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A" w:rsidRDefault="00856DFB" w:rsidP="00856DFB">
      <w:pPr>
        <w:jc w:val="center"/>
        <w:rPr>
          <w:b/>
          <w:i/>
          <w:color w:val="E36C0A" w:themeColor="accent6" w:themeShade="BF"/>
          <w:sz w:val="40"/>
        </w:rPr>
      </w:pPr>
      <w:r w:rsidRPr="00856DFB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4CDCCFD" wp14:editId="663DB14B">
            <wp:simplePos x="0" y="0"/>
            <wp:positionH relativeFrom="column">
              <wp:posOffset>4709160</wp:posOffset>
            </wp:positionH>
            <wp:positionV relativeFrom="paragraph">
              <wp:posOffset>290195</wp:posOffset>
            </wp:positionV>
            <wp:extent cx="2116455" cy="2110740"/>
            <wp:effectExtent l="0" t="0" r="0" b="3810"/>
            <wp:wrapNone/>
            <wp:docPr id="1" name="Рисунок 1" descr="https://www.prorobot.ru/gallery/foto/1111023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robot.ru/gallery/foto/11110239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FB">
        <w:rPr>
          <w:b/>
          <w:i/>
          <w:color w:val="E36C0A" w:themeColor="accent6" w:themeShade="BF"/>
          <w:sz w:val="40"/>
        </w:rPr>
        <w:t xml:space="preserve">Интересные опыты с командой </w:t>
      </w:r>
      <w:proofErr w:type="spellStart"/>
      <w:r w:rsidRPr="00856DFB">
        <w:rPr>
          <w:b/>
          <w:i/>
          <w:color w:val="E36C0A" w:themeColor="accent6" w:themeShade="BF"/>
          <w:sz w:val="40"/>
        </w:rPr>
        <w:t>фиксиков</w:t>
      </w:r>
      <w:proofErr w:type="spellEnd"/>
    </w:p>
    <w:p w:rsidR="005471CA" w:rsidRPr="00856DFB" w:rsidRDefault="005471CA" w:rsidP="00856DFB">
      <w:pPr>
        <w:jc w:val="center"/>
        <w:rPr>
          <w:b/>
          <w:i/>
          <w:color w:val="E36C0A" w:themeColor="accent6" w:themeShade="BF"/>
          <w:sz w:val="40"/>
        </w:rPr>
      </w:pPr>
    </w:p>
    <w:p w:rsidR="00856DFB" w:rsidRPr="005471CA" w:rsidRDefault="005471CA" w:rsidP="005471CA">
      <w:pPr>
        <w:spacing w:after="0"/>
        <w:rPr>
          <w:i/>
          <w:color w:val="000000" w:themeColor="text1"/>
          <w:sz w:val="32"/>
        </w:rPr>
      </w:pPr>
      <w:r w:rsidRPr="005471CA">
        <w:rPr>
          <w:i/>
          <w:color w:val="000000" w:themeColor="text1"/>
          <w:sz w:val="32"/>
        </w:rPr>
        <w:t xml:space="preserve">Добро пожаловать в </w:t>
      </w:r>
      <w:proofErr w:type="spellStart"/>
      <w:r w:rsidRPr="005471CA">
        <w:rPr>
          <w:i/>
          <w:color w:val="000000" w:themeColor="text1"/>
          <w:sz w:val="32"/>
        </w:rPr>
        <w:t>фиксиКлуб</w:t>
      </w:r>
      <w:proofErr w:type="spellEnd"/>
      <w:r w:rsidRPr="005471CA">
        <w:rPr>
          <w:i/>
          <w:color w:val="000000" w:themeColor="text1"/>
          <w:sz w:val="32"/>
        </w:rPr>
        <w:t>!</w:t>
      </w:r>
    </w:p>
    <w:p w:rsidR="005471CA" w:rsidRPr="005471CA" w:rsidRDefault="005471CA" w:rsidP="005471CA">
      <w:pPr>
        <w:spacing w:after="0"/>
        <w:rPr>
          <w:i/>
          <w:color w:val="000000" w:themeColor="text1"/>
          <w:sz w:val="32"/>
        </w:rPr>
      </w:pPr>
      <w:r w:rsidRPr="005471CA">
        <w:rPr>
          <w:i/>
          <w:color w:val="000000" w:themeColor="text1"/>
          <w:sz w:val="32"/>
        </w:rPr>
        <w:t xml:space="preserve">Что такое </w:t>
      </w:r>
      <w:proofErr w:type="spellStart"/>
      <w:r w:rsidRPr="005471CA">
        <w:rPr>
          <w:i/>
          <w:color w:val="000000" w:themeColor="text1"/>
          <w:sz w:val="32"/>
        </w:rPr>
        <w:t>фиксиКлуб</w:t>
      </w:r>
      <w:proofErr w:type="spellEnd"/>
      <w:r w:rsidRPr="005471CA">
        <w:rPr>
          <w:i/>
          <w:color w:val="000000" w:themeColor="text1"/>
          <w:sz w:val="32"/>
        </w:rPr>
        <w:t>?</w:t>
      </w:r>
    </w:p>
    <w:p w:rsidR="005471CA" w:rsidRPr="005471CA" w:rsidRDefault="005471CA" w:rsidP="005471CA">
      <w:p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-</w:t>
      </w:r>
      <w:r w:rsidRPr="005471CA">
        <w:rPr>
          <w:i/>
          <w:color w:val="000000" w:themeColor="text1"/>
          <w:sz w:val="32"/>
        </w:rPr>
        <w:t>Дети играю,</w:t>
      </w:r>
    </w:p>
    <w:p w:rsidR="005471CA" w:rsidRPr="005471CA" w:rsidRDefault="005471CA" w:rsidP="005471CA">
      <w:p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-</w:t>
      </w:r>
      <w:proofErr w:type="spellStart"/>
      <w:r w:rsidRPr="005471CA">
        <w:rPr>
          <w:i/>
          <w:color w:val="000000" w:themeColor="text1"/>
          <w:sz w:val="32"/>
        </w:rPr>
        <w:t>Фиксики</w:t>
      </w:r>
      <w:proofErr w:type="spellEnd"/>
      <w:r w:rsidRPr="005471CA">
        <w:rPr>
          <w:i/>
          <w:color w:val="000000" w:themeColor="text1"/>
          <w:sz w:val="32"/>
        </w:rPr>
        <w:t xml:space="preserve"> учат,</w:t>
      </w:r>
    </w:p>
    <w:p w:rsidR="005471CA" w:rsidRDefault="005471CA" w:rsidP="005471CA">
      <w:p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>-</w:t>
      </w:r>
      <w:r w:rsidRPr="005471CA">
        <w:rPr>
          <w:i/>
          <w:color w:val="000000" w:themeColor="text1"/>
          <w:sz w:val="32"/>
        </w:rPr>
        <w:t>Родители помогают!</w:t>
      </w:r>
    </w:p>
    <w:p w:rsidR="005471CA" w:rsidRDefault="005471CA" w:rsidP="005471CA">
      <w:pPr>
        <w:spacing w:after="0"/>
        <w:rPr>
          <w:i/>
          <w:color w:val="000000" w:themeColor="text1"/>
          <w:sz w:val="32"/>
        </w:rPr>
      </w:pPr>
    </w:p>
    <w:p w:rsidR="005471CA" w:rsidRDefault="005471CA" w:rsidP="005471CA">
      <w:pPr>
        <w:spacing w:after="0"/>
        <w:rPr>
          <w:i/>
          <w:color w:val="000000" w:themeColor="text1"/>
          <w:sz w:val="32"/>
        </w:rPr>
      </w:pPr>
      <w:r>
        <w:rPr>
          <w:i/>
          <w:color w:val="000000" w:themeColor="text1"/>
          <w:sz w:val="32"/>
        </w:rPr>
        <w:t xml:space="preserve">Любопытный Нолик сделал </w:t>
      </w:r>
      <w:r w:rsidR="00E131E6">
        <w:rPr>
          <w:i/>
          <w:color w:val="000000" w:themeColor="text1"/>
          <w:sz w:val="32"/>
        </w:rPr>
        <w:t>интересное открытие</w:t>
      </w:r>
      <w:r>
        <w:rPr>
          <w:i/>
          <w:color w:val="000000" w:themeColor="text1"/>
          <w:sz w:val="32"/>
        </w:rPr>
        <w:t xml:space="preserve">: </w:t>
      </w:r>
    </w:p>
    <w:p w:rsidR="005471CA" w:rsidRDefault="005471CA" w:rsidP="005471CA">
      <w:pPr>
        <w:pStyle w:val="a5"/>
        <w:numPr>
          <w:ilvl w:val="0"/>
          <w:numId w:val="1"/>
        </w:numPr>
        <w:spacing w:after="0"/>
        <w:rPr>
          <w:b/>
          <w:i/>
          <w:color w:val="000000" w:themeColor="text1"/>
          <w:sz w:val="32"/>
        </w:rPr>
      </w:pPr>
      <w:proofErr w:type="spellStart"/>
      <w:r w:rsidRPr="00E131E6">
        <w:rPr>
          <w:b/>
          <w:i/>
          <w:color w:val="000000" w:themeColor="text1"/>
          <w:sz w:val="32"/>
        </w:rPr>
        <w:t>Ледянные</w:t>
      </w:r>
      <w:proofErr w:type="spellEnd"/>
      <w:r w:rsidRPr="00E131E6">
        <w:rPr>
          <w:b/>
          <w:i/>
          <w:color w:val="000000" w:themeColor="text1"/>
          <w:sz w:val="32"/>
        </w:rPr>
        <w:t xml:space="preserve"> самоцветы: красим лед изнутри</w:t>
      </w:r>
    </w:p>
    <w:p w:rsidR="00E131E6" w:rsidRPr="00E131E6" w:rsidRDefault="00E131E6" w:rsidP="00E131E6">
      <w:pPr>
        <w:pStyle w:val="a5"/>
        <w:spacing w:after="0"/>
        <w:rPr>
          <w:b/>
          <w:i/>
          <w:color w:val="000000" w:themeColor="text1"/>
          <w:sz w:val="32"/>
        </w:rPr>
      </w:pPr>
    </w:p>
    <w:p w:rsidR="005471CA" w:rsidRDefault="005471CA" w:rsidP="005471CA">
      <w:pPr>
        <w:pStyle w:val="a5"/>
        <w:spacing w:after="0"/>
        <w:rPr>
          <w:i/>
          <w:color w:val="000000" w:themeColor="text1"/>
          <w:sz w:val="32"/>
        </w:rPr>
      </w:pPr>
      <w:r w:rsidRPr="00E131E6">
        <w:rPr>
          <w:b/>
          <w:i/>
          <w:color w:val="000000" w:themeColor="text1"/>
          <w:sz w:val="32"/>
        </w:rPr>
        <w:t>Нужны:</w:t>
      </w:r>
      <w:r>
        <w:rPr>
          <w:i/>
          <w:color w:val="000000" w:themeColor="text1"/>
          <w:sz w:val="32"/>
        </w:rPr>
        <w:t xml:space="preserve"> Формочки для льд</w:t>
      </w:r>
      <w:proofErr w:type="gramStart"/>
      <w:r>
        <w:rPr>
          <w:i/>
          <w:color w:val="000000" w:themeColor="text1"/>
          <w:sz w:val="32"/>
        </w:rPr>
        <w:t>а(</w:t>
      </w:r>
      <w:proofErr w:type="gramEnd"/>
      <w:r>
        <w:rPr>
          <w:i/>
          <w:color w:val="000000" w:themeColor="text1"/>
          <w:sz w:val="32"/>
        </w:rPr>
        <w:t>подойдут также любые чашки и миски), поднос с бортиками</w:t>
      </w:r>
      <w:r w:rsidR="00E131E6">
        <w:rPr>
          <w:i/>
          <w:color w:val="000000" w:themeColor="text1"/>
          <w:sz w:val="32"/>
        </w:rPr>
        <w:t xml:space="preserve">, соль, жидкие пищевые красители или краски, пипетки или чайные ложки </w:t>
      </w:r>
    </w:p>
    <w:p w:rsidR="00E131E6" w:rsidRDefault="00E131E6" w:rsidP="005471CA">
      <w:pPr>
        <w:pStyle w:val="a5"/>
        <w:spacing w:after="0"/>
        <w:rPr>
          <w:i/>
          <w:color w:val="000000" w:themeColor="text1"/>
          <w:sz w:val="32"/>
        </w:rPr>
      </w:pPr>
    </w:p>
    <w:p w:rsidR="00E131E6" w:rsidRPr="005471CA" w:rsidRDefault="00E131E6" w:rsidP="005471CA">
      <w:pPr>
        <w:pStyle w:val="a5"/>
        <w:spacing w:after="0"/>
        <w:rPr>
          <w:i/>
          <w:color w:val="000000" w:themeColor="tex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30F444" wp14:editId="29179C7C">
            <wp:simplePos x="0" y="0"/>
            <wp:positionH relativeFrom="column">
              <wp:posOffset>1262380</wp:posOffset>
            </wp:positionH>
            <wp:positionV relativeFrom="paragraph">
              <wp:posOffset>1667299</wp:posOffset>
            </wp:positionV>
            <wp:extent cx="3312795" cy="1862455"/>
            <wp:effectExtent l="0" t="0" r="1905" b="4445"/>
            <wp:wrapNone/>
            <wp:docPr id="2" name="Рисунок 2" descr="https://avatars.mds.yandex.net/get-zen_doc/1866101/pub_5dfdce6b027a1500b1ef14c7_5dfdd1296f5f6f00ae13ff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66101/pub_5dfdce6b027a1500b1ef14c7_5dfdd1296f5f6f00ae13ffb9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E6">
        <w:rPr>
          <w:b/>
          <w:i/>
          <w:color w:val="000000" w:themeColor="text1"/>
          <w:sz w:val="32"/>
        </w:rPr>
        <w:t>Опыт:</w:t>
      </w:r>
      <w:r>
        <w:rPr>
          <w:i/>
          <w:color w:val="000000" w:themeColor="text1"/>
          <w:sz w:val="32"/>
        </w:rPr>
        <w:t xml:space="preserve"> Заранее, с вечера, наморозьте </w:t>
      </w:r>
      <w:proofErr w:type="gramStart"/>
      <w:r>
        <w:rPr>
          <w:i/>
          <w:color w:val="000000" w:themeColor="text1"/>
          <w:sz w:val="32"/>
        </w:rPr>
        <w:t>побольше</w:t>
      </w:r>
      <w:proofErr w:type="gramEnd"/>
      <w:r>
        <w:rPr>
          <w:i/>
          <w:color w:val="000000" w:themeColor="text1"/>
          <w:sz w:val="32"/>
        </w:rPr>
        <w:t xml:space="preserve"> льда в больших и </w:t>
      </w:r>
      <w:bookmarkStart w:id="0" w:name="_GoBack"/>
      <w:bookmarkEnd w:id="0"/>
      <w:r>
        <w:rPr>
          <w:i/>
          <w:color w:val="000000" w:themeColor="text1"/>
          <w:sz w:val="32"/>
        </w:rPr>
        <w:t xml:space="preserve">маленьких формочках. На следующий день приготовьте в нескольких емкостях крепкие солевые растворы и </w:t>
      </w:r>
      <w:proofErr w:type="spellStart"/>
      <w:r>
        <w:rPr>
          <w:i/>
          <w:color w:val="000000" w:themeColor="text1"/>
          <w:sz w:val="32"/>
        </w:rPr>
        <w:t>доавьте</w:t>
      </w:r>
      <w:proofErr w:type="spellEnd"/>
      <w:r>
        <w:rPr>
          <w:i/>
          <w:color w:val="000000" w:themeColor="text1"/>
          <w:sz w:val="32"/>
        </w:rPr>
        <w:t xml:space="preserve"> туда краски. Разложите ледяные фигурки на подносе, и пипеткой или чайной ложкой капайте на них солевые растворы. Соль будет плавить лед</w:t>
      </w:r>
      <w:proofErr w:type="gramStart"/>
      <w:r>
        <w:rPr>
          <w:i/>
          <w:color w:val="000000" w:themeColor="text1"/>
          <w:sz w:val="32"/>
        </w:rPr>
        <w:t>.</w:t>
      </w:r>
      <w:proofErr w:type="gramEnd"/>
      <w:r>
        <w:rPr>
          <w:i/>
          <w:color w:val="000000" w:themeColor="text1"/>
          <w:sz w:val="32"/>
        </w:rPr>
        <w:t xml:space="preserve"> «</w:t>
      </w:r>
      <w:proofErr w:type="gramStart"/>
      <w:r>
        <w:rPr>
          <w:i/>
          <w:color w:val="000000" w:themeColor="text1"/>
          <w:sz w:val="32"/>
        </w:rPr>
        <w:t>п</w:t>
      </w:r>
      <w:proofErr w:type="gramEnd"/>
      <w:r>
        <w:rPr>
          <w:i/>
          <w:color w:val="000000" w:themeColor="text1"/>
          <w:sz w:val="32"/>
        </w:rPr>
        <w:t>робуривая» в нем ходы, а краска окрасит изнутри причудливыми узорами</w:t>
      </w:r>
    </w:p>
    <w:p w:rsidR="005471CA" w:rsidRDefault="005471CA" w:rsidP="005471CA">
      <w:pPr>
        <w:spacing w:after="0"/>
        <w:rPr>
          <w:i/>
          <w:color w:val="000000" w:themeColor="text1"/>
          <w:sz w:val="32"/>
        </w:rPr>
      </w:pPr>
    </w:p>
    <w:p w:rsidR="005471CA" w:rsidRPr="005471CA" w:rsidRDefault="00E131E6" w:rsidP="005471CA">
      <w:pPr>
        <w:spacing w:after="0"/>
        <w:rPr>
          <w:i/>
          <w:color w:val="000000" w:themeColor="text1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89979C" wp14:editId="5D8A2817">
            <wp:simplePos x="0" y="0"/>
            <wp:positionH relativeFrom="column">
              <wp:posOffset>3624792</wp:posOffset>
            </wp:positionH>
            <wp:positionV relativeFrom="paragraph">
              <wp:posOffset>1300891</wp:posOffset>
            </wp:positionV>
            <wp:extent cx="3711575" cy="2086610"/>
            <wp:effectExtent l="0" t="0" r="3175" b="8890"/>
            <wp:wrapNone/>
            <wp:docPr id="3" name="Рисунок 3" descr="https://avatars.mds.yandex.net/get-zen_doc/175604/pub_5dfdce6b027a1500b1ef14c7_5dfdd1291febd400b02409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5604/pub_5dfdce6b027a1500b1ef14c7_5dfdd1291febd400b02409f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1CA" w:rsidRPr="005471CA" w:rsidSect="00593A08">
      <w:pgSz w:w="11906" w:h="16838" w:code="9"/>
      <w:pgMar w:top="170" w:right="850" w:bottom="113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98F"/>
    <w:multiLevelType w:val="hybridMultilevel"/>
    <w:tmpl w:val="8918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A"/>
    <w:rsid w:val="005471CA"/>
    <w:rsid w:val="00593A08"/>
    <w:rsid w:val="0061342A"/>
    <w:rsid w:val="00856DFB"/>
    <w:rsid w:val="00E131E6"/>
    <w:rsid w:val="00E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2020-12-20T13:26:00Z</dcterms:created>
  <dcterms:modified xsi:type="dcterms:W3CDTF">2020-12-20T14:00:00Z</dcterms:modified>
</cp:coreProperties>
</file>