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87" w:rsidRPr="00A839DD" w:rsidRDefault="00001D87" w:rsidP="00001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Телевидение и дошкольник, или что смотрит ваш ребенок</w:t>
      </w:r>
    </w:p>
    <w:p w:rsidR="007F053F" w:rsidRPr="00415927" w:rsidRDefault="007F053F" w:rsidP="007F053F">
      <w:pPr>
        <w:pStyle w:val="a3"/>
        <w:spacing w:before="0" w:beforeAutospacing="0" w:after="0" w:afterAutospacing="0"/>
        <w:jc w:val="center"/>
        <w:rPr>
          <w:bCs/>
          <w:i/>
          <w:shd w:val="clear" w:color="auto" w:fill="FFFFFF"/>
        </w:rPr>
      </w:pPr>
      <w:r w:rsidRPr="00415927">
        <w:rPr>
          <w:bCs/>
          <w:i/>
          <w:shd w:val="clear" w:color="auto" w:fill="FFFFFF"/>
        </w:rPr>
        <w:t xml:space="preserve">Консультация </w:t>
      </w:r>
      <w:r>
        <w:rPr>
          <w:bCs/>
          <w:i/>
          <w:shd w:val="clear" w:color="auto" w:fill="FFFFFF"/>
        </w:rPr>
        <w:t xml:space="preserve">психолога </w:t>
      </w:r>
      <w:r w:rsidRPr="00415927">
        <w:rPr>
          <w:bCs/>
          <w:i/>
          <w:shd w:val="clear" w:color="auto" w:fill="FFFFFF"/>
        </w:rPr>
        <w:t>для родителей</w:t>
      </w:r>
    </w:p>
    <w:p w:rsidR="007F053F" w:rsidRPr="00415927" w:rsidRDefault="007F053F" w:rsidP="007F053F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</w:p>
    <w:p w:rsidR="007F053F" w:rsidRPr="00415927" w:rsidRDefault="007F053F" w:rsidP="007F053F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  <w:proofErr w:type="spellStart"/>
      <w:r w:rsidRPr="00415927">
        <w:rPr>
          <w:bCs/>
          <w:shd w:val="clear" w:color="auto" w:fill="FFFFFF"/>
        </w:rPr>
        <w:t>Бизимова</w:t>
      </w:r>
      <w:proofErr w:type="spellEnd"/>
      <w:r w:rsidRPr="00415927">
        <w:rPr>
          <w:bCs/>
          <w:shd w:val="clear" w:color="auto" w:fill="FFFFFF"/>
        </w:rPr>
        <w:t xml:space="preserve"> Л..В.</w:t>
      </w:r>
    </w:p>
    <w:p w:rsidR="007F053F" w:rsidRPr="00415927" w:rsidRDefault="007F053F" w:rsidP="007F053F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педагог-психолог</w:t>
      </w:r>
    </w:p>
    <w:p w:rsidR="00A839DD" w:rsidRPr="00A839DD" w:rsidRDefault="007F053F" w:rsidP="00A839DD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  <w:bookmarkStart w:id="0" w:name="_GoBack"/>
      <w:bookmarkEnd w:id="0"/>
      <w:r>
        <w:rPr>
          <w:bCs/>
          <w:i/>
          <w:shd w:val="clear" w:color="auto" w:fill="FFFFFF"/>
        </w:rPr>
        <w:t xml:space="preserve"> 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телевидение получило очень широкое распространение. Телевизор есть в каждом доме, и практически все люди смотрят его, дети же не являются исключением. Родители начинают приучать детей к телевизору с самого раннего детства, стремятся всеми возможными способами развивать ребёнка. А телевизор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удобно – приносит удовольствие ребёнку, а </w:t>
      </w:r>
      <w:proofErr w:type="gram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его кругозор. Но часто родители забывают, что телевизор не всегда несёт в себе только положительные аспекты.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практически не вызывает со</w:t>
      </w: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мнения тот факт, что сцены насилия, демонстрируемые с экранов телевизоров, способствуют повышению уровня агрессивности зрителя, и в первую очередь, детей.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книге «Откажитесь от привычки к телевизору» Дж. А. </w:t>
      </w:r>
      <w:proofErr w:type="spell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Вилкинз</w:t>
      </w:r>
      <w:proofErr w:type="spell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пишет, что за каждый час теле</w:t>
      </w: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визионного времени на экране совершается 9 актов насилия и 21 акт! приходится на каждый час дет</w:t>
      </w: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мультфильмов. «К 14 годам типичный американский ребенок становится свидетелем 11 ООО убийств» (Дж. А. </w:t>
      </w:r>
      <w:proofErr w:type="spell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Вилкинз</w:t>
      </w:r>
      <w:proofErr w:type="spell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мнению автора, телевидение совершает своего рода насилие над детьми и учит их агрессивному поведению. «Когда в штате Коннектикут проводился месячник «Выключите телевизор», учителя в школах заметили, что постепенно дети стали меньше толкаться и пинаться. Они охотнее искали аль</w:t>
      </w: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тернативные решения проблемы в случае разногласий, а не дрались и не вопили как прежде» (Дж. </w:t>
      </w:r>
      <w:proofErr w:type="spell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Элиум</w:t>
      </w:r>
      <w:proofErr w:type="spell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Элиум</w:t>
      </w:r>
      <w:proofErr w:type="spell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1995).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Жестокость в мультфильмах используется расчетливо и намеренно для привлечения к экранам максимально возможной аудитории с коммерческими целями. Жестокие сцены в мультфильмах оказались самым простым средством привлечения возрастной группы от 2 до 11 лет. Наиболее серьезным и широко распространенным последствием этой рыночной политики являются снижение чувствительности и формирование толстокожей, отстраненной, циничной личности.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именно просмотр телепередач обуславливает возникновение детских страхов.</w:t>
      </w: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 – эмоция, возникающая в ситуации угрозы реальной или воображаемой. Большинство учёных считают, что </w:t>
      </w:r>
      <w:proofErr w:type="gram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страхи это</w:t>
      </w:r>
      <w:proofErr w:type="gram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обычное явление для детского развития. Страх, как и любая другая эмоция, выполняет определённую функцию и позволяет ребёнку и взрослому человеку ориентироваться в окружающей его предметной и социальной среде.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страхи, возникающие под влиянием фильмов и телепередач, не являются полезными эмоциями, эти страхи не предостерегают человека от возможной опасности. Поэтому, дети только чувствуют дискомфорт от этих страхов.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у мальчиков в 8 раз чаще, чем у девочек. Мальчики видят очень яркие образцы мужской жестокости по телевизору. Они получают мощные послания: «Будьте крутыми, не проявляйте эмоции перед лицом жестокости». Так как у них нет приемлемого способа освободиться или выразить тот стресс, который они чувствуют, </w:t>
      </w: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выброс адреналина вызывает </w:t>
      </w:r>
      <w:proofErr w:type="spell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гиперактивное</w:t>
      </w:r>
      <w:proofErr w:type="spell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при котором лишняя энергия заставляет этих ребят постоянно двигаться и нервничать.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четырехлетнего возраста дети не в состоянии различить правду и вымысел, когда смотрят телевизор. Для дошкольника телевидение - это источник полностью достоверной информации о том, как функционирует этот мир. Хотя жестокость в телевизионных программах стимулирует реакцию, направленную на выживание, она может стать обычным, ежедневным явлением. Похоже, что врожденное видовое чувство выживания может притупиться и, в конечном счете, замениться стремлением к подавлению других людей и привлекательностью жестокости. В более позднем возрасте подростки и взрослые под действием сильного стресса склонны возвращаться к наиболее ранним впечатлениям о том, что такое жестокость и какова ее роль в обществе. Большая часть этих ранних впечатлений могла появиться под влиянием телепередач.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20 лет резко увеличилось количество детей, которые умеют воспринимать только зрительную информацию, на слух же воспринимают плохо. И в общении с другими детьми у них возникают сложности. Почему это происходит?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сидения у телевизора ребенок не нуждается в том, чтобы задействовать механизмы активной речи – он только слушает.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речь отрицательно влияет не только молчание перед телеэкраном. Передачи в основном построены стереотипно и никак не побуждают ребенка развивать собственную фантазию и творческие способности. Поэтому речь детей в игре становится скудной — они ограничиваются восклицаниями наподобие тех, что встречаются в комиксах, бессвязными обрывками фраз и нелепыми имитациями шумов, сопровождая их </w:t>
      </w:r>
      <w:proofErr w:type="spell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роботоподобными</w:t>
      </w:r>
      <w:proofErr w:type="spell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сегодня все меньше времени для детей: в среднем у матери для нормального разговора с ребенком остается примерно двенадцать минут в день, тогда как перед телевизором дети проводят по несколько часов в день.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логопед Салли Уорд в результатах своих десятилетних исследований установила, что 20% детей к девяти месяцам отстают в развитии, если родители пользовались телевизором</w:t>
      </w:r>
      <w:proofErr w:type="gram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нянькой Но если они ограничивали телевизор и начинали усиленно общаться с ребенком, то малыш мог нагнать своих сверстников всего за 4 месяца.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влияния на речь, телевидение способствует потере интереса ребенка к спонтанным, творческим играм и естественному </w:t>
      </w:r>
      <w:proofErr w:type="gram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движению ,</w:t>
      </w:r>
      <w:proofErr w:type="gram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давая детям достаточно стимулов для формирования двигательных навыков. Нехватка разнообразия внешних раздражений может привести к тому, что пострадают творческие способности, фантазия и интеллект. Дефицит ощущений усугубляется недостатком стимулирующих условий в больших городах.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спросите: Что же, совсем запретить ребенку смотреть телевизор? И как компенсировать уже причиненный вред?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запрещать ребенку смотреть телевизор – наверное не выход, но следует ограничивать время просмотра. Для детей дошкольного возраста рекомендуется смотреть не более 1 часа, для школьников – до 2 часов в день.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Окупится любое, даже самое малое ваше усилие.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постараться создать ребенку как можно более благоприятные условия для творческих игр, получения живого чувственного опыта и энергичной активности. При этом не нужно брать на себя 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следующих форм руководства просмотром телепередач в семье:</w:t>
      </w:r>
    </w:p>
    <w:p w:rsidR="00001D87" w:rsidRPr="00001D87" w:rsidRDefault="00001D87" w:rsidP="00001D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увиденного на экране с выделением в нем содержания, наиболее существенного и одновременно значимого для ребёнка, соответствующего его интересам и потребностям;</w:t>
      </w:r>
    </w:p>
    <w:p w:rsidR="00001D87" w:rsidRPr="00001D87" w:rsidRDefault="00001D87" w:rsidP="00001D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детей к высказываниям оценок и суждений об увиденном;</w:t>
      </w:r>
    </w:p>
    <w:p w:rsidR="00001D87" w:rsidRPr="00001D87" w:rsidRDefault="00001D87" w:rsidP="00001D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 детей желания осуществлять перенос полученных знаний в различные виды детской деятельности (игра, конструирование, рисование, аппликация и т.п.)</w:t>
      </w:r>
    </w:p>
    <w:p w:rsidR="00001D87" w:rsidRPr="00001D87" w:rsidRDefault="00001D87" w:rsidP="0000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– это самая счастливая и беззаботная пора для любого ребёнка. В этом возрасте ребёнку вовсе не нужно задумываться о несправедливости и жестокости мира, о терроризме и катастрофах. Ребёнок должен учиться познавать мир, и никакие страхи не должны мешать ему в этом. Конечно, </w:t>
      </w:r>
      <w:proofErr w:type="gramStart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это</w:t>
      </w:r>
      <w:proofErr w:type="gramEnd"/>
      <w:r w:rsidRPr="0000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информации, и совсем пренебрегать им не следует, однако нельзя забывать и о том, что телевиденье - не средство для полноценного развития ребёнка.</w:t>
      </w:r>
    </w:p>
    <w:p w:rsidR="00696EBF" w:rsidRDefault="00696EBF"/>
    <w:sectPr w:rsidR="0069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3D"/>
    <w:multiLevelType w:val="multilevel"/>
    <w:tmpl w:val="C1F0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89"/>
    <w:rsid w:val="00001D87"/>
    <w:rsid w:val="00696EBF"/>
    <w:rsid w:val="007F053F"/>
    <w:rsid w:val="00A839DD"/>
    <w:rsid w:val="00B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2EC1-322E-4317-AECF-C56CD8E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2020-05-13T12:06:00Z</dcterms:created>
  <dcterms:modified xsi:type="dcterms:W3CDTF">2020-05-13T14:39:00Z</dcterms:modified>
</cp:coreProperties>
</file>