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FB" w:rsidRPr="00F13084" w:rsidRDefault="008E6D54" w:rsidP="00947235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8E6D54">
        <w:rPr>
          <w:rFonts w:ascii="Times New Roman" w:hAnsi="Times New Roman" w:cs="Times New Roman"/>
          <w:b/>
          <w:sz w:val="20"/>
          <w:szCs w:val="20"/>
        </w:rPr>
        <w:t xml:space="preserve">Тема </w:t>
      </w:r>
      <w:proofErr w:type="gramStart"/>
      <w:r w:rsidRPr="008E6D54">
        <w:rPr>
          <w:rFonts w:ascii="Times New Roman" w:hAnsi="Times New Roman" w:cs="Times New Roman"/>
          <w:b/>
          <w:sz w:val="20"/>
          <w:szCs w:val="20"/>
        </w:rPr>
        <w:t>недели:</w:t>
      </w:r>
      <w:r w:rsidRPr="008E6D54">
        <w:rPr>
          <w:rFonts w:ascii="Times New Roman" w:hAnsi="Times New Roman" w:cs="Times New Roman"/>
          <w:sz w:val="20"/>
          <w:szCs w:val="20"/>
        </w:rPr>
        <w:t xml:space="preserve"> </w:t>
      </w:r>
      <w:r w:rsidR="0089089B">
        <w:rPr>
          <w:rFonts w:ascii="Times New Roman" w:hAnsi="Times New Roman" w:cs="Times New Roman"/>
          <w:sz w:val="20"/>
          <w:szCs w:val="20"/>
        </w:rPr>
        <w:t xml:space="preserve"> </w:t>
      </w:r>
      <w:r w:rsidR="00B331FB" w:rsidRPr="00F13084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10161C" w:rsidRPr="00F13084">
        <w:rPr>
          <w:rFonts w:ascii="Times New Roman" w:hAnsi="Times New Roman" w:cs="Times New Roman"/>
          <w:b/>
          <w:sz w:val="20"/>
          <w:szCs w:val="20"/>
        </w:rPr>
        <w:t>Домашние животные и их детеныши»</w:t>
      </w:r>
    </w:p>
    <w:p w:rsidR="00525645" w:rsidRPr="00F13084" w:rsidRDefault="00525645" w:rsidP="0052564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Цель: Закреплять знания о </w:t>
      </w:r>
      <w:proofErr w:type="gramStart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домашних  животных</w:t>
      </w:r>
      <w:proofErr w:type="gramEnd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их детенышах.</w:t>
      </w:r>
    </w:p>
    <w:p w:rsidR="00525645" w:rsidRPr="00F13084" w:rsidRDefault="00525645" w:rsidP="0052564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Задачи: расширять знания о домашних животных. </w:t>
      </w:r>
      <w:proofErr w:type="gramStart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Формировать  представлений</w:t>
      </w:r>
      <w:proofErr w:type="gramEnd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содержаниях домашних животных. Уточнять, расширять, активизировать словарь по теме «Домашние животные и их детеныши. Содержание </w:t>
      </w:r>
      <w:proofErr w:type="gramStart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домашних  живот</w:t>
      </w:r>
      <w:proofErr w:type="gramEnd"/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 Воспитывать любовь к домашним животным.</w:t>
      </w:r>
    </w:p>
    <w:p w:rsidR="00525645" w:rsidRPr="00F13084" w:rsidRDefault="00525645" w:rsidP="0052564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3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Итоговое мероприятие: Фотовыставка «Наши питомцы» (совместное с родителями творчество)</w:t>
      </w:r>
    </w:p>
    <w:p w:rsidR="0010161C" w:rsidRPr="00BF1E99" w:rsidRDefault="0010161C" w:rsidP="00947235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85"/>
        <w:gridCol w:w="5527"/>
        <w:gridCol w:w="3525"/>
        <w:gridCol w:w="4355"/>
      </w:tblGrid>
      <w:tr w:rsidR="00B331FB" w:rsidRPr="00947235" w:rsidTr="00882F76">
        <w:tc>
          <w:tcPr>
            <w:tcW w:w="1672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B331FB" w:rsidRPr="00F13084" w:rsidTr="00882F76">
        <w:tc>
          <w:tcPr>
            <w:tcW w:w="14992" w:type="dxa"/>
            <w:gridSpan w:val="4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   </w:t>
            </w:r>
          </w:p>
        </w:tc>
      </w:tr>
      <w:tr w:rsidR="00B331FB" w:rsidRPr="00F13084" w:rsidTr="00882F76">
        <w:tc>
          <w:tcPr>
            <w:tcW w:w="1672" w:type="dxa"/>
            <w:vMerge w:val="restart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B331FB" w:rsidRPr="00F13084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31FB"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1FB" w:rsidRPr="00F13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35DE" w:rsidRPr="00F13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31FB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</w:tc>
        <w:tc>
          <w:tcPr>
            <w:tcW w:w="6844" w:type="dxa"/>
          </w:tcPr>
          <w:p w:rsidR="00B331FB" w:rsidRPr="00F13084" w:rsidRDefault="00B331F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Утренний круг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Утренний круг.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круга: на ковре (сигнал колокольчика).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Сообщение темы недели.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 ребята, доброе утро! Тема нашей недели – «Домашние животные».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Предлагаю вам, ребята, окунуться в прошлое. Закройте глаза, я посчитаю до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мы с вами окажемся, в далеком, далеком прошлом. Итак, 1,2,3,4,5. 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вы думаете, какое животное человек приручил первым? Правильно, первым домашним животным стала собака. (Слайд)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зачем она была нужна человеку? Да, верно, она была полезна на охоте, охраняла жилье, а когда домашними стали козы, овцы, коровы (Слайд) - собака помогала человеку пасти, охранять их. Со временем Человек приручил и других животных. У всех домашних животных остались в дикой природе братья и сестры.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первое задание - Я буду называть домашнее животное, а вы назовите его дикого предка (Педагог называет домашнее животное, а дети - дикого предка. Собака - волк, кролик - заяц, свинья - кабан, кошка - рысь и т. д.)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«Передай улыбку по кругу»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Д/</w:t>
            </w:r>
            <w:proofErr w:type="gramStart"/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 по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ФЭМП «Кошки в лукошке!» Цель: развитие зрительного восприятия и внимания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Наблюдение в уголке природы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  бутонами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бегонии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Разучивание скороговорки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«Бык </w:t>
            </w:r>
            <w:proofErr w:type="spell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тупогуб</w:t>
            </w:r>
            <w:proofErr w:type="spell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» Цель: развивать речь, артикуляционный аппарат.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Просмотр мультфильма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«Тайная жизнь домашних животных» Цель: расширять знания детей о домашних животных, создавать радостное настроение</w:t>
            </w:r>
          </w:p>
          <w:p w:rsidR="00882F76" w:rsidRPr="00F13084" w:rsidRDefault="00882F76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3849CC" w:rsidRPr="00F13084" w:rsidRDefault="003849CC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Дежурство по столовой, в уголке природы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 Цель: учить добросовестно выполнять поручения.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для глаз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«Мой щенок» Цель: снять напряжение с глаз.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Пальчиковая гимнастика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Барашки»  Цель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: развивать речь, мелкую моторику рук.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Дыхательная гимнастика</w:t>
            </w:r>
          </w:p>
          <w:p w:rsidR="00525645" w:rsidRPr="00F13084" w:rsidRDefault="00525645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«Ослик» Цель: укреплять физиологическое дыхание, забота о здоровье.</w:t>
            </w:r>
          </w:p>
          <w:p w:rsidR="00B331FB" w:rsidRPr="00F13084" w:rsidRDefault="003849CC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5" w:type="dxa"/>
          </w:tcPr>
          <w:p w:rsidR="008C0449" w:rsidRPr="00F13084" w:rsidRDefault="00B331F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449"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Иллюстрации с изображениями домашних животных. Картинки с домашними животными.  Раскраски «Домашние животные»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Ведение календаря природы. Цель: учить наблюдать.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FB" w:rsidRPr="00F13084" w:rsidTr="00882F76">
        <w:trPr>
          <w:trHeight w:val="699"/>
        </w:trPr>
        <w:tc>
          <w:tcPr>
            <w:tcW w:w="1672" w:type="dxa"/>
            <w:vMerge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долготой дня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формировать элементарные представления об изменениях положения Земли относительно Солнца.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Сергея Городецкого «Первый снег»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Месяц с Солнцем стал считаться,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Кому раньше подыматься,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Раз-два-три-четыре-пять,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Вышел ветер полетать,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Напустил он птиц крылатых,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Облак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серых и лохматых.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Запушило небосвод,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Днём и ночью снег идёт,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А меж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облак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, под оконцем,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Плачут горько Месяц с Солнцем: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Раз-два-три-четыре-пять.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Кому тучи разгонять?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детей на положение солнца, на то, что дни становятся короче, а ночь длиннее. Подвести детей к выводу о том, что чем короче день, тем меньше светит и греет солнце, тем температура воздуха ниже и тем становится холоднее.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Приметы: зимой солнце садится в облака - к снегопаду; солнце всходит красное – на метель.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Пословица: «Зимнее солнце плохо греет»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Дидактическая экологическая игра «Что лишнее?»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знание признаков разных времён года, умение чётко излагать свои мысли; развивать слуховое внимание.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Воспитатель называет время года: «Осень». Затем перечисляет признаки разных времён года (птицы улетают на юг; расцвели подснежники; желтеют листья на деревьях; падает пушистый белый снег). Дети называют лишний признак и объясняют свой выбор.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Игровые упражнения со скакалкой.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закреплять умение прыгать через скакалку, вращая ее вперед, назад.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Сметание снега с дорожек на участке.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прививать любовь к труду.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, бери ленту» 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навыки детей бегать в разных направлениях, не сталкиваясь, действовать по сигналу.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«Три, тринадцать, тридцать»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координацию, внимание, умение работать в коллективе.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B331FB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знакомые подвижные игры со сверстниками, развивать двигательную активность справедливо оценивать свои результаты и результаты товарищей</w:t>
            </w:r>
          </w:p>
        </w:tc>
      </w:tr>
      <w:tr w:rsidR="00CC3FF7" w:rsidRPr="00F13084" w:rsidTr="006E1735">
        <w:trPr>
          <w:trHeight w:val="958"/>
        </w:trPr>
        <w:tc>
          <w:tcPr>
            <w:tcW w:w="1672" w:type="dxa"/>
            <w:vMerge/>
          </w:tcPr>
          <w:p w:rsidR="00CC3FF7" w:rsidRPr="00F13084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CC3FF7" w:rsidRPr="00F13084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 перед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сном М. Пришвин «Еж» Цель: воспитывать любовь к чтению</w:t>
            </w:r>
          </w:p>
          <w:p w:rsidR="00CC3FF7" w:rsidRPr="00F13084" w:rsidRDefault="008C0449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Напомнить об аккуратно развешенной одежде на стульчиках. Учить аккуратно складывать покрывало.</w:t>
            </w:r>
          </w:p>
        </w:tc>
      </w:tr>
      <w:tr w:rsidR="00B331FB" w:rsidRPr="00F13084" w:rsidTr="00882F76">
        <w:tc>
          <w:tcPr>
            <w:tcW w:w="1672" w:type="dxa"/>
            <w:vMerge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B331FB" w:rsidRPr="00F13084" w:rsidTr="00882F76">
        <w:trPr>
          <w:trHeight w:val="558"/>
        </w:trPr>
        <w:tc>
          <w:tcPr>
            <w:tcW w:w="1672" w:type="dxa"/>
            <w:vMerge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«Ослик»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Чтение Л.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Толстой  «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Жучка»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интерес к чтению.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со строительным материалом «Строим ферму».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учить строить ферму из конструктора ЛЕГО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Д/игра по ИЗО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«Дорисуй домашнее животное» Цель: упражнять в рисовании хвостов животным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С/р и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«Ферма» Цель: умение самостоятельно создавать для задуманного сюжета игровую обстановку; подбирать предметы и игрушки в соответствии с ролью; развивать умение сооружать различные конструкции, подбирать детали, игрушки необходимые для игры.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Волшебный круг «Передай улыбку по кругу»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темы, закрепление полученных знаний. Ответы на вопросы: какое первое животные приручил человек? Чем собака полезна человеку? А какое домашнее животные завели бы вы, почему?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«Барашки»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Зрительная гимнастика «Мой щенок»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«Дать или отобрать?»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быть добрыми.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в книжном уголке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рассматривание книг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 изображением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домашних животных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в центре экспериментирования.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ПИД:Тройной</w:t>
            </w:r>
            <w:proofErr w:type="spellEnd"/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 Цель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Закреплять знания детей о свойствах 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обьектов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исследования(</w:t>
            </w:r>
            <w:proofErr w:type="spellStart"/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вода,воздух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,свет,почва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),развивать познавательный интерес.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Оборудование: карточки со схематическим изображением </w:t>
            </w:r>
            <w:proofErr w:type="spellStart"/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воды,света</w:t>
            </w:r>
            <w:proofErr w:type="spellEnd"/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почвы,карточки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текстом,юла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стрелочкой.</w:t>
            </w:r>
          </w:p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FB" w:rsidRPr="00F13084" w:rsidTr="00882F76">
        <w:trPr>
          <w:trHeight w:val="705"/>
        </w:trPr>
        <w:tc>
          <w:tcPr>
            <w:tcW w:w="1672" w:type="dxa"/>
            <w:vMerge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 за одеждой людей. Цель: способствовать формированию представления о сезонной одежде, обратить внимание на одежду прохожих детей, уточнить какая это одежда по сезону, теплая или нет, упражнять в назывании материала, из которого сшита одежда.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 зимой лежит, весной побежит.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из чего состоит снег - рассматривание снега с помощью лупы. Цель: содействовать развитию любознательности.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П/И: «Мороз – красный нос», «Не оставайся на земле». Цель: способствовать развитию ловкости, быстроты движения.,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упражнять в метании мяча на дальность.</w:t>
            </w:r>
          </w:p>
          <w:p w:rsidR="00B331FB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сгребание снега на участке в определенное место. Цель: формировать умение выполнять индивидуальные и коллективные поручения </w:t>
            </w: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B331FB" w:rsidRPr="00F13084" w:rsidTr="00882F76">
        <w:tc>
          <w:tcPr>
            <w:tcW w:w="1672" w:type="dxa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родителями:</w:t>
            </w:r>
          </w:p>
        </w:tc>
        <w:tc>
          <w:tcPr>
            <w:tcW w:w="13320" w:type="dxa"/>
            <w:gridSpan w:val="3"/>
          </w:tcPr>
          <w:p w:rsidR="00B331FB" w:rsidRPr="00F13084" w:rsidRDefault="006124E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тематической папки "Питомцы вашей семьи" (предложить родителям составить совместно с ребенком выступление на тему недели.</w:t>
            </w: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B331FB" w:rsidRPr="00F13084" w:rsidRDefault="00B331FB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331FB" w:rsidRPr="00F13084" w:rsidRDefault="00B331FB" w:rsidP="00F13084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C77EEE" w:rsidRPr="00F13084" w:rsidTr="001867C3">
        <w:tc>
          <w:tcPr>
            <w:tcW w:w="1672" w:type="dxa"/>
          </w:tcPr>
          <w:p w:rsidR="00960092" w:rsidRPr="00F13084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960092" w:rsidRPr="00F13084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960092" w:rsidRPr="00F13084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960092" w:rsidRPr="00F13084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13084" w:rsidTr="00471FB8">
        <w:tc>
          <w:tcPr>
            <w:tcW w:w="14992" w:type="dxa"/>
            <w:gridSpan w:val="4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  <w:r w:rsidR="00DC6155"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385B6A" w:rsidRPr="00F13084" w:rsidTr="00471FB8">
        <w:tc>
          <w:tcPr>
            <w:tcW w:w="1672" w:type="dxa"/>
            <w:vMerge w:val="restart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85B6A" w:rsidRPr="00F13084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3084"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85B6A"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F130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735DE"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5B6A"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8E6D54" w:rsidRPr="00F13084" w:rsidRDefault="008E6D54" w:rsidP="00F1308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круга: на ковре (сигнал колокольчика).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Сообщение темы недели.</w:t>
            </w:r>
          </w:p>
          <w:p w:rsidR="002762D3" w:rsidRPr="00F13084" w:rsidRDefault="008C0449" w:rsidP="00F13084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 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«Что мы знаем про собак?» Цель: развивать речь, мышление, воображение.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«Дымковская собачка»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название промысла, умение называть отличительные способности, развивать связную речь.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Д/и: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«Забавные собаки» Цель: развитие логического мышления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чистоговорки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Цель: развивать речь, артикуляционный аппарат.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мультфильма  «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Чуня» Цель: создание радостного настроения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 ребята, доброе утро! Напоминаю вам, что тема нашей недели «Домашние животные».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а каких животных вы встретили по дороге в детский сад? Ответы.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я, когда шла к вам в детских сад, встретила собачку, она шла и жалобно скулила, как вы думаете ребята, почему? Ответы.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у кого дома есть домашние любимцы? Ребята, а как вы думаете, нужно ли заботится о домашних животных? Как?</w:t>
            </w:r>
          </w:p>
          <w:p w:rsidR="002762D3" w:rsidRPr="00C06A62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Физкультминутка (изобрази домашнее животное).</w:t>
            </w:r>
          </w:p>
          <w:p w:rsidR="00882F76" w:rsidRPr="00F13084" w:rsidRDefault="00882F76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 w:rsidR="005650BA" w:rsidRPr="00F1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9CC" w:rsidRPr="00F1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D54" w:rsidRPr="00F13084" w:rsidRDefault="008E6D5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 №3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Рассматривание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«Дымковская собачка»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название промысла, умение называть отличительные способности, развивать связную речь.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Д/и: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«Забавные собаки» Цель: развитие логического мышления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Разучивание 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чистоговорки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«»  Цель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развивать речь, артикуляционный аппарат.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мультфильма  «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Чуня» Цель: создание радостного настроения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8C0449" w:rsidRPr="00F13084" w:rsidRDefault="00385B6A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449"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Раскраски с изображением домашних животных.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Схема составления описательного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рассказа  с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повторением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ПДД 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картинке «Кто нарушил правила дорожного движения?»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Д/игра на логику «Закончи слово». Цель: развивать мыслительные процессы.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8A4031">
        <w:trPr>
          <w:trHeight w:val="6142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воронами и галками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Цели: развивать интерес к природе; расширить знания об особенностях внешнего вида, повадках птиц, приспособлении к среде обитания; обогащать словарный запас; учить анализировать, устанавливать простейшие причинно-следственные связи.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Путают ее с вороной,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Хоть и меньшая размером.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 одеянье скучном, скромном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 черным галстучком на сером.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Осенью на юг не мчится,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Зим студеных не боится -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Видно, крепкая закалка.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А зовется просто: галка.  (Шитова Юлия)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    Где птиц можно увидеть? Что они делают возле домов? Почему зимой птицы живут вблизи жилищ?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    На улице дети находят ворону и галку, сравнивают, ищут отличия, наблюдают, как передвигаются (на снегу рассматривают следы птиц).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Приметы: вороны и галки садятся головой к югу – к теплу, на север – к холоду.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Дидактическая игра на развитие речевого слуха «Лягушка»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узнать товарища по голосу.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Дети стоят по кругу, а один с завязанными глазами стоит внутри круга и говорит: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Вот лягушка по дорожке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Скачет, вытянувши ножки,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Увидала комара,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Закричала…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Тот, на кого он указал, в этот момент говорит: «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Ква-ква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». По голосу водящий должен определить, кто лягушка.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Игровое упражнение «Меткий стрелок».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метания предметов на дальность.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игра «Горелки с платочком»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умение действовать по сигналу, упражнять в беге.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«Школа мяча» (игры с мячом)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выполнять разные действия с мячом. Развивать координацию движений, глазомер, ловкость. Ударять мяч по 5 раз о землю правой и левой рукой. Ударять мяч о землю и ловить его то правой, то   левой рукой.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Уборка участка.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трудиться в коллективе.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BC716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</w:tc>
      </w:tr>
      <w:tr w:rsidR="008A4031" w:rsidRPr="00F13084" w:rsidTr="008A4031">
        <w:trPr>
          <w:trHeight w:val="749"/>
        </w:trPr>
        <w:tc>
          <w:tcPr>
            <w:tcW w:w="1672" w:type="dxa"/>
            <w:vMerge/>
          </w:tcPr>
          <w:p w:rsidR="008A4031" w:rsidRPr="00F13084" w:rsidRDefault="008A4031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8A4031" w:rsidRPr="00F13084" w:rsidRDefault="008A4031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 перед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сном  сказка Ш. Перро  «Кот в сапогах»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любовь к чтению. Прослушивание спокойной музыки.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Напомнить об аккуратно развешенной одежде на стульчиках. Учить аккуратно складывать покрывало.</w:t>
            </w:r>
          </w:p>
          <w:p w:rsidR="008A4031" w:rsidRPr="00F13084" w:rsidRDefault="008A4031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471FB8"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13084" w:rsidTr="00947235">
        <w:trPr>
          <w:trHeight w:val="558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(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Ходьба по тропе здоровья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Цель: забота о здоровье.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«Ослик»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  К.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Ушинский «Играющие собачки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Цель: воспитывать интерес к чтению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стихотворений о осени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Цель: учить выразительно читать стихи.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логическое мышление «Закончи слово». Цель: развивать мыслительные процессы.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С/р и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«Ферма».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Волшебный круг «Передай улыбку по кругу»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графике «Кошка». Цель: соединить точки для того, чтобы получился завершенный рисунок. Варя, Ваня, Женя.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развитие связной речи: «Подбери признаки к домашним животным»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речь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Вечерний круг.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поставленные вопросы. Как мы можем помочь животным на улице, которые остались без дома?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«Помоги в беде». Цель: учить быть добрыми, воспитанными.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«Барашки».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Зрительная гимнастика «Мой щенок».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с изображением домашних животных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Образцы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выкладывания  будки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собаки из палочек «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 с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пособием </w:t>
            </w:r>
            <w:proofErr w:type="spell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471FB8">
        <w:trPr>
          <w:trHeight w:val="705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385B6A" w:rsidRPr="00F13084" w:rsidRDefault="00E15BB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 за свойствами снега, упражнять в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характеризовании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снежинок.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Я люблю... Когда зима приходит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br/>
              <w:t>И кружится белый мягкий снег. 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br/>
              <w:t>Из души тревоги все уходят,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br/>
              <w:t>Верится... не будет больше бед.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П/И: «Снежная карусель». Цель: развивать внимание, ловкость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П/И: «Два мороза» Цель: развивать ловкость, учить распределять роли.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«Изготовление цветных льдинок» Цель: формировать преставления детей о свойстве воды замерзать на морозе, приобретая форму ёмкости, развивать воображения.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игра: «Собираемся на зимнюю прогулку». Цель: развивать и обогащать сюжет игры, правильно одевать куклу на зимнюю прогулку, закреплять названия деталей зимней одежды.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BC716F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 покормить птиц, продолжить строить фигуры из снега, утеплять деревья снегом. Цель: вызвать желание трудиться.</w:t>
            </w:r>
          </w:p>
        </w:tc>
      </w:tr>
      <w:tr w:rsidR="00385B6A" w:rsidRPr="00F13084" w:rsidTr="00471FB8">
        <w:tc>
          <w:tcPr>
            <w:tcW w:w="1672" w:type="dxa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1.Индивидуальные беседы по вопросам родителей.</w:t>
            </w:r>
          </w:p>
          <w:p w:rsidR="006124EB" w:rsidRPr="00F13084" w:rsidRDefault="006124EB" w:rsidP="00F13084">
            <w:pPr>
              <w:pStyle w:val="aa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 "Нравственно-патриотическое воспитание дошкольников"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636" w:rsidRPr="00F13084" w:rsidRDefault="00540636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F13084" w:rsidTr="00471FB8">
        <w:tc>
          <w:tcPr>
            <w:tcW w:w="1672" w:type="dxa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13084" w:rsidTr="00471FB8">
        <w:tc>
          <w:tcPr>
            <w:tcW w:w="14992" w:type="dxa"/>
            <w:gridSpan w:val="4"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13084" w:rsidTr="00471FB8">
        <w:tc>
          <w:tcPr>
            <w:tcW w:w="1672" w:type="dxa"/>
            <w:vMerge w:val="restart"/>
          </w:tcPr>
          <w:p w:rsidR="00385B6A" w:rsidRPr="00C06A62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85B6A" w:rsidRPr="00F13084" w:rsidRDefault="00F13084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C06A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735DE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Утренний круг</w:t>
            </w: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круга: на ковре (сигнал колокольчика).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Сообщение темы недели.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 ребята, доброе утро! Напоминаю вам, что тема нашей недели «Домашние животные».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мы отправимся на ферму!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кто из вас знает, что такое ферма? Дают ответы.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Правильно, ферма - это сельскохозяйственный объект, на котором расположены здания, различная техника, постройки для содержания домашних животных, склады для хранения корма этим животным.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кто знает, как называется главный человек на ферме? Дети: фермер, животновод.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а люди каких профессий относятся к животноводам? Дети: доярка, дояр, пастух, врач-ветеринар, птичница, конюх.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а вы знаете какую пользу приносят животные на ферме? Корова дает молоко, лошади помогают перевозить тяжелые грузы, свинья дает мясо, шерсть дают овцы, куры и утки дают яйца.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Д/игра по ФЭМП «На что похоже?» 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умственные способности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Разучивание и закрепление </w:t>
            </w:r>
            <w:proofErr w:type="spellStart"/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чистоговорок</w:t>
            </w:r>
            <w:proofErr w:type="spellEnd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и  скороговорок</w:t>
            </w:r>
            <w:proofErr w:type="gramEnd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«Разноцветные коты» Цель: развивать речь, артикуляционный аппарат.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Просмотр презентации «Где живут домашние животные?»</w:t>
            </w:r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(комплекс №</w:t>
            </w:r>
            <w:proofErr w:type="gramStart"/>
            <w:r w:rsidR="005650BA" w:rsidRPr="00F1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9CC" w:rsidRPr="00F1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13084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540636" w:rsidRPr="00F13084" w:rsidRDefault="0054063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Дежурство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столовой, по занятиям в уголке природы. Цель: учить ответственно выполнять поручения.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КГН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Имей при себе носовой платок.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Пальчиковая гимнастика 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«Барашки» Цель: развивать речь, мелкую моторику рук.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«Хомячки»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укреплять физиологическое дыхание, забота о здоровье.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Зрительная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«Мой щенок» Цель: снять напряжение с глаз.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с изображением домашних животных, раскраски, трафареты.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Схемы к кубикам Никитина.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картинки по теме «Домашние животные»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5F3C17">
        <w:trPr>
          <w:trHeight w:val="558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2A4249" w:rsidRPr="00C06A62" w:rsidRDefault="002A4249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Рассматривание коры деревьев.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 конкретизировать и углубить представления детей о способах приспособления растений к изменившимся условиям существования (растения не растут, не цветут, сбрасывают листья, запасли питательные вещества в стеблях, корнях, находятся в состоянии покоя, они живые); воспитывать интерес к жизни растений, бережное отношение к ним.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Ход наблюдения: понаблюдать с детьми за деревьями. Спросить, не замерзают ли деревья. Предложить вспомнить, что происходит с ними весной, летом, осенью.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Деревьям нужен отдых, чтобы набрать силы к будущей весне. Зимой они не питаются, не растут, как бы погружаются в глубокий сон. У деревьев есть защита от промерзания. Все лето откладывают они под кожицей ствола и веток особую ткань – пробковую. Она не пропускает из дерева ни воду, ни воздух. Чем старше дерево, тем толще пробковый слой, поэтому старые деревья легче переносят холод. У деревьев есть еще защита – пушистое снежное одеяло. Воспитатель вспоминает пословицу «Спасибо, мороз, что снегу принес» и объясняет ее. Потом показывает, как утеплить снегом деревья на участке.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Приметы: снег прилипает к деревьям – тепло будет; если зимой шумят деревья, ожидай оттепели.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Поговорки и пословицы: «Кто с дерева кору снимает, его убивает».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Стихотворение: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Деревья зимой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Деревья зимою, деревья зимою пронизаны ветром и стужей самою.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 старые сосны, и острые ели встают, как солдаты, навстречу метели.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 пургу по колени буранами гнутся, вершинами машут… Сдают? Не сдаются! М. Дудин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Загадки: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Нам в дождь и в зной поможет друг, зеленый и хороший, -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Протянет нам десяток рук и тысячи ладошек. (Дерево)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Дидактическая игра «Отгадай-ка!».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описывать предмет, не глядя на него, выделять в нем существенные признаки, по описанию узнавать предмет.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Ход игры: По сигналу воспитателя 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предмет следующему и т. д.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 Уборка снега.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трудовые навыки детей, учить выполнять работу старательно, аккуратно. Воспитывать ценностное отношение к труду, формировать представший о роли труда в обществе и жизни каждого человека.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игровая, продуктивная деятельность с выносным материалом.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Игровое упражнение «Передача мяча в колонне». Играющие строятся в колонну. Перед колонной лежит короткий шнур. Водящий с мячом в руках (большой диаметр) становятся напротив первого игрока в колонне на небольшом расстоянии: бросает мяч первому игроку, тот ловит мяч, бросает его обратно и бежит в конец колонны. Второй игрок получает мяч от водящего, возвращает его обратно и тоже бежит в конец колонны и так далее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Подвижная игра «Жмурки».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детей самостоятельно с помощью считалки распределять роли, бегать легко и ритмично, согласовывать движение рук и ног, двигаться с завязанными глазами, слушая предупредительные сигналы. Развивать быстроту реакции, способность распределять внимание, напомнить правила безопасности поведения на игровой площадке.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Подвижная игра «Сделай фигуру».</w:t>
            </w:r>
          </w:p>
          <w:p w:rsidR="00803E20" w:rsidRPr="00F13084" w:rsidRDefault="009067A6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 развивать у детей фантазию, формировать умение выражать в движении задуманный образ; учить применять в игре двигательный опыт. Совершенствовать умение выполнять движения, характерные для различных спортсменов.</w:t>
            </w:r>
          </w:p>
        </w:tc>
      </w:tr>
      <w:tr w:rsidR="00803E20" w:rsidRPr="00F13084" w:rsidTr="00803E20">
        <w:trPr>
          <w:trHeight w:val="495"/>
        </w:trPr>
        <w:tc>
          <w:tcPr>
            <w:tcW w:w="1672" w:type="dxa"/>
            <w:vMerge/>
          </w:tcPr>
          <w:p w:rsidR="00803E20" w:rsidRPr="00F13084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8C0449" w:rsidRPr="00F13084" w:rsidRDefault="00752FAF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</w:t>
            </w: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C0449"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 перед</w:t>
            </w:r>
            <w:proofErr w:type="gramEnd"/>
            <w:r w:rsidR="008C0449"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сном сказка Б .Гримм «Белоснежка»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интерес к чтению. Прослушивание спокойной музыки.</w:t>
            </w:r>
          </w:p>
          <w:p w:rsidR="00F47E26" w:rsidRPr="00F13084" w:rsidRDefault="008C0449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Напомнить об аккуратно развешенной одежде на стульчиках. Учить аккуратно складывать покрывало.</w:t>
            </w:r>
          </w:p>
        </w:tc>
      </w:tr>
      <w:tr w:rsidR="00385B6A" w:rsidRPr="00F13084" w:rsidTr="00471FB8"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DC6155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13084" w:rsidTr="00F47E26">
        <w:trPr>
          <w:trHeight w:val="1129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124E73" w:rsidRPr="00F13084" w:rsidRDefault="00F47E26" w:rsidP="00F13084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</w:t>
            </w:r>
          </w:p>
          <w:p w:rsidR="008F1096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47E26" w:rsidRPr="00F13084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3849CC" w:rsidRPr="00F13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7E26" w:rsidRPr="00F13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 В. Берестов «</w:t>
            </w:r>
            <w:proofErr w:type="gramStart"/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Знакомый» 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Цель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: вызывать интерес к чтению.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из бумаги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«Такса» Цель: учить конструировать в технике оригами.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 малой подвижности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«Найди собаку» Цель: развивать внимание, сообразительность и память</w:t>
            </w:r>
          </w:p>
          <w:p w:rsidR="008C0449" w:rsidRPr="00F13084" w:rsidRDefault="008C0449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A62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Вечерний круг 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«Передай улыбку по кругу»</w:t>
            </w:r>
          </w:p>
          <w:p w:rsidR="002762D3" w:rsidRPr="00F13084" w:rsidRDefault="002762D3" w:rsidP="00F13084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Ответы на поставленные вопросы. Каких животных фермы вы знаете, чем они полезны?</w:t>
            </w:r>
            <w:r w:rsidRPr="00F13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62D3" w:rsidRPr="00F13084" w:rsidRDefault="008C0449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задание по тетради логопеда. Цель:  учить правильно и четко проговаривать звуки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заправлять кровать, предварительно расправив простыню и одеяло. Цель: учить быть аккуратными.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«Барашки» Цель: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для глаз «Наша грядка»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в центре творчества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449" w:rsidRPr="00F13084" w:rsidRDefault="008C0449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Пооперационная карта по оригами «Такса»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471FB8">
        <w:trPr>
          <w:trHeight w:val="705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F47E26" w:rsidRPr="00C06A62" w:rsidRDefault="00F47E26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хвойными деревьями. Цели: закреплять знания о деревьях; развивать умения анализировать, сравнивать, делать выводы.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Стоят дома высокие,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Этажи несчетные,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Шпили колючие,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Под тучами могучими.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П/И: «Раз, два, три — беги!». Цель: развивать быстроту бега, ловкость, внимание.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П/И: «Бездомный заяц». Цель: учить действовать по сигналу воспитателя, соблюдая правила игры.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Развитие движений. Цель: закреплять умение ориентироваться на участке детского сада, находить предмет по описанию.</w:t>
            </w:r>
          </w:p>
          <w:p w:rsidR="00385B6A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Сгребание снега к деревьям. Цель: воспитывать гуманно-деятельное отношение к деревьям.</w:t>
            </w:r>
          </w:p>
        </w:tc>
      </w:tr>
      <w:tr w:rsidR="00803E20" w:rsidRPr="00F13084" w:rsidTr="00471FB8">
        <w:tc>
          <w:tcPr>
            <w:tcW w:w="1672" w:type="dxa"/>
          </w:tcPr>
          <w:p w:rsidR="00803E20" w:rsidRPr="00C06A62" w:rsidRDefault="00803E20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803E20" w:rsidRPr="00F13084" w:rsidRDefault="008C04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по вопросам родителей.</w:t>
            </w:r>
          </w:p>
        </w:tc>
      </w:tr>
    </w:tbl>
    <w:p w:rsidR="00385B6A" w:rsidRPr="00F13084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69"/>
        <w:gridCol w:w="6799"/>
        <w:gridCol w:w="4192"/>
        <w:gridCol w:w="2332"/>
      </w:tblGrid>
      <w:tr w:rsidR="00385B6A" w:rsidRPr="00F13084" w:rsidTr="00471FB8">
        <w:tc>
          <w:tcPr>
            <w:tcW w:w="1672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13084" w:rsidTr="00471FB8">
        <w:tc>
          <w:tcPr>
            <w:tcW w:w="14992" w:type="dxa"/>
            <w:gridSpan w:val="4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13084" w:rsidTr="00471FB8">
        <w:tc>
          <w:tcPr>
            <w:tcW w:w="1672" w:type="dxa"/>
            <w:vMerge w:val="restart"/>
          </w:tcPr>
          <w:p w:rsidR="00385B6A" w:rsidRPr="00C06A62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85B6A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C06A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F4CD9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AC5198" w:rsidRPr="00C06A62" w:rsidRDefault="00AC5198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круга: на ковре (сигнал колокольчика).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Сообщение темы недели.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 ребята, доброе утро! Я хочу напомнить вам, что тема нашей недели «Домашние животные». Я предлагаю поиграть в игру «Загадки – отгадки».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«Загадки – отгадки»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вымыли руки,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сели за стол.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он - неумытый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Обедать пришёл.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 ним бесполезна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Любая беседа: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вымоет лапки,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после обеда!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(Кот)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Человеку верный друг,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Чутко слышу каждый звук.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меня отличный нюх,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Зоркий глаз и острый слух.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(Собака)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Заплелись густые травы,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Закудрявились луга,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и сам я весь кудрявый,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Даже завитком рога.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(Баран)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стаде все они живут,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Целый день траву жуют.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Шерсть закручена в колечки.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— дружные…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(Овечки)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сарае, в клетке он живёт,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Морковку сладкую грызёт.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 и острые же зубки,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всегда в пушистой шубке,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Лопоухий, хвост как нолик.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узнали это…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(Кролик)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овечки, не коровки.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ногах у них подковки.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мчаться без оглядки.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— резвые…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(Лошадки)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 питаюсь очень ловко: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 меня с собой кладовка.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продукты за щекой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 таскаю день-деньской.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(Хомяк)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 звуки повторять,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Одеянье поправлять,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жарких странах обитает,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ярких красках весь пылает! 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(Попугай)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Ходит, не летает,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зёрна собирает.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(курица)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Пёстрая птичка,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 водичку.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 червячков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разных жучков.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Может нырять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небе летать.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Ходит вразвалочку-</w:t>
            </w:r>
          </w:p>
          <w:p w:rsidR="002762D3" w:rsidRPr="00F13084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Вперевалочку.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(Утка)</w:t>
            </w:r>
          </w:p>
          <w:p w:rsidR="002762D3" w:rsidRPr="00C06A62" w:rsidRDefault="002762D3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Физкультминутка (изобрази домашнее животное).</w:t>
            </w:r>
          </w:p>
          <w:p w:rsidR="00C06A62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8A4031" w:rsidRPr="00F13084" w:rsidRDefault="008A4031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«Собери картинку. Дикие животные»</w:t>
            </w:r>
          </w:p>
          <w:p w:rsidR="00AC5198" w:rsidRPr="00F13084" w:rsidRDefault="008A4031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умение детей складывать картинку из трех четырех частей самостоятельно. Развивать логическое мышление, память, мелкую моторику рук. Закреплять знания о диких животных.</w:t>
            </w:r>
          </w:p>
          <w:p w:rsidR="00AC519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C06A62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7B5" w:rsidRPr="00F13084" w:rsidRDefault="005C07B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КГН: 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«Правила поведения за столом» Цель: напомнить о правилах культуры 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  во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время еды.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«Детки» Цель: развивать речь, мелкую моторику рук.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Зрительная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«Кошка» Цель: снять напряжение с глаз.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«Хомячки»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укреплять физиологическое дыхание, забота о здоровье.</w:t>
            </w:r>
          </w:p>
          <w:p w:rsidR="00693D4F" w:rsidRPr="00F13084" w:rsidRDefault="00693D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Иллюстрации с </w:t>
            </w:r>
            <w:proofErr w:type="gramStart"/>
            <w:r w:rsidR="00C06A62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зображениями  школы</w:t>
            </w:r>
            <w:proofErr w:type="gramEnd"/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Книги по теме «Домашние животные», раскраски с </w:t>
            </w:r>
            <w:proofErr w:type="gram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местом ,где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живут домашние животные, разрезные картинки.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Схемы выкладывания клетки для </w:t>
            </w:r>
            <w:proofErr w:type="gram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кролика  из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палочек </w:t>
            </w:r>
            <w:proofErr w:type="spell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2F76" w:rsidRPr="00F13084" w:rsidRDefault="00882F7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13084" w:rsidTr="005C07B5">
        <w:trPr>
          <w:trHeight w:val="2117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AC5198" w:rsidRPr="00C06A62" w:rsidRDefault="00AC5198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воробьем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Цели: продолжать закрепление знаний о зимующей птице – воробье; формировать представление об особенностях поведения птицы в зимнее время; учить поддерживать чистоту в кормушке для птиц.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Зима-зимушка, чародейка,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Наших птичек пожалей-ка,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Ведь птичкам зимой холодно, голодно,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Насыпьте в кормушки им крошки да зернышки.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Пусть не голодают птицы зимой – 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Вниманьем согреем их, добротой.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Чтоб от вредных насекомых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Сады</w:t>
            </w:r>
            <w:proofErr w:type="gram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цветущие не погибли зря,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Всегда, в любое время года, 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Берегите птиц, друзья!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Посмотрите, сколько птиц прилетело к нам в столовую. Как называют птиц, которые остаются у нас на зиму? Чем отличаются перелетные птицы от зимующих? (У зимующих птиц есть подпушек и очень твердый клюв). Какие птицы не улетают от нас на зиму? Чем питаются воробьи в зимнее время? Почему зимующих птиц надо подкармливать? Почему воробьи селятся рядом с человеком?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развитию речи «Стук да стук, найди слово, милый друг».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делить слова на слоги (части).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Дети становятся в круг, воспитатель – в центре с бубном в руках. Воспитатель ударяет в бубен 2 раза, дети должны назвать насекомых, имеющих в названии 2 слога (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ха,  ко</w:t>
            </w:r>
            <w:proofErr w:type="gram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мар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); затем ударяет 3 раза – трёхсложные слова (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стре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-ко-за, 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-вей, ба-</w:t>
            </w:r>
            <w:proofErr w:type="spell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боч</w:t>
            </w:r>
            <w:proofErr w:type="spell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-ка и т.д.)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Индивидуальная работа. Бег приставными шагами, подскоки. 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двигательную активность.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деятельность. Подметание веранды и дорожек.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«Волк во рву» (</w:t>
            </w:r>
            <w:proofErr w:type="spellStart"/>
            <w:proofErr w:type="gramStart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см.прогулку</w:t>
            </w:r>
            <w:proofErr w:type="spellEnd"/>
            <w:proofErr w:type="gramEnd"/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№67)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детей в прыжках в длину с разбега, энергично отталкиваясь маховой ногой с резким взмахом рук, приземляться, сохраняя равновесие; воспитывать ловкость, смелость.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Малоподвижная игра «Четыре стихии» (см. прогулку №68)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Цель: снижение физической нагрузки, т. е. постепенный переход от возбужденного состояния к более спокойному.</w:t>
            </w:r>
          </w:p>
          <w:p w:rsidR="009067A6" w:rsidRPr="00F13084" w:rsidRDefault="009067A6" w:rsidP="00F13084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двигательная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  <w:p w:rsidR="00803E20" w:rsidRPr="00F13084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E20" w:rsidRPr="00F13084" w:rsidTr="00803E20">
        <w:trPr>
          <w:trHeight w:val="495"/>
        </w:trPr>
        <w:tc>
          <w:tcPr>
            <w:tcW w:w="1672" w:type="dxa"/>
            <w:vMerge/>
          </w:tcPr>
          <w:p w:rsidR="00803E20" w:rsidRPr="00F13084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AC5198" w:rsidRPr="00C06A62" w:rsidRDefault="00AC5198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прогулки: 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 сказка Б. Гримм «</w:t>
            </w: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Белоснежка»(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продолжение)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воспитывать любовь к чтению. Прослушивание спокойной музыки.                 </w:t>
            </w:r>
          </w:p>
          <w:p w:rsidR="008F1096" w:rsidRPr="00F13084" w:rsidRDefault="00D70F9B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Напоминать об аккуратно развешенной одежде. Цель:  воспитывать аккуратность.</w:t>
            </w:r>
          </w:p>
        </w:tc>
      </w:tr>
      <w:tr w:rsidR="00385B6A" w:rsidRPr="00F13084" w:rsidTr="00471FB8"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13084" w:rsidTr="00752FAF">
        <w:trPr>
          <w:trHeight w:val="987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D70F9B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М. Пришвин «Еж»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воспитывать любовь к чтению.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Продуктивная деятельность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«Будка для собаки» из бросового материала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Досуг «Клуб любимчиков домашних </w:t>
            </w:r>
            <w:proofErr w:type="gramStart"/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животных»  Цель</w:t>
            </w:r>
            <w:proofErr w:type="gramEnd"/>
            <w:r w:rsidRPr="00F13084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создать радостное настроение, продолжать знакомство с домашними животными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С/р и: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«Ферма». Цель: Овладеть умением совместно комбинировать разнообразные события, соединять творческое построение сюжета с ролевым взаимодействием</w:t>
            </w:r>
          </w:p>
          <w:p w:rsidR="00C06A62" w:rsidRPr="00F13084" w:rsidRDefault="00C06A62" w:rsidP="00C06A62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A62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Вечерний круг 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«Передай улыбку по кругу»</w:t>
            </w:r>
          </w:p>
          <w:p w:rsidR="00133BCA" w:rsidRPr="00F13084" w:rsidRDefault="00C06A62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Ответы на поставленные вопросы. Каких животных фермы вы знаете, чем они полезны?</w:t>
            </w:r>
            <w:r w:rsidRPr="00F13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заправлять кровать: расправлять одеяло, предварительно поправив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простыню.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Дых.  гимнастика «Хомячки»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Зрит.  гимнастика «Кошка»</w:t>
            </w:r>
          </w:p>
          <w:p w:rsidR="00D70F9B" w:rsidRPr="00F13084" w:rsidRDefault="00D70F9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«Детки»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D70F9B" w:rsidRPr="00C06A62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Геометрик</w:t>
            </w:r>
            <w:proofErr w:type="spellEnd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блоки </w:t>
            </w:r>
            <w:proofErr w:type="spellStart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Дьенеша</w:t>
            </w:r>
            <w:proofErr w:type="spellEnd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. Кубики Никитина.  </w:t>
            </w:r>
            <w:r w:rsidRPr="00C06A62">
              <w:rPr>
                <w:rStyle w:val="c1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 в центре творчества</w:t>
            </w:r>
            <w:r w:rsidRPr="00C06A62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по «Дарам </w:t>
            </w:r>
            <w:proofErr w:type="spellStart"/>
            <w:r w:rsidR="00C06A62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ребеля</w:t>
            </w:r>
            <w:proofErr w:type="spellEnd"/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» </w:t>
            </w:r>
            <w:r w:rsidRPr="00C06A62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Работа по схеме</w:t>
            </w:r>
            <w:r w:rsidRPr="00C06A62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«Кошка» Цель: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конструировать по схеме.</w:t>
            </w:r>
          </w:p>
          <w:p w:rsidR="00D70F9B" w:rsidRPr="00F13084" w:rsidRDefault="00D70F9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Просмотр </w:t>
            </w:r>
            <w:r w:rsidRPr="00C06A62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презентации</w:t>
            </w:r>
            <w:r w:rsidRPr="00C06A62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proofErr w:type="gramStart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 Как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люди заботятся о домашних животных»</w:t>
            </w:r>
          </w:p>
          <w:p w:rsidR="00A279DC" w:rsidRPr="00F13084" w:rsidRDefault="00D70F9B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воспитание любви к животным</w:t>
            </w:r>
          </w:p>
        </w:tc>
      </w:tr>
      <w:tr w:rsidR="00385B6A" w:rsidRPr="00F13084" w:rsidTr="00471FB8">
        <w:trPr>
          <w:trHeight w:val="705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F3C17" w:rsidRPr="00C06A62" w:rsidRDefault="00AC5198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растениями. Цели: развивать мышление детей; бережное отношение к растениям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слово: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«Скоро Новый год- пароход,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От причала отойдет.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От причала, где снега,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Где морозы и пурга.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Слышишь, он гудок дает,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дни весенние зовет».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spellStart"/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И:«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флажок?», «Эстафета с обручами». Цели: упражнять в прыжках с продвижением вперед,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в обруч; воспитывать ловкость, целеустремленность.</w:t>
            </w:r>
          </w:p>
          <w:p w:rsidR="009067A6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 подгруппой девочек: «Донеси мешочек». Цель: упражнять в равновесии.</w:t>
            </w:r>
          </w:p>
          <w:p w:rsidR="00385B6A" w:rsidRPr="00F13084" w:rsidRDefault="009067A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Расчистка дорожек от снега; строительство горки для катания кукол на саночках. Цель: воспитывать трудолюбие, желание трудиться сообща.</w:t>
            </w:r>
          </w:p>
        </w:tc>
      </w:tr>
      <w:tr w:rsidR="00385B6A" w:rsidRPr="00F13084" w:rsidTr="00471FB8">
        <w:tc>
          <w:tcPr>
            <w:tcW w:w="1672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родителями:</w:t>
            </w:r>
          </w:p>
        </w:tc>
        <w:tc>
          <w:tcPr>
            <w:tcW w:w="13320" w:type="dxa"/>
            <w:gridSpan w:val="3"/>
          </w:tcPr>
          <w:p w:rsidR="000C4F46" w:rsidRPr="00F13084" w:rsidRDefault="000C4F46" w:rsidP="00F13084">
            <w:pPr>
              <w:pStyle w:val="aa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130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запросам родителей.</w:t>
            </w:r>
          </w:p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B6A" w:rsidRPr="00F13084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F13084" w:rsidTr="003D74A3">
        <w:tc>
          <w:tcPr>
            <w:tcW w:w="1672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13084" w:rsidTr="003D74A3">
        <w:tc>
          <w:tcPr>
            <w:tcW w:w="14992" w:type="dxa"/>
            <w:gridSpan w:val="4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13084" w:rsidTr="003D74A3">
        <w:tc>
          <w:tcPr>
            <w:tcW w:w="1672" w:type="dxa"/>
            <w:vMerge w:val="restart"/>
          </w:tcPr>
          <w:p w:rsidR="00385B6A" w:rsidRPr="00C06A62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85B6A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C07B5" w:rsidRPr="00C06A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735DE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5B6A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AC5198" w:rsidRPr="00C06A62" w:rsidRDefault="003C74C6" w:rsidP="00F1308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круг: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круга: на ковре (сигнал колокольчика).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Приветствие. Сообщение темы недели.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 ребята, доброе утро! Напомнить вам, что сегодня последний рабочий день недели, и мы завершаем с вами тему «Домашние животные».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Чтение и беседа</w:t>
            </w:r>
            <w:r w:rsidRPr="00F130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послушайте внимательно сказку русского писателя Константина Дмитриевича Ушинского «Спор животных».</w:t>
            </w:r>
          </w:p>
          <w:p w:rsidR="00525645" w:rsidRPr="00C06A62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A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Воспитатель выразительно читает, голосом передавая гордый нрав лошади, высокомерие коровы, ворчливость собаки.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Корова, лошадь и собака заспорили между собою, кого из них хозяин больше любит.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Конечно, меня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– говорит лошадь. – Я ему соху и борону таскаю, дрова из лесу вожу; сам он на мне в город ездит: пропал бы без меня совсем.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Нет, хозяин любит больше меня</w:t>
            </w:r>
            <w:proofErr w:type="gramEnd"/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– говорит корова. – Я всю его семью молоком кормлю.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Нет, меня, – ворчит собака, – я его добро стерегу.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Подслушал хозяин этот спор и говорит: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Перестаньте спорить по-пустому: все вы мне нужны, и каждый из вас хорош на своём месте.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— Этой истории конец, а кто слушал молодец. А теперь, разумные мои дети, на вопросы мои, пожалуйста, ответьте.</w:t>
            </w:r>
          </w:p>
          <w:p w:rsidR="00525645" w:rsidRPr="00F13084" w:rsidRDefault="00525645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заспорил между собой? О чём шёл спор между домашними животными? Что сказал домашним животным хозяин? Дети, как вы считаете, что означает выражение «спорить по-пустому»? Пусто – значит ничего нет. Спорить по-пустому, значит спорить не о чём, нет предмета для спора.</w:t>
            </w:r>
          </w:p>
          <w:p w:rsidR="00575145" w:rsidRPr="00F13084" w:rsidRDefault="006124EB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Речевая </w:t>
            </w:r>
            <w:proofErr w:type="gramStart"/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игра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«</w:t>
            </w:r>
            <w:proofErr w:type="gramEnd"/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в стадо» Цель: закрепление навыков произношения трехсложных слов.</w:t>
            </w:r>
          </w:p>
          <w:p w:rsidR="00AC5198" w:rsidRPr="00F13084" w:rsidRDefault="00AC5198" w:rsidP="00F130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Утренняя гимнастика. Комплекс </w:t>
            </w:r>
            <w:r w:rsidR="005650BA" w:rsidRPr="00F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9CC" w:rsidRPr="00F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06A62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13084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13084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7D6" w:rsidRPr="00F13084" w:rsidRDefault="002C67D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КГН «Как правильно мыть руки» Цель: забота о здоровье.</w:t>
            </w:r>
          </w:p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Пальчиковая гимнастика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«Детки» Цель: развивать речь, мелкую моторику рук.</w:t>
            </w:r>
          </w:p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Дыхательная гимнастика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«Хомячки»</w:t>
            </w:r>
          </w:p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43"/>
                <w:rFonts w:ascii="Times New Roman" w:hAnsi="Times New Roman" w:cs="Times New Roman"/>
                <w:color w:val="000000"/>
                <w:sz w:val="20"/>
                <w:szCs w:val="20"/>
              </w:rPr>
              <w:t>Цель: укреплять физиологическое дыхание, забота о здоровье.</w:t>
            </w:r>
          </w:p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Зрительная гимнастика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 «Кошка»</w:t>
            </w:r>
          </w:p>
          <w:p w:rsidR="006124EB" w:rsidRPr="00F13084" w:rsidRDefault="006124EB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снять напряжение с глаз.</w:t>
            </w:r>
          </w:p>
          <w:p w:rsidR="00385B6A" w:rsidRPr="00F13084" w:rsidRDefault="006124E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0C4F46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Самостоятельно-художественная деятельность. Раскрашивание раскрасок на тему «Д</w:t>
            </w:r>
            <w:r w:rsidR="006124EB"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омашние</w:t>
            </w: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животные»</w:t>
            </w:r>
          </w:p>
          <w:p w:rsidR="00385B6A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Цели: формировать правильный захват карандаша.</w:t>
            </w:r>
          </w:p>
          <w:p w:rsidR="000C4F46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двигательная деятельность. </w:t>
            </w:r>
          </w:p>
          <w:p w:rsidR="000C4F46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385B6A" w:rsidRPr="00F13084" w:rsidTr="002C67D6">
        <w:trPr>
          <w:trHeight w:val="70"/>
        </w:trPr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3B2799" w:rsidRPr="00C06A62" w:rsidRDefault="00947235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  <w:r w:rsidR="003B2799"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гололедом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Цели: сформировать элементарное представление о гололеде как явлении природы; учить устанавливать связь между температурой воздуха и агрегатным состоянием воды; воспитывать умение вести себя при гололеде, уважение к труду дворника.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Загадка: Стекольщик хорош – стекло не пробьешь.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Стало тепло – стекло потекло. (Лед.)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Валентина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«Гололедица»: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Не идется и не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едется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Потому что гололедица.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Но зато отлично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падается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Почему ж никто не радуется?!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    Рассказать детям, 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если после оттепели ударяет мороз, на улице появляется гололед. Большие участки земли, тротуары, дороги покрываются льдом, становятся опасными для передвижения (лед гладкий, скользкий, прозрачный, может быть незаметным на асфальте).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    Напомнить детям правила поведения при гололеде. Рассказать о последствиях гололеда: гололед и гололедица на улицах и дорогах являются причиной травм пешеходов из-за падений, особенно опасно падение навзничь (на спину, вверх лицом), что может привести к сотрясению мозга. Подвести к выводу о том, что во время гололеда надо быть очень осторожными!!!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плотно закрытую стеклянную банку с водой на морозе и посмотреть в конце прогулки, что изменилось (предварительно сделать метку уровня воды в банке до замерзания). Замороженная вода – лед – занимает больше места, чем вода жидкая.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Где можно еще увидеть лед на улице? Что станет со льдом, если его внести в теплое помещение?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Проверить кормушки для птиц и насыпать корм.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самостоятельно заботиться о птицах.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Подвижная игра «Два Мороза» (см. прогулку №77)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Цель: умение действовать по сигналу, упражнять в беге.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«Запрещенное движение» (см. прогулку №75)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развитие зрительного внимания.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Использование различных видов ходьбы: разное положение рук, высоко поднятые колени (как аист, журавль, цапля).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двигательную активность.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обеспечить выбор каждым ребенком деятельности по интересам и позволить ему взаимодействовать либо со сверстниками, либо индивидуально. </w:t>
            </w:r>
          </w:p>
          <w:p w:rsidR="008C7673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Самообслуживание. Продолжать учить замечать и самостоятельно устранять непорядок в своём внешнем виде, формировать привычку вести себя в соответствии с нормами поведения.</w:t>
            </w:r>
          </w:p>
        </w:tc>
      </w:tr>
      <w:tr w:rsidR="008C7673" w:rsidRPr="00F13084" w:rsidTr="003D74A3">
        <w:trPr>
          <w:trHeight w:val="435"/>
        </w:trPr>
        <w:tc>
          <w:tcPr>
            <w:tcW w:w="1672" w:type="dxa"/>
            <w:vMerge/>
          </w:tcPr>
          <w:p w:rsidR="008C7673" w:rsidRPr="00F13084" w:rsidRDefault="008C7673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6124EB" w:rsidRPr="00F13084" w:rsidRDefault="008C7673" w:rsidP="00F13084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прогулки: </w:t>
            </w:r>
            <w:r w:rsidR="00702584" w:rsidRPr="00F13084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133BCA"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0C4F46" w:rsidRPr="00F130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124EB" w:rsidRPr="00F13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4EB"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сказка </w:t>
            </w:r>
            <w:proofErr w:type="spellStart"/>
            <w:r w:rsidR="006124EB"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Э.Успенский</w:t>
            </w:r>
            <w:proofErr w:type="spellEnd"/>
            <w:r w:rsidR="006124EB"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Трое из Простоквашино»  Цель: воспитывать любовь  к сказкам.        Прослушивание спокойной         музыки.</w:t>
            </w:r>
          </w:p>
          <w:p w:rsidR="008C7673" w:rsidRPr="00F13084" w:rsidRDefault="006124EB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Аккуратно развешивать одежду. Цель: воспитывать аккуратность, бережное отношение к вещам.</w:t>
            </w:r>
          </w:p>
        </w:tc>
      </w:tr>
      <w:tr w:rsidR="00385B6A" w:rsidRPr="00F13084" w:rsidTr="003D74A3">
        <w:tc>
          <w:tcPr>
            <w:tcW w:w="1672" w:type="dxa"/>
            <w:vMerge/>
          </w:tcPr>
          <w:p w:rsidR="00385B6A" w:rsidRPr="00F13084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C06A62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33BCA" w:rsidRPr="00F13084" w:rsidTr="00AC5198">
        <w:trPr>
          <w:trHeight w:val="835"/>
        </w:trPr>
        <w:tc>
          <w:tcPr>
            <w:tcW w:w="1672" w:type="dxa"/>
            <w:vMerge/>
          </w:tcPr>
          <w:p w:rsidR="00133BCA" w:rsidRPr="00F13084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AC5198" w:rsidRPr="00F13084" w:rsidRDefault="00AC5198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микрогимнастика </w:t>
            </w:r>
          </w:p>
          <w:p w:rsidR="00097790" w:rsidRPr="00F13084" w:rsidRDefault="00097790" w:rsidP="00F1308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Лог. час. </w:t>
            </w:r>
          </w:p>
          <w:p w:rsidR="00C06A62" w:rsidRPr="00F13084" w:rsidRDefault="00C06A62" w:rsidP="00C06A62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A62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Вечерний круг </w:t>
            </w:r>
            <w:r w:rsidRPr="00F1308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«Передай улыбку по кругу»</w:t>
            </w:r>
          </w:p>
          <w:p w:rsidR="00C06A62" w:rsidRPr="00F13084" w:rsidRDefault="00C06A62" w:rsidP="00C06A62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Ответы на поставленные вопросы. Каких животных фермы вы знаете, чем они полезны?</w:t>
            </w:r>
            <w:r w:rsidRPr="00F13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3BCA" w:rsidRPr="00F13084" w:rsidRDefault="00133BCA" w:rsidP="00C06A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0C4F46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Ситуативный разговор «Как животные приспособились к холоду». Цели:</w:t>
            </w:r>
          </w:p>
          <w:p w:rsidR="000C4F46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предложить детям рассказать по результатам наблюдения о чертах приспособленности зверей и птиц к условиям зимнего периода, об особенностях их поведения в мороз. </w:t>
            </w:r>
          </w:p>
          <w:p w:rsidR="00133BCA" w:rsidRPr="00F13084" w:rsidRDefault="000C4F4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Д/и «Расскажи кто такой». Цель: продолжать формировать у детей умение подбирать прилагательные для того, чтобы охарактеризовать различных животных.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82F76" w:rsidRPr="00F13084" w:rsidRDefault="00882F7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условия для   самостоятельной конструктивной деятельности.</w:t>
            </w:r>
          </w:p>
          <w:p w:rsidR="00133BCA" w:rsidRPr="00F13084" w:rsidRDefault="00882F7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Обогащать игровой опыт воспитанников</w:t>
            </w:r>
          </w:p>
        </w:tc>
      </w:tr>
      <w:tr w:rsidR="00133BCA" w:rsidRPr="00F13084" w:rsidTr="003D74A3">
        <w:trPr>
          <w:trHeight w:val="705"/>
        </w:trPr>
        <w:tc>
          <w:tcPr>
            <w:tcW w:w="1672" w:type="dxa"/>
            <w:vMerge/>
          </w:tcPr>
          <w:p w:rsidR="00133BCA" w:rsidRPr="00F13084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3B2799" w:rsidRPr="00F13084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Цели: расширить знания о ветре, развивать наблюдательность.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Ветки ломает, Снег поднимает.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Слышишь его, но не видишь».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Примета: «Декабрь глаз снегами тешит, да за ухо морозом рвет»   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П/И: «Медведи и пчелы». Цель: учить </w:t>
            </w:r>
            <w:proofErr w:type="spellStart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перелезанию</w:t>
            </w:r>
            <w:proofErr w:type="spellEnd"/>
            <w:r w:rsidRPr="00F13084">
              <w:rPr>
                <w:rFonts w:ascii="Times New Roman" w:hAnsi="Times New Roman" w:cs="Times New Roman"/>
                <w:sz w:val="20"/>
                <w:szCs w:val="20"/>
              </w:rPr>
              <w:t xml:space="preserve"> «перевалом» через препятствие.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П/И: «Совушка». Цель: учить выполнять движения по сигналу.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 подгруппой девочек: прыжки на одной ноге. Цель: учить энергично отталкиваться и правильно приземляться.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Сгребание снега на участке под деревья.</w:t>
            </w:r>
          </w:p>
          <w:p w:rsidR="00A7754F" w:rsidRPr="00F13084" w:rsidRDefault="00A7754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sz w:val="20"/>
                <w:szCs w:val="20"/>
              </w:rPr>
              <w:t>Цель: воспитывать бережное отношение к природе.</w:t>
            </w:r>
          </w:p>
          <w:p w:rsidR="00133BCA" w:rsidRPr="00F13084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CA" w:rsidRPr="00F13084" w:rsidTr="003D74A3">
        <w:tc>
          <w:tcPr>
            <w:tcW w:w="1672" w:type="dxa"/>
          </w:tcPr>
          <w:p w:rsidR="00133BCA" w:rsidRPr="00C06A62" w:rsidRDefault="00133BC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133BCA" w:rsidRPr="00F13084" w:rsidRDefault="006124E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Выставка рисунков по теме недели.</w:t>
            </w:r>
          </w:p>
        </w:tc>
      </w:tr>
    </w:tbl>
    <w:p w:rsidR="00385B6A" w:rsidRPr="00F13084" w:rsidRDefault="003D74A3" w:rsidP="00F13084">
      <w:pPr>
        <w:pStyle w:val="aa"/>
        <w:rPr>
          <w:rFonts w:ascii="Times New Roman" w:hAnsi="Times New Roman" w:cs="Times New Roman"/>
          <w:sz w:val="20"/>
          <w:szCs w:val="20"/>
        </w:rPr>
      </w:pPr>
      <w:r w:rsidRPr="00F13084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BA211F" w:rsidRPr="00956E5F" w:rsidRDefault="00BA211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A211F" w:rsidRPr="00956E5F" w:rsidSect="00735CE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7B" w:rsidRDefault="00960F7B" w:rsidP="00A16620">
      <w:r>
        <w:separator/>
      </w:r>
    </w:p>
  </w:endnote>
  <w:endnote w:type="continuationSeparator" w:id="0">
    <w:p w:rsidR="00960F7B" w:rsidRDefault="00960F7B" w:rsidP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22773"/>
      <w:docPartObj>
        <w:docPartGallery w:val="Page Numbers (Bottom of Page)"/>
        <w:docPartUnique/>
      </w:docPartObj>
    </w:sdtPr>
    <w:sdtContent>
      <w:p w:rsidR="00F13084" w:rsidRDefault="00F130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62">
          <w:rPr>
            <w:noProof/>
          </w:rPr>
          <w:t>15</w:t>
        </w:r>
        <w:r>
          <w:fldChar w:fldCharType="end"/>
        </w:r>
      </w:p>
    </w:sdtContent>
  </w:sdt>
  <w:p w:rsidR="00F13084" w:rsidRDefault="00F13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7B" w:rsidRDefault="00960F7B" w:rsidP="00A16620">
      <w:r>
        <w:separator/>
      </w:r>
    </w:p>
  </w:footnote>
  <w:footnote w:type="continuationSeparator" w:id="0">
    <w:p w:rsidR="00960F7B" w:rsidRDefault="00960F7B" w:rsidP="00A1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C9A"/>
    <w:multiLevelType w:val="hybridMultilevel"/>
    <w:tmpl w:val="71149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647"/>
    <w:multiLevelType w:val="multilevel"/>
    <w:tmpl w:val="B7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4FE3"/>
    <w:multiLevelType w:val="hybridMultilevel"/>
    <w:tmpl w:val="D7740E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076F4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0B"/>
    <w:multiLevelType w:val="hybridMultilevel"/>
    <w:tmpl w:val="8F3EB08C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2732"/>
    <w:multiLevelType w:val="multilevel"/>
    <w:tmpl w:val="E62A9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23C87"/>
    <w:multiLevelType w:val="multilevel"/>
    <w:tmpl w:val="A7E6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73E4"/>
    <w:multiLevelType w:val="hybridMultilevel"/>
    <w:tmpl w:val="0624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65BAF"/>
    <w:multiLevelType w:val="hybridMultilevel"/>
    <w:tmpl w:val="201C1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D6357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56CF"/>
    <w:multiLevelType w:val="hybridMultilevel"/>
    <w:tmpl w:val="D8A27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2329D8"/>
    <w:multiLevelType w:val="hybridMultilevel"/>
    <w:tmpl w:val="D8A27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32186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41AC"/>
    <w:multiLevelType w:val="multilevel"/>
    <w:tmpl w:val="5F6C2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E1F19"/>
    <w:multiLevelType w:val="hybridMultilevel"/>
    <w:tmpl w:val="05E0CF2A"/>
    <w:lvl w:ilvl="0" w:tplc="148CB6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A17A4"/>
    <w:multiLevelType w:val="multilevel"/>
    <w:tmpl w:val="5EA0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A1236"/>
    <w:multiLevelType w:val="hybridMultilevel"/>
    <w:tmpl w:val="09AEA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D3377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355D2"/>
    <w:multiLevelType w:val="multilevel"/>
    <w:tmpl w:val="5E7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A164D"/>
    <w:multiLevelType w:val="multilevel"/>
    <w:tmpl w:val="65E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23978"/>
    <w:multiLevelType w:val="multilevel"/>
    <w:tmpl w:val="F8162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F68A7"/>
    <w:multiLevelType w:val="hybridMultilevel"/>
    <w:tmpl w:val="FECA1D8E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77D08"/>
    <w:multiLevelType w:val="multilevel"/>
    <w:tmpl w:val="FA02C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1AF0EE5"/>
    <w:multiLevelType w:val="hybridMultilevel"/>
    <w:tmpl w:val="D8A27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011C3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9011B"/>
    <w:multiLevelType w:val="multilevel"/>
    <w:tmpl w:val="381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17A3F"/>
    <w:multiLevelType w:val="multilevel"/>
    <w:tmpl w:val="1D745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6F6254"/>
    <w:multiLevelType w:val="hybridMultilevel"/>
    <w:tmpl w:val="D8A27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782312"/>
    <w:multiLevelType w:val="hybridMultilevel"/>
    <w:tmpl w:val="3EDC03D2"/>
    <w:lvl w:ilvl="0" w:tplc="536E0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6BEE"/>
    <w:multiLevelType w:val="multilevel"/>
    <w:tmpl w:val="9FA4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423FFF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A39EE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D3F0E"/>
    <w:multiLevelType w:val="multilevel"/>
    <w:tmpl w:val="610A5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330265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AFA"/>
    <w:multiLevelType w:val="multilevel"/>
    <w:tmpl w:val="E92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026BDC"/>
    <w:multiLevelType w:val="hybridMultilevel"/>
    <w:tmpl w:val="96C813DA"/>
    <w:lvl w:ilvl="0" w:tplc="24BE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81633"/>
    <w:multiLevelType w:val="multilevel"/>
    <w:tmpl w:val="8B12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752D6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C7B69"/>
    <w:multiLevelType w:val="multilevel"/>
    <w:tmpl w:val="58E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726CE"/>
    <w:multiLevelType w:val="multilevel"/>
    <w:tmpl w:val="CC92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8"/>
  </w:num>
  <w:num w:numId="3">
    <w:abstractNumId w:val="1"/>
  </w:num>
  <w:num w:numId="4">
    <w:abstractNumId w:val="13"/>
  </w:num>
  <w:num w:numId="5">
    <w:abstractNumId w:val="26"/>
  </w:num>
  <w:num w:numId="6">
    <w:abstractNumId w:val="32"/>
  </w:num>
  <w:num w:numId="7">
    <w:abstractNumId w:val="39"/>
  </w:num>
  <w:num w:numId="8">
    <w:abstractNumId w:val="5"/>
  </w:num>
  <w:num w:numId="9">
    <w:abstractNumId w:val="20"/>
  </w:num>
  <w:num w:numId="10">
    <w:abstractNumId w:val="28"/>
  </w:num>
  <w:num w:numId="11">
    <w:abstractNumId w:val="0"/>
  </w:num>
  <w:num w:numId="12">
    <w:abstractNumId w:val="14"/>
  </w:num>
  <w:num w:numId="13">
    <w:abstractNumId w:val="21"/>
  </w:num>
  <w:num w:numId="14">
    <w:abstractNumId w:val="16"/>
  </w:num>
  <w:num w:numId="15">
    <w:abstractNumId w:val="4"/>
  </w:num>
  <w:num w:numId="16">
    <w:abstractNumId w:val="35"/>
  </w:num>
  <w:num w:numId="17">
    <w:abstractNumId w:val="2"/>
  </w:num>
  <w:num w:numId="18">
    <w:abstractNumId w:val="34"/>
  </w:num>
  <w:num w:numId="19">
    <w:abstractNumId w:val="25"/>
  </w:num>
  <w:num w:numId="20">
    <w:abstractNumId w:val="8"/>
  </w:num>
  <w:num w:numId="21">
    <w:abstractNumId w:val="17"/>
  </w:num>
  <w:num w:numId="22">
    <w:abstractNumId w:val="27"/>
  </w:num>
  <w:num w:numId="23">
    <w:abstractNumId w:val="24"/>
  </w:num>
  <w:num w:numId="24">
    <w:abstractNumId w:val="9"/>
  </w:num>
  <w:num w:numId="25">
    <w:abstractNumId w:val="33"/>
  </w:num>
  <w:num w:numId="26">
    <w:abstractNumId w:val="3"/>
  </w:num>
  <w:num w:numId="27">
    <w:abstractNumId w:val="30"/>
  </w:num>
  <w:num w:numId="28">
    <w:abstractNumId w:val="37"/>
  </w:num>
  <w:num w:numId="29">
    <w:abstractNumId w:val="12"/>
  </w:num>
  <w:num w:numId="30">
    <w:abstractNumId w:val="31"/>
  </w:num>
  <w:num w:numId="31">
    <w:abstractNumId w:val="23"/>
  </w:num>
  <w:num w:numId="32">
    <w:abstractNumId w:val="11"/>
  </w:num>
  <w:num w:numId="33">
    <w:abstractNumId w:val="10"/>
  </w:num>
  <w:num w:numId="34">
    <w:abstractNumId w:val="6"/>
  </w:num>
  <w:num w:numId="35">
    <w:abstractNumId w:val="36"/>
  </w:num>
  <w:num w:numId="36">
    <w:abstractNumId w:val="15"/>
  </w:num>
  <w:num w:numId="37">
    <w:abstractNumId w:val="29"/>
  </w:num>
  <w:num w:numId="38">
    <w:abstractNumId w:val="22"/>
  </w:num>
  <w:num w:numId="39">
    <w:abstractNumId w:val="1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6A58"/>
    <w:rsid w:val="000421E7"/>
    <w:rsid w:val="00042826"/>
    <w:rsid w:val="0004464F"/>
    <w:rsid w:val="0008204D"/>
    <w:rsid w:val="00097790"/>
    <w:rsid w:val="000A79CD"/>
    <w:rsid w:val="000B1B29"/>
    <w:rsid w:val="000C4F46"/>
    <w:rsid w:val="000D43FB"/>
    <w:rsid w:val="0010161C"/>
    <w:rsid w:val="001024C8"/>
    <w:rsid w:val="0012129D"/>
    <w:rsid w:val="00124E73"/>
    <w:rsid w:val="00133BCA"/>
    <w:rsid w:val="001543DC"/>
    <w:rsid w:val="00184673"/>
    <w:rsid w:val="001867C3"/>
    <w:rsid w:val="001E45A1"/>
    <w:rsid w:val="00234070"/>
    <w:rsid w:val="002503D6"/>
    <w:rsid w:val="00250804"/>
    <w:rsid w:val="00256866"/>
    <w:rsid w:val="00263008"/>
    <w:rsid w:val="002762D3"/>
    <w:rsid w:val="002A4249"/>
    <w:rsid w:val="002C67D6"/>
    <w:rsid w:val="00301962"/>
    <w:rsid w:val="0030294A"/>
    <w:rsid w:val="003054AB"/>
    <w:rsid w:val="00307730"/>
    <w:rsid w:val="0031287F"/>
    <w:rsid w:val="00312CAB"/>
    <w:rsid w:val="0033479A"/>
    <w:rsid w:val="00341526"/>
    <w:rsid w:val="0034664D"/>
    <w:rsid w:val="003528EA"/>
    <w:rsid w:val="00377D24"/>
    <w:rsid w:val="003849CC"/>
    <w:rsid w:val="00385B6A"/>
    <w:rsid w:val="00391658"/>
    <w:rsid w:val="003A5DFF"/>
    <w:rsid w:val="003B2799"/>
    <w:rsid w:val="003B47C5"/>
    <w:rsid w:val="003B7047"/>
    <w:rsid w:val="003C415F"/>
    <w:rsid w:val="003C74C6"/>
    <w:rsid w:val="003D74A3"/>
    <w:rsid w:val="003F72C5"/>
    <w:rsid w:val="004006E2"/>
    <w:rsid w:val="00417CDD"/>
    <w:rsid w:val="00440665"/>
    <w:rsid w:val="00444CF9"/>
    <w:rsid w:val="00471FB8"/>
    <w:rsid w:val="00484E64"/>
    <w:rsid w:val="004A7D98"/>
    <w:rsid w:val="004D4387"/>
    <w:rsid w:val="00525645"/>
    <w:rsid w:val="005278E8"/>
    <w:rsid w:val="00536C1C"/>
    <w:rsid w:val="00540636"/>
    <w:rsid w:val="005650BA"/>
    <w:rsid w:val="00575145"/>
    <w:rsid w:val="005C07B5"/>
    <w:rsid w:val="005F1F01"/>
    <w:rsid w:val="005F3C17"/>
    <w:rsid w:val="006124EB"/>
    <w:rsid w:val="0066369D"/>
    <w:rsid w:val="00674F30"/>
    <w:rsid w:val="00693D4F"/>
    <w:rsid w:val="006E1735"/>
    <w:rsid w:val="00702584"/>
    <w:rsid w:val="00727FA0"/>
    <w:rsid w:val="00735CEC"/>
    <w:rsid w:val="00746F19"/>
    <w:rsid w:val="00752CDD"/>
    <w:rsid w:val="00752FAF"/>
    <w:rsid w:val="007735DE"/>
    <w:rsid w:val="007A1959"/>
    <w:rsid w:val="007A2662"/>
    <w:rsid w:val="007C5032"/>
    <w:rsid w:val="007F3DF0"/>
    <w:rsid w:val="00803E20"/>
    <w:rsid w:val="00832538"/>
    <w:rsid w:val="008573B8"/>
    <w:rsid w:val="00882F76"/>
    <w:rsid w:val="0089089B"/>
    <w:rsid w:val="008A4031"/>
    <w:rsid w:val="008C0449"/>
    <w:rsid w:val="008C7673"/>
    <w:rsid w:val="008D0428"/>
    <w:rsid w:val="008E6D54"/>
    <w:rsid w:val="008E77DF"/>
    <w:rsid w:val="008F1096"/>
    <w:rsid w:val="009067A6"/>
    <w:rsid w:val="00947235"/>
    <w:rsid w:val="00956E5F"/>
    <w:rsid w:val="00960092"/>
    <w:rsid w:val="00960F7B"/>
    <w:rsid w:val="009619B5"/>
    <w:rsid w:val="00976255"/>
    <w:rsid w:val="0098484A"/>
    <w:rsid w:val="009C2766"/>
    <w:rsid w:val="009E3566"/>
    <w:rsid w:val="00A12516"/>
    <w:rsid w:val="00A16620"/>
    <w:rsid w:val="00A279DC"/>
    <w:rsid w:val="00A65A8F"/>
    <w:rsid w:val="00A76561"/>
    <w:rsid w:val="00A7754F"/>
    <w:rsid w:val="00AC5198"/>
    <w:rsid w:val="00AE1464"/>
    <w:rsid w:val="00AF4CD9"/>
    <w:rsid w:val="00B331FB"/>
    <w:rsid w:val="00B67600"/>
    <w:rsid w:val="00B761AD"/>
    <w:rsid w:val="00BA211F"/>
    <w:rsid w:val="00BC0D32"/>
    <w:rsid w:val="00BC716F"/>
    <w:rsid w:val="00BF1E99"/>
    <w:rsid w:val="00C06A62"/>
    <w:rsid w:val="00C408AD"/>
    <w:rsid w:val="00C60055"/>
    <w:rsid w:val="00C77EEE"/>
    <w:rsid w:val="00C80296"/>
    <w:rsid w:val="00C94C82"/>
    <w:rsid w:val="00CA7F18"/>
    <w:rsid w:val="00CC3FF7"/>
    <w:rsid w:val="00CD6703"/>
    <w:rsid w:val="00D61100"/>
    <w:rsid w:val="00D70F9B"/>
    <w:rsid w:val="00D8454F"/>
    <w:rsid w:val="00D87664"/>
    <w:rsid w:val="00DA44A6"/>
    <w:rsid w:val="00DC4B15"/>
    <w:rsid w:val="00DC6155"/>
    <w:rsid w:val="00DE5054"/>
    <w:rsid w:val="00E15BB2"/>
    <w:rsid w:val="00E35179"/>
    <w:rsid w:val="00E45BCC"/>
    <w:rsid w:val="00E959D0"/>
    <w:rsid w:val="00EA0A01"/>
    <w:rsid w:val="00EA6A5D"/>
    <w:rsid w:val="00EB4BF0"/>
    <w:rsid w:val="00EC58F5"/>
    <w:rsid w:val="00EC66DB"/>
    <w:rsid w:val="00EE5332"/>
    <w:rsid w:val="00EF04B6"/>
    <w:rsid w:val="00EF1B80"/>
    <w:rsid w:val="00F13084"/>
    <w:rsid w:val="00F47E26"/>
    <w:rsid w:val="00FC0631"/>
    <w:rsid w:val="00FD62F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DCD2"/>
  <w15:docId w15:val="{8DB42609-4BDE-46FB-B3F7-2B35780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66"/>
  </w:style>
  <w:style w:type="paragraph" w:styleId="1">
    <w:name w:val="heading 1"/>
    <w:basedOn w:val="a"/>
    <w:next w:val="a"/>
    <w:link w:val="10"/>
    <w:uiPriority w:val="9"/>
    <w:qFormat/>
    <w:rsid w:val="0025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092"/>
    <w:pPr>
      <w:ind w:left="720"/>
      <w:contextualSpacing/>
    </w:pPr>
  </w:style>
  <w:style w:type="character" w:customStyle="1" w:styleId="c74">
    <w:name w:val="c74"/>
    <w:basedOn w:val="a0"/>
    <w:rsid w:val="00727FA0"/>
  </w:style>
  <w:style w:type="character" w:customStyle="1" w:styleId="c14">
    <w:name w:val="c14"/>
    <w:basedOn w:val="a0"/>
    <w:rsid w:val="00727FA0"/>
  </w:style>
  <w:style w:type="character" w:customStyle="1" w:styleId="c71">
    <w:name w:val="c71"/>
    <w:basedOn w:val="a0"/>
    <w:rsid w:val="00727FA0"/>
  </w:style>
  <w:style w:type="character" w:customStyle="1" w:styleId="c49">
    <w:name w:val="c49"/>
    <w:basedOn w:val="a0"/>
    <w:rsid w:val="00727FA0"/>
  </w:style>
  <w:style w:type="paragraph" w:customStyle="1" w:styleId="c15">
    <w:name w:val="c15"/>
    <w:basedOn w:val="a"/>
    <w:rsid w:val="00727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FA0"/>
  </w:style>
  <w:style w:type="paragraph" w:customStyle="1" w:styleId="ParagraphStyle">
    <w:name w:val="Paragraph Style"/>
    <w:uiPriority w:val="99"/>
    <w:rsid w:val="00385B6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17">
    <w:name w:val="c17"/>
    <w:basedOn w:val="a"/>
    <w:rsid w:val="008D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620"/>
  </w:style>
  <w:style w:type="paragraph" w:styleId="a7">
    <w:name w:val="footer"/>
    <w:basedOn w:val="a"/>
    <w:link w:val="a8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620"/>
  </w:style>
  <w:style w:type="paragraph" w:styleId="a9">
    <w:name w:val="Normal (Web)"/>
    <w:basedOn w:val="a"/>
    <w:uiPriority w:val="99"/>
    <w:unhideWhenUsed/>
    <w:rsid w:val="00A16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68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8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68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568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5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5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5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56866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56866"/>
    <w:rPr>
      <w:b/>
      <w:bCs/>
      <w:color w:val="auto"/>
    </w:rPr>
  </w:style>
  <w:style w:type="character" w:styleId="af1">
    <w:name w:val="Emphasis"/>
    <w:basedOn w:val="a0"/>
    <w:uiPriority w:val="20"/>
    <w:qFormat/>
    <w:rsid w:val="00256866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25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8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2568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568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568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568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568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568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2568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56866"/>
    <w:pPr>
      <w:outlineLvl w:val="9"/>
    </w:pPr>
  </w:style>
  <w:style w:type="paragraph" w:customStyle="1" w:styleId="c2">
    <w:name w:val="c2"/>
    <w:basedOn w:val="a"/>
    <w:rsid w:val="000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3FB"/>
  </w:style>
  <w:style w:type="character" w:customStyle="1" w:styleId="c13">
    <w:name w:val="c13"/>
    <w:basedOn w:val="a0"/>
    <w:rsid w:val="000D43FB"/>
  </w:style>
  <w:style w:type="paragraph" w:customStyle="1" w:styleId="c27">
    <w:name w:val="c27"/>
    <w:basedOn w:val="a"/>
    <w:uiPriority w:val="99"/>
    <w:rsid w:val="009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255"/>
  </w:style>
  <w:style w:type="paragraph" w:styleId="afa">
    <w:name w:val="Body Text"/>
    <w:basedOn w:val="a"/>
    <w:link w:val="afb"/>
    <w:uiPriority w:val="1"/>
    <w:qFormat/>
    <w:rsid w:val="00C94C8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94C8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5969">
    <w:name w:val="rvps_596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2503D6"/>
  </w:style>
  <w:style w:type="character" w:customStyle="1" w:styleId="rvts5968">
    <w:name w:val="rvts_596_8"/>
    <w:basedOn w:val="a0"/>
    <w:rsid w:val="002503D6"/>
  </w:style>
  <w:style w:type="paragraph" w:customStyle="1" w:styleId="rvps59610">
    <w:name w:val="rvps_596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2503D6"/>
  </w:style>
  <w:style w:type="paragraph" w:customStyle="1" w:styleId="rvps5963">
    <w:name w:val="rvps_596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2503D6"/>
  </w:style>
  <w:style w:type="character" w:customStyle="1" w:styleId="rvts5967">
    <w:name w:val="rvts_596_7"/>
    <w:basedOn w:val="a0"/>
    <w:rsid w:val="002503D6"/>
  </w:style>
  <w:style w:type="paragraph" w:customStyle="1" w:styleId="rvps5964">
    <w:name w:val="rvps_596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2503D6"/>
  </w:style>
  <w:style w:type="paragraph" w:customStyle="1" w:styleId="rvps5965">
    <w:name w:val="rvps_596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2503D6"/>
  </w:style>
  <w:style w:type="character" w:customStyle="1" w:styleId="rvts59610">
    <w:name w:val="rvts_596_10"/>
    <w:basedOn w:val="a0"/>
    <w:rsid w:val="002503D6"/>
  </w:style>
  <w:style w:type="paragraph" w:customStyle="1" w:styleId="rvps5957">
    <w:name w:val="rvps_595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0">
    <w:name w:val="rvts_598_10"/>
    <w:basedOn w:val="a0"/>
    <w:rsid w:val="002503D6"/>
  </w:style>
  <w:style w:type="paragraph" w:customStyle="1" w:styleId="rvps5982">
    <w:name w:val="rvps_598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2503D6"/>
  </w:style>
  <w:style w:type="character" w:customStyle="1" w:styleId="rvts5987">
    <w:name w:val="rvts_598_7"/>
    <w:basedOn w:val="a0"/>
    <w:rsid w:val="002503D6"/>
  </w:style>
  <w:style w:type="paragraph" w:customStyle="1" w:styleId="rvps5988">
    <w:name w:val="rvps_598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2503D6"/>
  </w:style>
  <w:style w:type="paragraph" w:customStyle="1" w:styleId="rvps5983">
    <w:name w:val="rvps_598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2503D6"/>
  </w:style>
  <w:style w:type="character" w:customStyle="1" w:styleId="rvts5988">
    <w:name w:val="rvts_598_8"/>
    <w:basedOn w:val="a0"/>
    <w:rsid w:val="002503D6"/>
  </w:style>
  <w:style w:type="paragraph" w:customStyle="1" w:styleId="rvps5985">
    <w:name w:val="rvps_598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2503D6"/>
  </w:style>
  <w:style w:type="paragraph" w:customStyle="1" w:styleId="rvps5987">
    <w:name w:val="rvps_598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2503D6"/>
  </w:style>
  <w:style w:type="character" w:customStyle="1" w:styleId="rvts59811">
    <w:name w:val="rvts_598_11"/>
    <w:basedOn w:val="a0"/>
    <w:rsid w:val="002503D6"/>
  </w:style>
  <w:style w:type="character" w:customStyle="1" w:styleId="rvts5997">
    <w:name w:val="rvts_599_7"/>
    <w:basedOn w:val="a0"/>
    <w:rsid w:val="002503D6"/>
  </w:style>
  <w:style w:type="paragraph" w:customStyle="1" w:styleId="rvps5996">
    <w:name w:val="rvps_599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2503D6"/>
  </w:style>
  <w:style w:type="paragraph" w:customStyle="1" w:styleId="rvps5992">
    <w:name w:val="rvps_599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2503D6"/>
  </w:style>
  <w:style w:type="character" w:customStyle="1" w:styleId="rvts5996">
    <w:name w:val="rvts_599_6"/>
    <w:basedOn w:val="a0"/>
    <w:rsid w:val="002503D6"/>
  </w:style>
  <w:style w:type="paragraph" w:customStyle="1" w:styleId="rvps5993">
    <w:name w:val="rvps_599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2503D6"/>
  </w:style>
  <w:style w:type="paragraph" w:customStyle="1" w:styleId="rvps5994">
    <w:name w:val="rvps_599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2503D6"/>
  </w:style>
  <w:style w:type="character" w:customStyle="1" w:styleId="rvts6017">
    <w:name w:val="rvts_601_7"/>
    <w:basedOn w:val="a0"/>
    <w:rsid w:val="002503D6"/>
  </w:style>
  <w:style w:type="paragraph" w:customStyle="1" w:styleId="rvps60112">
    <w:name w:val="rvps_601_1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2503D6"/>
  </w:style>
  <w:style w:type="paragraph" w:customStyle="1" w:styleId="rvps6013">
    <w:name w:val="rvps_601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2503D6"/>
  </w:style>
  <w:style w:type="character" w:customStyle="1" w:styleId="rvts6018">
    <w:name w:val="rvts_601_8"/>
    <w:basedOn w:val="a0"/>
    <w:rsid w:val="002503D6"/>
  </w:style>
  <w:style w:type="paragraph" w:customStyle="1" w:styleId="rvps6014">
    <w:name w:val="rvps_601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0">
    <w:name w:val="rvts_604_10"/>
    <w:basedOn w:val="a0"/>
    <w:rsid w:val="002503D6"/>
  </w:style>
  <w:style w:type="paragraph" w:customStyle="1" w:styleId="rvps6043">
    <w:name w:val="rvps_60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2503D6"/>
  </w:style>
  <w:style w:type="paragraph" w:customStyle="1" w:styleId="rvps6044">
    <w:name w:val="rvps_60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2503D6"/>
  </w:style>
  <w:style w:type="character" w:customStyle="1" w:styleId="rvts6048">
    <w:name w:val="rvts_604_8"/>
    <w:basedOn w:val="a0"/>
    <w:rsid w:val="002503D6"/>
  </w:style>
  <w:style w:type="paragraph" w:customStyle="1" w:styleId="rvps6045">
    <w:name w:val="rvps_60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2503D6"/>
  </w:style>
  <w:style w:type="paragraph" w:customStyle="1" w:styleId="rvps6042">
    <w:name w:val="rvps_60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2503D6"/>
  </w:style>
  <w:style w:type="paragraph" w:customStyle="1" w:styleId="rvps6046">
    <w:name w:val="rvps_60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2503D6"/>
  </w:style>
  <w:style w:type="paragraph" w:customStyle="1" w:styleId="rvps6048">
    <w:name w:val="rvps_60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7">
    <w:name w:val="rvts_605_7"/>
    <w:basedOn w:val="a0"/>
    <w:rsid w:val="002503D6"/>
  </w:style>
  <w:style w:type="paragraph" w:customStyle="1" w:styleId="rvps6052">
    <w:name w:val="rvps_605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2503D6"/>
  </w:style>
  <w:style w:type="paragraph" w:customStyle="1" w:styleId="rvps6053">
    <w:name w:val="rvps_605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2503D6"/>
  </w:style>
  <w:style w:type="character" w:customStyle="1" w:styleId="rvts6056">
    <w:name w:val="rvts_605_6"/>
    <w:basedOn w:val="a0"/>
    <w:rsid w:val="002503D6"/>
  </w:style>
  <w:style w:type="paragraph" w:customStyle="1" w:styleId="rvps6054">
    <w:name w:val="rvps_605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2503D6"/>
  </w:style>
  <w:style w:type="character" w:customStyle="1" w:styleId="rvts6058">
    <w:name w:val="rvts_605_8"/>
    <w:basedOn w:val="a0"/>
    <w:rsid w:val="002503D6"/>
  </w:style>
  <w:style w:type="paragraph" w:customStyle="1" w:styleId="rvps5955">
    <w:name w:val="rvps_595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7">
    <w:name w:val="rvts_614_7"/>
    <w:basedOn w:val="a0"/>
    <w:rsid w:val="002503D6"/>
  </w:style>
  <w:style w:type="paragraph" w:customStyle="1" w:styleId="rvps6145">
    <w:name w:val="rvps_61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2503D6"/>
  </w:style>
  <w:style w:type="character" w:customStyle="1" w:styleId="rvts6148">
    <w:name w:val="rvts_614_8"/>
    <w:basedOn w:val="a0"/>
    <w:rsid w:val="002503D6"/>
  </w:style>
  <w:style w:type="paragraph" w:customStyle="1" w:styleId="rvps6144">
    <w:name w:val="rvps_61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2503D6"/>
  </w:style>
  <w:style w:type="paragraph" w:customStyle="1" w:styleId="rvps6143">
    <w:name w:val="rvps_61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2503D6"/>
  </w:style>
  <w:style w:type="paragraph" w:customStyle="1" w:styleId="rvps6142">
    <w:name w:val="rvps_61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2503D6"/>
  </w:style>
  <w:style w:type="paragraph" w:customStyle="1" w:styleId="rvps6146">
    <w:name w:val="rvps_61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2503D6"/>
  </w:style>
  <w:style w:type="paragraph" w:customStyle="1" w:styleId="rvps6148">
    <w:name w:val="rvps_61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0665"/>
  </w:style>
  <w:style w:type="character" w:customStyle="1" w:styleId="c9">
    <w:name w:val="c9"/>
    <w:basedOn w:val="a0"/>
    <w:rsid w:val="00CA7F18"/>
  </w:style>
  <w:style w:type="paragraph" w:customStyle="1" w:styleId="c7">
    <w:name w:val="c7"/>
    <w:basedOn w:val="a"/>
    <w:rsid w:val="0047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71FB8"/>
  </w:style>
  <w:style w:type="character" w:styleId="afc">
    <w:name w:val="annotation reference"/>
    <w:basedOn w:val="a0"/>
    <w:uiPriority w:val="99"/>
    <w:semiHidden/>
    <w:unhideWhenUsed/>
    <w:rsid w:val="000C4F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C4F4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C4F4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C4F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C4F46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0C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C4F46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5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5645"/>
  </w:style>
  <w:style w:type="character" w:customStyle="1" w:styleId="c43">
    <w:name w:val="c43"/>
    <w:basedOn w:val="a0"/>
    <w:rsid w:val="00525645"/>
  </w:style>
  <w:style w:type="character" w:customStyle="1" w:styleId="c11">
    <w:name w:val="c11"/>
    <w:basedOn w:val="a0"/>
    <w:rsid w:val="00525645"/>
  </w:style>
  <w:style w:type="paragraph" w:customStyle="1" w:styleId="c12">
    <w:name w:val="c12"/>
    <w:basedOn w:val="a"/>
    <w:rsid w:val="00D7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86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804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6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8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56BF-B98C-4DCB-BA4F-5C428BF9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62</cp:revision>
  <dcterms:created xsi:type="dcterms:W3CDTF">2023-09-19T05:35:00Z</dcterms:created>
  <dcterms:modified xsi:type="dcterms:W3CDTF">2023-12-09T00:49:00Z</dcterms:modified>
</cp:coreProperties>
</file>