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A8" w:rsidRPr="00D47E40" w:rsidRDefault="00DB10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4587"/>
      </w:tblGrid>
      <w:tr w:rsidR="00AC7ECA" w:rsidRPr="00314404" w:rsidTr="008B1CCD">
        <w:tc>
          <w:tcPr>
            <w:tcW w:w="4785" w:type="dxa"/>
          </w:tcPr>
          <w:p w:rsidR="00AC7ECA" w:rsidRPr="00314404" w:rsidRDefault="00AC7ECA" w:rsidP="008B1CCD">
            <w:pPr>
              <w:tabs>
                <w:tab w:val="left" w:pos="203"/>
                <w:tab w:val="center" w:pos="2284"/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rPr>
                <w:b/>
                <w:caps/>
                <w:sz w:val="24"/>
                <w:szCs w:val="24"/>
              </w:rPr>
            </w:pPr>
            <w:r w:rsidRPr="00314404">
              <w:rPr>
                <w:b/>
                <w:caps/>
                <w:sz w:val="24"/>
                <w:szCs w:val="24"/>
              </w:rPr>
              <w:tab/>
            </w:r>
            <w:r w:rsidRPr="00314404">
              <w:rPr>
                <w:b/>
                <w:caps/>
                <w:sz w:val="24"/>
                <w:szCs w:val="24"/>
              </w:rPr>
              <w:tab/>
              <w:t>Согласованно:</w:t>
            </w:r>
          </w:p>
          <w:p w:rsidR="00AC7ECA" w:rsidRPr="00314404" w:rsidRDefault="00AC7ECA" w:rsidP="008B1CCD">
            <w:r w:rsidRPr="00314404">
              <w:t>Инспектор по пропаганде</w:t>
            </w:r>
          </w:p>
          <w:p w:rsidR="00AC7ECA" w:rsidRPr="00314404" w:rsidRDefault="00AC7ECA" w:rsidP="008B1CCD">
            <w:r w:rsidRPr="00314404">
              <w:t>БДД ОГИБДД</w:t>
            </w:r>
            <w:r>
              <w:t xml:space="preserve"> МУ МВД России «Иркутское» </w:t>
            </w:r>
          </w:p>
          <w:p w:rsidR="00AC7ECA" w:rsidRPr="00314404" w:rsidRDefault="00AC7ECA" w:rsidP="008B1CCD">
            <w:r w:rsidRPr="00314404">
              <w:t xml:space="preserve">____________ </w:t>
            </w:r>
            <w:r>
              <w:t>Каулина В.Е.</w:t>
            </w:r>
          </w:p>
          <w:p w:rsidR="00AC7ECA" w:rsidRPr="00314404" w:rsidRDefault="00AC7ECA" w:rsidP="008B1CCD">
            <w:r w:rsidRPr="00314404">
              <w:t>«_____»_________202</w:t>
            </w:r>
            <w:r>
              <w:t>4</w:t>
            </w:r>
            <w:r w:rsidRPr="00314404">
              <w:t xml:space="preserve">г. </w:t>
            </w:r>
          </w:p>
          <w:p w:rsidR="00AC7ECA" w:rsidRPr="00314404" w:rsidRDefault="00AC7ECA" w:rsidP="008B1CC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:rsidR="00AC7ECA" w:rsidRPr="00314404" w:rsidRDefault="00AC7ECA" w:rsidP="008B1CC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r w:rsidRPr="00314404">
              <w:rPr>
                <w:b/>
                <w:caps/>
                <w:sz w:val="24"/>
                <w:szCs w:val="24"/>
              </w:rPr>
              <w:t>утверждаю:</w:t>
            </w:r>
          </w:p>
          <w:p w:rsidR="00AC7ECA" w:rsidRPr="00314404" w:rsidRDefault="00AC7ECA" w:rsidP="008B1CCD">
            <w:r w:rsidRPr="00314404">
              <w:t>Заведующий МБДОУ г. Иркутска</w:t>
            </w:r>
          </w:p>
          <w:p w:rsidR="00AC7ECA" w:rsidRPr="00314404" w:rsidRDefault="00AC7ECA" w:rsidP="008B1CCD">
            <w:r w:rsidRPr="00314404">
              <w:t>детский сад №3__________О.В. Жидкова</w:t>
            </w:r>
          </w:p>
          <w:p w:rsidR="00AC7ECA" w:rsidRPr="00314404" w:rsidRDefault="00AC7ECA" w:rsidP="008B1CCD">
            <w:r w:rsidRPr="00314404">
              <w:t>«_____»____________202</w:t>
            </w:r>
            <w:r>
              <w:t>4</w:t>
            </w:r>
            <w:r w:rsidRPr="00314404">
              <w:t xml:space="preserve">г. </w:t>
            </w:r>
          </w:p>
          <w:p w:rsidR="00AC7ECA" w:rsidRPr="00314404" w:rsidRDefault="00AC7ECA" w:rsidP="008B1CCD"/>
          <w:p w:rsidR="00AC7ECA" w:rsidRPr="00314404" w:rsidRDefault="00AC7ECA" w:rsidP="008B1CCD">
            <w:pPr>
              <w:tabs>
                <w:tab w:val="left" w:pos="3828"/>
                <w:tab w:val="left" w:pos="6521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C7ECA" w:rsidRPr="00314404" w:rsidRDefault="00AC7ECA" w:rsidP="00AC7EC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C7ECA" w:rsidRPr="00314404" w:rsidRDefault="00AC7ECA" w:rsidP="00AC7EC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C7ECA" w:rsidRPr="00AC7ECA" w:rsidRDefault="00AC7ECA" w:rsidP="00AC7EC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caps/>
          <w:sz w:val="24"/>
          <w:szCs w:val="24"/>
          <w:lang w:val="ru-RU"/>
        </w:rPr>
      </w:pPr>
      <w:r w:rsidRPr="00AC7ECA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 xml:space="preserve">План совменстной работы </w:t>
      </w:r>
      <w:r w:rsidRPr="00AC7ECA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br/>
        <w:t xml:space="preserve">по профилактике детского дорожно-транспортного травматизма  МБДОУ г. иркутска детский сад №3 и  БДД ОГИБДД МУ МВД России «Иркутское» </w:t>
      </w:r>
    </w:p>
    <w:p w:rsidR="00AC7ECA" w:rsidRPr="00AC7ECA" w:rsidRDefault="00AC7ECA" w:rsidP="00AC7EC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caps/>
          <w:sz w:val="24"/>
          <w:szCs w:val="24"/>
          <w:lang w:val="ru-RU"/>
        </w:rPr>
      </w:pPr>
      <w:r w:rsidRPr="00AC7ECA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на 20</w:t>
      </w:r>
      <w:r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24</w:t>
      </w:r>
      <w:r w:rsidRPr="00AC7ECA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/202</w:t>
      </w:r>
      <w:r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5</w:t>
      </w:r>
      <w:r w:rsidRPr="00AC7ECA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 xml:space="preserve"> учебный год</w:t>
      </w:r>
    </w:p>
    <w:p w:rsidR="00DB10A8" w:rsidRPr="00D47E40" w:rsidRDefault="00DB10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0A8" w:rsidRPr="00D47E40" w:rsidRDefault="00DB10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6177" w:rsidRDefault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E40" w:rsidRPr="00B76177" w:rsidRDefault="00932427" w:rsidP="00B76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7E40">
        <w:rPr>
          <w:rFonts w:hAnsi="Times New Roman" w:cs="Times New Roman"/>
          <w:color w:val="000000"/>
          <w:sz w:val="24"/>
          <w:szCs w:val="24"/>
          <w:lang w:val="ru-RU"/>
        </w:rPr>
        <w:t xml:space="preserve">Иркутск 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AC7ECA">
        <w:rPr>
          <w:rFonts w:hAnsi="Times New Roman" w:cs="Times New Roman"/>
          <w:color w:val="000000"/>
          <w:sz w:val="24"/>
          <w:szCs w:val="24"/>
          <w:lang w:val="ru-RU"/>
        </w:rPr>
        <w:t>4г.</w:t>
      </w:r>
    </w:p>
    <w:p w:rsidR="00AC7ECA" w:rsidRDefault="00AC7E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10A8" w:rsidRPr="00D47E40" w:rsidRDefault="00932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Цель:</w:t>
      </w:r>
    </w:p>
    <w:p w:rsidR="00DB10A8" w:rsidRPr="00D47E40" w:rsidRDefault="009324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детей дошкольного возраста основы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окружающей дорожно-транспортной среде;</w:t>
      </w:r>
    </w:p>
    <w:p w:rsidR="00DB10A8" w:rsidRPr="00D47E40" w:rsidRDefault="009324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организации данной работы;</w:t>
      </w:r>
    </w:p>
    <w:p w:rsidR="00DB10A8" w:rsidRPr="00D47E40" w:rsidRDefault="009324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социальными институтами детства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детского дорожно-транспортного травматизма.</w:t>
      </w:r>
    </w:p>
    <w:p w:rsidR="00DB10A8" w:rsidRDefault="009324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10A8" w:rsidRPr="00D47E40" w:rsidRDefault="009324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Организовать планирование работы педагогов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обучению воспитанников правилам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дорогах.</w:t>
      </w:r>
    </w:p>
    <w:p w:rsidR="00DB10A8" w:rsidRPr="00D47E40" w:rsidRDefault="009324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Активизировать деятельность педагогов учреждения,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изучение правил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привития детям навыков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улицах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дорогах.</w:t>
      </w:r>
    </w:p>
    <w:p w:rsidR="00DB10A8" w:rsidRPr="00D47E40" w:rsidRDefault="009324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педагогов, родителей, детей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навыки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улицах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дорогах.</w:t>
      </w:r>
    </w:p>
    <w:p w:rsidR="00DB10A8" w:rsidRPr="00D47E40" w:rsidRDefault="009324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Повышать эффективность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учреждении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законопослушных участников дорожного движения.</w:t>
      </w:r>
    </w:p>
    <w:p w:rsidR="00DB10A8" w:rsidRPr="00D47E40" w:rsidRDefault="009324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Привлекать общественные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сотрудников ГИБДД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оказанию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содействию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обучении детей правилам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навыкам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улицах.</w:t>
      </w:r>
    </w:p>
    <w:p w:rsidR="00DB10A8" w:rsidRDefault="009324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B10A8" w:rsidRDefault="009324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 игры.</w:t>
      </w:r>
    </w:p>
    <w:p w:rsidR="00DB10A8" w:rsidRPr="00D47E40" w:rsidRDefault="009324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Праздники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развлечения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ПДДТ.</w:t>
      </w:r>
    </w:p>
    <w:p w:rsidR="00DB10A8" w:rsidRDefault="009324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рисунков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фотоальбомов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0A8" w:rsidRPr="00D47E40" w:rsidRDefault="009324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Создание развивающей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группах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ПДДТ.</w:t>
      </w:r>
    </w:p>
    <w:p w:rsidR="00DB10A8" w:rsidRPr="00D47E40" w:rsidRDefault="009324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представителями).</w:t>
      </w:r>
    </w:p>
    <w:p w:rsidR="00DB10A8" w:rsidRDefault="009324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Инструктивно-методическая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B10A8" w:rsidRPr="00D47E40" w:rsidRDefault="009324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Проведение совещаний для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собраний (круглый стол) для 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ПДДТ.</w:t>
      </w:r>
    </w:p>
    <w:p w:rsidR="00DB10A8" w:rsidRDefault="009324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0A8" w:rsidRDefault="009324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 информационных листков.</w:t>
      </w:r>
    </w:p>
    <w:p w:rsidR="00DB10A8" w:rsidRPr="00D47E40" w:rsidRDefault="009324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Обновление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проведению инструктажа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детьми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E40">
        <w:rPr>
          <w:rFonts w:hAnsi="Times New Roman" w:cs="Times New Roman"/>
          <w:color w:val="000000"/>
          <w:sz w:val="24"/>
          <w:szCs w:val="24"/>
          <w:lang w:val="ru-RU"/>
        </w:rPr>
        <w:t>безопасности дорожного движения.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47"/>
        <w:gridCol w:w="2553"/>
        <w:gridCol w:w="2827"/>
      </w:tblGrid>
      <w:tr w:rsidR="00DB10A8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B10A8">
        <w:tc>
          <w:tcPr>
            <w:tcW w:w="86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Инструктивно-методическая работа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 родителей</w:t>
            </w:r>
            <w:r w:rsidRPr="00D47E40">
              <w:rPr>
                <w:lang w:val="ru-RU"/>
              </w:rPr>
              <w:br/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 отношения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обучения детей правилам дорожного движения»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D47E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заведующего,</w:t>
            </w:r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коридоре 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«Безопасность дорожного движения»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D47E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заведующего</w:t>
            </w:r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  <w:p w:rsidR="00DB10A8" w:rsidRDefault="00DB1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 «Как научить дошкольника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попадать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 дорожные "ловушки"»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 w:rsidP="00D47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 «Предупреждение детского дорожно-транспортного травматизма»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информационного материала для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«Предупреждение детского дорожно-транспортного травматизма»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DB10A8" w:rsidRDefault="00DB1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0A8" w:rsidRPr="00D47E40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 w:rsidP="00D47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для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МБДОУ</w:t>
            </w:r>
            <w:r w:rsid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Иркутска детского сада №3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D47E40" w:rsidP="00D47E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проводимых профилактических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 педагогами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D47E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</w:tr>
      <w:tr w:rsidR="00DB10A8">
        <w:tc>
          <w:tcPr>
            <w:tcW w:w="86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Работа с детьми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ежегодной акции «Внимание, дети!»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прогулки (улицы станицы, транспорт, пешеходный переход, светофор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самостоятельная, продуктивная деятельность, театрализация,</w:t>
            </w:r>
            <w:r w:rsidRPr="00D47E40">
              <w:rPr>
                <w:lang w:val="ru-RU"/>
              </w:rPr>
              <w:br/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выставки, изготовление макетов для проигрывания дорожных ситуаций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детьми всех возрастных групп, конкурсы, викторины, соревнования «Безопасное колесо», просмотры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CD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-дисков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дорожного 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движения</w:t>
            </w:r>
            <w:proofErr w:type="gramEnd"/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планам ежемесячно</w:t>
            </w:r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B10A8" w:rsidRPr="00AC7ECA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Музыкальные и физкультурные развлечения</w:t>
            </w:r>
          </w:p>
          <w:p w:rsidR="00DB10A8" w:rsidRDefault="00DB1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специалистов</w:t>
            </w:r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викторины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подготовительной группы «Дорожная азбука»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старшего дошкольного возраста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дорожно-транспортного травматизма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Инспектор ГИБДД 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детского творчества «ПДД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наши лучшие друзья»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муниципального уровня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</w:tc>
      </w:tr>
      <w:tr w:rsidR="00DB10A8">
        <w:tc>
          <w:tcPr>
            <w:tcW w:w="86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Взаимодействие с родителями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ежегодной городской акции «Внимание, дети!»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ДОО, сотрудники ГИБДД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рассмотрением вопросов:</w:t>
            </w:r>
          </w:p>
          <w:p w:rsidR="00DB10A8" w:rsidRPr="00D47E40" w:rsidRDefault="009324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 безопасного маршрута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</w:p>
          <w:p w:rsidR="00DB10A8" w:rsidRPr="00D47E40" w:rsidRDefault="009324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применения детских удерживающих устройств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автомобилях;</w:t>
            </w:r>
          </w:p>
          <w:p w:rsidR="00DB10A8" w:rsidRPr="00D47E40" w:rsidRDefault="009324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родителей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 приобретения своим детям технических средств передвижения (роликовые коньки, самокаты, велосипеды);</w:t>
            </w:r>
          </w:p>
          <w:p w:rsidR="00DB10A8" w:rsidRPr="00D47E40" w:rsidRDefault="0093242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пример для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 поведении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проведения родительских собраний</w:t>
            </w:r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 совместных творческих работ «ПДД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наши лучшие друзья», анкетирование родителей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ребенок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оценка знаний родителями ПДД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родители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материалов стенда «ПДД»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три месяца</w:t>
            </w:r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информационного материала для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раздевалках возрастных групп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B10A8">
        <w:tc>
          <w:tcPr>
            <w:tcW w:w="36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ДДТТ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МБДОУ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</w:p>
        </w:tc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B10A8">
        <w:tc>
          <w:tcPr>
            <w:tcW w:w="86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Обновление и пополнение РППС</w:t>
            </w:r>
          </w:p>
        </w:tc>
      </w:tr>
      <w:tr w:rsidR="00DB10A8" w:rsidRPr="00D47E40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разметки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учреждения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A40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хозяйством,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427"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932427"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</w:tr>
      <w:tr w:rsidR="00DB10A8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литературой, наглядными пособиями методического кабинета, групп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правилам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A409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427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B10A8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(изготовление, обновление) игрового материала для развертывания сюжетно-ролевых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B10A8"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Сотрудничество с социальными партнерами</w:t>
            </w:r>
          </w:p>
        </w:tc>
      </w:tr>
      <w:tr w:rsidR="00DB10A8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дети!», «Скоро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школу!», «Зимние каникулы», «Здравствуй, лето!»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Сентябрь—июнь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Инспекторы ГИБДД, педагоги ДОУ</w:t>
            </w:r>
          </w:p>
        </w:tc>
      </w:tr>
      <w:tr w:rsidR="00DB10A8" w:rsidRPr="00AC7ECA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причинах возникновения ДТП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детей,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ответственности родителей 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нарушения, совершаемые 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дорожного движения,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темы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 ГИБДД, администрация ДОО, воспитатели</w:t>
            </w:r>
          </w:p>
        </w:tc>
      </w:tr>
      <w:tr w:rsidR="00DB10A8" w:rsidRPr="00AC7ECA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методической помощи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уголков (центров) безопасности, тематических стендов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 ГИБДД, администрация ДОО, воспитатели</w:t>
            </w:r>
          </w:p>
        </w:tc>
      </w:tr>
      <w:tr w:rsidR="00DB10A8" w:rsidRPr="00AC7ECA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маршрута безопасного движения воспитанников ДОО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образовательного учреждения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Default="00932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A8" w:rsidRPr="00D47E40" w:rsidRDefault="00932427">
            <w:pPr>
              <w:rPr>
                <w:lang w:val="ru-RU"/>
              </w:rPr>
            </w:pPr>
            <w:r w:rsidRPr="00D4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Инспекторы ГИБДД, администрация ДОО, воспитатели</w:t>
            </w:r>
          </w:p>
        </w:tc>
      </w:tr>
    </w:tbl>
    <w:p w:rsidR="00932427" w:rsidRPr="00AC7ECA" w:rsidRDefault="00932427">
      <w:pPr>
        <w:rPr>
          <w:lang w:val="ru-RU"/>
        </w:rPr>
      </w:pPr>
    </w:p>
    <w:sectPr w:rsidR="00932427" w:rsidRPr="00AC7ECA" w:rsidSect="00DB10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B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43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40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03C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B56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116AA"/>
    <w:rsid w:val="005A05CE"/>
    <w:rsid w:val="00653AF6"/>
    <w:rsid w:val="00866B5E"/>
    <w:rsid w:val="00932427"/>
    <w:rsid w:val="00A40961"/>
    <w:rsid w:val="00AC7ECA"/>
    <w:rsid w:val="00B73A5A"/>
    <w:rsid w:val="00B76177"/>
    <w:rsid w:val="00D47E40"/>
    <w:rsid w:val="00DB10A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AC7EC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2DB0-D915-4446-A176-25D258BA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2024-07-26T03:51:00Z</dcterms:created>
  <dcterms:modified xsi:type="dcterms:W3CDTF">2024-07-26T04:43:00Z</dcterms:modified>
</cp:coreProperties>
</file>