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58B3F" w14:textId="77777777" w:rsidR="00F02382" w:rsidRDefault="00F02382" w:rsidP="005108B2">
      <w:pPr>
        <w:pStyle w:val="a4"/>
        <w:shd w:val="clear" w:color="auto" w:fill="FFFFFF"/>
        <w:spacing w:before="0" w:beforeAutospacing="0" w:after="0" w:afterAutospacing="0" w:line="288" w:lineRule="atLeast"/>
        <w:jc w:val="center"/>
        <w:rPr>
          <w:color w:val="000000"/>
          <w:sz w:val="40"/>
          <w:szCs w:val="40"/>
        </w:rPr>
      </w:pPr>
    </w:p>
    <w:p w14:paraId="348BD3EB" w14:textId="77777777" w:rsidR="00F02382" w:rsidRDefault="00F02382" w:rsidP="005108B2">
      <w:pPr>
        <w:pStyle w:val="a4"/>
        <w:shd w:val="clear" w:color="auto" w:fill="FFFFFF"/>
        <w:spacing w:before="0" w:beforeAutospacing="0" w:after="0" w:afterAutospacing="0" w:line="288" w:lineRule="atLeast"/>
        <w:jc w:val="center"/>
        <w:rPr>
          <w:color w:val="000000"/>
          <w:sz w:val="40"/>
          <w:szCs w:val="40"/>
        </w:rPr>
      </w:pPr>
    </w:p>
    <w:p w14:paraId="734DA4BA" w14:textId="314207B7" w:rsidR="005108B2" w:rsidRDefault="00066503" w:rsidP="005108B2">
      <w:pPr>
        <w:pStyle w:val="a4"/>
        <w:shd w:val="clear" w:color="auto" w:fill="FFFFFF"/>
        <w:spacing w:before="0" w:beforeAutospacing="0" w:after="0" w:afterAutospacing="0" w:line="288" w:lineRule="atLeast"/>
        <w:jc w:val="center"/>
        <w:rPr>
          <w:b/>
          <w:bCs/>
          <w:color w:val="000000"/>
          <w:sz w:val="28"/>
          <w:szCs w:val="28"/>
        </w:rPr>
      </w:pPr>
      <w:r>
        <w:rPr>
          <w:b/>
          <w:bCs/>
          <w:color w:val="000000"/>
          <w:sz w:val="28"/>
          <w:szCs w:val="28"/>
        </w:rPr>
        <w:t>«</w:t>
      </w:r>
      <w:r w:rsidR="005108B2" w:rsidRPr="00066503">
        <w:rPr>
          <w:b/>
          <w:bCs/>
          <w:color w:val="000000"/>
          <w:sz w:val="28"/>
          <w:szCs w:val="28"/>
        </w:rPr>
        <w:t>Развитие мелкой моторики рук, как важнейшее услови</w:t>
      </w:r>
      <w:r>
        <w:rPr>
          <w:b/>
          <w:bCs/>
          <w:color w:val="000000"/>
          <w:sz w:val="28"/>
          <w:szCs w:val="28"/>
        </w:rPr>
        <w:t>е формирования предпосылок социально-психологической готовности дошкольников к школе»</w:t>
      </w:r>
    </w:p>
    <w:p w14:paraId="4ADEE8BA" w14:textId="6492FF4F" w:rsidR="00066503" w:rsidRDefault="00066503" w:rsidP="005108B2">
      <w:pPr>
        <w:pStyle w:val="a4"/>
        <w:shd w:val="clear" w:color="auto" w:fill="FFFFFF"/>
        <w:spacing w:before="0" w:beforeAutospacing="0" w:after="0" w:afterAutospacing="0" w:line="288" w:lineRule="atLeast"/>
        <w:jc w:val="center"/>
        <w:rPr>
          <w:b/>
          <w:bCs/>
          <w:color w:val="000000"/>
          <w:sz w:val="28"/>
          <w:szCs w:val="28"/>
        </w:rPr>
      </w:pPr>
    </w:p>
    <w:p w14:paraId="76596E6F" w14:textId="46FEAF18" w:rsidR="00066503" w:rsidRPr="00066503" w:rsidRDefault="00066503" w:rsidP="00066503">
      <w:pPr>
        <w:pStyle w:val="a4"/>
        <w:shd w:val="clear" w:color="auto" w:fill="FFFFFF"/>
        <w:spacing w:before="0" w:beforeAutospacing="0" w:after="0" w:afterAutospacing="0" w:line="288" w:lineRule="atLeast"/>
        <w:jc w:val="right"/>
        <w:rPr>
          <w:rFonts w:ascii="Arial" w:hAnsi="Arial" w:cs="Arial"/>
          <w:b/>
          <w:bCs/>
          <w:i/>
          <w:iCs/>
          <w:color w:val="000000"/>
          <w:sz w:val="28"/>
          <w:szCs w:val="28"/>
        </w:rPr>
      </w:pPr>
      <w:r>
        <w:rPr>
          <w:b/>
          <w:bCs/>
          <w:i/>
          <w:iCs/>
          <w:color w:val="000000"/>
          <w:sz w:val="28"/>
          <w:szCs w:val="28"/>
        </w:rPr>
        <w:t xml:space="preserve">Подготовила педагог-психолог: </w:t>
      </w:r>
      <w:proofErr w:type="spellStart"/>
      <w:r>
        <w:rPr>
          <w:b/>
          <w:bCs/>
          <w:i/>
          <w:iCs/>
          <w:color w:val="000000"/>
          <w:sz w:val="28"/>
          <w:szCs w:val="28"/>
        </w:rPr>
        <w:t>Утенкова</w:t>
      </w:r>
      <w:proofErr w:type="spellEnd"/>
      <w:r>
        <w:rPr>
          <w:b/>
          <w:bCs/>
          <w:i/>
          <w:iCs/>
          <w:color w:val="000000"/>
          <w:sz w:val="28"/>
          <w:szCs w:val="28"/>
        </w:rPr>
        <w:t xml:space="preserve"> Л.Н.</w:t>
      </w:r>
    </w:p>
    <w:p w14:paraId="56404D49" w14:textId="77777777" w:rsidR="00066503" w:rsidRDefault="00066503" w:rsidP="00066503">
      <w:pPr>
        <w:pStyle w:val="a4"/>
        <w:shd w:val="clear" w:color="auto" w:fill="FFFFFF"/>
        <w:spacing w:before="0" w:beforeAutospacing="0" w:after="0" w:afterAutospacing="0"/>
        <w:jc w:val="both"/>
        <w:rPr>
          <w:color w:val="000000"/>
          <w:sz w:val="40"/>
          <w:szCs w:val="40"/>
        </w:rPr>
      </w:pPr>
    </w:p>
    <w:p w14:paraId="1F3B9976" w14:textId="71B1F10A" w:rsidR="00066503" w:rsidRDefault="00066503" w:rsidP="00066503">
      <w:pPr>
        <w:pStyle w:val="a4"/>
        <w:shd w:val="clear" w:color="auto" w:fill="FFFFFF"/>
        <w:spacing w:before="0" w:beforeAutospacing="0" w:after="0" w:afterAutospacing="0"/>
        <w:ind w:firstLine="709"/>
        <w:jc w:val="both"/>
        <w:rPr>
          <w:color w:val="000000"/>
          <w:sz w:val="28"/>
          <w:szCs w:val="28"/>
        </w:rPr>
      </w:pPr>
    </w:p>
    <w:p w14:paraId="04B562EB" w14:textId="25A0A736" w:rsidR="00D21997" w:rsidRPr="00066503" w:rsidRDefault="00946F90" w:rsidP="00066503">
      <w:pPr>
        <w:pStyle w:val="a4"/>
        <w:shd w:val="clear" w:color="auto" w:fill="FFFFFF"/>
        <w:spacing w:before="0" w:beforeAutospacing="0" w:after="0" w:afterAutospacing="0"/>
        <w:ind w:firstLine="709"/>
        <w:jc w:val="both"/>
        <w:rPr>
          <w:color w:val="000000"/>
          <w:sz w:val="28"/>
          <w:szCs w:val="28"/>
        </w:rPr>
      </w:pPr>
      <w:r w:rsidRPr="00066503">
        <w:rPr>
          <w:color w:val="000000"/>
          <w:sz w:val="28"/>
          <w:szCs w:val="28"/>
        </w:rPr>
        <w:t>Известный русский педагог В. А.</w:t>
      </w:r>
      <w:r w:rsidRPr="00066503">
        <w:rPr>
          <w:rStyle w:val="apple-converted-space"/>
          <w:color w:val="000000"/>
          <w:sz w:val="28"/>
          <w:szCs w:val="28"/>
        </w:rPr>
        <w:t> </w:t>
      </w:r>
      <w:r w:rsidRPr="00066503">
        <w:rPr>
          <w:color w:val="000000"/>
          <w:sz w:val="28"/>
          <w:szCs w:val="28"/>
          <w:u w:val="single"/>
        </w:rPr>
        <w:t>Сухомлинский писал</w:t>
      </w:r>
      <w:r w:rsidRPr="00066503">
        <w:rPr>
          <w:color w:val="000000"/>
          <w:sz w:val="28"/>
          <w:szCs w:val="28"/>
        </w:rPr>
        <w:t>: «Истоки способностей и даровани</w:t>
      </w:r>
      <w:r w:rsidR="00D21997" w:rsidRPr="00066503">
        <w:rPr>
          <w:color w:val="000000"/>
          <w:sz w:val="28"/>
          <w:szCs w:val="28"/>
        </w:rPr>
        <w:t>я детей - на кончиках пальцев…»</w:t>
      </w:r>
      <w:r w:rsidRPr="00066503">
        <w:rPr>
          <w:color w:val="000000"/>
          <w:sz w:val="28"/>
          <w:szCs w:val="28"/>
        </w:rPr>
        <w:t xml:space="preserve">. </w:t>
      </w:r>
    </w:p>
    <w:p w14:paraId="3DA081DA" w14:textId="77777777" w:rsidR="001C5E15" w:rsidRPr="00066503" w:rsidRDefault="00946F90" w:rsidP="00066503">
      <w:pPr>
        <w:pStyle w:val="a4"/>
        <w:shd w:val="clear" w:color="auto" w:fill="FFFFFF"/>
        <w:spacing w:before="0" w:beforeAutospacing="0" w:after="0" w:afterAutospacing="0"/>
        <w:jc w:val="both"/>
        <w:rPr>
          <w:color w:val="000000"/>
          <w:sz w:val="28"/>
          <w:szCs w:val="28"/>
        </w:rPr>
      </w:pPr>
      <w:r w:rsidRPr="00066503">
        <w:rPr>
          <w:color w:val="000000"/>
          <w:sz w:val="28"/>
          <w:szCs w:val="28"/>
        </w:rPr>
        <w:t>Поэтому, можно считать уровень развития мелкой моторики одним из главных показателей интеллектуальной готовности воспитанников к школьному обучению.</w:t>
      </w:r>
      <w:r w:rsidR="00EF1502" w:rsidRPr="00066503">
        <w:rPr>
          <w:color w:val="000000"/>
          <w:sz w:val="28"/>
          <w:szCs w:val="28"/>
        </w:rPr>
        <w:t xml:space="preserve"> Упражнения по развитию мелкой моторики приносят тройную пользу ребёнку: кисти рук приобретают хорошую подвижность, гибкость, исчезает скованность движения руки, идёт  подготовка к овладению письмом. Кроме этого, развитие моторики рук способствует развитию речи и мышления ребёнка. </w:t>
      </w:r>
      <w:r w:rsidRPr="00066503">
        <w:rPr>
          <w:color w:val="000000"/>
          <w:sz w:val="28"/>
          <w:szCs w:val="28"/>
        </w:rPr>
        <w:t xml:space="preserve"> </w:t>
      </w:r>
      <w:r w:rsidR="006140E7" w:rsidRPr="00066503">
        <w:rPr>
          <w:color w:val="000000"/>
          <w:sz w:val="28"/>
          <w:szCs w:val="28"/>
        </w:rPr>
        <w:t xml:space="preserve">Также, при выполнении определённых заданий у детей формируется художественный вкус, что полезно в любом возрасте. </w:t>
      </w:r>
    </w:p>
    <w:p w14:paraId="51A24FAD" w14:textId="77777777" w:rsidR="005108B2" w:rsidRPr="00066503" w:rsidRDefault="001C5E15" w:rsidP="00066503">
      <w:pPr>
        <w:pStyle w:val="a4"/>
        <w:shd w:val="clear" w:color="auto" w:fill="FFFFFF"/>
        <w:spacing w:before="0" w:beforeAutospacing="0" w:after="0" w:afterAutospacing="0"/>
        <w:jc w:val="both"/>
        <w:rPr>
          <w:rFonts w:ascii="Arial" w:hAnsi="Arial" w:cs="Arial"/>
          <w:color w:val="000000"/>
          <w:sz w:val="28"/>
          <w:szCs w:val="28"/>
        </w:rPr>
      </w:pPr>
      <w:r w:rsidRPr="00066503">
        <w:rPr>
          <w:color w:val="000000"/>
          <w:sz w:val="28"/>
          <w:szCs w:val="28"/>
        </w:rPr>
        <w:t xml:space="preserve">         Подготовка к обучению ребёнка к</w:t>
      </w:r>
      <w:r w:rsidR="005108B2" w:rsidRPr="00066503">
        <w:rPr>
          <w:color w:val="000000"/>
          <w:sz w:val="28"/>
          <w:szCs w:val="28"/>
        </w:rPr>
        <w:t> школе является одной из актуальных проблем в современном образовании. Известно, что школа - это совершенно новый этап в жизни ребёнка. Поэтому, готовить ребёнка к школе необходимо заранее, т. к. избежать периода приспособления к школьной жизни невозможно, а частично облегчить его - вполне реальная задача.</w:t>
      </w:r>
    </w:p>
    <w:p w14:paraId="1907D3BB" w14:textId="276F3A1D" w:rsidR="00DA61CA" w:rsidRPr="00066503" w:rsidRDefault="005108B2" w:rsidP="00066503">
      <w:pPr>
        <w:pStyle w:val="a4"/>
        <w:shd w:val="clear" w:color="auto" w:fill="FFFFFF"/>
        <w:spacing w:before="0" w:beforeAutospacing="0" w:after="0" w:afterAutospacing="0"/>
        <w:jc w:val="both"/>
        <w:rPr>
          <w:color w:val="000000"/>
          <w:sz w:val="28"/>
          <w:szCs w:val="28"/>
        </w:rPr>
      </w:pPr>
      <w:r w:rsidRPr="00066503">
        <w:rPr>
          <w:color w:val="000000"/>
          <w:sz w:val="28"/>
          <w:szCs w:val="28"/>
        </w:rPr>
        <w:t>С ребёнком следует выполнять упражнения, направленные на укрепление подвижности пальцев, развитие силы, координации движений. Всё это - основные составляющие овладения письмом.</w:t>
      </w:r>
      <w:r w:rsidR="00EF1502" w:rsidRPr="00066503">
        <w:rPr>
          <w:color w:val="000000"/>
          <w:sz w:val="28"/>
          <w:szCs w:val="28"/>
        </w:rPr>
        <w:t xml:space="preserve"> </w:t>
      </w:r>
      <w:r w:rsidR="00EF1502" w:rsidRPr="00066503">
        <w:rPr>
          <w:color w:val="000000" w:themeColor="text1"/>
          <w:sz w:val="28"/>
          <w:szCs w:val="28"/>
        </w:rPr>
        <w:t>Умение выполнять мелкие движения с предметами развиваются в старшем дошкольном возрасте, именно к 6-7 годам в </w:t>
      </w:r>
      <w:hyperlink r:id="rId6" w:history="1">
        <w:r w:rsidR="00EF1502" w:rsidRPr="00066503">
          <w:rPr>
            <w:color w:val="000000" w:themeColor="text1"/>
            <w:sz w:val="28"/>
            <w:szCs w:val="28"/>
          </w:rPr>
          <w:t>основном заканчивается созревание</w:t>
        </w:r>
      </w:hyperlink>
      <w:r w:rsidR="00EF1502" w:rsidRPr="00066503">
        <w:rPr>
          <w:color w:val="000000" w:themeColor="text1"/>
          <w:sz w:val="28"/>
          <w:szCs w:val="28"/>
        </w:rPr>
        <w:t xml:space="preserve">  соответствующих зон головного мозга, развитие мелких мышц кисти. Поэтому работа по развитию мелкой моторики должна начаться задолго до поступления в школу. И, конечно, в старшем </w:t>
      </w:r>
      <w:hyperlink r:id="rId7" w:history="1">
        <w:r w:rsidR="00EF1502" w:rsidRPr="00066503">
          <w:rPr>
            <w:color w:val="000000" w:themeColor="text1"/>
            <w:sz w:val="28"/>
            <w:szCs w:val="28"/>
          </w:rPr>
          <w:t>дошкольном возрасте</w:t>
        </w:r>
      </w:hyperlink>
      <w:r w:rsidR="00EF1502" w:rsidRPr="00066503">
        <w:rPr>
          <w:color w:val="000000" w:themeColor="text1"/>
          <w:sz w:val="28"/>
          <w:szCs w:val="28"/>
        </w:rPr>
        <w:t> эта работа должна стать важной частью подготовки к школе и подходящим периодом для развития кисти руки.</w:t>
      </w:r>
      <w:r w:rsidR="00DA61CA" w:rsidRPr="00066503">
        <w:rPr>
          <w:color w:val="000000" w:themeColor="text1"/>
          <w:sz w:val="28"/>
          <w:szCs w:val="28"/>
        </w:rPr>
        <w:t xml:space="preserve"> Письмо – сложный координированный навык, требующий сложенной работы мелких мышц кисти, всей руки, правильной координации движений всего тела. Поэтому видно, насколько важна </w:t>
      </w:r>
      <w:hyperlink r:id="rId8" w:history="1">
        <w:r w:rsidR="00DA61CA" w:rsidRPr="00066503">
          <w:rPr>
            <w:color w:val="000000" w:themeColor="text1"/>
            <w:sz w:val="28"/>
            <w:szCs w:val="28"/>
          </w:rPr>
          <w:t>организация деятельности</w:t>
        </w:r>
      </w:hyperlink>
      <w:r w:rsidR="00DA61CA" w:rsidRPr="00066503">
        <w:rPr>
          <w:color w:val="000000" w:themeColor="text1"/>
          <w:sz w:val="28"/>
          <w:szCs w:val="28"/>
        </w:rPr>
        <w:t>, направленной на развитие руки ребёнка, в дошкольный</w:t>
      </w:r>
      <w:r w:rsidR="00DA61CA" w:rsidRPr="00066503">
        <w:rPr>
          <w:color w:val="000000"/>
          <w:sz w:val="28"/>
          <w:szCs w:val="28"/>
        </w:rPr>
        <w:t xml:space="preserve"> период. </w:t>
      </w:r>
    </w:p>
    <w:p w14:paraId="5C526C19" w14:textId="77777777" w:rsidR="00DA61CA" w:rsidRPr="00066503" w:rsidRDefault="00DA61CA" w:rsidP="00066503">
      <w:pPr>
        <w:numPr>
          <w:ilvl w:val="0"/>
          <w:numId w:val="1"/>
        </w:numPr>
        <w:spacing w:after="100" w:afterAutospacing="1" w:line="240" w:lineRule="auto"/>
        <w:jc w:val="both"/>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С одной стороны, это непосредственно влияет на формирование речи ребёнка и является мощным тонизирующим фактором для коры больших полушарий, а значит, и для интеллектуального развития, </w:t>
      </w:r>
    </w:p>
    <w:p w14:paraId="6109D9A4" w14:textId="77777777" w:rsidR="00DA61CA" w:rsidRPr="00066503" w:rsidRDefault="00DA61CA" w:rsidP="00066503">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С другой – готовит руку как непосредственное орудие выполнения графических движений, что в сумме во многом определяет степень готовности ребёнка к обучению в школе. </w:t>
      </w:r>
    </w:p>
    <w:p w14:paraId="23004A5F" w14:textId="5D31F61A" w:rsidR="00066503" w:rsidRDefault="00066503" w:rsidP="00066503">
      <w:pPr>
        <w:spacing w:after="0" w:line="240" w:lineRule="auto"/>
        <w:ind w:firstLine="709"/>
        <w:jc w:val="both"/>
        <w:rPr>
          <w:rFonts w:ascii="Times New Roman" w:eastAsia="Times New Roman" w:hAnsi="Times New Roman" w:cs="Times New Roman"/>
          <w:color w:val="000000"/>
          <w:sz w:val="28"/>
          <w:szCs w:val="28"/>
          <w:lang w:eastAsia="ru-RU"/>
        </w:rPr>
      </w:pPr>
    </w:p>
    <w:p w14:paraId="3969FF47" w14:textId="77777777" w:rsidR="00066503" w:rsidRDefault="00DA61CA" w:rsidP="00066503">
      <w:pPr>
        <w:spacing w:after="0" w:line="240" w:lineRule="auto"/>
        <w:ind w:firstLine="709"/>
        <w:jc w:val="both"/>
        <w:rPr>
          <w:rFonts w:ascii="Times New Roman" w:eastAsia="Times New Roman" w:hAnsi="Times New Roman" w:cs="Times New Roman"/>
          <w:sz w:val="28"/>
          <w:szCs w:val="28"/>
          <w:lang w:eastAsia="ru-RU"/>
        </w:rPr>
      </w:pPr>
      <w:r w:rsidRPr="00066503">
        <w:rPr>
          <w:rFonts w:ascii="Times New Roman" w:eastAsia="Times New Roman" w:hAnsi="Times New Roman" w:cs="Times New Roman"/>
          <w:color w:val="000000"/>
          <w:sz w:val="28"/>
          <w:szCs w:val="28"/>
          <w:lang w:eastAsia="ru-RU"/>
        </w:rPr>
        <w:lastRenderedPageBreak/>
        <w:t>Письмо – особая графическая деятельность, и овладеть ею можно только в </w:t>
      </w:r>
      <w:hyperlink r:id="rId9" w:history="1">
        <w:r w:rsidRPr="00066503">
          <w:rPr>
            <w:rFonts w:ascii="Times New Roman" w:eastAsia="Times New Roman" w:hAnsi="Times New Roman" w:cs="Times New Roman"/>
            <w:sz w:val="28"/>
            <w:szCs w:val="28"/>
            <w:lang w:eastAsia="ru-RU"/>
          </w:rPr>
          <w:t>процессе графических упражнений</w:t>
        </w:r>
      </w:hyperlink>
      <w:r w:rsidRPr="00066503">
        <w:rPr>
          <w:rFonts w:ascii="Times New Roman" w:eastAsia="Times New Roman" w:hAnsi="Times New Roman" w:cs="Times New Roman"/>
          <w:sz w:val="28"/>
          <w:szCs w:val="28"/>
          <w:lang w:eastAsia="ru-RU"/>
        </w:rPr>
        <w:t>.</w:t>
      </w:r>
      <w:r w:rsidRPr="00066503">
        <w:rPr>
          <w:rFonts w:ascii="Times New Roman" w:eastAsia="Times New Roman" w:hAnsi="Times New Roman" w:cs="Times New Roman"/>
          <w:color w:val="000000"/>
          <w:sz w:val="28"/>
          <w:szCs w:val="28"/>
          <w:lang w:eastAsia="ru-RU"/>
        </w:rPr>
        <w:t xml:space="preserve"> Но специально подобранные физические упражнения будут способствовать совершенствованию у ребёнка координации движений, научат ориентироваться в пространстве и чувствовать ритм, разовьют руку – то есть дадут ему всё, что необходимо для спешного овладения этим сложным навыком. Подготовка детей к овладению графикой письма является одним из компонентов деятельности дошкольного учреждения, направленной на обеспечение преемственности воспитательно-образовательного процесса дошкольного учреждения и школы и облегчение перехода детей к выполнению важной социальной функции – функции ученика.</w:t>
      </w:r>
    </w:p>
    <w:p w14:paraId="31D0E467" w14:textId="77777777" w:rsidR="00066503" w:rsidRDefault="00DA61CA" w:rsidP="00066503">
      <w:pPr>
        <w:spacing w:after="0" w:line="240" w:lineRule="auto"/>
        <w:ind w:firstLine="709"/>
        <w:jc w:val="both"/>
        <w:rPr>
          <w:rFonts w:ascii="Times New Roman" w:eastAsia="Times New Roman" w:hAnsi="Times New Roman" w:cs="Times New Roman"/>
          <w:sz w:val="28"/>
          <w:szCs w:val="28"/>
          <w:lang w:eastAsia="ru-RU"/>
        </w:rPr>
      </w:pPr>
      <w:r w:rsidRPr="00066503">
        <w:rPr>
          <w:rFonts w:ascii="Times New Roman" w:eastAsia="Times New Roman" w:hAnsi="Times New Roman" w:cs="Times New Roman"/>
          <w:color w:val="000000"/>
          <w:sz w:val="28"/>
          <w:szCs w:val="28"/>
          <w:lang w:eastAsia="ru-RU"/>
        </w:rPr>
        <w:t xml:space="preserve">Организация всей жизни ребёнка идёт таким образом, чтобы в его повседневной деятельности развивались точность движений руки, ловкость пальцев, сила кисти, то есть качества, которые позже будут необходимы для успешного обучения письму. Эти движения развиваются у ребёнка постепенно в течение всего дошкольного периода. Если специально не упражнять руку ребёнка, дети и в шесть лет с трудом выполняют графические упражнения. В раннем и дошкольном возрасте происходит накопление опыта движений, развитие двигательного контроля. В пред дошкольном возрасте наблюдаются первые действия с карандашом на основании двигательной </w:t>
      </w:r>
      <w:proofErr w:type="spellStart"/>
      <w:r w:rsidRPr="00066503">
        <w:rPr>
          <w:rFonts w:ascii="Times New Roman" w:eastAsia="Times New Roman" w:hAnsi="Times New Roman" w:cs="Times New Roman"/>
          <w:color w:val="000000"/>
          <w:sz w:val="28"/>
          <w:szCs w:val="28"/>
          <w:lang w:eastAsia="ru-RU"/>
        </w:rPr>
        <w:t>импульсации</w:t>
      </w:r>
      <w:proofErr w:type="spellEnd"/>
      <w:r w:rsidRPr="00066503">
        <w:rPr>
          <w:rFonts w:ascii="Times New Roman" w:eastAsia="Times New Roman" w:hAnsi="Times New Roman" w:cs="Times New Roman"/>
          <w:color w:val="000000"/>
          <w:sz w:val="28"/>
          <w:szCs w:val="28"/>
          <w:lang w:eastAsia="ru-RU"/>
        </w:rPr>
        <w:t>: размашистые движения без попытки зрительной регуляции. В дошкольном возрасте у ребёнка появляется зрительный, хотя и недостаточно совершенный, контроль за движением карандаша в процессе рисования. Уже в дошкольном возрасте при формировании движений и двигательных навыков очень велика роль подражания, словесного объяснения. В случае недостаточности указанных приёмов дети могут при усвоении движений ориентироваться на мускульные ощущения, получаемые с помощью ведения их руки взрослыми. Рука как рабочий орган должна быть готова к выполнению графических движений, а это определяется нервной регуляцией, развитием мелких мышц руки, степенью окостенения запястья и фаланг пальцев. Такая готовность руки к выполнению тонких, точных движений или «ручная умелость» невозможна без своевременного овладения навыками самообслуживания: к старшему дошкольному возрасту у ребёнка не должно быть затруднений в застёгивании пуговиц, завязывании шнурков и т.д.</w:t>
      </w:r>
      <w:r w:rsidR="00492D64" w:rsidRPr="00066503">
        <w:rPr>
          <w:rFonts w:ascii="Times New Roman" w:eastAsia="Times New Roman" w:hAnsi="Times New Roman" w:cs="Times New Roman"/>
          <w:color w:val="000000"/>
          <w:sz w:val="28"/>
          <w:szCs w:val="28"/>
          <w:lang w:eastAsia="ru-RU"/>
        </w:rPr>
        <w:t xml:space="preserve"> С чего должна начинаться подготовка руки к письму?</w:t>
      </w:r>
    </w:p>
    <w:p w14:paraId="76BC23FF" w14:textId="77777777" w:rsidR="00066503" w:rsidRDefault="00492D64" w:rsidP="00066503">
      <w:pPr>
        <w:spacing w:after="0" w:line="240" w:lineRule="auto"/>
        <w:ind w:firstLine="709"/>
        <w:jc w:val="both"/>
        <w:rPr>
          <w:rFonts w:ascii="Times New Roman" w:eastAsia="Times New Roman" w:hAnsi="Times New Roman" w:cs="Times New Roman"/>
          <w:sz w:val="28"/>
          <w:szCs w:val="28"/>
          <w:lang w:eastAsia="ru-RU"/>
        </w:rPr>
      </w:pPr>
      <w:r w:rsidRPr="00066503">
        <w:rPr>
          <w:rFonts w:ascii="Times New Roman" w:eastAsia="Times New Roman" w:hAnsi="Times New Roman" w:cs="Times New Roman"/>
          <w:color w:val="000000"/>
          <w:sz w:val="28"/>
          <w:szCs w:val="28"/>
          <w:lang w:eastAsia="ru-RU"/>
        </w:rPr>
        <w:t>3 года - это лучший возраст для того, чтобы начать первый этап обучения. На сегодняшний день существует множество игрушек, благодаря которым можно с легкостью подготовить ребенка к написанию букв.</w:t>
      </w:r>
    </w:p>
    <w:p w14:paraId="7537C2A5" w14:textId="77777777" w:rsidR="00066503" w:rsidRDefault="00492D64" w:rsidP="00066503">
      <w:pPr>
        <w:spacing w:after="0" w:line="240" w:lineRule="auto"/>
        <w:ind w:firstLine="709"/>
        <w:jc w:val="both"/>
        <w:rPr>
          <w:rFonts w:ascii="Times New Roman" w:eastAsia="Times New Roman" w:hAnsi="Times New Roman" w:cs="Times New Roman"/>
          <w:sz w:val="28"/>
          <w:szCs w:val="28"/>
          <w:lang w:eastAsia="ru-RU"/>
        </w:rPr>
      </w:pPr>
      <w:r w:rsidRPr="00066503">
        <w:rPr>
          <w:rFonts w:ascii="Times New Roman" w:eastAsia="Times New Roman" w:hAnsi="Times New Roman" w:cs="Times New Roman"/>
          <w:color w:val="000000"/>
          <w:sz w:val="28"/>
          <w:szCs w:val="28"/>
          <w:lang w:eastAsia="ru-RU"/>
        </w:rPr>
        <w:t>В трехлетнем возрасте дети еще плохо ориентируются в пространстве, и работа с прописью им не подходит. Именно поэтому игрушки позволяют весело и интересно получить новые навыки. Одной из игрушек, которые помогают подготовить ребенка к письму, является </w:t>
      </w:r>
      <w:r w:rsidRPr="00066503">
        <w:rPr>
          <w:rFonts w:ascii="Times New Roman" w:eastAsia="Times New Roman" w:hAnsi="Times New Roman" w:cs="Times New Roman"/>
          <w:b/>
          <w:bCs/>
          <w:color w:val="000000"/>
          <w:sz w:val="28"/>
          <w:szCs w:val="28"/>
          <w:shd w:val="clear" w:color="auto" w:fill="FFFFFF"/>
          <w:lang w:eastAsia="ru-RU"/>
        </w:rPr>
        <w:t>юла.</w:t>
      </w:r>
      <w:r w:rsidRPr="00066503">
        <w:rPr>
          <w:rFonts w:ascii="Times New Roman" w:eastAsia="Times New Roman" w:hAnsi="Times New Roman" w:cs="Times New Roman"/>
          <w:color w:val="000000"/>
          <w:sz w:val="28"/>
          <w:szCs w:val="28"/>
          <w:lang w:eastAsia="ru-RU"/>
        </w:rPr>
        <w:t> С ней знаком каждый, но вот ее положительные качества известны</w:t>
      </w:r>
      <w:r w:rsidRPr="00492930">
        <w:rPr>
          <w:rFonts w:ascii="Times New Roman" w:eastAsia="Times New Roman" w:hAnsi="Times New Roman" w:cs="Times New Roman"/>
          <w:color w:val="000000"/>
          <w:sz w:val="28"/>
          <w:lang w:eastAsia="ru-RU"/>
        </w:rPr>
        <w:t xml:space="preserve"> далеко не всем. Благодаря такой игрушке можно освоить несколько методик захвата. Движения кистей рук вниз и вверх укрепляют их. При знакомстве ребенка с юлой необходимо научить его раскручивать игрушку всей рукой. Ее понадобится напрягать и удерживать в одном положении. Со временем </w:t>
      </w:r>
      <w:r w:rsidRPr="00492930">
        <w:rPr>
          <w:rFonts w:ascii="Times New Roman" w:eastAsia="Times New Roman" w:hAnsi="Times New Roman" w:cs="Times New Roman"/>
          <w:color w:val="000000"/>
          <w:sz w:val="28"/>
          <w:lang w:eastAsia="ru-RU"/>
        </w:rPr>
        <w:lastRenderedPageBreak/>
        <w:t xml:space="preserve">ребенка необходимо научить раскручивать игрушку тремя пальцами. Тренировки с юлой всегда оказываются </w:t>
      </w:r>
      <w:r w:rsidRPr="00066503">
        <w:rPr>
          <w:rFonts w:ascii="Times New Roman" w:eastAsia="Times New Roman" w:hAnsi="Times New Roman" w:cs="Times New Roman"/>
          <w:color w:val="000000"/>
          <w:sz w:val="28"/>
          <w:szCs w:val="28"/>
          <w:lang w:eastAsia="ru-RU"/>
        </w:rPr>
        <w:t>эффективными, поскольку детей завораживает процесс ее движения.</w:t>
      </w:r>
    </w:p>
    <w:p w14:paraId="7630FD70" w14:textId="77777777" w:rsidR="00066503" w:rsidRDefault="00492D64" w:rsidP="00066503">
      <w:pPr>
        <w:spacing w:after="0" w:line="240" w:lineRule="auto"/>
        <w:ind w:firstLine="709"/>
        <w:jc w:val="both"/>
        <w:rPr>
          <w:rFonts w:ascii="Times New Roman" w:eastAsia="Times New Roman" w:hAnsi="Times New Roman" w:cs="Times New Roman"/>
          <w:sz w:val="28"/>
          <w:szCs w:val="28"/>
          <w:lang w:eastAsia="ru-RU"/>
        </w:rPr>
      </w:pPr>
      <w:r w:rsidRPr="00066503">
        <w:rPr>
          <w:rFonts w:ascii="Times New Roman" w:eastAsia="Times New Roman" w:hAnsi="Times New Roman" w:cs="Times New Roman"/>
          <w:color w:val="000000"/>
          <w:sz w:val="28"/>
          <w:szCs w:val="28"/>
          <w:lang w:eastAsia="ru-RU"/>
        </w:rPr>
        <w:t>Всем также известна игрушка </w:t>
      </w:r>
      <w:r w:rsidRPr="00066503">
        <w:rPr>
          <w:rFonts w:ascii="Times New Roman" w:eastAsia="Times New Roman" w:hAnsi="Times New Roman" w:cs="Times New Roman"/>
          <w:b/>
          <w:bCs/>
          <w:color w:val="000000"/>
          <w:sz w:val="28"/>
          <w:szCs w:val="28"/>
          <w:shd w:val="clear" w:color="auto" w:fill="FFFFFF"/>
          <w:lang w:eastAsia="ru-RU"/>
        </w:rPr>
        <w:t>волчок.</w:t>
      </w:r>
      <w:r w:rsidRPr="00066503">
        <w:rPr>
          <w:rFonts w:ascii="Times New Roman" w:eastAsia="Times New Roman" w:hAnsi="Times New Roman" w:cs="Times New Roman"/>
          <w:color w:val="000000"/>
          <w:sz w:val="28"/>
          <w:szCs w:val="28"/>
          <w:lang w:eastAsia="ru-RU"/>
        </w:rPr>
        <w:t>  Она достаточно схожа с юлой. Однако для ее вращения необходимо выполнить резкое круговое движение кистью руки, держа ручку тремя пальцами. Волчок бывает разных размеров. Наиболее маленькие модели можно найти в шоколадных яйцах с сюрпризом. Подготовка руки к письму с такой игрушкой более эффективна. Однако для того, чтобы ее раскрутить, необходима определенная сноровка и ловкость. Для большей эффективности ребенок может соревноваться с родителями или сверстниками. В таком случае для детей такое необычное обучение будет более привлекательным.</w:t>
      </w:r>
    </w:p>
    <w:p w14:paraId="4EB031EB" w14:textId="77777777" w:rsidR="00066503" w:rsidRDefault="00492D64" w:rsidP="00066503">
      <w:pPr>
        <w:spacing w:after="0" w:line="240" w:lineRule="auto"/>
        <w:ind w:firstLine="709"/>
        <w:jc w:val="both"/>
        <w:rPr>
          <w:rFonts w:ascii="Times New Roman" w:eastAsia="Times New Roman" w:hAnsi="Times New Roman" w:cs="Times New Roman"/>
          <w:sz w:val="28"/>
          <w:szCs w:val="28"/>
          <w:lang w:eastAsia="ru-RU"/>
        </w:rPr>
      </w:pPr>
      <w:r w:rsidRPr="00066503">
        <w:rPr>
          <w:rFonts w:ascii="Times New Roman" w:eastAsia="Times New Roman" w:hAnsi="Times New Roman" w:cs="Times New Roman"/>
          <w:color w:val="000000"/>
          <w:sz w:val="28"/>
          <w:szCs w:val="28"/>
          <w:lang w:eastAsia="ru-RU"/>
        </w:rPr>
        <w:t>Немаловажную роль в обучении играют и </w:t>
      </w:r>
      <w:r w:rsidRPr="00066503">
        <w:rPr>
          <w:rFonts w:ascii="Times New Roman" w:eastAsia="Times New Roman" w:hAnsi="Times New Roman" w:cs="Times New Roman"/>
          <w:b/>
          <w:bCs/>
          <w:color w:val="000000"/>
          <w:sz w:val="28"/>
          <w:szCs w:val="28"/>
          <w:shd w:val="clear" w:color="auto" w:fill="FFFFFF"/>
          <w:lang w:eastAsia="ru-RU"/>
        </w:rPr>
        <w:t>музыкальные инструменты</w:t>
      </w:r>
      <w:r w:rsidRPr="00066503">
        <w:rPr>
          <w:rFonts w:ascii="Times New Roman" w:eastAsia="Times New Roman" w:hAnsi="Times New Roman" w:cs="Times New Roman"/>
          <w:color w:val="000000"/>
          <w:sz w:val="28"/>
          <w:szCs w:val="28"/>
          <w:lang w:eastAsia="ru-RU"/>
        </w:rPr>
        <w:t xml:space="preserve">. Например, барабан тренирует </w:t>
      </w:r>
      <w:proofErr w:type="spellStart"/>
      <w:r w:rsidRPr="00066503">
        <w:rPr>
          <w:rFonts w:ascii="Times New Roman" w:eastAsia="Times New Roman" w:hAnsi="Times New Roman" w:cs="Times New Roman"/>
          <w:color w:val="000000"/>
          <w:sz w:val="28"/>
          <w:szCs w:val="28"/>
          <w:lang w:eastAsia="ru-RU"/>
        </w:rPr>
        <w:t>сгибательные</w:t>
      </w:r>
      <w:proofErr w:type="spellEnd"/>
      <w:r w:rsidRPr="00066503">
        <w:rPr>
          <w:rFonts w:ascii="Times New Roman" w:eastAsia="Times New Roman" w:hAnsi="Times New Roman" w:cs="Times New Roman"/>
          <w:color w:val="000000"/>
          <w:sz w:val="28"/>
          <w:szCs w:val="28"/>
          <w:lang w:eastAsia="ru-RU"/>
        </w:rPr>
        <w:t xml:space="preserve"> и разгибательные мышцы кистей. Для того чтобы улучшить подвижность детских пальцев, необходимо отдавать предпочтение клавишным и струнным музыкальным инструментам. К ним можно отнести балалайку, гитару, пианино и подобные.</w:t>
      </w:r>
    </w:p>
    <w:p w14:paraId="134F06EC" w14:textId="44C8E5F6" w:rsidR="00492D64" w:rsidRDefault="00492D64" w:rsidP="00066503">
      <w:pPr>
        <w:spacing w:after="0" w:line="240" w:lineRule="auto"/>
        <w:ind w:firstLine="709"/>
        <w:jc w:val="both"/>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b/>
          <w:bCs/>
          <w:color w:val="000000"/>
          <w:sz w:val="28"/>
          <w:szCs w:val="28"/>
          <w:shd w:val="clear" w:color="auto" w:fill="FFFFFF"/>
          <w:lang w:eastAsia="ru-RU"/>
        </w:rPr>
        <w:t>Мозаика</w:t>
      </w:r>
      <w:r w:rsidRPr="00066503">
        <w:rPr>
          <w:rFonts w:ascii="Times New Roman" w:eastAsia="Times New Roman" w:hAnsi="Times New Roman" w:cs="Times New Roman"/>
          <w:color w:val="000000"/>
          <w:sz w:val="28"/>
          <w:szCs w:val="28"/>
          <w:lang w:eastAsia="ru-RU"/>
        </w:rPr>
        <w:t> привлекает многих детей. Благодаря небольшому размеру деталей такая игрушка формирует мелкую моторику рук. Для сбора узоров и рисунков важно использовать только два пальца.</w:t>
      </w:r>
    </w:p>
    <w:p w14:paraId="6A2AE19C" w14:textId="77777777" w:rsidR="00066503" w:rsidRDefault="00066503" w:rsidP="00066503">
      <w:pPr>
        <w:spacing w:after="0" w:line="240" w:lineRule="auto"/>
        <w:ind w:firstLine="709"/>
        <w:jc w:val="both"/>
        <w:rPr>
          <w:rFonts w:ascii="Times New Roman" w:eastAsia="Times New Roman" w:hAnsi="Times New Roman" w:cs="Times New Roman"/>
          <w:color w:val="000000"/>
          <w:sz w:val="28"/>
          <w:szCs w:val="28"/>
          <w:lang w:eastAsia="ru-RU"/>
        </w:rPr>
      </w:pPr>
    </w:p>
    <w:p w14:paraId="5B1F9155" w14:textId="77777777" w:rsidR="00066503" w:rsidRPr="00066503" w:rsidRDefault="00066503" w:rsidP="00066503">
      <w:pPr>
        <w:shd w:val="clear" w:color="auto" w:fill="FFFFFF"/>
        <w:spacing w:after="0" w:line="240" w:lineRule="auto"/>
        <w:jc w:val="both"/>
        <w:textAlignment w:val="baseline"/>
        <w:outlineLvl w:val="2"/>
        <w:rPr>
          <w:rFonts w:ascii="Times New Roman" w:eastAsia="Times New Roman" w:hAnsi="Times New Roman" w:cs="Times New Roman"/>
          <w:b/>
          <w:color w:val="000000"/>
          <w:sz w:val="28"/>
          <w:szCs w:val="28"/>
          <w:lang w:eastAsia="ru-RU"/>
        </w:rPr>
      </w:pPr>
      <w:r w:rsidRPr="00066503">
        <w:rPr>
          <w:rFonts w:ascii="Times New Roman" w:eastAsia="Times New Roman" w:hAnsi="Times New Roman" w:cs="Times New Roman"/>
          <w:b/>
          <w:color w:val="000000"/>
          <w:sz w:val="28"/>
          <w:szCs w:val="28"/>
          <w:lang w:eastAsia="ru-RU"/>
        </w:rPr>
        <w:t>Увлекательные занятия на развитие мелкой моторики:</w:t>
      </w:r>
    </w:p>
    <w:p w14:paraId="65174151" w14:textId="77777777" w:rsidR="00066503" w:rsidRPr="00066503" w:rsidRDefault="00066503" w:rsidP="000665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b/>
          <w:bCs/>
          <w:color w:val="000000"/>
          <w:sz w:val="28"/>
          <w:szCs w:val="28"/>
          <w:bdr w:val="none" w:sz="0" w:space="0" w:color="auto" w:frame="1"/>
          <w:lang w:eastAsia="ru-RU"/>
        </w:rPr>
        <w:t>Рисуем</w:t>
      </w:r>
      <w:r>
        <w:rPr>
          <w:rFonts w:ascii="Times New Roman" w:eastAsia="Times New Roman" w:hAnsi="Times New Roman" w:cs="Times New Roman"/>
          <w:b/>
          <w:bCs/>
          <w:color w:val="000000"/>
          <w:sz w:val="28"/>
          <w:szCs w:val="28"/>
          <w:bdr w:val="none" w:sz="0" w:space="0" w:color="auto" w:frame="1"/>
          <w:lang w:eastAsia="ru-RU"/>
        </w:rPr>
        <w:t xml:space="preserve"> </w:t>
      </w:r>
      <w:r w:rsidRPr="00066503">
        <w:rPr>
          <w:rFonts w:ascii="Times New Roman" w:eastAsia="Times New Roman" w:hAnsi="Times New Roman" w:cs="Times New Roman"/>
          <w:b/>
          <w:bCs/>
          <w:color w:val="000000"/>
          <w:sz w:val="28"/>
          <w:szCs w:val="28"/>
          <w:bdr w:val="none" w:sz="0" w:space="0" w:color="auto" w:frame="1"/>
          <w:lang w:eastAsia="ru-RU"/>
        </w:rPr>
        <w:t>на манной крупе</w:t>
      </w:r>
      <w:r w:rsidRPr="00066503">
        <w:rPr>
          <w:rFonts w:ascii="Times New Roman" w:eastAsia="Times New Roman" w:hAnsi="Times New Roman" w:cs="Times New Roman"/>
          <w:color w:val="000000"/>
          <w:sz w:val="28"/>
          <w:szCs w:val="28"/>
          <w:lang w:eastAsia="ru-RU"/>
        </w:rPr>
        <w:br/>
        <w:t>Высыпаем манную крупу тонким равномерным слоем на яркий одноцветный поднос. Рисуем на подносе любые несложные предметы, фигуры или символы, которые интересуют вашего малыша (мяч, дождик, волны, машинку, зайца, буквы, цифры). Кроха непременно захочет повторить это занятие за вами.</w:t>
      </w:r>
    </w:p>
    <w:p w14:paraId="4831BFA7" w14:textId="77777777" w:rsidR="00066503" w:rsidRPr="00066503" w:rsidRDefault="00066503" w:rsidP="00066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b/>
          <w:bCs/>
          <w:color w:val="000000"/>
          <w:sz w:val="28"/>
          <w:szCs w:val="28"/>
          <w:bdr w:val="none" w:sz="0" w:space="0" w:color="auto" w:frame="1"/>
          <w:lang w:eastAsia="ru-RU"/>
        </w:rPr>
        <w:t>Золушка</w:t>
      </w:r>
      <w:r w:rsidRPr="00066503">
        <w:rPr>
          <w:rFonts w:ascii="Times New Roman" w:eastAsia="Times New Roman" w:hAnsi="Times New Roman" w:cs="Times New Roman"/>
          <w:color w:val="000000"/>
          <w:sz w:val="28"/>
          <w:szCs w:val="28"/>
          <w:lang w:eastAsia="ru-RU"/>
        </w:rPr>
        <w:br/>
        <w:t>Смешиваем два вида крупы, сухофруктов или бобовых культур (например, фасоль и изюм). Предложите малышу разобрать каждый вид в разные ёмкости.</w:t>
      </w:r>
    </w:p>
    <w:p w14:paraId="379253D8" w14:textId="77777777" w:rsidR="00066503" w:rsidRPr="00066503" w:rsidRDefault="00066503" w:rsidP="00066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b/>
          <w:bCs/>
          <w:color w:val="000000"/>
          <w:sz w:val="28"/>
          <w:szCs w:val="28"/>
          <w:bdr w:val="none" w:sz="0" w:space="0" w:color="auto" w:frame="1"/>
          <w:lang w:eastAsia="ru-RU"/>
        </w:rPr>
        <w:t>Прищепки</w:t>
      </w:r>
      <w:r w:rsidRPr="00066503">
        <w:rPr>
          <w:rFonts w:ascii="Times New Roman" w:eastAsia="Times New Roman" w:hAnsi="Times New Roman" w:cs="Times New Roman"/>
          <w:color w:val="000000"/>
          <w:sz w:val="28"/>
          <w:szCs w:val="28"/>
          <w:lang w:eastAsia="ru-RU"/>
        </w:rPr>
        <w:br/>
        <w:t>Предложите малышу прикреплять разноцветные прищепки на какую-нибудь ёмкость с высокими краями (например, на пластмассовое ведёрко). Покажите ребёнку, как тремя пальцам можно произвести это действие, многократное повторение которого стимулирует сигналы в кору головного мозга, в расположенный там центр речи.</w:t>
      </w:r>
    </w:p>
    <w:p w14:paraId="03A747B6" w14:textId="77777777" w:rsidR="00066503" w:rsidRPr="00066503" w:rsidRDefault="00066503" w:rsidP="000665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b/>
          <w:bCs/>
          <w:color w:val="000000"/>
          <w:sz w:val="28"/>
          <w:szCs w:val="28"/>
          <w:bdr w:val="none" w:sz="0" w:space="0" w:color="auto" w:frame="1"/>
          <w:lang w:eastAsia="ru-RU"/>
        </w:rPr>
        <w:t>Что</w:t>
      </w:r>
      <w:r>
        <w:rPr>
          <w:rFonts w:ascii="Times New Roman" w:eastAsia="Times New Roman" w:hAnsi="Times New Roman" w:cs="Times New Roman"/>
          <w:b/>
          <w:bCs/>
          <w:color w:val="000000"/>
          <w:sz w:val="28"/>
          <w:szCs w:val="28"/>
          <w:bdr w:val="none" w:sz="0" w:space="0" w:color="auto" w:frame="1"/>
          <w:lang w:eastAsia="ru-RU"/>
        </w:rPr>
        <w:t xml:space="preserve"> </w:t>
      </w:r>
      <w:r w:rsidRPr="00066503">
        <w:rPr>
          <w:rFonts w:ascii="Times New Roman" w:eastAsia="Times New Roman" w:hAnsi="Times New Roman" w:cs="Times New Roman"/>
          <w:b/>
          <w:bCs/>
          <w:color w:val="000000"/>
          <w:sz w:val="28"/>
          <w:szCs w:val="28"/>
          <w:bdr w:val="none" w:sz="0" w:space="0" w:color="auto" w:frame="1"/>
          <w:lang w:eastAsia="ru-RU"/>
        </w:rPr>
        <w:t>в </w:t>
      </w:r>
      <w:r>
        <w:rPr>
          <w:rFonts w:ascii="Times New Roman" w:eastAsia="Times New Roman" w:hAnsi="Times New Roman" w:cs="Times New Roman"/>
          <w:b/>
          <w:bCs/>
          <w:color w:val="000000"/>
          <w:sz w:val="28"/>
          <w:szCs w:val="28"/>
          <w:bdr w:val="none" w:sz="0" w:space="0" w:color="auto" w:frame="1"/>
          <w:lang w:eastAsia="ru-RU"/>
        </w:rPr>
        <w:t xml:space="preserve"> </w:t>
      </w:r>
      <w:r w:rsidRPr="00066503">
        <w:rPr>
          <w:rFonts w:ascii="Times New Roman" w:eastAsia="Times New Roman" w:hAnsi="Times New Roman" w:cs="Times New Roman"/>
          <w:b/>
          <w:bCs/>
          <w:color w:val="000000"/>
          <w:sz w:val="28"/>
          <w:szCs w:val="28"/>
          <w:bdr w:val="none" w:sz="0" w:space="0" w:color="auto" w:frame="1"/>
          <w:lang w:eastAsia="ru-RU"/>
        </w:rPr>
        <w:t>мешочке?</w:t>
      </w:r>
      <w:r w:rsidRPr="00066503">
        <w:rPr>
          <w:rFonts w:ascii="Times New Roman" w:eastAsia="Times New Roman" w:hAnsi="Times New Roman" w:cs="Times New Roman"/>
          <w:color w:val="000000"/>
          <w:sz w:val="28"/>
          <w:szCs w:val="28"/>
          <w:lang w:eastAsia="ru-RU"/>
        </w:rPr>
        <w:br/>
        <w:t>Возьмите мешочек, положите туда мелкие предметы или игрушки. Пусть малыш своей ручкой перемешает их и выберет что-то одно и по контуру определит, что это.</w:t>
      </w:r>
    </w:p>
    <w:p w14:paraId="4376B41C" w14:textId="77777777" w:rsidR="00066503" w:rsidRPr="00066503" w:rsidRDefault="00066503" w:rsidP="000665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b/>
          <w:bCs/>
          <w:color w:val="000000"/>
          <w:sz w:val="28"/>
          <w:szCs w:val="28"/>
          <w:bdr w:val="none" w:sz="0" w:space="0" w:color="auto" w:frame="1"/>
          <w:lang w:eastAsia="ru-RU"/>
        </w:rPr>
        <w:t>Потешки для игры с пальчиками</w:t>
      </w:r>
      <w:r w:rsidRPr="00066503">
        <w:rPr>
          <w:rFonts w:ascii="Times New Roman" w:eastAsia="Times New Roman" w:hAnsi="Times New Roman" w:cs="Times New Roman"/>
          <w:color w:val="000000"/>
          <w:sz w:val="28"/>
          <w:szCs w:val="28"/>
          <w:lang w:eastAsia="ru-RU"/>
        </w:rPr>
        <w:br/>
        <w:t>Игры-потешки улучшат настроение и вам, и вашему карапузу.</w:t>
      </w:r>
      <w:r w:rsidRPr="00066503">
        <w:rPr>
          <w:rFonts w:ascii="Times New Roman" w:eastAsia="Times New Roman" w:hAnsi="Times New Roman" w:cs="Times New Roman"/>
          <w:color w:val="000000"/>
          <w:sz w:val="28"/>
          <w:szCs w:val="28"/>
          <w:lang w:eastAsia="ru-RU"/>
        </w:rPr>
        <w:br/>
        <w:t xml:space="preserve">И здесь вам поможет специальное пособие Т. А. </w:t>
      </w:r>
      <w:proofErr w:type="spellStart"/>
      <w:r w:rsidRPr="00066503">
        <w:rPr>
          <w:rFonts w:ascii="Times New Roman" w:eastAsia="Times New Roman" w:hAnsi="Times New Roman" w:cs="Times New Roman"/>
          <w:color w:val="000000"/>
          <w:sz w:val="28"/>
          <w:szCs w:val="28"/>
          <w:lang w:eastAsia="ru-RU"/>
        </w:rPr>
        <w:t>Кислинской</w:t>
      </w:r>
      <w:proofErr w:type="spellEnd"/>
      <w:r w:rsidRPr="00066503">
        <w:rPr>
          <w:rFonts w:ascii="Times New Roman" w:eastAsia="Times New Roman" w:hAnsi="Times New Roman" w:cs="Times New Roman"/>
          <w:color w:val="000000"/>
          <w:sz w:val="28"/>
          <w:szCs w:val="28"/>
          <w:lang w:eastAsia="ru-RU"/>
        </w:rPr>
        <w:t xml:space="preserve"> «Гениальность на кончиках пальцев. Развивающие игры-потешки для детей от 1 года до 4 лет».</w:t>
      </w:r>
    </w:p>
    <w:p w14:paraId="3BE86958" w14:textId="77777777" w:rsidR="00066503" w:rsidRPr="00066503" w:rsidRDefault="00066503" w:rsidP="00066503">
      <w:pPr>
        <w:shd w:val="clear" w:color="auto" w:fill="FFFFFF"/>
        <w:spacing w:after="0" w:line="240" w:lineRule="auto"/>
        <w:jc w:val="both"/>
        <w:textAlignment w:val="baseline"/>
        <w:rPr>
          <w:rFonts w:ascii="Times New Roman" w:eastAsia="Times New Roman" w:hAnsi="Times New Roman" w:cs="Times New Roman"/>
          <w:i/>
          <w:iCs/>
          <w:color w:val="000000"/>
          <w:sz w:val="28"/>
          <w:szCs w:val="28"/>
          <w:bdr w:val="none" w:sz="0" w:space="0" w:color="auto" w:frame="1"/>
          <w:shd w:val="clear" w:color="auto" w:fill="FFFFFF"/>
          <w:lang w:eastAsia="ru-RU"/>
        </w:rPr>
      </w:pPr>
      <w:r w:rsidRPr="00066503">
        <w:rPr>
          <w:rFonts w:ascii="Times New Roman" w:eastAsia="Times New Roman" w:hAnsi="Times New Roman" w:cs="Times New Roman"/>
          <w:b/>
          <w:bCs/>
          <w:color w:val="000000"/>
          <w:sz w:val="28"/>
          <w:szCs w:val="28"/>
          <w:bdr w:val="none" w:sz="0" w:space="0" w:color="auto" w:frame="1"/>
          <w:lang w:eastAsia="ru-RU"/>
        </w:rPr>
        <w:lastRenderedPageBreak/>
        <w:t>Сорока-белобока,   Пальчики в лесу,  Моя семья, Ладушки т.д.</w:t>
      </w:r>
    </w:p>
    <w:p w14:paraId="2DACD978" w14:textId="0F7ADA4F" w:rsidR="00066503" w:rsidRDefault="00066503" w:rsidP="00066503">
      <w:pPr>
        <w:spacing w:after="0" w:line="240" w:lineRule="auto"/>
        <w:ind w:firstLine="709"/>
        <w:jc w:val="both"/>
        <w:rPr>
          <w:rFonts w:ascii="Times New Roman" w:hAnsi="Times New Roman" w:cs="Times New Roman"/>
          <w:color w:val="000000"/>
          <w:sz w:val="28"/>
          <w:szCs w:val="28"/>
        </w:rPr>
      </w:pPr>
      <w:r w:rsidRPr="00066503">
        <w:rPr>
          <w:rFonts w:ascii="Times New Roman" w:hAnsi="Times New Roman" w:cs="Times New Roman"/>
          <w:color w:val="000000"/>
          <w:sz w:val="28"/>
          <w:szCs w:val="28"/>
        </w:rPr>
        <w:t xml:space="preserve">    Конечно, ребёнку не помешает массаж рук ещё в доречевом периоде, а пальчиковые игры в сопровождении стихов не только разовьют мелкую моторику и речь, но и умение слушать.</w:t>
      </w:r>
    </w:p>
    <w:p w14:paraId="7715B7D3" w14:textId="77777777" w:rsidR="00066503" w:rsidRPr="00066503" w:rsidRDefault="00066503" w:rsidP="00066503">
      <w:pPr>
        <w:spacing w:after="0" w:line="240" w:lineRule="auto"/>
        <w:ind w:firstLine="709"/>
        <w:jc w:val="both"/>
        <w:rPr>
          <w:rFonts w:ascii="Times New Roman" w:eastAsia="Times New Roman" w:hAnsi="Times New Roman" w:cs="Times New Roman"/>
          <w:sz w:val="28"/>
          <w:szCs w:val="28"/>
          <w:lang w:eastAsia="ru-RU"/>
        </w:rPr>
      </w:pPr>
    </w:p>
    <w:p w14:paraId="59C95A1C" w14:textId="77777777" w:rsidR="00492D64" w:rsidRPr="00066503" w:rsidRDefault="00492D64" w:rsidP="00066503">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b/>
          <w:bCs/>
          <w:color w:val="000000"/>
          <w:sz w:val="28"/>
          <w:szCs w:val="28"/>
          <w:lang w:eastAsia="ru-RU"/>
        </w:rPr>
        <w:t>Пальчиковая гимнастика</w:t>
      </w:r>
    </w:p>
    <w:p w14:paraId="1C92BDDD" w14:textId="75C813A7" w:rsidR="00492D64" w:rsidRPr="00066503" w:rsidRDefault="00492D64" w:rsidP="0006650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Пальчиковую гимнастику можно проводить с первых дней жизни</w:t>
      </w:r>
      <w:r w:rsidR="00066503">
        <w:rPr>
          <w:rFonts w:ascii="Times New Roman" w:eastAsia="Times New Roman" w:hAnsi="Times New Roman" w:cs="Times New Roman"/>
          <w:color w:val="000000"/>
          <w:sz w:val="28"/>
          <w:szCs w:val="28"/>
          <w:lang w:eastAsia="ru-RU"/>
        </w:rPr>
        <w:t xml:space="preserve"> и до школьного обучения</w:t>
      </w:r>
      <w:r w:rsidRPr="00066503">
        <w:rPr>
          <w:rFonts w:ascii="Times New Roman" w:eastAsia="Times New Roman" w:hAnsi="Times New Roman" w:cs="Times New Roman"/>
          <w:color w:val="000000"/>
          <w:sz w:val="28"/>
          <w:szCs w:val="28"/>
          <w:lang w:eastAsia="ru-RU"/>
        </w:rPr>
        <w:t>. Важно выполнять упражнения ежедневно. Сначала необходимо сделать массаж всех пальцев рук. Если ребенок не может выполнить упражнение самостоятельно, ему должны помочь родители. Необходимо начинать с кончиков пальцев. Потребуется сделать поглаживающие, круговые и растирающие движения. Продолжительность такого массажа составляет 2-3 минуты. Его необходимо проводить до и после работы с ручкой или карандашом. Такой массаж можно проводить детям любого возраста. Благодаря ему улучшается подвижность пальцев. Во время работы ребенок должен сделать несколько волновых движений кистями рук. Благодаря этому дети могут отдохнуть и с новыми силами продолжить обучение письму. После окончания работы необходимо встряхнуть пальцами Важно и посильное участие детей в домашних делах: сервировке стола, уборке помещения. Эти повседневные нагрузки имеют не только высокую нравственную ценность, но и являются хорошей систематической тренировкой для пальцев руки.</w:t>
      </w:r>
    </w:p>
    <w:p w14:paraId="448A8B05" w14:textId="77777777" w:rsidR="00A16EB0" w:rsidRPr="00066503" w:rsidRDefault="00A16EB0" w:rsidP="0006650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12042073" w14:textId="77777777" w:rsidR="00413057" w:rsidRPr="00CD2201" w:rsidRDefault="00413057" w:rsidP="00066503">
      <w:pPr>
        <w:pStyle w:val="a4"/>
        <w:shd w:val="clear" w:color="auto" w:fill="FFFFFF"/>
        <w:spacing w:before="0" w:beforeAutospacing="0" w:after="0" w:afterAutospacing="0"/>
        <w:jc w:val="both"/>
        <w:rPr>
          <w:b/>
          <w:bCs/>
          <w:color w:val="000000"/>
          <w:sz w:val="28"/>
          <w:szCs w:val="28"/>
        </w:rPr>
      </w:pPr>
      <w:r w:rsidRPr="00CD2201">
        <w:rPr>
          <w:b/>
          <w:bCs/>
          <w:color w:val="000000"/>
          <w:sz w:val="28"/>
          <w:szCs w:val="28"/>
        </w:rPr>
        <w:t>Р</w:t>
      </w:r>
      <w:r w:rsidR="00804741" w:rsidRPr="00CD2201">
        <w:rPr>
          <w:b/>
          <w:bCs/>
          <w:color w:val="000000"/>
          <w:sz w:val="28"/>
          <w:szCs w:val="28"/>
        </w:rPr>
        <w:t xml:space="preserve">екомендации </w:t>
      </w:r>
      <w:r w:rsidRPr="00CD2201">
        <w:rPr>
          <w:b/>
          <w:bCs/>
          <w:color w:val="000000"/>
          <w:sz w:val="28"/>
          <w:szCs w:val="28"/>
        </w:rPr>
        <w:t xml:space="preserve">для родителей </w:t>
      </w:r>
      <w:r w:rsidR="00804741" w:rsidRPr="00CD2201">
        <w:rPr>
          <w:b/>
          <w:bCs/>
          <w:color w:val="000000"/>
          <w:sz w:val="28"/>
          <w:szCs w:val="28"/>
        </w:rPr>
        <w:t>по развитию мелкой моторики рук</w:t>
      </w:r>
      <w:r w:rsidRPr="00CD2201">
        <w:rPr>
          <w:b/>
          <w:bCs/>
          <w:color w:val="000000"/>
          <w:sz w:val="28"/>
          <w:szCs w:val="28"/>
        </w:rPr>
        <w:t xml:space="preserve">: </w:t>
      </w:r>
    </w:p>
    <w:p w14:paraId="435DA941"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разминать пальцами тесто, глину, пластилин, лепить что-нибудь;</w:t>
      </w:r>
    </w:p>
    <w:p w14:paraId="7B32F568"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нанизывать бусинки, пуговки на нитки;</w:t>
      </w:r>
    </w:p>
    <w:p w14:paraId="6CFD8BF7"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завязывать узлы на толстой и тонкой веревках, шнурках;</w:t>
      </w:r>
    </w:p>
    <w:p w14:paraId="55EF863B"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заводить будильник, игрушки ключиком;</w:t>
      </w:r>
    </w:p>
    <w:p w14:paraId="60FD56E1"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штриховать, рисовать, раскрашивать карандашом, мелками, красками;</w:t>
      </w:r>
    </w:p>
    <w:p w14:paraId="71FAE095"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резать ножницами </w:t>
      </w:r>
      <w:r w:rsidRPr="00066503">
        <w:rPr>
          <w:i/>
          <w:iCs/>
          <w:color w:val="000000"/>
          <w:sz w:val="28"/>
          <w:szCs w:val="28"/>
        </w:rPr>
        <w:t>(желательно небольшого размера)</w:t>
      </w:r>
      <w:r w:rsidRPr="00066503">
        <w:rPr>
          <w:color w:val="000000"/>
          <w:sz w:val="28"/>
          <w:szCs w:val="28"/>
        </w:rPr>
        <w:t>;</w:t>
      </w:r>
    </w:p>
    <w:p w14:paraId="4086B515"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конструировать из бумаги (</w:t>
      </w:r>
      <w:r w:rsidRPr="00066503">
        <w:rPr>
          <w:i/>
          <w:iCs/>
          <w:color w:val="000000"/>
          <w:sz w:val="28"/>
          <w:szCs w:val="28"/>
        </w:rPr>
        <w:t>«оригами»</w:t>
      </w:r>
      <w:r w:rsidRPr="00066503">
        <w:rPr>
          <w:color w:val="000000"/>
          <w:sz w:val="28"/>
          <w:szCs w:val="28"/>
        </w:rPr>
        <w:t>, шить, вышивать, вязать;</w:t>
      </w:r>
    </w:p>
    <w:p w14:paraId="0ADDB156"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рисовать узоры по клеточкам в тетради;</w:t>
      </w:r>
    </w:p>
    <w:p w14:paraId="75E8E763"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заниматься на домашних снарядах, где требуется захват пальцами</w:t>
      </w:r>
    </w:p>
    <w:p w14:paraId="0301B52F"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i/>
          <w:iCs/>
          <w:color w:val="000000"/>
          <w:sz w:val="28"/>
          <w:szCs w:val="28"/>
        </w:rPr>
        <w:t>(кольца, перекладина и др.)</w:t>
      </w:r>
      <w:r w:rsidRPr="00066503">
        <w:rPr>
          <w:color w:val="000000"/>
          <w:sz w:val="28"/>
          <w:szCs w:val="28"/>
        </w:rPr>
        <w:t>;</w:t>
      </w:r>
    </w:p>
    <w:p w14:paraId="7390750F"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хлопать в ладоши тихо, громко, в разном темпе;</w:t>
      </w:r>
    </w:p>
    <w:p w14:paraId="07E7A802"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катать по очереди каждым пальцем мелкие бусинки, камешки, шарики;</w:t>
      </w:r>
    </w:p>
    <w:p w14:paraId="5D24F9F7"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делать пальчиковую гимнастику.</w:t>
      </w:r>
    </w:p>
    <w:p w14:paraId="6E965D22" w14:textId="40F537FF"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color w:val="000000"/>
          <w:sz w:val="28"/>
          <w:szCs w:val="28"/>
        </w:rPr>
        <w:t>У детей дошкольного возраста мелкая моторика развивается через игры, упражнения, разные виды продуктивной деятельности и правильной организации</w:t>
      </w:r>
      <w:r w:rsidR="00066503">
        <w:rPr>
          <w:color w:val="000000"/>
          <w:sz w:val="28"/>
          <w:szCs w:val="28"/>
        </w:rPr>
        <w:t xml:space="preserve"> </w:t>
      </w:r>
      <w:r w:rsidRPr="00066503">
        <w:rPr>
          <w:color w:val="000000"/>
          <w:sz w:val="28"/>
          <w:szCs w:val="28"/>
        </w:rPr>
        <w:t>развивающей среды, направленной на развитие мелкой моторики.</w:t>
      </w:r>
    </w:p>
    <w:p w14:paraId="197FCA7B"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color w:val="000000"/>
          <w:sz w:val="28"/>
          <w:szCs w:val="28"/>
        </w:rPr>
        <w:t>Игры и упражнения, развивающие мелкую моторику рук.</w:t>
      </w:r>
    </w:p>
    <w:p w14:paraId="56877E2A"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Игры на развитие тактильного восприятия.</w:t>
      </w:r>
    </w:p>
    <w:p w14:paraId="26FFF4EA"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Игры с водой и песком.</w:t>
      </w:r>
    </w:p>
    <w:p w14:paraId="44637ED0"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Фольклорные пальчиковые игры.</w:t>
      </w:r>
    </w:p>
    <w:p w14:paraId="3804C82E"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Упражнения с предметами.</w:t>
      </w:r>
    </w:p>
    <w:p w14:paraId="2A8065A7"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Упражнения с ученической ручкой.</w:t>
      </w:r>
    </w:p>
    <w:p w14:paraId="1AC88273"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 xml:space="preserve">Самомассаж </w:t>
      </w:r>
      <w:r w:rsidR="00DA61CA" w:rsidRPr="00066503">
        <w:rPr>
          <w:color w:val="000000"/>
          <w:sz w:val="28"/>
          <w:szCs w:val="28"/>
        </w:rPr>
        <w:t xml:space="preserve">  </w:t>
      </w:r>
      <w:r w:rsidRPr="00066503">
        <w:rPr>
          <w:color w:val="000000"/>
          <w:sz w:val="28"/>
          <w:szCs w:val="28"/>
        </w:rPr>
        <w:t>рук.</w:t>
      </w:r>
    </w:p>
    <w:p w14:paraId="194133E5"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lastRenderedPageBreak/>
        <w:t>•</w:t>
      </w:r>
      <w:r w:rsidRPr="00066503">
        <w:rPr>
          <w:rStyle w:val="apple-converted-space"/>
          <w:rFonts w:ascii="Arial" w:hAnsi="Arial" w:cs="Arial"/>
          <w:color w:val="000000"/>
          <w:sz w:val="28"/>
          <w:szCs w:val="28"/>
        </w:rPr>
        <w:t> </w:t>
      </w:r>
      <w:r w:rsidRPr="00066503">
        <w:rPr>
          <w:color w:val="000000"/>
          <w:sz w:val="28"/>
          <w:szCs w:val="28"/>
        </w:rPr>
        <w:t>Игры на выкладывание.</w:t>
      </w:r>
    </w:p>
    <w:p w14:paraId="7570A1EB"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Игры на нанизывание.</w:t>
      </w:r>
    </w:p>
    <w:p w14:paraId="7D00AA61"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Игры с конструкторами.</w:t>
      </w:r>
    </w:p>
    <w:p w14:paraId="1D954EBD"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Работа со штампами.</w:t>
      </w:r>
    </w:p>
    <w:p w14:paraId="03FA7A1C"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Нетрадиционное раскрашивание (в виде овала, круга, ромба, квадрата, точки, снежинки, крестики, галочки) превращает рисунок в картину.</w:t>
      </w:r>
    </w:p>
    <w:p w14:paraId="3B2B48A8" w14:textId="77777777" w:rsidR="00D21997" w:rsidRPr="00066503" w:rsidRDefault="00804741" w:rsidP="00066503">
      <w:pPr>
        <w:pStyle w:val="a4"/>
        <w:shd w:val="clear" w:color="auto" w:fill="FFFFFF"/>
        <w:spacing w:before="0" w:beforeAutospacing="0" w:after="0" w:afterAutospacing="0"/>
        <w:jc w:val="both"/>
        <w:rPr>
          <w:color w:val="000000"/>
          <w:sz w:val="28"/>
          <w:szCs w:val="28"/>
        </w:rPr>
      </w:pPr>
      <w:r w:rsidRPr="00066503">
        <w:rPr>
          <w:rFonts w:ascii="Arial" w:hAnsi="Arial" w:cs="Arial"/>
          <w:color w:val="000000"/>
          <w:sz w:val="28"/>
          <w:szCs w:val="28"/>
        </w:rPr>
        <w:t>•</w:t>
      </w:r>
      <w:r w:rsidRPr="00066503">
        <w:rPr>
          <w:rStyle w:val="apple-converted-space"/>
          <w:rFonts w:ascii="Arial" w:hAnsi="Arial" w:cs="Arial"/>
          <w:color w:val="000000"/>
          <w:sz w:val="28"/>
          <w:szCs w:val="28"/>
        </w:rPr>
        <w:t> </w:t>
      </w:r>
      <w:r w:rsidRPr="00066503">
        <w:rPr>
          <w:color w:val="000000"/>
          <w:sz w:val="28"/>
          <w:szCs w:val="28"/>
        </w:rPr>
        <w:t>Работа с бросовым материалом.</w:t>
      </w:r>
    </w:p>
    <w:p w14:paraId="068F2FA0" w14:textId="77777777" w:rsidR="00804741" w:rsidRPr="00066503" w:rsidRDefault="00804741" w:rsidP="00066503">
      <w:pPr>
        <w:pStyle w:val="a4"/>
        <w:shd w:val="clear" w:color="auto" w:fill="FFFFFF"/>
        <w:spacing w:before="0" w:beforeAutospacing="0" w:after="0" w:afterAutospacing="0"/>
        <w:jc w:val="both"/>
        <w:rPr>
          <w:rFonts w:ascii="Arial" w:hAnsi="Arial" w:cs="Arial"/>
          <w:color w:val="000000"/>
          <w:sz w:val="28"/>
          <w:szCs w:val="28"/>
        </w:rPr>
      </w:pPr>
      <w:r w:rsidRPr="00066503">
        <w:rPr>
          <w:color w:val="000000"/>
          <w:sz w:val="28"/>
          <w:szCs w:val="28"/>
        </w:rPr>
        <w:t>Кроме этого, 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 д.).</w:t>
      </w:r>
    </w:p>
    <w:p w14:paraId="3E22B164" w14:textId="77777777" w:rsidR="00EB632D" w:rsidRPr="00066503" w:rsidRDefault="00EB632D" w:rsidP="00066503">
      <w:pPr>
        <w:shd w:val="clear" w:color="auto" w:fill="FFFFFF"/>
        <w:spacing w:before="306" w:after="153" w:line="240" w:lineRule="auto"/>
        <w:jc w:val="both"/>
        <w:textAlignment w:val="baseline"/>
        <w:outlineLvl w:val="2"/>
        <w:rPr>
          <w:rFonts w:ascii="Times New Roman" w:eastAsia="Times New Roman" w:hAnsi="Times New Roman" w:cs="Times New Roman"/>
          <w:b/>
          <w:bCs/>
          <w:i/>
          <w:iCs/>
          <w:color w:val="000000"/>
          <w:sz w:val="28"/>
          <w:szCs w:val="28"/>
          <w:lang w:eastAsia="ru-RU"/>
        </w:rPr>
      </w:pPr>
      <w:r w:rsidRPr="00066503">
        <w:rPr>
          <w:rFonts w:ascii="Times New Roman" w:eastAsia="Times New Roman" w:hAnsi="Times New Roman" w:cs="Times New Roman"/>
          <w:b/>
          <w:bCs/>
          <w:i/>
          <w:iCs/>
          <w:color w:val="000000"/>
          <w:sz w:val="28"/>
          <w:szCs w:val="28"/>
          <w:lang w:eastAsia="ru-RU"/>
        </w:rPr>
        <w:t xml:space="preserve">Что </w:t>
      </w:r>
      <w:r w:rsidR="00A16EB0" w:rsidRPr="00066503">
        <w:rPr>
          <w:rFonts w:ascii="Times New Roman" w:eastAsia="Times New Roman" w:hAnsi="Times New Roman" w:cs="Times New Roman"/>
          <w:b/>
          <w:bCs/>
          <w:i/>
          <w:iCs/>
          <w:color w:val="000000"/>
          <w:sz w:val="28"/>
          <w:szCs w:val="28"/>
          <w:lang w:eastAsia="ru-RU"/>
        </w:rPr>
        <w:t xml:space="preserve">ещё  </w:t>
      </w:r>
      <w:r w:rsidRPr="00066503">
        <w:rPr>
          <w:rFonts w:ascii="Times New Roman" w:eastAsia="Times New Roman" w:hAnsi="Times New Roman" w:cs="Times New Roman"/>
          <w:b/>
          <w:bCs/>
          <w:i/>
          <w:iCs/>
          <w:color w:val="000000"/>
          <w:sz w:val="28"/>
          <w:szCs w:val="28"/>
          <w:lang w:eastAsia="ru-RU"/>
        </w:rPr>
        <w:t>поможет развить мелкую моторику рук у детей</w:t>
      </w:r>
      <w:r w:rsidR="00964589" w:rsidRPr="00066503">
        <w:rPr>
          <w:rFonts w:ascii="Times New Roman" w:eastAsia="Times New Roman" w:hAnsi="Times New Roman" w:cs="Times New Roman"/>
          <w:b/>
          <w:bCs/>
          <w:i/>
          <w:iCs/>
          <w:color w:val="000000"/>
          <w:sz w:val="28"/>
          <w:szCs w:val="28"/>
          <w:lang w:eastAsia="ru-RU"/>
        </w:rPr>
        <w:t>:</w:t>
      </w:r>
    </w:p>
    <w:p w14:paraId="53FC1FDF" w14:textId="77777777" w:rsidR="00EB632D" w:rsidRPr="00066503" w:rsidRDefault="00EB632D" w:rsidP="0006650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 xml:space="preserve">Навыки самообслуживания: одевание, застёгивание пуговиц, шнурование ботинок, еда ложкой и вилкой, мытьё рук с мылом и т. п. Важно избегать </w:t>
      </w:r>
      <w:proofErr w:type="spellStart"/>
      <w:r w:rsidRPr="00066503">
        <w:rPr>
          <w:rFonts w:ascii="Times New Roman" w:eastAsia="Times New Roman" w:hAnsi="Times New Roman" w:cs="Times New Roman"/>
          <w:color w:val="000000"/>
          <w:sz w:val="28"/>
          <w:szCs w:val="28"/>
          <w:lang w:eastAsia="ru-RU"/>
        </w:rPr>
        <w:t>гиперопеки</w:t>
      </w:r>
      <w:proofErr w:type="spellEnd"/>
      <w:r w:rsidRPr="00066503">
        <w:rPr>
          <w:rFonts w:ascii="Times New Roman" w:eastAsia="Times New Roman" w:hAnsi="Times New Roman" w:cs="Times New Roman"/>
          <w:color w:val="000000"/>
          <w:sz w:val="28"/>
          <w:szCs w:val="28"/>
          <w:lang w:eastAsia="ru-RU"/>
        </w:rPr>
        <w:t xml:space="preserve"> и стараться учить малыша этим нехитрым ежедневным манипуляциям.</w:t>
      </w:r>
    </w:p>
    <w:p w14:paraId="0A5F7FFD" w14:textId="77777777" w:rsidR="00EB632D" w:rsidRPr="00066503" w:rsidRDefault="00EB632D" w:rsidP="0006650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Различные игры с подручными предметами: отвинчивание крышек у банок, шнуровка, нанизывание бусин на веревочку, наливание воды в чашку, листание страниц книги, разрывание бумаги на мелкие куски, развязывание узлов, разворачивание «подарков», завернутых в бумагу по типу конфет, сортировка круп.</w:t>
      </w:r>
    </w:p>
    <w:p w14:paraId="0CBDB573" w14:textId="77777777" w:rsidR="00EB632D" w:rsidRPr="00066503" w:rsidRDefault="00EB632D" w:rsidP="0006650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 xml:space="preserve">Развивающие игры: конструирование (конструктор </w:t>
      </w:r>
      <w:proofErr w:type="spellStart"/>
      <w:r w:rsidRPr="00066503">
        <w:rPr>
          <w:rFonts w:ascii="Times New Roman" w:eastAsia="Times New Roman" w:hAnsi="Times New Roman" w:cs="Times New Roman"/>
          <w:color w:val="000000"/>
          <w:sz w:val="28"/>
          <w:szCs w:val="28"/>
          <w:lang w:eastAsia="ru-RU"/>
        </w:rPr>
        <w:t>Lego</w:t>
      </w:r>
      <w:proofErr w:type="spellEnd"/>
      <w:r w:rsidRPr="00066503">
        <w:rPr>
          <w:rFonts w:ascii="Times New Roman" w:eastAsia="Times New Roman" w:hAnsi="Times New Roman" w:cs="Times New Roman"/>
          <w:color w:val="000000"/>
          <w:sz w:val="28"/>
          <w:szCs w:val="28"/>
          <w:lang w:eastAsia="ru-RU"/>
        </w:rPr>
        <w:t>), собирание пирамидок, матрёшек и игрушек-вкладышей (</w:t>
      </w:r>
      <w:proofErr w:type="spellStart"/>
      <w:r w:rsidRPr="00066503">
        <w:rPr>
          <w:rFonts w:ascii="Times New Roman" w:eastAsia="Times New Roman" w:hAnsi="Times New Roman" w:cs="Times New Roman"/>
          <w:color w:val="000000"/>
          <w:sz w:val="28"/>
          <w:szCs w:val="28"/>
          <w:lang w:eastAsia="ru-RU"/>
        </w:rPr>
        <w:t>сортёры</w:t>
      </w:r>
      <w:proofErr w:type="spellEnd"/>
      <w:r w:rsidRPr="00066503">
        <w:rPr>
          <w:rFonts w:ascii="Times New Roman" w:eastAsia="Times New Roman" w:hAnsi="Times New Roman" w:cs="Times New Roman"/>
          <w:color w:val="000000"/>
          <w:sz w:val="28"/>
          <w:szCs w:val="28"/>
          <w:lang w:eastAsia="ru-RU"/>
        </w:rPr>
        <w:t>).</w:t>
      </w:r>
    </w:p>
    <w:p w14:paraId="64E6BA84" w14:textId="77777777" w:rsidR="00EB632D" w:rsidRPr="00066503" w:rsidRDefault="00EB632D" w:rsidP="0006650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Ежедневные домашние дела: лепка печенья из теста, открывание замка ключом, игра с телефоном, чистка обуви губкой, вытирание пыли.</w:t>
      </w:r>
    </w:p>
    <w:p w14:paraId="028E4D92" w14:textId="77777777" w:rsidR="00EB632D" w:rsidRPr="00066503" w:rsidRDefault="00EB632D" w:rsidP="0006650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Детское творчество:</w:t>
      </w:r>
    </w:p>
    <w:p w14:paraId="284297EE" w14:textId="77777777" w:rsidR="00EB632D" w:rsidRPr="00066503" w:rsidRDefault="00EB632D" w:rsidP="00066503">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 xml:space="preserve">лепка из пластилина (при этом участвуют все пальцы и требуется значительное усилие): </w:t>
      </w:r>
      <w:proofErr w:type="spellStart"/>
      <w:r w:rsidRPr="00066503">
        <w:rPr>
          <w:rFonts w:ascii="Times New Roman" w:eastAsia="Times New Roman" w:hAnsi="Times New Roman" w:cs="Times New Roman"/>
          <w:color w:val="000000"/>
          <w:sz w:val="28"/>
          <w:szCs w:val="28"/>
          <w:lang w:eastAsia="ru-RU"/>
        </w:rPr>
        <w:t>отщипывание</w:t>
      </w:r>
      <w:proofErr w:type="spellEnd"/>
      <w:r w:rsidRPr="00066503">
        <w:rPr>
          <w:rFonts w:ascii="Times New Roman" w:eastAsia="Times New Roman" w:hAnsi="Times New Roman" w:cs="Times New Roman"/>
          <w:color w:val="000000"/>
          <w:sz w:val="28"/>
          <w:szCs w:val="28"/>
          <w:lang w:eastAsia="ru-RU"/>
        </w:rPr>
        <w:t xml:space="preserve"> кусочков двумя пальчиками и лепка из них мелких деталей — шариков, глазок, носиков; расплющивание пластилина ладошкой; катание колбасок пальцами и всей ладонью; отпечатывание на пластилине собственных пальцев или других предметов; сочетание пластичного материала с твёрдым — бусинами, горошинами;</w:t>
      </w:r>
    </w:p>
    <w:p w14:paraId="1DCB60A7" w14:textId="77777777" w:rsidR="00EB632D" w:rsidRPr="00066503" w:rsidRDefault="00EB632D" w:rsidP="00066503">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раскрашивание цветными карандашами, штриховка, рисование карандашами, фломастерами или пальчиковыми красками;</w:t>
      </w:r>
    </w:p>
    <w:p w14:paraId="1E47B352" w14:textId="77777777" w:rsidR="00EB632D" w:rsidRPr="00066503" w:rsidRDefault="00EB632D" w:rsidP="00066503">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аппликация;</w:t>
      </w:r>
    </w:p>
    <w:p w14:paraId="3FB723A9" w14:textId="77777777" w:rsidR="00EB632D" w:rsidRPr="00066503" w:rsidRDefault="00EB632D" w:rsidP="00066503">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 xml:space="preserve">выкладывание мозаики, собирание </w:t>
      </w:r>
      <w:proofErr w:type="spellStart"/>
      <w:r w:rsidRPr="00066503">
        <w:rPr>
          <w:rFonts w:ascii="Times New Roman" w:eastAsia="Times New Roman" w:hAnsi="Times New Roman" w:cs="Times New Roman"/>
          <w:color w:val="000000"/>
          <w:sz w:val="28"/>
          <w:szCs w:val="28"/>
          <w:lang w:eastAsia="ru-RU"/>
        </w:rPr>
        <w:t>пазлов</w:t>
      </w:r>
      <w:proofErr w:type="spellEnd"/>
      <w:r w:rsidRPr="00066503">
        <w:rPr>
          <w:rFonts w:ascii="Times New Roman" w:eastAsia="Times New Roman" w:hAnsi="Times New Roman" w:cs="Times New Roman"/>
          <w:color w:val="000000"/>
          <w:sz w:val="28"/>
          <w:szCs w:val="28"/>
          <w:lang w:eastAsia="ru-RU"/>
        </w:rPr>
        <w:t>;</w:t>
      </w:r>
    </w:p>
    <w:p w14:paraId="6FDFE02F" w14:textId="77777777" w:rsidR="00EB632D" w:rsidRPr="00066503" w:rsidRDefault="00EB632D" w:rsidP="00066503">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66503">
        <w:rPr>
          <w:rFonts w:ascii="Times New Roman" w:eastAsia="Times New Roman" w:hAnsi="Times New Roman" w:cs="Times New Roman"/>
          <w:color w:val="000000"/>
          <w:sz w:val="28"/>
          <w:szCs w:val="28"/>
          <w:lang w:eastAsia="ru-RU"/>
        </w:rPr>
        <w:t>складывание различных фигурок из бумаги (оригами).</w:t>
      </w:r>
    </w:p>
    <w:p w14:paraId="7AA86A73" w14:textId="77777777" w:rsidR="00934493" w:rsidRPr="00066503" w:rsidRDefault="00934493" w:rsidP="00066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14:paraId="0042E454" w14:textId="3548DCB6" w:rsidR="00804741" w:rsidRPr="00066503" w:rsidRDefault="006738BB" w:rsidP="00CD2201">
      <w:pPr>
        <w:pStyle w:val="a4"/>
        <w:shd w:val="clear" w:color="auto" w:fill="FFFFFF"/>
        <w:spacing w:before="0" w:beforeAutospacing="0" w:after="0" w:afterAutospacing="0"/>
        <w:ind w:firstLine="709"/>
        <w:jc w:val="both"/>
        <w:rPr>
          <w:rFonts w:ascii="Arial" w:hAnsi="Arial" w:cs="Arial"/>
          <w:color w:val="000000"/>
          <w:sz w:val="28"/>
          <w:szCs w:val="28"/>
        </w:rPr>
      </w:pPr>
      <w:r w:rsidRPr="00066503">
        <w:rPr>
          <w:color w:val="000000"/>
          <w:sz w:val="28"/>
          <w:szCs w:val="28"/>
        </w:rPr>
        <w:t>Поэтому при подготовке ребёнка к школе важнее не учить его писать, а создавать условия для развития мелких мышц рук.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ребенка, но и является мощным тонизирующим фактором для коры больших полушарий, а значит, и для интеллектуального развития. А также готовит руку как непосредственное орудие выполнения графических движений, что в сумме во многом определяет степень готовности ребенка к обучению в школе.</w:t>
      </w:r>
    </w:p>
    <w:sectPr w:rsidR="00804741" w:rsidRPr="00066503" w:rsidSect="00F0238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1A1B"/>
    <w:multiLevelType w:val="multilevel"/>
    <w:tmpl w:val="539E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C16C5A"/>
    <w:multiLevelType w:val="multilevel"/>
    <w:tmpl w:val="091C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B6C2D"/>
    <w:multiLevelType w:val="multilevel"/>
    <w:tmpl w:val="EA2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55DFE"/>
    <w:multiLevelType w:val="multilevel"/>
    <w:tmpl w:val="59E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210CE2"/>
    <w:multiLevelType w:val="multilevel"/>
    <w:tmpl w:val="B48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08B2"/>
    <w:rsid w:val="00066503"/>
    <w:rsid w:val="000979D2"/>
    <w:rsid w:val="001C5E15"/>
    <w:rsid w:val="00225EE6"/>
    <w:rsid w:val="002A5051"/>
    <w:rsid w:val="002C4AAB"/>
    <w:rsid w:val="00302D7B"/>
    <w:rsid w:val="003376A0"/>
    <w:rsid w:val="00413057"/>
    <w:rsid w:val="00492D64"/>
    <w:rsid w:val="005108B2"/>
    <w:rsid w:val="005A7CF8"/>
    <w:rsid w:val="006140E7"/>
    <w:rsid w:val="006466F1"/>
    <w:rsid w:val="006738BB"/>
    <w:rsid w:val="006803BD"/>
    <w:rsid w:val="007425D6"/>
    <w:rsid w:val="00797DD1"/>
    <w:rsid w:val="00804741"/>
    <w:rsid w:val="00892A28"/>
    <w:rsid w:val="00934493"/>
    <w:rsid w:val="00946F90"/>
    <w:rsid w:val="00964589"/>
    <w:rsid w:val="00A16EB0"/>
    <w:rsid w:val="00A8563F"/>
    <w:rsid w:val="00BE1B99"/>
    <w:rsid w:val="00CD2201"/>
    <w:rsid w:val="00D21997"/>
    <w:rsid w:val="00DA61CA"/>
    <w:rsid w:val="00E231CC"/>
    <w:rsid w:val="00EB632D"/>
    <w:rsid w:val="00EF1502"/>
    <w:rsid w:val="00F02382"/>
    <w:rsid w:val="00FC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D2A2"/>
  <w15:docId w15:val="{799C4AEA-730A-4ACE-A94F-06EB08EB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051"/>
  </w:style>
  <w:style w:type="paragraph" w:styleId="3">
    <w:name w:val="heading 3"/>
    <w:basedOn w:val="a"/>
    <w:link w:val="30"/>
    <w:uiPriority w:val="9"/>
    <w:qFormat/>
    <w:rsid w:val="00FC41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08B2"/>
  </w:style>
  <w:style w:type="character" w:styleId="a3">
    <w:name w:val="Hyperlink"/>
    <w:basedOn w:val="a0"/>
    <w:uiPriority w:val="99"/>
    <w:semiHidden/>
    <w:unhideWhenUsed/>
    <w:rsid w:val="005108B2"/>
    <w:rPr>
      <w:color w:val="0000FF"/>
      <w:u w:val="single"/>
    </w:rPr>
  </w:style>
  <w:style w:type="paragraph" w:styleId="a4">
    <w:name w:val="Normal (Web)"/>
    <w:basedOn w:val="a"/>
    <w:uiPriority w:val="99"/>
    <w:unhideWhenUsed/>
    <w:rsid w:val="00510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1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108B2"/>
  </w:style>
  <w:style w:type="paragraph" w:customStyle="1" w:styleId="c8">
    <w:name w:val="c8"/>
    <w:basedOn w:val="a"/>
    <w:rsid w:val="00510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10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10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1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5108B2"/>
  </w:style>
  <w:style w:type="character" w:customStyle="1" w:styleId="flag-throbber">
    <w:name w:val="flag-throbber"/>
    <w:basedOn w:val="a0"/>
    <w:rsid w:val="005108B2"/>
  </w:style>
  <w:style w:type="character" w:customStyle="1" w:styleId="30">
    <w:name w:val="Заголовок 3 Знак"/>
    <w:basedOn w:val="a0"/>
    <w:link w:val="3"/>
    <w:uiPriority w:val="9"/>
    <w:rsid w:val="00FC413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3605">
      <w:bodyDiv w:val="1"/>
      <w:marLeft w:val="0"/>
      <w:marRight w:val="0"/>
      <w:marTop w:val="0"/>
      <w:marBottom w:val="0"/>
      <w:divBdr>
        <w:top w:val="none" w:sz="0" w:space="0" w:color="auto"/>
        <w:left w:val="none" w:sz="0" w:space="0" w:color="auto"/>
        <w:bottom w:val="none" w:sz="0" w:space="0" w:color="auto"/>
        <w:right w:val="none" w:sz="0" w:space="0" w:color="auto"/>
      </w:divBdr>
    </w:div>
    <w:div w:id="198124848">
      <w:bodyDiv w:val="1"/>
      <w:marLeft w:val="0"/>
      <w:marRight w:val="0"/>
      <w:marTop w:val="0"/>
      <w:marBottom w:val="0"/>
      <w:divBdr>
        <w:top w:val="none" w:sz="0" w:space="0" w:color="auto"/>
        <w:left w:val="none" w:sz="0" w:space="0" w:color="auto"/>
        <w:bottom w:val="none" w:sz="0" w:space="0" w:color="auto"/>
        <w:right w:val="none" w:sz="0" w:space="0" w:color="auto"/>
      </w:divBdr>
      <w:divsChild>
        <w:div w:id="1057125694">
          <w:marLeft w:val="0"/>
          <w:marRight w:val="0"/>
          <w:marTop w:val="0"/>
          <w:marBottom w:val="360"/>
          <w:divBdr>
            <w:top w:val="none" w:sz="0" w:space="0" w:color="auto"/>
            <w:left w:val="none" w:sz="0" w:space="0" w:color="auto"/>
            <w:bottom w:val="none" w:sz="0" w:space="0" w:color="auto"/>
            <w:right w:val="none" w:sz="0" w:space="0" w:color="auto"/>
          </w:divBdr>
          <w:divsChild>
            <w:div w:id="1658338990">
              <w:marLeft w:val="0"/>
              <w:marRight w:val="0"/>
              <w:marTop w:val="0"/>
              <w:marBottom w:val="0"/>
              <w:divBdr>
                <w:top w:val="none" w:sz="0" w:space="0" w:color="auto"/>
                <w:left w:val="none" w:sz="0" w:space="0" w:color="auto"/>
                <w:bottom w:val="none" w:sz="0" w:space="0" w:color="auto"/>
                <w:right w:val="none" w:sz="0" w:space="0" w:color="auto"/>
              </w:divBdr>
              <w:divsChild>
                <w:div w:id="1089696555">
                  <w:marLeft w:val="0"/>
                  <w:marRight w:val="0"/>
                  <w:marTop w:val="0"/>
                  <w:marBottom w:val="0"/>
                  <w:divBdr>
                    <w:top w:val="none" w:sz="0" w:space="0" w:color="auto"/>
                    <w:left w:val="none" w:sz="0" w:space="0" w:color="auto"/>
                    <w:bottom w:val="none" w:sz="0" w:space="0" w:color="auto"/>
                    <w:right w:val="none" w:sz="0" w:space="0" w:color="auto"/>
                  </w:divBdr>
                  <w:divsChild>
                    <w:div w:id="517548403">
                      <w:marLeft w:val="0"/>
                      <w:marRight w:val="0"/>
                      <w:marTop w:val="0"/>
                      <w:marBottom w:val="0"/>
                      <w:divBdr>
                        <w:top w:val="none" w:sz="0" w:space="0" w:color="auto"/>
                        <w:left w:val="none" w:sz="0" w:space="0" w:color="auto"/>
                        <w:bottom w:val="none" w:sz="0" w:space="0" w:color="auto"/>
                        <w:right w:val="none" w:sz="0" w:space="0" w:color="auto"/>
                      </w:divBdr>
                      <w:divsChild>
                        <w:div w:id="2319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495551">
      <w:bodyDiv w:val="1"/>
      <w:marLeft w:val="0"/>
      <w:marRight w:val="0"/>
      <w:marTop w:val="0"/>
      <w:marBottom w:val="0"/>
      <w:divBdr>
        <w:top w:val="none" w:sz="0" w:space="0" w:color="auto"/>
        <w:left w:val="none" w:sz="0" w:space="0" w:color="auto"/>
        <w:bottom w:val="none" w:sz="0" w:space="0" w:color="auto"/>
        <w:right w:val="none" w:sz="0" w:space="0" w:color="auto"/>
      </w:divBdr>
      <w:divsChild>
        <w:div w:id="2070111988">
          <w:marLeft w:val="0"/>
          <w:marRight w:val="0"/>
          <w:marTop w:val="0"/>
          <w:marBottom w:val="360"/>
          <w:divBdr>
            <w:top w:val="single" w:sz="12" w:space="0" w:color="C5324E"/>
            <w:left w:val="single" w:sz="12" w:space="0" w:color="C5324E"/>
            <w:bottom w:val="single" w:sz="12" w:space="0" w:color="C5324E"/>
            <w:right w:val="single" w:sz="12" w:space="0" w:color="C5324E"/>
          </w:divBdr>
          <w:divsChild>
            <w:div w:id="1697847887">
              <w:marLeft w:val="0"/>
              <w:marRight w:val="0"/>
              <w:marTop w:val="0"/>
              <w:marBottom w:val="0"/>
              <w:divBdr>
                <w:top w:val="none" w:sz="0" w:space="0" w:color="auto"/>
                <w:left w:val="none" w:sz="0" w:space="0" w:color="auto"/>
                <w:bottom w:val="none" w:sz="0" w:space="0" w:color="auto"/>
                <w:right w:val="none" w:sz="0" w:space="0" w:color="auto"/>
              </w:divBdr>
            </w:div>
            <w:div w:id="1372458178">
              <w:marLeft w:val="0"/>
              <w:marRight w:val="0"/>
              <w:marTop w:val="0"/>
              <w:marBottom w:val="0"/>
              <w:divBdr>
                <w:top w:val="none" w:sz="0" w:space="0" w:color="auto"/>
                <w:left w:val="none" w:sz="0" w:space="0" w:color="auto"/>
                <w:bottom w:val="none" w:sz="0" w:space="0" w:color="auto"/>
                <w:right w:val="none" w:sz="0" w:space="0" w:color="auto"/>
              </w:divBdr>
            </w:div>
          </w:divsChild>
        </w:div>
        <w:div w:id="1035696802">
          <w:marLeft w:val="0"/>
          <w:marRight w:val="0"/>
          <w:marTop w:val="0"/>
          <w:marBottom w:val="360"/>
          <w:divBdr>
            <w:top w:val="none" w:sz="0" w:space="0" w:color="auto"/>
            <w:left w:val="none" w:sz="0" w:space="0" w:color="auto"/>
            <w:bottom w:val="none" w:sz="0" w:space="0" w:color="auto"/>
            <w:right w:val="none" w:sz="0" w:space="0" w:color="auto"/>
          </w:divBdr>
          <w:divsChild>
            <w:div w:id="1466194862">
              <w:marLeft w:val="0"/>
              <w:marRight w:val="0"/>
              <w:marTop w:val="0"/>
              <w:marBottom w:val="0"/>
              <w:divBdr>
                <w:top w:val="none" w:sz="0" w:space="0" w:color="auto"/>
                <w:left w:val="none" w:sz="0" w:space="0" w:color="auto"/>
                <w:bottom w:val="none" w:sz="0" w:space="0" w:color="auto"/>
                <w:right w:val="none" w:sz="0" w:space="0" w:color="auto"/>
              </w:divBdr>
            </w:div>
          </w:divsChild>
        </w:div>
        <w:div w:id="462357001">
          <w:marLeft w:val="0"/>
          <w:marRight w:val="0"/>
          <w:marTop w:val="0"/>
          <w:marBottom w:val="360"/>
          <w:divBdr>
            <w:top w:val="single" w:sz="12" w:space="0" w:color="CCAF00"/>
            <w:left w:val="single" w:sz="12" w:space="0" w:color="CCAF00"/>
            <w:bottom w:val="single" w:sz="12" w:space="0" w:color="CCAF00"/>
            <w:right w:val="single" w:sz="12" w:space="0" w:color="CCAF00"/>
          </w:divBdr>
          <w:divsChild>
            <w:div w:id="905922149">
              <w:marLeft w:val="0"/>
              <w:marRight w:val="0"/>
              <w:marTop w:val="0"/>
              <w:marBottom w:val="0"/>
              <w:divBdr>
                <w:top w:val="none" w:sz="0" w:space="0" w:color="auto"/>
                <w:left w:val="none" w:sz="0" w:space="0" w:color="auto"/>
                <w:bottom w:val="none" w:sz="0" w:space="0" w:color="auto"/>
                <w:right w:val="none" w:sz="0" w:space="0" w:color="auto"/>
              </w:divBdr>
            </w:div>
            <w:div w:id="5107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92818">
      <w:bodyDiv w:val="1"/>
      <w:marLeft w:val="0"/>
      <w:marRight w:val="0"/>
      <w:marTop w:val="0"/>
      <w:marBottom w:val="0"/>
      <w:divBdr>
        <w:top w:val="none" w:sz="0" w:space="0" w:color="auto"/>
        <w:left w:val="none" w:sz="0" w:space="0" w:color="auto"/>
        <w:bottom w:val="none" w:sz="0" w:space="0" w:color="auto"/>
        <w:right w:val="none" w:sz="0" w:space="0" w:color="auto"/>
      </w:divBdr>
    </w:div>
    <w:div w:id="17234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seminara-organizaciya-issledovateleskoj-deyatelenosti-uchashih.html" TargetMode="External"/><Relationship Id="rId3" Type="http://schemas.openxmlformats.org/officeDocument/2006/relationships/styles" Target="styles.xml"/><Relationship Id="rId7" Type="http://schemas.openxmlformats.org/officeDocument/2006/relationships/hyperlink" Target="http://psihdocs.ru/detskie-strahi-v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ihdocs.ru/v-frankl-razyasnyaet-eto-polojenie-sleduyushim-obrazom-do-teh.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ihdocs.ru/vidi-psihologicheskih-metodik-i-uprajnen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FE20F-B88C-4385-96B8-C3317558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5</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2021-02-08T06:01:00Z</cp:lastPrinted>
  <dcterms:created xsi:type="dcterms:W3CDTF">2021-01-26T06:33:00Z</dcterms:created>
  <dcterms:modified xsi:type="dcterms:W3CDTF">2021-02-08T02:17:00Z</dcterms:modified>
</cp:coreProperties>
</file>