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E06" w:rsidRDefault="00721DF9">
      <w:pPr>
        <w:shd w:val="clear" w:color="auto" w:fill="67A4D0"/>
        <w:spacing w:before="120" w:after="150" w:line="324" w:lineRule="atLeast"/>
        <w:ind w:left="-851" w:firstLine="425"/>
        <w:jc w:val="center"/>
        <w:textAlignment w:val="baseline"/>
        <w:rPr>
          <w:rFonts w:ascii="Helvetica" w:eastAsia="Times New Roman" w:hAnsi="Helvetica" w:cs="Helvetica"/>
          <w:color w:val="666666"/>
          <w:sz w:val="21"/>
          <w:szCs w:val="21"/>
        </w:rPr>
      </w:pPr>
      <w:r>
        <w:rPr>
          <w:rFonts w:ascii="Helvetica" w:eastAsia="Times New Roman" w:hAnsi="Helvetica" w:cs="Helvetica"/>
          <w:color w:val="666666"/>
          <w:sz w:val="21"/>
          <w:szCs w:val="21"/>
        </w:rPr>
        <w:t> </w:t>
      </w:r>
    </w:p>
    <w:p w:rsidR="00741E06" w:rsidRDefault="00721DF9">
      <w:pPr>
        <w:shd w:val="clear" w:color="auto" w:fill="67A4D0"/>
        <w:spacing w:after="0" w:line="315" w:lineRule="atLeast"/>
        <w:ind w:left="-851" w:firstLine="425"/>
        <w:jc w:val="center"/>
        <w:textAlignment w:val="baseline"/>
        <w:rPr>
          <w:rFonts w:ascii="Helvetica" w:eastAsia="Times New Roman" w:hAnsi="Helvetica" w:cs="Helvetica"/>
          <w:color w:val="666666"/>
          <w:sz w:val="21"/>
          <w:szCs w:val="21"/>
        </w:rPr>
      </w:pPr>
      <w:r>
        <w:rPr>
          <w:noProof/>
        </w:rPr>
        <w:drawing>
          <wp:inline distT="0" distB="0" distL="19050" distR="0">
            <wp:extent cx="1380490" cy="1362075"/>
            <wp:effectExtent l="0" t="0" r="0" b="0"/>
            <wp:docPr id="1" name="cc-m-imagesubtitle-image-5967001475" descr="http://u.jimdo.com/www43/o/s4354bce36e666fe6/img/if4df9f11510fcf06/1330325526/std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-m-imagesubtitle-image-5967001475" descr="http://u.jimdo.com/www43/o/s4354bce36e666fe6/img/if4df9f11510fcf06/1330325526/std/imag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06" w:rsidRDefault="00721DF9">
      <w:pPr>
        <w:shd w:val="clear" w:color="auto" w:fill="67A4D0"/>
        <w:spacing w:after="0" w:line="324" w:lineRule="atLeast"/>
        <w:ind w:left="-851" w:firstLine="425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CD"/>
          <w:sz w:val="24"/>
          <w:szCs w:val="24"/>
        </w:rPr>
        <w:t>ОРГАНИЗАЦИЯ  ПИТАНИЯ  ДЕТЕЙ В МБДОУ  № 35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Питание – один из важных факторов, обеспечивающих нормальное течение процессов роста, физического и нервно – психического развития ребенка. Ухудшение качества питания приводит к снижению уровня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защитно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приспособительных механизмов детского организма и возможному увеличению аллергических реакций, способствует росту болезней органов пищеварения. Поэтому именно качеству питания  в нашем детском саду уделяется повышенное внимание.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9050" distR="9525">
            <wp:extent cx="4733925" cy="3499485"/>
            <wp:effectExtent l="0" t="0" r="0" b="0"/>
            <wp:docPr id="2" name="Рисунок 1" descr="C:\Documents and Settings\Admin\Рабочий стол\Пит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Admin\Рабочий стол\Питание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Основными принципами организации питания в нашем учреждении являются: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*    Соответствие энергетической ценности рациона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энергозатратам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ребенка.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*    Сбалансированность в рационе всех заменимых и незаменимых пищевых веществ.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*    Максимальное разнообразие продуктов и блюд, обеспечивающих сбалансированность рациона.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*    Правильная технологическая и кулинарная обработка продуктов, направленная на сохранность их исходной пищевой ценности, а также высокие вкусовые качества блюд.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*    Оптимальный режим питания, обстановка, формирующая у детей навыки культуры приема пищи.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*    Соблюдение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гигиенических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требования к питанию (безопасность питания).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Количество приемов пищи в нашем детском саду – 5.</w:t>
      </w:r>
    </w:p>
    <w:p w:rsidR="00741E06" w:rsidRDefault="00721DF9">
      <w:pPr>
        <w:shd w:val="clear" w:color="auto" w:fill="67A4D0"/>
        <w:spacing w:after="0" w:line="324" w:lineRule="atLeast"/>
        <w:ind w:left="-851" w:firstLine="42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Завтрак </w:t>
      </w:r>
      <w:r>
        <w:rPr>
          <w:rFonts w:ascii="Times New Roman" w:eastAsia="Times New Roman" w:hAnsi="Times New Roman" w:cs="Times New Roman"/>
          <w:sz w:val="24"/>
          <w:szCs w:val="24"/>
        </w:rPr>
        <w:t>– молочные каши: овсяная, манная, рисовая, пшенная, гречневая, "дружба", суп молочный с макаронными изделиями.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Каши чередуются с блюдами из натуральных яиц, творога. В качестве напитка –  сок фруктовый, чай с молоком,  злаковый кофе, какао на молоке с бутербродом с маслом сыром, кондитерские изделия.</w:t>
      </w:r>
    </w:p>
    <w:p w:rsidR="00741E06" w:rsidRDefault="00721DF9">
      <w:pPr>
        <w:shd w:val="clear" w:color="auto" w:fill="67A4D0"/>
        <w:spacing w:after="0" w:line="324" w:lineRule="atLeast"/>
        <w:ind w:left="-851" w:firstLine="42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9050" distR="0">
            <wp:extent cx="1428750" cy="1428750"/>
            <wp:effectExtent l="0" t="0" r="0" b="0"/>
            <wp:docPr id="3" name="Рисунок 3" descr="http://dou1441.ru/wp-content/uploads/2012/04/img229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dou1441.ru/wp-content/uploads/2012/04/img2291-150x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06" w:rsidRDefault="00721DF9">
      <w:pPr>
        <w:shd w:val="clear" w:color="auto" w:fill="67A4D0"/>
        <w:spacing w:after="0" w:line="324" w:lineRule="atLeast"/>
        <w:ind w:left="-851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2-ой завтрак -  </w:t>
      </w:r>
      <w:r>
        <w:rPr>
          <w:rFonts w:ascii="Times New Roman" w:eastAsia="Times New Roman" w:hAnsi="Times New Roman" w:cs="Times New Roman"/>
          <w:sz w:val="24"/>
          <w:szCs w:val="24"/>
        </w:rPr>
        <w:t>с 10.00 до 10.30 детям подают фрукты и  кисломолочные продукты, соки, напитки. 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Helvetica" w:eastAsia="Times New Roman" w:hAnsi="Helvetica" w:cs="Helvetica"/>
          <w:color w:val="666666"/>
          <w:sz w:val="21"/>
          <w:szCs w:val="21"/>
        </w:rPr>
        <w:t>.</w:t>
      </w:r>
      <w:r>
        <w:rPr>
          <w:noProof/>
        </w:rPr>
        <w:drawing>
          <wp:inline distT="0" distB="0" distL="19050" distR="0">
            <wp:extent cx="1428750" cy="1428750"/>
            <wp:effectExtent l="0" t="0" r="0" b="0"/>
            <wp:docPr id="4" name="Рисунок 4" descr="http://dou1441.ru/wp-content/uploads/2012/04/img217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dou1441.ru/wp-content/uploads/2012/04/img2171-150x1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9050" distR="0">
            <wp:extent cx="1200150" cy="1428750"/>
            <wp:effectExtent l="0" t="0" r="0" b="0"/>
            <wp:docPr id="5" name="Изображение1" descr="http://im5-tub-ru.yandex.net/i?id=444350129-3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http://im5-tub-ru.yandex.net/i?id=444350129-31-72&amp;n=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9050" distR="0">
            <wp:extent cx="1428750" cy="1428750"/>
            <wp:effectExtent l="0" t="0" r="0" b="0"/>
            <wp:docPr id="6" name="Изображение2" descr="http://im0-tub-ru.yandex.net/i?id=248807403-1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http://im0-tub-ru.yandex.net/i?id=248807403-17-72&amp;n=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9050" distR="0">
            <wp:extent cx="1428750" cy="1428750"/>
            <wp:effectExtent l="0" t="0" r="0" b="0"/>
            <wp:docPr id="7" name="Рисунок 7" descr="http://dou1441.ru/wp-content/uploads/2012/04/img22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dou1441.ru/wp-content/uploads/2012/04/img226-150x1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06" w:rsidRDefault="00721DF9">
      <w:pPr>
        <w:shd w:val="clear" w:color="auto" w:fill="67A4D0"/>
        <w:spacing w:after="0" w:line="324" w:lineRule="atLeast"/>
        <w:ind w:left="-851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– закуска в виде салатов из свежих овощей (огурцы, помидоры, перец)  с растительным маслом.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Первое горячее блюдо – щи, борщ, овощной суп, суп — пюре, домашняя лапша.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Второе  блюдо – мясное, рыбное, из птицы, из печени с гарниром. Третье блюдо – компот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свежемороженных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ягод, свежих фруктов, сухофруктов,  кисель из натуральных ягод. Хлеб.</w:t>
      </w:r>
    </w:p>
    <w:p w:rsidR="00741E06" w:rsidRDefault="00721DF9">
      <w:pPr>
        <w:shd w:val="clear" w:color="auto" w:fill="67A4D0"/>
        <w:spacing w:after="0" w:line="324" w:lineRule="atLeast"/>
        <w:ind w:left="-851" w:firstLine="425"/>
        <w:jc w:val="center"/>
        <w:textAlignment w:val="baseline"/>
        <w:rPr>
          <w:rFonts w:ascii="Helvetica" w:eastAsia="Times New Roman" w:hAnsi="Helvetica" w:cs="Helvetica"/>
          <w:color w:val="666666"/>
          <w:sz w:val="21"/>
          <w:szCs w:val="21"/>
        </w:rPr>
      </w:pPr>
      <w:r>
        <w:rPr>
          <w:noProof/>
        </w:rPr>
        <w:drawing>
          <wp:inline distT="0" distB="0" distL="19050" distR="0">
            <wp:extent cx="1428750" cy="1428750"/>
            <wp:effectExtent l="0" t="0" r="0" b="0"/>
            <wp:docPr id="8" name="Рисунок 5" descr="http://dou1441.ru/wp-content/uploads/2012/04/img22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http://dou1441.ru/wp-content/uploads/2012/04/img224-150x1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9050" distR="0">
            <wp:extent cx="1609090" cy="1428750"/>
            <wp:effectExtent l="0" t="0" r="0" b="0"/>
            <wp:docPr id="9" name="Рисунок 10" descr="http://im3-tub-ru.yandex.net/i?id=212790800-4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http://im3-tub-ru.yandex.net/i?id=212790800-46-72&amp;n=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9050" distR="0">
            <wp:extent cx="1790700" cy="1428750"/>
            <wp:effectExtent l="0" t="0" r="0" b="0"/>
            <wp:docPr id="10" name="Рисунок 13" descr="http://im8-tub-ru.yandex.net/i?id=87197500-2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http://im8-tub-ru.yandex.net/i?id=87197500-26-72&amp;n=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E06" w:rsidRDefault="00721DF9">
      <w:pPr>
        <w:shd w:val="clear" w:color="auto" w:fill="67A4D0"/>
        <w:spacing w:after="0" w:line="324" w:lineRule="atLeast"/>
        <w:ind w:left="-851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Полдник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 –  кисломолочные напитки, молоко, соки, чай с лимоном с выпечкой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производства (ватрушка с творогом, сладкая булочка), печеньем, кондитерскими изделиями. </w:t>
      </w:r>
    </w:p>
    <w:p w:rsidR="00741E06" w:rsidRDefault="00721DF9">
      <w:pPr>
        <w:shd w:val="clear" w:color="auto" w:fill="67A4D0"/>
        <w:spacing w:after="0" w:line="324" w:lineRule="atLeast"/>
        <w:ind w:left="-851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Ужин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нашем учреждении – уплотненный, включает в себя блюда из творога – запеканка, пудинг с соусами собственного приготовления блюда из рыбы, птицы, овощей, печеные яблоки, картофельные лепешки, ленивые вареники.</w:t>
      </w:r>
    </w:p>
    <w:p w:rsidR="00741E06" w:rsidRDefault="00721DF9">
      <w:pPr>
        <w:shd w:val="clear" w:color="auto" w:fill="67A4D0"/>
        <w:spacing w:after="0" w:line="324" w:lineRule="atLeast"/>
        <w:ind w:left="-851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разработке меню учитывают возраст детей с  2- 7 лет.  Рацион  разнообразен как за счет расширения ассортимента продуктов, так и за счет разнообразия блюд, готовящихся из одного продукта. С полным 10-ти дневным цикличным меню родители могут ознакомиться в свободном доступе в фойе центрального входа в детский сад.</w:t>
      </w:r>
    </w:p>
    <w:p w:rsidR="00741E06" w:rsidRDefault="00741E06">
      <w:pPr>
        <w:shd w:val="clear" w:color="auto" w:fill="67A4D0"/>
        <w:spacing w:after="0" w:line="324" w:lineRule="atLeast"/>
        <w:ind w:left="-851" w:firstLine="425"/>
        <w:jc w:val="center"/>
        <w:textAlignment w:val="baseline"/>
        <w:rPr>
          <w:rFonts w:ascii="Helvetica" w:eastAsia="Times New Roman" w:hAnsi="Helvetica" w:cs="Helvetica"/>
          <w:color w:val="666666"/>
          <w:sz w:val="21"/>
          <w:szCs w:val="21"/>
        </w:rPr>
      </w:pP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eastAsia="Times New Roman" w:hAnsi="Helvetica" w:cs="Helvetica"/>
          <w:color w:val="666666"/>
          <w:sz w:val="21"/>
          <w:szCs w:val="21"/>
        </w:rPr>
        <w:lastRenderedPageBreak/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Ежедневно в соответствии с графиком  снимается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проба готовых блюд на пищеблоке  и оставляя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запись  "Журнале готовой продукции».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Пищевые продукты, поступающие в детский сад, имеют документы, подтверждающие их происхождение, качество и безопасность; хранятся в  с соблюдением  требований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товарного соседства.</w:t>
      </w:r>
      <w:proofErr w:type="gramEnd"/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Устройство, оборудование, содержание пищеблока детского сада соответствует санитарным правилам к организации детского общественного питания. Пищеблок оснащен всем необходимым технологическим и холодильным оборудованием, производственным инвентарем, кухонной посудой.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jc w:val="both"/>
        <w:textAlignment w:val="baseline"/>
        <w:rPr>
          <w:rFonts w:ascii="Helvetica" w:eastAsia="Times New Roman" w:hAnsi="Helvetica" w:cs="Helvetica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блюда — собственного производства; готовятся в соответствии с технологическими картами, санитарными нормами.</w:t>
      </w:r>
    </w:p>
    <w:p w:rsidR="00741E06" w:rsidRDefault="00721DF9">
      <w:pPr>
        <w:shd w:val="clear" w:color="auto" w:fill="67A4D0"/>
        <w:spacing w:after="0" w:line="324" w:lineRule="atLeast"/>
        <w:ind w:left="-851" w:firstLine="42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 Питание в ДОУ организовано на основе следующих документов: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Договор на оказание услуг по организации  общественного питания воспитанников  МБДОУ подведомственных Департаменту образования города Иркутска в 2020 году, расположенного в Правобережном административном округе с  « МУП Комбинатом питания г. Иркутска».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Приложения к договору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оказание услуг по организации   питания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требования к  оказанию услуги  по организации  питания /приложение 1/;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требования к  режиму питания /приложение 2/;                                          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требования  к примерному цикличному меню/приложение 4/;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требования к качеству пищевых продуктов/приложение 5,8/;</w:t>
      </w:r>
    </w:p>
    <w:p w:rsidR="00741E06" w:rsidRDefault="00721DF9">
      <w:pPr>
        <w:shd w:val="clear" w:color="auto" w:fill="67A4D0"/>
        <w:spacing w:before="120" w:after="240" w:line="324" w:lineRule="atLeast"/>
        <w:ind w:left="-851" w:firstLine="425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требования к качеству оказания услуги  по организации  питания /приложение 9/.</w:t>
      </w:r>
    </w:p>
    <w:p w:rsidR="00721DF9" w:rsidRDefault="00721DF9">
      <w:pPr>
        <w:shd w:val="clear" w:color="auto" w:fill="67A4D0"/>
        <w:spacing w:before="120" w:after="240" w:line="324" w:lineRule="atLeast"/>
        <w:ind w:left="-851" w:firstLine="425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Условия питания доступны также для инвалидов и лиц с ОВЗ</w:t>
      </w:r>
    </w:p>
    <w:p w:rsidR="00721DF9" w:rsidRDefault="00721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41E06" w:rsidRDefault="00F35CB3">
      <w:pPr>
        <w:shd w:val="clear" w:color="auto" w:fill="67A4D0"/>
        <w:spacing w:before="120" w:after="240" w:line="324" w:lineRule="atLeast"/>
        <w:ind w:left="-851" w:firstLine="425"/>
        <w:textAlignment w:val="baseline"/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33" name="Рисунок 33" descr="E:\меню\Меню для воспитанников с 1 до 3 л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еню\Меню для воспитанников с 1 до 3 лет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34" name="Рисунок 34" descr="E:\меню\Меню для воспитанников с 1 до 3 л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меню\Меню для воспитанников с 1 до 3 лет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35" name="Рисунок 35" descr="E:\меню\Меню для воспитанников с 1 до 3 ле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меню\Меню для воспитанников с 1 до 3 лет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36" name="Рисунок 36" descr="E:\меню\Меню для воспитанников с 1 до 3 ле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меню\Меню для воспитанников с 1 до 3 лет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37" name="Рисунок 37" descr="E:\меню\Меню для воспитанников с 1 до 3 ле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меню\Меню для воспитанников с 1 до 3 лет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38" name="Рисунок 38" descr="E:\меню\Меню для воспитанников с 1 до 3 ле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меню\Меню для воспитанников с 1 до 3 лет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39" name="Рисунок 39" descr="E:\меню\Меню для воспитанников с 1 до 3 ле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меню\Меню для воспитанников с 1 до 3 лет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40" name="Рисунок 40" descr="E:\меню\Меню для воспитанников с 1 до 3 лет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меню\Меню для воспитанников с 1 до 3 лет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41" name="Рисунок 41" descr="E:\меню\Меню для воспитанников с 1 до 3 лет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меню\Меню для воспитанников с 1 до 3 лет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42" name="Рисунок 42" descr="E:\меню\Меню для воспитанников с 1 до 3 лет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меню\Меню для воспитанников с 1 до 3 лет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43" name="Рисунок 43" descr="E:\меню\Меню для воспитанников с 1 до 3 лет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меню\Меню для воспитанников с 1 до 3 лет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44" name="Рисунок 44" descr="E:\меню\Меню для воспитанников с 3 до 7 л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меню\Меню для воспитанников с 3 до 7 лет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45" name="Рисунок 45" descr="E:\меню\Меню для воспитанников с 3 до 7 л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меню\Меню для воспитанников с 3 до 7 лет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46" name="Рисунок 46" descr="E:\меню\Меню для воспитанников с 3 до 7 ле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меню\Меню для воспитанников с 3 до 7 лет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47" name="Рисунок 47" descr="E:\меню\Меню для воспитанников с 3 до 7 ле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меню\Меню для воспитанников с 3 до 7 лет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48" name="Рисунок 48" descr="E:\меню\Меню для воспитанников с 3 до 7 ле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меню\Меню для воспитанников с 3 до 7 лет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49" name="Рисунок 49" descr="E:\меню\Меню для воспитанников с 3 до 7 ле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меню\Меню для воспитанников с 3 до 7 лет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50" name="Рисунок 50" descr="E:\меню\Меню для воспитанников с 3 до 7 ле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меню\Меню для воспитанников с 3 до 7 лет0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51" name="Рисунок 51" descr="E:\меню\Меню для воспитанников с 3 до 7 лет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меню\Меню для воспитанников с 3 до 7 лет0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52" name="Рисунок 52" descr="E:\меню\Меню для воспитанников с 3 до 7 лет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меню\Меню для воспитанников с 3 до 7 лет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53" name="Рисунок 53" descr="E:\меню\Меню для воспитанников с 3 до 7 лет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меню\Меню для воспитанников с 3 до 7 лет00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54" name="Рисунок 54" descr="E:\меню\Меню для воспитанников с 3 до 7 лет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меню\Меню для воспитанников с 3 до 7 лет0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E06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E06"/>
    <w:rsid w:val="00721DF9"/>
    <w:rsid w:val="00741E06"/>
    <w:rsid w:val="00F3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3632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82B15"/>
    <w:rPr>
      <w:b/>
      <w:bCs/>
    </w:rPr>
  </w:style>
  <w:style w:type="character" w:customStyle="1" w:styleId="apple-converted-space">
    <w:name w:val="apple-converted-space"/>
    <w:basedOn w:val="a0"/>
    <w:qFormat/>
    <w:rsid w:val="00982B15"/>
  </w:style>
  <w:style w:type="character" w:customStyle="1" w:styleId="a4">
    <w:name w:val="Текст выноски Знак"/>
    <w:basedOn w:val="a0"/>
    <w:uiPriority w:val="99"/>
    <w:semiHidden/>
    <w:qFormat/>
    <w:rsid w:val="00982B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13632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136327"/>
    <w:rPr>
      <w:color w:val="0000FF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Normal (Web)"/>
    <w:basedOn w:val="a"/>
    <w:uiPriority w:val="99"/>
    <w:semiHidden/>
    <w:unhideWhenUsed/>
    <w:qFormat/>
    <w:rsid w:val="00982B1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try">
    <w:name w:val="entry"/>
    <w:basedOn w:val="a"/>
    <w:qFormat/>
    <w:rsid w:val="00982B1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uiPriority w:val="99"/>
    <w:semiHidden/>
    <w:unhideWhenUsed/>
    <w:qFormat/>
    <w:rsid w:val="00982B1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basedOn w:val="a"/>
    <w:qFormat/>
    <w:rsid w:val="001363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3632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82B15"/>
    <w:rPr>
      <w:b/>
      <w:bCs/>
    </w:rPr>
  </w:style>
  <w:style w:type="character" w:customStyle="1" w:styleId="apple-converted-space">
    <w:name w:val="apple-converted-space"/>
    <w:basedOn w:val="a0"/>
    <w:qFormat/>
    <w:rsid w:val="00982B15"/>
  </w:style>
  <w:style w:type="character" w:customStyle="1" w:styleId="a4">
    <w:name w:val="Текст выноски Знак"/>
    <w:basedOn w:val="a0"/>
    <w:uiPriority w:val="99"/>
    <w:semiHidden/>
    <w:qFormat/>
    <w:rsid w:val="00982B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13632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136327"/>
    <w:rPr>
      <w:color w:val="0000FF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Normal (Web)"/>
    <w:basedOn w:val="a"/>
    <w:uiPriority w:val="99"/>
    <w:semiHidden/>
    <w:unhideWhenUsed/>
    <w:qFormat/>
    <w:rsid w:val="00982B1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try">
    <w:name w:val="entry"/>
    <w:basedOn w:val="a"/>
    <w:qFormat/>
    <w:rsid w:val="00982B1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uiPriority w:val="99"/>
    <w:semiHidden/>
    <w:unhideWhenUsed/>
    <w:qFormat/>
    <w:rsid w:val="00982B1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basedOn w:val="a"/>
    <w:qFormat/>
    <w:rsid w:val="001363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624</Words>
  <Characters>3560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RePack by Diakov</cp:lastModifiedBy>
  <cp:revision>2</cp:revision>
  <dcterms:created xsi:type="dcterms:W3CDTF">2020-09-14T03:05:00Z</dcterms:created>
  <dcterms:modified xsi:type="dcterms:W3CDTF">2020-09-14T03:05:00Z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