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CB344" w14:textId="5DEE4FD2" w:rsidR="006E1554" w:rsidRPr="006E1554" w:rsidRDefault="00D04B7B" w:rsidP="00D04B7B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</w:t>
      </w:r>
    </w:p>
    <w:p w14:paraId="3F8625B3" w14:textId="77777777" w:rsidR="006E1554" w:rsidRPr="006E1554" w:rsidRDefault="006E1554" w:rsidP="00D04B7B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18611062" w14:textId="77777777" w:rsidR="006E1554" w:rsidRDefault="006E1554" w:rsidP="00D04B7B">
      <w:pPr>
        <w:spacing w:after="0"/>
        <w:ind w:left="9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«Упражнения и игры на раз</w:t>
      </w:r>
      <w:r w:rsidR="00D25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витие слоговой структуры слова»</w:t>
      </w:r>
    </w:p>
    <w:p w14:paraId="424171DC" w14:textId="77777777" w:rsidR="006E1554" w:rsidRPr="006E1554" w:rsidRDefault="006E1554" w:rsidP="00D04B7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3B9DC70" w14:textId="62EEA8B6" w:rsidR="006E1554" w:rsidRPr="006E1554" w:rsidRDefault="00D25B5D" w:rsidP="00D04B7B">
      <w:pPr>
        <w:spacing w:after="0"/>
        <w:ind w:left="284" w:right="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4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D04B7B" w:rsidRPr="00D04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D04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1554" w:rsidRPr="00D04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6E1554" w:rsidRPr="006E1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E1554" w:rsidRPr="006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родителями овладеть основными приемами коррекции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E1554" w:rsidRPr="006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слоговой структуры слова в условиях домашних занятий с ребенком</w:t>
      </w:r>
    </w:p>
    <w:p w14:paraId="0430985F" w14:textId="25094BAB" w:rsidR="006E1554" w:rsidRPr="00D04B7B" w:rsidRDefault="006E1554" w:rsidP="00D04B7B">
      <w:pPr>
        <w:numPr>
          <w:ilvl w:val="0"/>
          <w:numId w:val="1"/>
        </w:numPr>
        <w:tabs>
          <w:tab w:val="left" w:pos="1161"/>
        </w:tabs>
        <w:spacing w:after="0"/>
        <w:ind w:left="260" w:right="20" w:firstLine="7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играми и упражнениями, которые можно выполнять с детьми дома;</w:t>
      </w:r>
    </w:p>
    <w:p w14:paraId="081F4C34" w14:textId="4D38CAC4" w:rsidR="006E1554" w:rsidRPr="00D04B7B" w:rsidRDefault="006E1554" w:rsidP="00D04B7B">
      <w:pPr>
        <w:numPr>
          <w:ilvl w:val="0"/>
          <w:numId w:val="1"/>
        </w:numPr>
        <w:tabs>
          <w:tab w:val="left" w:pos="1210"/>
        </w:tabs>
        <w:spacing w:after="0"/>
        <w:ind w:left="260" w:right="20" w:firstLine="7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правильный подход родителей к трудностям детей в овладении языковыми процессами.</w:t>
      </w:r>
    </w:p>
    <w:p w14:paraId="33BB1D37" w14:textId="77777777" w:rsidR="006E1554" w:rsidRPr="006E1554" w:rsidRDefault="006E1554" w:rsidP="00D04B7B">
      <w:pPr>
        <w:spacing w:after="0"/>
        <w:ind w:left="260"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Слоговая структура слова – это взаиморасположение и связь слогов в слове, которая характеризуется ударностью, количеством слогов, последовательностью слогов.</w:t>
      </w:r>
    </w:p>
    <w:p w14:paraId="263C1725" w14:textId="7C204B92" w:rsidR="006E1554" w:rsidRPr="006E1554" w:rsidRDefault="006E1554" w:rsidP="00D04B7B">
      <w:pPr>
        <w:spacing w:after="0"/>
        <w:ind w:left="260"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слоговой структуры слова характеризуется тем, что ребенок испытывает трудности в произношении слов разной слоговой структуры.</w:t>
      </w:r>
    </w:p>
    <w:p w14:paraId="32081437" w14:textId="7E00221D" w:rsidR="006E1554" w:rsidRPr="006E1554" w:rsidRDefault="006E1554" w:rsidP="00D04B7B">
      <w:pPr>
        <w:spacing w:after="0"/>
        <w:ind w:left="260" w:righ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логопедической работы показывает, что коррекция слоговой структуры слова – одна из приоритетных и наиболее трудных задач в работе с дошкольниками, имеющими системные нарушения речи. О важности данной проблемы свидетельствует и тот факт, что недостаточная степень коррекции данного вида фонологической патологии в дошкольном возрасте впоследствии приводит к возникновению у школьников </w:t>
      </w:r>
      <w:proofErr w:type="spellStart"/>
      <w:r w:rsidRPr="006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6E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(нарушение письма) на почве нарушения языкового анализа и синтеза слов и фонематической дислексии (нарушение чтения).</w:t>
      </w:r>
    </w:p>
    <w:p w14:paraId="3D58A49A" w14:textId="6629B00A" w:rsidR="006E1554" w:rsidRPr="006E1554" w:rsidRDefault="006E1554" w:rsidP="00D04B7B">
      <w:pPr>
        <w:spacing w:after="0"/>
        <w:ind w:left="260" w:right="10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мама может помочь своему ребенку говорить лучше. Если данное нарушение проявляется в одном и том же слове, необходимо на этом акцентировать внимание ребенка, давать ему правильный образец, т.е. в медленном темпе произносите слово сами, а потом вместе с ребенком до тех пор, пока он не сможет сказать его самостоятельно.</w:t>
      </w:r>
    </w:p>
    <w:p w14:paraId="0CAF749A" w14:textId="77777777" w:rsidR="00D25B5D" w:rsidRDefault="006E1554" w:rsidP="00D04B7B">
      <w:pPr>
        <w:spacing w:after="0"/>
        <w:ind w:left="260" w:right="2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предлагайте слова с простой слоговой структурой, например, «рука, нога, мак, дом…» Затем слова постепенно усложняются: от простых слов мы переходим к более сложным, таким как «банка, полка…карман, черепаха…»</w:t>
      </w:r>
    </w:p>
    <w:p w14:paraId="4218E474" w14:textId="77777777" w:rsidR="00172796" w:rsidRPr="00172796" w:rsidRDefault="00172796" w:rsidP="00D04B7B">
      <w:pPr>
        <w:spacing w:after="0"/>
        <w:ind w:left="260" w:right="2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10BEF" w14:textId="77777777" w:rsidR="00E573FE" w:rsidRPr="00D04B7B" w:rsidRDefault="006E1554" w:rsidP="00D04B7B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04B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Игры и упражнения по формированию слоговой структуры слова</w:t>
      </w:r>
    </w:p>
    <w:p w14:paraId="5333A8D7" w14:textId="77777777" w:rsidR="00172796" w:rsidRPr="00D04B7B" w:rsidRDefault="00172796" w:rsidP="00D04B7B">
      <w:pPr>
        <w:widowControl w:val="0"/>
        <w:tabs>
          <w:tab w:val="left" w:pos="0"/>
        </w:tabs>
        <w:autoSpaceDE w:val="0"/>
        <w:autoSpaceDN w:val="0"/>
        <w:spacing w:before="72"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</w:rPr>
      </w:pPr>
      <w:r w:rsidRPr="00D04B7B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</w:rPr>
        <w:t>«Придумай слово с определенным количеством слогов»</w:t>
      </w:r>
    </w:p>
    <w:p w14:paraId="7FE111D9" w14:textId="77777777" w:rsidR="00172796" w:rsidRPr="00D04B7B" w:rsidRDefault="00172796" w:rsidP="00D04B7B">
      <w:pPr>
        <w:widowControl w:val="0"/>
        <w:autoSpaceDE w:val="0"/>
        <w:autoSpaceDN w:val="0"/>
        <w:spacing w:before="152" w:after="0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B7B">
        <w:rPr>
          <w:rFonts w:ascii="Times New Roman" w:eastAsia="Times New Roman" w:hAnsi="Times New Roman" w:cs="Times New Roman"/>
          <w:sz w:val="28"/>
          <w:szCs w:val="28"/>
        </w:rPr>
        <w:t>Взрослый отхлопывает или отстукивает определенное количество слогов, а ребенок должен придумать подходящие к ним слова по картинкам. Если он затрудняется назвать слово, взрослый повторяет ритм и произносит первый слог. По мере тренировки можно предлагать детям самим придумывать слова без использования картинок или выбрать водящим кого-нибудь из детей.</w:t>
      </w:r>
    </w:p>
    <w:p w14:paraId="7876B88D" w14:textId="77777777" w:rsidR="00172796" w:rsidRPr="00D04B7B" w:rsidRDefault="00172796" w:rsidP="00D04B7B">
      <w:pPr>
        <w:widowControl w:val="0"/>
        <w:tabs>
          <w:tab w:val="left" w:pos="412"/>
        </w:tabs>
        <w:autoSpaceDE w:val="0"/>
        <w:autoSpaceDN w:val="0"/>
        <w:spacing w:before="157"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</w:rPr>
      </w:pPr>
      <w:r w:rsidRPr="00D04B7B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</w:rPr>
        <w:lastRenderedPageBreak/>
        <w:t>«Назови заданный слог в слове»</w:t>
      </w:r>
    </w:p>
    <w:p w14:paraId="7D92E9D6" w14:textId="77777777" w:rsidR="00172796" w:rsidRPr="00D04B7B" w:rsidRDefault="00172796" w:rsidP="00D04B7B">
      <w:pPr>
        <w:widowControl w:val="0"/>
        <w:autoSpaceDE w:val="0"/>
        <w:autoSpaceDN w:val="0"/>
        <w:spacing w:before="15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B7B">
        <w:rPr>
          <w:rFonts w:ascii="Times New Roman" w:eastAsia="Times New Roman" w:hAnsi="Times New Roman" w:cs="Times New Roman"/>
          <w:sz w:val="28"/>
          <w:szCs w:val="28"/>
        </w:rPr>
        <w:t xml:space="preserve">Взрослый по слогам произносит слово из двух прямых слогов и просит ребенка назвать в нем первый, затем второй слог, например, </w:t>
      </w:r>
      <w:proofErr w:type="spellStart"/>
      <w:proofErr w:type="gramStart"/>
      <w:r w:rsidRPr="00D04B7B">
        <w:rPr>
          <w:rFonts w:ascii="Times New Roman" w:eastAsia="Times New Roman" w:hAnsi="Times New Roman" w:cs="Times New Roman"/>
          <w:sz w:val="28"/>
          <w:szCs w:val="28"/>
        </w:rPr>
        <w:t>ра-ма</w:t>
      </w:r>
      <w:proofErr w:type="spellEnd"/>
      <w:proofErr w:type="gramEnd"/>
      <w:r w:rsidRPr="00D04B7B">
        <w:rPr>
          <w:rFonts w:ascii="Times New Roman" w:eastAsia="Times New Roman" w:hAnsi="Times New Roman" w:cs="Times New Roman"/>
          <w:sz w:val="28"/>
          <w:szCs w:val="28"/>
        </w:rPr>
        <w:t>, во- да; далее ему предлагается следующее слово и т. д.</w:t>
      </w:r>
    </w:p>
    <w:p w14:paraId="0821B73F" w14:textId="77777777" w:rsidR="00172796" w:rsidRPr="00D04B7B" w:rsidRDefault="00172796" w:rsidP="00D04B7B">
      <w:pPr>
        <w:widowControl w:val="0"/>
        <w:autoSpaceDE w:val="0"/>
        <w:autoSpaceDN w:val="0"/>
        <w:spacing w:before="153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B7B">
        <w:rPr>
          <w:rFonts w:ascii="Times New Roman" w:eastAsia="Times New Roman" w:hAnsi="Times New Roman" w:cs="Times New Roman"/>
          <w:sz w:val="28"/>
          <w:szCs w:val="28"/>
        </w:rPr>
        <w:t>По мере тренировки взрослый предлагает ребенку двухсложные слова с обратными или закрытыми слогами, трех-четырехсложные слова (</w:t>
      </w:r>
      <w:proofErr w:type="spellStart"/>
      <w:proofErr w:type="gramStart"/>
      <w:r w:rsidRPr="00D04B7B">
        <w:rPr>
          <w:rFonts w:ascii="Times New Roman" w:eastAsia="Times New Roman" w:hAnsi="Times New Roman" w:cs="Times New Roman"/>
          <w:sz w:val="28"/>
          <w:szCs w:val="28"/>
        </w:rPr>
        <w:t>ма</w:t>
      </w:r>
      <w:proofErr w:type="spellEnd"/>
      <w:r w:rsidRPr="00D04B7B">
        <w:rPr>
          <w:rFonts w:ascii="Times New Roman" w:eastAsia="Times New Roman" w:hAnsi="Times New Roman" w:cs="Times New Roman"/>
          <w:sz w:val="28"/>
          <w:szCs w:val="28"/>
        </w:rPr>
        <w:t>-ши</w:t>
      </w:r>
      <w:proofErr w:type="gramEnd"/>
      <w:r w:rsidRPr="00D04B7B">
        <w:rPr>
          <w:rFonts w:ascii="Times New Roman" w:eastAsia="Times New Roman" w:hAnsi="Times New Roman" w:cs="Times New Roman"/>
          <w:sz w:val="28"/>
          <w:szCs w:val="28"/>
        </w:rPr>
        <w:t>-на) и слова со стечением согласных, например, мед-ведь.</w:t>
      </w:r>
    </w:p>
    <w:p w14:paraId="107FB326" w14:textId="77777777" w:rsidR="00172796" w:rsidRPr="00D04B7B" w:rsidRDefault="00172796" w:rsidP="00D04B7B">
      <w:pPr>
        <w:widowControl w:val="0"/>
        <w:tabs>
          <w:tab w:val="left" w:pos="412"/>
        </w:tabs>
        <w:autoSpaceDE w:val="0"/>
        <w:autoSpaceDN w:val="0"/>
        <w:spacing w:before="158" w:after="0"/>
        <w:ind w:left="411" w:hanging="292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</w:rPr>
      </w:pPr>
      <w:r w:rsidRPr="00D04B7B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</w:rPr>
        <w:t>«Наоборот»</w:t>
      </w:r>
    </w:p>
    <w:p w14:paraId="0E086251" w14:textId="77777777" w:rsidR="00172796" w:rsidRPr="00D04B7B" w:rsidRDefault="00172796" w:rsidP="00D04B7B">
      <w:pPr>
        <w:widowControl w:val="0"/>
        <w:autoSpaceDE w:val="0"/>
        <w:autoSpaceDN w:val="0"/>
        <w:spacing w:before="15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B7B">
        <w:rPr>
          <w:rFonts w:ascii="Times New Roman" w:eastAsia="Times New Roman" w:hAnsi="Times New Roman" w:cs="Times New Roman"/>
          <w:sz w:val="28"/>
          <w:szCs w:val="28"/>
        </w:rPr>
        <w:t xml:space="preserve">Взрослый показывает ребенку, как превратить твердый слог в мягкий (или, наоборот, мягкий в твердый), если заменить в нем гласный звук. Например, </w:t>
      </w:r>
      <w:proofErr w:type="spellStart"/>
      <w:r w:rsidRPr="00D04B7B">
        <w:rPr>
          <w:rFonts w:ascii="Times New Roman" w:eastAsia="Times New Roman" w:hAnsi="Times New Roman" w:cs="Times New Roman"/>
          <w:sz w:val="28"/>
          <w:szCs w:val="28"/>
        </w:rPr>
        <w:t>пы</w:t>
      </w:r>
      <w:proofErr w:type="spellEnd"/>
      <w:r w:rsidRPr="00D04B7B">
        <w:rPr>
          <w:rFonts w:ascii="Times New Roman" w:eastAsia="Times New Roman" w:hAnsi="Times New Roman" w:cs="Times New Roman"/>
          <w:sz w:val="28"/>
          <w:szCs w:val="28"/>
        </w:rPr>
        <w:t xml:space="preserve"> - пи, </w:t>
      </w:r>
      <w:proofErr w:type="spellStart"/>
      <w:r w:rsidRPr="00D04B7B">
        <w:rPr>
          <w:rFonts w:ascii="Times New Roman" w:eastAsia="Times New Roman" w:hAnsi="Times New Roman" w:cs="Times New Roman"/>
          <w:sz w:val="28"/>
          <w:szCs w:val="28"/>
        </w:rPr>
        <w:t>мо</w:t>
      </w:r>
      <w:proofErr w:type="spellEnd"/>
      <w:r w:rsidRPr="00D04B7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D04B7B">
        <w:rPr>
          <w:rFonts w:ascii="Times New Roman" w:eastAsia="Times New Roman" w:hAnsi="Times New Roman" w:cs="Times New Roman"/>
          <w:sz w:val="28"/>
          <w:szCs w:val="28"/>
        </w:rPr>
        <w:t>мё</w:t>
      </w:r>
      <w:proofErr w:type="spellEnd"/>
      <w:r w:rsidRPr="00D04B7B">
        <w:rPr>
          <w:rFonts w:ascii="Times New Roman" w:eastAsia="Times New Roman" w:hAnsi="Times New Roman" w:cs="Times New Roman"/>
          <w:sz w:val="28"/>
          <w:szCs w:val="28"/>
        </w:rPr>
        <w:t xml:space="preserve">, бэ - бе, ла - ля, ну - ню, сё - со, </w:t>
      </w:r>
      <w:proofErr w:type="spellStart"/>
      <w:r w:rsidRPr="00D04B7B">
        <w:rPr>
          <w:rFonts w:ascii="Times New Roman" w:eastAsia="Times New Roman" w:hAnsi="Times New Roman" w:cs="Times New Roman"/>
          <w:sz w:val="28"/>
          <w:szCs w:val="28"/>
        </w:rPr>
        <w:t>ке</w:t>
      </w:r>
      <w:proofErr w:type="spellEnd"/>
      <w:r w:rsidRPr="00D04B7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D04B7B">
        <w:rPr>
          <w:rFonts w:ascii="Times New Roman" w:eastAsia="Times New Roman" w:hAnsi="Times New Roman" w:cs="Times New Roman"/>
          <w:sz w:val="28"/>
          <w:szCs w:val="28"/>
        </w:rPr>
        <w:t>кэ</w:t>
      </w:r>
      <w:proofErr w:type="spellEnd"/>
      <w:r w:rsidRPr="00D04B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04B7B">
        <w:rPr>
          <w:rFonts w:ascii="Times New Roman" w:eastAsia="Times New Roman" w:hAnsi="Times New Roman" w:cs="Times New Roman"/>
          <w:sz w:val="28"/>
          <w:szCs w:val="28"/>
        </w:rPr>
        <w:t>дю</w:t>
      </w:r>
      <w:proofErr w:type="spellEnd"/>
      <w:r w:rsidRPr="00D04B7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D04B7B">
        <w:rPr>
          <w:rFonts w:ascii="Times New Roman" w:eastAsia="Times New Roman" w:hAnsi="Times New Roman" w:cs="Times New Roman"/>
          <w:sz w:val="28"/>
          <w:szCs w:val="28"/>
        </w:rPr>
        <w:t>ду</w:t>
      </w:r>
      <w:proofErr w:type="spellEnd"/>
      <w:r w:rsidRPr="00D04B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04B7B">
        <w:rPr>
          <w:rFonts w:ascii="Times New Roman" w:eastAsia="Times New Roman" w:hAnsi="Times New Roman" w:cs="Times New Roman"/>
          <w:sz w:val="28"/>
          <w:szCs w:val="28"/>
        </w:rPr>
        <w:t>вя</w:t>
      </w:r>
      <w:proofErr w:type="spellEnd"/>
      <w:r w:rsidRPr="00D04B7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D04B7B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 w:rsidRPr="00D04B7B">
        <w:rPr>
          <w:rFonts w:ascii="Times New Roman" w:eastAsia="Times New Roman" w:hAnsi="Times New Roman" w:cs="Times New Roman"/>
          <w:sz w:val="28"/>
          <w:szCs w:val="28"/>
        </w:rPr>
        <w:t>. Затем ребенок пробует преобразовывать слоги самостоятельно, а взрослый подбирает их так, чтобы они содержали звуки, которые ребенок произносит правильно.</w:t>
      </w:r>
    </w:p>
    <w:p w14:paraId="72B08907" w14:textId="77777777" w:rsidR="00172796" w:rsidRPr="00D04B7B" w:rsidRDefault="00172796" w:rsidP="00D04B7B">
      <w:pPr>
        <w:widowControl w:val="0"/>
        <w:tabs>
          <w:tab w:val="left" w:pos="412"/>
        </w:tabs>
        <w:autoSpaceDE w:val="0"/>
        <w:autoSpaceDN w:val="0"/>
        <w:spacing w:before="163" w:after="0"/>
        <w:ind w:left="411" w:hanging="292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</w:rPr>
      </w:pPr>
      <w:r w:rsidRPr="00D04B7B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</w:rPr>
        <w:t>«Выложи слог, который услышишь»</w:t>
      </w:r>
    </w:p>
    <w:p w14:paraId="7985B5F2" w14:textId="77777777" w:rsidR="00172796" w:rsidRPr="00D04B7B" w:rsidRDefault="00172796" w:rsidP="00D04B7B">
      <w:pPr>
        <w:widowControl w:val="0"/>
        <w:autoSpaceDE w:val="0"/>
        <w:autoSpaceDN w:val="0"/>
        <w:spacing w:before="256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B7B">
        <w:rPr>
          <w:rFonts w:ascii="Times New Roman" w:eastAsia="Times New Roman" w:hAnsi="Times New Roman" w:cs="Times New Roman"/>
          <w:sz w:val="28"/>
          <w:szCs w:val="28"/>
        </w:rPr>
        <w:t xml:space="preserve">Взрослый четко и медленно произносит слоги, содержащие звуки, которые ребенок может произнести правильно, и предлагает ему выложить </w:t>
      </w:r>
      <w:proofErr w:type="gramStart"/>
      <w:r w:rsidRPr="00D04B7B">
        <w:rPr>
          <w:rFonts w:ascii="Times New Roman" w:eastAsia="Times New Roman" w:hAnsi="Times New Roman" w:cs="Times New Roman"/>
          <w:sz w:val="28"/>
          <w:szCs w:val="28"/>
        </w:rPr>
        <w:t>буквы</w:t>
      </w:r>
      <w:proofErr w:type="gramEnd"/>
      <w:r w:rsidRPr="00D04B7B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соответствующие звукам из палочек, спичек или фасоли.</w:t>
      </w:r>
    </w:p>
    <w:p w14:paraId="19A1EE0B" w14:textId="78CB4A0C" w:rsidR="00172796" w:rsidRPr="00D04B7B" w:rsidRDefault="00172796" w:rsidP="00D04B7B">
      <w:pPr>
        <w:widowControl w:val="0"/>
        <w:tabs>
          <w:tab w:val="left" w:pos="412"/>
        </w:tabs>
        <w:autoSpaceDE w:val="0"/>
        <w:autoSpaceDN w:val="0"/>
        <w:spacing w:before="160" w:after="0"/>
        <w:ind w:left="411" w:hanging="292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</w:rPr>
      </w:pPr>
      <w:r w:rsidRPr="00D04B7B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</w:rPr>
        <w:t>«Найди ударный слог в слове»</w:t>
      </w:r>
    </w:p>
    <w:p w14:paraId="7435C97A" w14:textId="77777777" w:rsidR="00172796" w:rsidRPr="00D04B7B" w:rsidRDefault="00172796" w:rsidP="00D04B7B">
      <w:pPr>
        <w:widowControl w:val="0"/>
        <w:autoSpaceDE w:val="0"/>
        <w:autoSpaceDN w:val="0"/>
        <w:spacing w:before="15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B7B">
        <w:rPr>
          <w:rFonts w:ascii="Times New Roman" w:eastAsia="Times New Roman" w:hAnsi="Times New Roman" w:cs="Times New Roman"/>
          <w:sz w:val="28"/>
          <w:szCs w:val="28"/>
        </w:rPr>
        <w:t>Взрослый произносит слово по слогам, подчеркивая ударный слог, а ребенок должен услышать и повторить его. На начальном этапе предлагаются слова из двух, затем трех и более слогов. Например, паук - ударный слог -</w:t>
      </w:r>
      <w:proofErr w:type="spellStart"/>
      <w:r w:rsidRPr="00D04B7B">
        <w:rPr>
          <w:rFonts w:ascii="Times New Roman" w:eastAsia="Times New Roman" w:hAnsi="Times New Roman" w:cs="Times New Roman"/>
          <w:sz w:val="28"/>
          <w:szCs w:val="28"/>
        </w:rPr>
        <w:t>ук</w:t>
      </w:r>
      <w:proofErr w:type="spellEnd"/>
      <w:r w:rsidRPr="00D04B7B">
        <w:rPr>
          <w:rFonts w:ascii="Times New Roman" w:eastAsia="Times New Roman" w:hAnsi="Times New Roman" w:cs="Times New Roman"/>
          <w:sz w:val="28"/>
          <w:szCs w:val="28"/>
        </w:rPr>
        <w:t>; ёжик - ё-; зайчик - зай-; телефон -фон; осень- о-; малина -ли- и т. д.</w:t>
      </w:r>
    </w:p>
    <w:p w14:paraId="4E7F30F9" w14:textId="77777777" w:rsidR="00172796" w:rsidRPr="00D04B7B" w:rsidRDefault="00172796" w:rsidP="00D04B7B">
      <w:pPr>
        <w:widowControl w:val="0"/>
        <w:tabs>
          <w:tab w:val="left" w:pos="412"/>
        </w:tabs>
        <w:autoSpaceDE w:val="0"/>
        <w:autoSpaceDN w:val="0"/>
        <w:spacing w:before="160" w:after="0"/>
        <w:ind w:left="411" w:hanging="292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</w:rPr>
      </w:pPr>
      <w:r w:rsidRPr="00D04B7B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</w:rPr>
        <w:t>«Распутай слова»</w:t>
      </w:r>
    </w:p>
    <w:p w14:paraId="0086B0C7" w14:textId="77777777" w:rsidR="00172796" w:rsidRPr="00D04B7B" w:rsidRDefault="00172796" w:rsidP="00D04B7B">
      <w:pPr>
        <w:widowControl w:val="0"/>
        <w:autoSpaceDE w:val="0"/>
        <w:autoSpaceDN w:val="0"/>
        <w:spacing w:before="146" w:after="0"/>
        <w:ind w:right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B7B">
        <w:rPr>
          <w:rFonts w:ascii="Times New Roman" w:eastAsia="Times New Roman" w:hAnsi="Times New Roman" w:cs="Times New Roman"/>
          <w:sz w:val="28"/>
          <w:szCs w:val="28"/>
        </w:rPr>
        <w:t xml:space="preserve">Взрослый раскладывает перед ребенком картинки и называет слова, в которых переставлены слоги, а ребенок должен найти соответствующую картинку и назвать слово правильно. Например, ба-со-ка - собака, </w:t>
      </w:r>
      <w:proofErr w:type="spellStart"/>
      <w:r w:rsidRPr="00D04B7B">
        <w:rPr>
          <w:rFonts w:ascii="Times New Roman" w:eastAsia="Times New Roman" w:hAnsi="Times New Roman" w:cs="Times New Roman"/>
          <w:sz w:val="28"/>
          <w:szCs w:val="28"/>
        </w:rPr>
        <w:t>по-са-ги</w:t>
      </w:r>
      <w:proofErr w:type="spellEnd"/>
      <w:r w:rsidRPr="00D04B7B">
        <w:rPr>
          <w:rFonts w:ascii="Times New Roman" w:eastAsia="Times New Roman" w:hAnsi="Times New Roman" w:cs="Times New Roman"/>
          <w:sz w:val="28"/>
          <w:szCs w:val="28"/>
        </w:rPr>
        <w:t xml:space="preserve"> - сапоги, </w:t>
      </w:r>
      <w:proofErr w:type="spellStart"/>
      <w:r w:rsidRPr="00D04B7B">
        <w:rPr>
          <w:rFonts w:ascii="Times New Roman" w:eastAsia="Times New Roman" w:hAnsi="Times New Roman" w:cs="Times New Roman"/>
          <w:sz w:val="28"/>
          <w:szCs w:val="28"/>
        </w:rPr>
        <w:t>фет</w:t>
      </w:r>
      <w:proofErr w:type="spellEnd"/>
      <w:r w:rsidRPr="00D04B7B">
        <w:rPr>
          <w:rFonts w:ascii="Times New Roman" w:eastAsia="Times New Roman" w:hAnsi="Times New Roman" w:cs="Times New Roman"/>
          <w:sz w:val="28"/>
          <w:szCs w:val="28"/>
        </w:rPr>
        <w:t xml:space="preserve">-сал-ка -салфетка, </w:t>
      </w:r>
      <w:proofErr w:type="spellStart"/>
      <w:r w:rsidRPr="00D04B7B">
        <w:rPr>
          <w:rFonts w:ascii="Times New Roman" w:eastAsia="Times New Roman" w:hAnsi="Times New Roman" w:cs="Times New Roman"/>
          <w:sz w:val="28"/>
          <w:szCs w:val="28"/>
        </w:rPr>
        <w:t>мо</w:t>
      </w:r>
      <w:proofErr w:type="spellEnd"/>
      <w:r w:rsidRPr="00D04B7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D04B7B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D04B7B">
        <w:rPr>
          <w:rFonts w:ascii="Times New Roman" w:eastAsia="Times New Roman" w:hAnsi="Times New Roman" w:cs="Times New Roman"/>
          <w:sz w:val="28"/>
          <w:szCs w:val="28"/>
        </w:rPr>
        <w:t xml:space="preserve">-лёт - самолет, сын-ко-ка - косынка, </w:t>
      </w:r>
      <w:proofErr w:type="spellStart"/>
      <w:r w:rsidRPr="00D04B7B">
        <w:rPr>
          <w:rFonts w:ascii="Times New Roman" w:eastAsia="Times New Roman" w:hAnsi="Times New Roman" w:cs="Times New Roman"/>
          <w:sz w:val="28"/>
          <w:szCs w:val="28"/>
        </w:rPr>
        <w:t>бё</w:t>
      </w:r>
      <w:proofErr w:type="spellEnd"/>
      <w:r w:rsidRPr="00D04B7B">
        <w:rPr>
          <w:rFonts w:ascii="Times New Roman" w:eastAsia="Times New Roman" w:hAnsi="Times New Roman" w:cs="Times New Roman"/>
          <w:sz w:val="28"/>
          <w:szCs w:val="28"/>
        </w:rPr>
        <w:t xml:space="preserve">-ре- нок - ребёнок, </w:t>
      </w:r>
      <w:proofErr w:type="spellStart"/>
      <w:proofErr w:type="gramStart"/>
      <w:r w:rsidRPr="00D04B7B"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spellEnd"/>
      <w:r w:rsidRPr="00D04B7B">
        <w:rPr>
          <w:rFonts w:ascii="Times New Roman" w:eastAsia="Times New Roman" w:hAnsi="Times New Roman" w:cs="Times New Roman"/>
          <w:sz w:val="28"/>
          <w:szCs w:val="28"/>
        </w:rPr>
        <w:t>-ба</w:t>
      </w:r>
      <w:proofErr w:type="gramEnd"/>
      <w:r w:rsidRPr="00D04B7B">
        <w:rPr>
          <w:rFonts w:ascii="Times New Roman" w:eastAsia="Times New Roman" w:hAnsi="Times New Roman" w:cs="Times New Roman"/>
          <w:sz w:val="28"/>
          <w:szCs w:val="28"/>
        </w:rPr>
        <w:t>-бан - барабан, ка-</w:t>
      </w:r>
      <w:proofErr w:type="spellStart"/>
      <w:r w:rsidRPr="00D04B7B">
        <w:rPr>
          <w:rFonts w:ascii="Times New Roman" w:eastAsia="Times New Roman" w:hAnsi="Times New Roman" w:cs="Times New Roman"/>
          <w:sz w:val="28"/>
          <w:szCs w:val="28"/>
        </w:rPr>
        <w:t>рел</w:t>
      </w:r>
      <w:proofErr w:type="spellEnd"/>
      <w:r w:rsidRPr="00D04B7B">
        <w:rPr>
          <w:rFonts w:ascii="Times New Roman" w:eastAsia="Times New Roman" w:hAnsi="Times New Roman" w:cs="Times New Roman"/>
          <w:sz w:val="28"/>
          <w:szCs w:val="28"/>
        </w:rPr>
        <w:t>-та -тарелка и т. д.</w:t>
      </w:r>
    </w:p>
    <w:p w14:paraId="4A38807C" w14:textId="77777777" w:rsidR="00172796" w:rsidRPr="00D04B7B" w:rsidRDefault="00172796" w:rsidP="00D04B7B">
      <w:pPr>
        <w:widowControl w:val="0"/>
        <w:tabs>
          <w:tab w:val="left" w:pos="547"/>
        </w:tabs>
        <w:autoSpaceDE w:val="0"/>
        <w:autoSpaceDN w:val="0"/>
        <w:spacing w:before="161" w:after="0"/>
        <w:ind w:left="411" w:hanging="292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</w:rPr>
      </w:pPr>
      <w:r w:rsidRPr="00D04B7B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</w:rPr>
        <w:t>«Какой новый слог появился в слове?»</w:t>
      </w:r>
    </w:p>
    <w:p w14:paraId="74A5E5BE" w14:textId="77777777" w:rsidR="00172796" w:rsidRPr="00D04B7B" w:rsidRDefault="00172796" w:rsidP="00D04B7B">
      <w:pPr>
        <w:widowControl w:val="0"/>
        <w:autoSpaceDE w:val="0"/>
        <w:autoSpaceDN w:val="0"/>
        <w:spacing w:before="15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B7B">
        <w:rPr>
          <w:rFonts w:ascii="Times New Roman" w:eastAsia="Times New Roman" w:hAnsi="Times New Roman" w:cs="Times New Roman"/>
          <w:sz w:val="28"/>
          <w:szCs w:val="28"/>
        </w:rPr>
        <w:t xml:space="preserve">Взрослый называет пары слов, отличающиеся друг от друга каким-то слогом: ребенок должен определить, какой слог появился или изменился во втором слове. Например: рука - </w:t>
      </w:r>
      <w:proofErr w:type="spellStart"/>
      <w:r w:rsidRPr="00D04B7B">
        <w:rPr>
          <w:rFonts w:ascii="Times New Roman" w:eastAsia="Times New Roman" w:hAnsi="Times New Roman" w:cs="Times New Roman"/>
          <w:sz w:val="28"/>
          <w:szCs w:val="28"/>
        </w:rPr>
        <w:t>ру</w:t>
      </w:r>
      <w:proofErr w:type="spellEnd"/>
      <w:r w:rsidRPr="00D04B7B">
        <w:rPr>
          <w:rFonts w:ascii="Times New Roman" w:eastAsia="Times New Roman" w:hAnsi="Times New Roman" w:cs="Times New Roman"/>
          <w:sz w:val="28"/>
          <w:szCs w:val="28"/>
        </w:rPr>
        <w:t xml:space="preserve">-баш-ка; корка - </w:t>
      </w:r>
      <w:proofErr w:type="spellStart"/>
      <w:proofErr w:type="gramStart"/>
      <w:r w:rsidRPr="00D04B7B">
        <w:rPr>
          <w:rFonts w:ascii="Times New Roman" w:eastAsia="Times New Roman" w:hAnsi="Times New Roman" w:cs="Times New Roman"/>
          <w:sz w:val="28"/>
          <w:szCs w:val="28"/>
        </w:rPr>
        <w:t>кор</w:t>
      </w:r>
      <w:proofErr w:type="spellEnd"/>
      <w:r w:rsidRPr="00D04B7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D04B7B">
        <w:rPr>
          <w:rFonts w:ascii="Times New Roman" w:eastAsia="Times New Roman" w:hAnsi="Times New Roman" w:cs="Times New Roman"/>
          <w:sz w:val="28"/>
          <w:szCs w:val="28"/>
        </w:rPr>
        <w:t>зин</w:t>
      </w:r>
      <w:proofErr w:type="spellEnd"/>
      <w:proofErr w:type="gramEnd"/>
      <w:r w:rsidRPr="00D04B7B">
        <w:rPr>
          <w:rFonts w:ascii="Times New Roman" w:eastAsia="Times New Roman" w:hAnsi="Times New Roman" w:cs="Times New Roman"/>
          <w:sz w:val="28"/>
          <w:szCs w:val="28"/>
        </w:rPr>
        <w:t xml:space="preserve">-ка; розы - </w:t>
      </w:r>
      <w:proofErr w:type="spellStart"/>
      <w:r w:rsidRPr="00D04B7B">
        <w:rPr>
          <w:rFonts w:ascii="Times New Roman" w:eastAsia="Times New Roman" w:hAnsi="Times New Roman" w:cs="Times New Roman"/>
          <w:sz w:val="28"/>
          <w:szCs w:val="28"/>
        </w:rPr>
        <w:t>мо</w:t>
      </w:r>
      <w:proofErr w:type="spellEnd"/>
      <w:r w:rsidRPr="00D04B7B">
        <w:rPr>
          <w:rFonts w:ascii="Times New Roman" w:eastAsia="Times New Roman" w:hAnsi="Times New Roman" w:cs="Times New Roman"/>
          <w:sz w:val="28"/>
          <w:szCs w:val="28"/>
        </w:rPr>
        <w:t xml:space="preserve">-розы; мушка - </w:t>
      </w:r>
      <w:proofErr w:type="spellStart"/>
      <w:r w:rsidRPr="00D04B7B">
        <w:rPr>
          <w:rFonts w:ascii="Times New Roman" w:eastAsia="Times New Roman" w:hAnsi="Times New Roman" w:cs="Times New Roman"/>
          <w:sz w:val="28"/>
          <w:szCs w:val="28"/>
        </w:rPr>
        <w:t>кор</w:t>
      </w:r>
      <w:proofErr w:type="spellEnd"/>
      <w:r w:rsidRPr="00D04B7B">
        <w:rPr>
          <w:rFonts w:ascii="Times New Roman" w:eastAsia="Times New Roman" w:hAnsi="Times New Roman" w:cs="Times New Roman"/>
          <w:sz w:val="28"/>
          <w:szCs w:val="28"/>
        </w:rPr>
        <w:t>- мушка; ребенок - же-ребенок.</w:t>
      </w:r>
    </w:p>
    <w:p w14:paraId="1B6BA762" w14:textId="77777777" w:rsidR="00172796" w:rsidRPr="00D04B7B" w:rsidRDefault="00172796" w:rsidP="00D04B7B">
      <w:pPr>
        <w:widowControl w:val="0"/>
        <w:tabs>
          <w:tab w:val="left" w:pos="547"/>
        </w:tabs>
        <w:autoSpaceDE w:val="0"/>
        <w:autoSpaceDN w:val="0"/>
        <w:spacing w:before="161" w:after="0"/>
        <w:ind w:left="411" w:hanging="292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</w:rPr>
      </w:pPr>
      <w:r w:rsidRPr="00D04B7B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</w:rPr>
        <w:t>«Преврати одно слово в другое»</w:t>
      </w:r>
    </w:p>
    <w:p w14:paraId="0C0109BC" w14:textId="77777777" w:rsidR="00172796" w:rsidRPr="00D04B7B" w:rsidRDefault="00172796" w:rsidP="00D04B7B">
      <w:pPr>
        <w:widowControl w:val="0"/>
        <w:autoSpaceDE w:val="0"/>
        <w:autoSpaceDN w:val="0"/>
        <w:spacing w:before="147" w:after="0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B7B">
        <w:rPr>
          <w:rFonts w:ascii="Times New Roman" w:eastAsia="Times New Roman" w:hAnsi="Times New Roman" w:cs="Times New Roman"/>
          <w:sz w:val="28"/>
          <w:szCs w:val="28"/>
        </w:rPr>
        <w:t xml:space="preserve">Игра предназначена для детей, имеющих начальные навыки чтения. Взрослый </w:t>
      </w:r>
      <w:r w:rsidRPr="00D04B7B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предлагает ребенку назвать слово по картинке и прочитать слово около нее. Когда он заметит, что написано не то, что изображено на картинке, взрослый показывает, как превратить заданное слово в нужное: переставить слоги местами, заменить один звук на другой, добавить недостающий звук. Например, баран - банан, бетон - батон, кулак - + а (акула), ребенок -+ же- (жеребенок).</w:t>
      </w:r>
    </w:p>
    <w:p w14:paraId="1EDF2E71" w14:textId="77777777" w:rsidR="00172796" w:rsidRPr="00D04B7B" w:rsidRDefault="00172796" w:rsidP="00D04B7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EA0DC7" w14:textId="77777777" w:rsidR="00172796" w:rsidRPr="00D04B7B" w:rsidRDefault="00172796" w:rsidP="00D04B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C325B7" w14:textId="77777777" w:rsidR="00D04B7B" w:rsidRPr="00D04B7B" w:rsidRDefault="00D04B7B" w:rsidP="00D04B7B">
      <w:pPr>
        <w:jc w:val="both"/>
        <w:rPr>
          <w:sz w:val="28"/>
          <w:szCs w:val="28"/>
        </w:rPr>
      </w:pPr>
    </w:p>
    <w:sectPr w:rsidR="00D04B7B" w:rsidRPr="00D04B7B" w:rsidSect="00D04B7B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CD6"/>
    <w:multiLevelType w:val="hybridMultilevel"/>
    <w:tmpl w:val="F7483B04"/>
    <w:lvl w:ilvl="0" w:tplc="874AA6A6">
      <w:start w:val="1"/>
      <w:numFmt w:val="bullet"/>
      <w:lvlText w:val="-"/>
      <w:lvlJc w:val="left"/>
    </w:lvl>
    <w:lvl w:ilvl="1" w:tplc="DD5EF2D4">
      <w:numFmt w:val="decimal"/>
      <w:lvlText w:val=""/>
      <w:lvlJc w:val="left"/>
    </w:lvl>
    <w:lvl w:ilvl="2" w:tplc="5238C91C">
      <w:numFmt w:val="decimal"/>
      <w:lvlText w:val=""/>
      <w:lvlJc w:val="left"/>
    </w:lvl>
    <w:lvl w:ilvl="3" w:tplc="AC7CA65C">
      <w:numFmt w:val="decimal"/>
      <w:lvlText w:val=""/>
      <w:lvlJc w:val="left"/>
    </w:lvl>
    <w:lvl w:ilvl="4" w:tplc="C5CCC89E">
      <w:numFmt w:val="decimal"/>
      <w:lvlText w:val=""/>
      <w:lvlJc w:val="left"/>
    </w:lvl>
    <w:lvl w:ilvl="5" w:tplc="EDFA48AA">
      <w:numFmt w:val="decimal"/>
      <w:lvlText w:val=""/>
      <w:lvlJc w:val="left"/>
    </w:lvl>
    <w:lvl w:ilvl="6" w:tplc="2E3894A0">
      <w:numFmt w:val="decimal"/>
      <w:lvlText w:val=""/>
      <w:lvlJc w:val="left"/>
    </w:lvl>
    <w:lvl w:ilvl="7" w:tplc="4E823CB4">
      <w:numFmt w:val="decimal"/>
      <w:lvlText w:val=""/>
      <w:lvlJc w:val="left"/>
    </w:lvl>
    <w:lvl w:ilvl="8" w:tplc="39A60BD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554"/>
    <w:rsid w:val="00172796"/>
    <w:rsid w:val="00177076"/>
    <w:rsid w:val="003B0A5A"/>
    <w:rsid w:val="006010C8"/>
    <w:rsid w:val="00682FDF"/>
    <w:rsid w:val="006E1554"/>
    <w:rsid w:val="0096493F"/>
    <w:rsid w:val="00A15705"/>
    <w:rsid w:val="00B65D6C"/>
    <w:rsid w:val="00D04B7B"/>
    <w:rsid w:val="00D25B5D"/>
    <w:rsid w:val="00D809D9"/>
    <w:rsid w:val="00E573FE"/>
    <w:rsid w:val="00E8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84DB"/>
  <w15:docId w15:val="{53C74560-F854-4164-AD92-0866D631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Timerbylatova.R@outlook.com</cp:lastModifiedBy>
  <cp:revision>4</cp:revision>
  <dcterms:created xsi:type="dcterms:W3CDTF">2019-02-27T15:49:00Z</dcterms:created>
  <dcterms:modified xsi:type="dcterms:W3CDTF">2020-10-30T07:57:00Z</dcterms:modified>
</cp:coreProperties>
</file>