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Default="005A7773" w:rsidP="005A777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«Факторы, способствующие возникновению речевых нарушений у детей»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 возникновению речевой патологии могут привести различные неблагоприятные воздействия в период внутриутробного развития плода, в процессе родов и </w:t>
      </w:r>
      <w:proofErr w:type="gramStart"/>
      <w:r>
        <w:rPr>
          <w:rStyle w:val="c0"/>
          <w:color w:val="000000"/>
          <w:sz w:val="28"/>
          <w:szCs w:val="28"/>
        </w:rPr>
        <w:t>в первые</w:t>
      </w:r>
      <w:proofErr w:type="gramEnd"/>
      <w:r>
        <w:rPr>
          <w:rStyle w:val="c0"/>
          <w:color w:val="000000"/>
          <w:sz w:val="28"/>
          <w:szCs w:val="28"/>
        </w:rPr>
        <w:t xml:space="preserve"> годы жизни ребенка. Специалисты выделяют несколько групп </w:t>
      </w:r>
      <w:r w:rsidRPr="005A7773">
        <w:rPr>
          <w:rStyle w:val="c0"/>
          <w:b/>
          <w:color w:val="000000"/>
          <w:sz w:val="28"/>
          <w:szCs w:val="28"/>
        </w:rPr>
        <w:t>повреждающих факторов</w:t>
      </w:r>
      <w:r>
        <w:rPr>
          <w:rStyle w:val="c0"/>
          <w:color w:val="000000"/>
          <w:sz w:val="28"/>
          <w:szCs w:val="28"/>
        </w:rPr>
        <w:t>, оказывающих влияние на формирующийся плод: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5A7773">
        <w:rPr>
          <w:rStyle w:val="c0"/>
          <w:b/>
          <w:color w:val="000000"/>
          <w:sz w:val="28"/>
          <w:szCs w:val="28"/>
        </w:rPr>
        <w:t>биологические</w:t>
      </w:r>
      <w:r>
        <w:rPr>
          <w:rStyle w:val="c0"/>
          <w:color w:val="000000"/>
          <w:sz w:val="28"/>
          <w:szCs w:val="28"/>
        </w:rPr>
        <w:t xml:space="preserve"> (генетические дефекты, биологическая репродуктивная незрелость матери, действие микроорганизмов и вирусов,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резус-конфликты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и др.);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5A7773">
        <w:rPr>
          <w:rStyle w:val="c0"/>
          <w:b/>
          <w:color w:val="000000"/>
          <w:sz w:val="28"/>
          <w:szCs w:val="28"/>
        </w:rPr>
        <w:t>физические</w:t>
      </w:r>
      <w:r>
        <w:rPr>
          <w:rStyle w:val="c0"/>
          <w:color w:val="000000"/>
          <w:sz w:val="28"/>
          <w:szCs w:val="28"/>
        </w:rPr>
        <w:t xml:space="preserve"> (действие проникающей радиации, электромагнитных и других полей, избыток или дефицит инсоляции – солнечного света, влияние тепла и холода и др.);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5A7773">
        <w:rPr>
          <w:rStyle w:val="c0"/>
          <w:b/>
          <w:color w:val="000000"/>
          <w:sz w:val="28"/>
          <w:szCs w:val="28"/>
        </w:rPr>
        <w:t>химические</w:t>
      </w:r>
      <w:r>
        <w:rPr>
          <w:rStyle w:val="c0"/>
          <w:color w:val="000000"/>
          <w:sz w:val="28"/>
          <w:szCs w:val="28"/>
        </w:rPr>
        <w:t xml:space="preserve"> (острые и химические бытовые и производственные отравления, прием лекарственных препаратов, токсикозы беременных, интоксикация плода на почве различных хронических заболеваний матери и др.);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5A7773">
        <w:rPr>
          <w:rStyle w:val="c0"/>
          <w:b/>
          <w:color w:val="000000"/>
          <w:sz w:val="28"/>
          <w:szCs w:val="28"/>
        </w:rPr>
        <w:t>механические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spellStart"/>
      <w:r>
        <w:rPr>
          <w:rStyle w:val="c0"/>
          <w:color w:val="000000"/>
          <w:sz w:val="28"/>
          <w:szCs w:val="28"/>
        </w:rPr>
        <w:t>сдавление</w:t>
      </w:r>
      <w:proofErr w:type="spellEnd"/>
      <w:r>
        <w:rPr>
          <w:rStyle w:val="c0"/>
          <w:color w:val="000000"/>
          <w:sz w:val="28"/>
          <w:szCs w:val="28"/>
        </w:rPr>
        <w:t>, ушиб, перелом, растяжение, скручивание).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Тяжесть речевой патологии во многом зависит от того, когда произошло поражение мозга плода. Наиболее тяжелое поражение мозга возникает в первые три месяца беременности, когда закладываются все основные элементы нервной системы ребенка, оформляется система кровеносных сосудов головного мозга, а плацента, предохраняющая плод от неблагоприятных воздействий, еще не сформировалась. Именно в этот период будущая мама должна быть очень осторожной, стараться не принимать лекарств, не употреблять даже слабоалкогольные напитки, не курить и даже не находиться в помещении где курят. Не следует увлекаться баней, сауной, подолгу находиться на солнце, не стоит допускать переохлаждения, нужно стараться избегать стрессовых ситуаций, быть спокойной, соблюдать режим.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Продолжая разговор о факторах, оказывающих негативное влияние на плод, следует отметить, что специалисты большое значение придают недоеданию беременных. Некоторые будущие мамы думают больше не о ребенке и его здоровье, а о том, чтобы не набрать лишний вес в период беременности, поэтому даже доношенные дети рождаются у них в состоянии гипотрофии, имеют малый рост и вес, оказываются слабыми, а потом отстают в нервно-психическом развитии. Кроме того, такие дети, как правило, не готовы к процессу родов и при родовых нагрузках получают значительные повреждения. Правильно питайтесь вовремя беременности, выполняйте все рекомендации своего врача, принимайте витаминно-минеральные комплексы, ешьте свежие овощи и фрукты, старайтесь получать необходимое количество белковой пищи.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Следует вспомнить также о не вынашивании беременности, когда ребенок рождается </w:t>
      </w:r>
      <w:proofErr w:type="gramStart"/>
      <w:r>
        <w:rPr>
          <w:rStyle w:val="c0"/>
          <w:color w:val="000000"/>
          <w:sz w:val="28"/>
          <w:szCs w:val="28"/>
        </w:rPr>
        <w:t>недоношенным</w:t>
      </w:r>
      <w:proofErr w:type="gramEnd"/>
      <w:r>
        <w:rPr>
          <w:rStyle w:val="c0"/>
          <w:color w:val="000000"/>
          <w:sz w:val="28"/>
          <w:szCs w:val="28"/>
        </w:rPr>
        <w:t xml:space="preserve"> и биологически незрелым. Именно биологическая незрелость обуславливает то, что недоношенный ребенок будет отставать от своих сверстников в нервно-психическом развитии. Как правило, таким детям в период новорожденности ставят диагноз – перинатальная энцефалопатия, а позже – синдром </w:t>
      </w:r>
      <w:proofErr w:type="spellStart"/>
      <w:r>
        <w:rPr>
          <w:rStyle w:val="c0"/>
          <w:color w:val="000000"/>
          <w:sz w:val="28"/>
          <w:szCs w:val="28"/>
        </w:rPr>
        <w:t>гиперактивности</w:t>
      </w:r>
      <w:proofErr w:type="spellEnd"/>
      <w:r>
        <w:rPr>
          <w:rStyle w:val="c0"/>
          <w:color w:val="000000"/>
          <w:sz w:val="28"/>
          <w:szCs w:val="28"/>
        </w:rPr>
        <w:t xml:space="preserve"> и дефицита внимания. Именно у них возникают проблемы в начальной школе.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курящих, пьющих и употребляющих наркотики женщин дети рождаются с низкой массой тела, отстают в физическом и психическом развитии. У таких детей отмечается стойкий дефицит роста и веса, может быть деформация грудной клетки, черепа, короткая шея, недоразвитие верхней и нижней челюстей, расщелина неба, узкие и короткие глазные щели, широкое запавшее </w:t>
      </w:r>
      <w:proofErr w:type="gramStart"/>
      <w:r>
        <w:rPr>
          <w:rStyle w:val="c0"/>
          <w:color w:val="000000"/>
          <w:sz w:val="28"/>
          <w:szCs w:val="28"/>
        </w:rPr>
        <w:t>переносье</w:t>
      </w:r>
      <w:proofErr w:type="gramEnd"/>
      <w:r>
        <w:rPr>
          <w:rStyle w:val="c0"/>
          <w:color w:val="000000"/>
          <w:sz w:val="28"/>
          <w:szCs w:val="28"/>
        </w:rPr>
        <w:t xml:space="preserve">, недоразвитие ушных </w:t>
      </w:r>
      <w:r>
        <w:rPr>
          <w:rStyle w:val="c0"/>
          <w:color w:val="000000"/>
          <w:sz w:val="28"/>
          <w:szCs w:val="28"/>
        </w:rPr>
        <w:lastRenderedPageBreak/>
        <w:t xml:space="preserve">раковин, различные аномалии и пороки развития внутренних органов, зрения, слуха. Такие дети в первую очередь попадают в группу риска и должны с рождения наблюдаться у </w:t>
      </w:r>
      <w:proofErr w:type="spellStart"/>
      <w:r>
        <w:rPr>
          <w:rStyle w:val="c0"/>
          <w:color w:val="000000"/>
          <w:sz w:val="28"/>
          <w:szCs w:val="28"/>
        </w:rPr>
        <w:t>неонатологом</w:t>
      </w:r>
      <w:proofErr w:type="spellEnd"/>
      <w:r>
        <w:rPr>
          <w:rStyle w:val="c0"/>
          <w:color w:val="000000"/>
          <w:sz w:val="28"/>
          <w:szCs w:val="28"/>
        </w:rPr>
        <w:t xml:space="preserve"> и невропатологом.</w:t>
      </w:r>
    </w:p>
    <w:p w:rsidR="005A7773" w:rsidRP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5A7773">
        <w:rPr>
          <w:rStyle w:val="c0"/>
          <w:b/>
          <w:color w:val="000000"/>
          <w:sz w:val="28"/>
          <w:szCs w:val="28"/>
        </w:rPr>
        <w:t xml:space="preserve">К неблагоприятным факторам процесса родов, неизбежно сказывающимся на ребенке, относятся </w:t>
      </w:r>
      <w:proofErr w:type="gramStart"/>
      <w:r w:rsidRPr="005A7773">
        <w:rPr>
          <w:rStyle w:val="c0"/>
          <w:b/>
          <w:color w:val="000000"/>
          <w:sz w:val="28"/>
          <w:szCs w:val="28"/>
        </w:rPr>
        <w:t>следующие</w:t>
      </w:r>
      <w:proofErr w:type="gramEnd"/>
      <w:r w:rsidRPr="005A7773">
        <w:rPr>
          <w:rStyle w:val="c0"/>
          <w:b/>
          <w:color w:val="000000"/>
          <w:sz w:val="28"/>
          <w:szCs w:val="28"/>
        </w:rPr>
        <w:t>: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длительный безводный период;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отсутствие или слабая выраженность схваток и неизбежная в этих случаях стимуляция родовой деятельности;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плохое или недостаточное раскрытие родовых путей;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быстрые или стремительные роды;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применение различных ручных родовспомогательных приемов;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кесарево</w:t>
      </w:r>
      <w:proofErr w:type="gramEnd"/>
      <w:r>
        <w:rPr>
          <w:rStyle w:val="c0"/>
          <w:color w:val="000000"/>
          <w:sz w:val="28"/>
          <w:szCs w:val="28"/>
        </w:rPr>
        <w:t xml:space="preserve"> сечении;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тугое обвитие плода пуповиной;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большая или очень малая масса тела и большие или очень малые размеры плода;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затяжные роды;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ягодичное </w:t>
      </w:r>
      <w:proofErr w:type="spellStart"/>
      <w:r>
        <w:rPr>
          <w:rStyle w:val="c0"/>
          <w:color w:val="000000"/>
          <w:sz w:val="28"/>
          <w:szCs w:val="28"/>
        </w:rPr>
        <w:t>предлежание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Родовые повреждения могут возникнуть в процессе родов, считающиеся вполне нормальными, физиологическими. Интенсивная защита промежности роженицы, поворот головы ребенка на 180</w:t>
      </w:r>
      <w:r>
        <w:rPr>
          <w:rStyle w:val="c10"/>
          <w:rFonts w:ascii="Cambria Math" w:hAnsi="Cambria Math"/>
          <w:color w:val="000000"/>
          <w:sz w:val="28"/>
          <w:szCs w:val="28"/>
        </w:rPr>
        <w:t>⁰</w:t>
      </w:r>
      <w:r>
        <w:rPr>
          <w:rStyle w:val="c0"/>
          <w:color w:val="000000"/>
          <w:sz w:val="28"/>
          <w:szCs w:val="28"/>
        </w:rPr>
        <w:t> при неправильном определении позиции плода, вытягивание за головку при выведении плечиков приводят к родовым травмам. Сначала возникает травма шейного отдела позвоночника, где проходят позвоночные артерии, а потом из-за нарушения мозгового кровообращения страдает головной мозг, что в дальнейшем становится причиной возникновения речевой патологии.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Роды в </w:t>
      </w:r>
      <w:proofErr w:type="gramStart"/>
      <w:r>
        <w:rPr>
          <w:rStyle w:val="c0"/>
          <w:color w:val="000000"/>
          <w:sz w:val="28"/>
          <w:szCs w:val="28"/>
        </w:rPr>
        <w:t>тазовом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предлежании</w:t>
      </w:r>
      <w:proofErr w:type="spellEnd"/>
      <w:r>
        <w:rPr>
          <w:rStyle w:val="c0"/>
          <w:color w:val="000000"/>
          <w:sz w:val="28"/>
          <w:szCs w:val="28"/>
        </w:rPr>
        <w:t xml:space="preserve"> хотя и относятся к физиологическим, но, с точки зрения неврологов, чреваты повреждением как черепа и головного мозга плода, так и спинного мозга.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Существует мнение, что роды путем кесарева сечения сводят к минимуму вероятность родовой травмы. На самом деле у ребенка в процессе рождения таким способом возникает ишемический инсульт. Этот диагноз подтверждается и клиническими симптомами, и данными </w:t>
      </w:r>
      <w:proofErr w:type="spellStart"/>
      <w:r>
        <w:rPr>
          <w:rStyle w:val="c0"/>
          <w:color w:val="000000"/>
          <w:sz w:val="28"/>
          <w:szCs w:val="28"/>
        </w:rPr>
        <w:t>нейросонографии</w:t>
      </w:r>
      <w:proofErr w:type="spellEnd"/>
      <w:r>
        <w:rPr>
          <w:rStyle w:val="c0"/>
          <w:color w:val="000000"/>
          <w:sz w:val="28"/>
          <w:szCs w:val="28"/>
        </w:rPr>
        <w:t xml:space="preserve"> (</w:t>
      </w:r>
      <w:proofErr w:type="spellStart"/>
      <w:r>
        <w:rPr>
          <w:rStyle w:val="c0"/>
          <w:color w:val="000000"/>
          <w:sz w:val="28"/>
          <w:szCs w:val="28"/>
        </w:rPr>
        <w:t>ультрозвукового</w:t>
      </w:r>
      <w:proofErr w:type="spellEnd"/>
      <w:r>
        <w:rPr>
          <w:rStyle w:val="c0"/>
          <w:color w:val="000000"/>
          <w:sz w:val="28"/>
          <w:szCs w:val="28"/>
        </w:rPr>
        <w:t xml:space="preserve"> исследования головного мозга). В настоящее время кесарево сечение назначается строго по показаниям. Родители детей, появившихся на свет с помощью кесарева сечения, должны быть особенно внимательны к своим малышам. Таких новорожденных нужно обследовать и консультировать у квалифицированных неврологов </w:t>
      </w:r>
      <w:proofErr w:type="gramStart"/>
      <w:r>
        <w:rPr>
          <w:rStyle w:val="c0"/>
          <w:color w:val="000000"/>
          <w:sz w:val="28"/>
          <w:szCs w:val="28"/>
        </w:rPr>
        <w:t>в первые</w:t>
      </w:r>
      <w:proofErr w:type="gramEnd"/>
      <w:r>
        <w:rPr>
          <w:rStyle w:val="c0"/>
          <w:color w:val="000000"/>
          <w:sz w:val="28"/>
          <w:szCs w:val="28"/>
        </w:rPr>
        <w:t xml:space="preserve"> дни жизни.</w:t>
      </w:r>
    </w:p>
    <w:p w:rsidR="005A7773" w:rsidRP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Даже если вы считаете, что роды у вас протекали нормально, и специалисты поставили вашему ребенку высокую оценку по шкале </w:t>
      </w:r>
      <w:proofErr w:type="spellStart"/>
      <w:r>
        <w:rPr>
          <w:rStyle w:val="c0"/>
          <w:color w:val="000000"/>
          <w:sz w:val="28"/>
          <w:szCs w:val="28"/>
        </w:rPr>
        <w:t>Апгар</w:t>
      </w:r>
      <w:proofErr w:type="spellEnd"/>
      <w:r>
        <w:rPr>
          <w:rStyle w:val="c0"/>
          <w:color w:val="000000"/>
          <w:sz w:val="28"/>
          <w:szCs w:val="28"/>
        </w:rPr>
        <w:t xml:space="preserve">, вы должны знать, </w:t>
      </w:r>
      <w:r w:rsidRPr="005A7773">
        <w:rPr>
          <w:rStyle w:val="c0"/>
          <w:b/>
          <w:color w:val="000000"/>
          <w:sz w:val="28"/>
          <w:szCs w:val="28"/>
        </w:rPr>
        <w:t xml:space="preserve">что должно настораживать вас </w:t>
      </w:r>
      <w:proofErr w:type="gramStart"/>
      <w:r w:rsidRPr="005A7773">
        <w:rPr>
          <w:rStyle w:val="c0"/>
          <w:b/>
          <w:color w:val="000000"/>
          <w:sz w:val="28"/>
          <w:szCs w:val="28"/>
        </w:rPr>
        <w:t>в первые</w:t>
      </w:r>
      <w:proofErr w:type="gramEnd"/>
      <w:r w:rsidRPr="005A7773">
        <w:rPr>
          <w:rStyle w:val="c0"/>
          <w:b/>
          <w:color w:val="000000"/>
          <w:sz w:val="28"/>
          <w:szCs w:val="28"/>
        </w:rPr>
        <w:t xml:space="preserve"> дни жизни малыша: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ребенок плохо берет грудь, плохо сосет, быстро устает при сосании, отмечается </w:t>
      </w:r>
      <w:proofErr w:type="spellStart"/>
      <w:r>
        <w:rPr>
          <w:rStyle w:val="c0"/>
          <w:color w:val="000000"/>
          <w:sz w:val="28"/>
          <w:szCs w:val="28"/>
        </w:rPr>
        <w:t>поперхивание</w:t>
      </w:r>
      <w:proofErr w:type="spellEnd"/>
      <w:r>
        <w:rPr>
          <w:rStyle w:val="c0"/>
          <w:color w:val="000000"/>
          <w:sz w:val="28"/>
          <w:szCs w:val="28"/>
        </w:rPr>
        <w:t>, вытекание молока через нос, ребенок часто срыгивает;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ребенка слабый крик, а голос имеет гнусавый оттенок;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-ребенок вялый или слишком беспокойный;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 ночам при длительном лежании на спине ребенок начинает беспокоиться, а потом кричать, пока его не возьмут на руки и не придадут ему вертикальное положение;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 плаче у ребенка дрожит подбородок;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засыпании ребенок вздрагивает, сон у него короткий, прерывистый;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ребенок постоянно запрокидывает голову, лежа на боку</w:t>
      </w:r>
      <w:proofErr w:type="gramStart"/>
      <w:r>
        <w:rPr>
          <w:rStyle w:val="c0"/>
          <w:color w:val="000000"/>
          <w:sz w:val="28"/>
          <w:szCs w:val="28"/>
        </w:rPr>
        <w:t>4</w:t>
      </w:r>
      <w:proofErr w:type="gramEnd"/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отмечается слишком быстрый или, наоборот, медленный рост окружности головы;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снижена двигательная активность ребенка: он вялый, скован в движениях; мышцы его ослаблены, и он напоминает тряпичную куклу, или наоборот постоянно напряжены;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ребенок косит глазами или таращит глазки;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младенец постоянно пытается поворачивать голову в одну сторону (кривошея);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 ребенка ограничено разведение бедер, или, наоборот, ребенок лежит в позе лягушки с бедрами, разведенными на 180</w:t>
      </w:r>
      <w:r>
        <w:rPr>
          <w:rStyle w:val="c10"/>
          <w:rFonts w:ascii="Cambria Math" w:hAnsi="Cambria Math"/>
          <w:color w:val="000000"/>
          <w:sz w:val="28"/>
          <w:szCs w:val="28"/>
        </w:rPr>
        <w:t>⁰</w:t>
      </w:r>
      <w:r>
        <w:rPr>
          <w:rStyle w:val="c0"/>
          <w:color w:val="000000"/>
          <w:sz w:val="28"/>
          <w:szCs w:val="28"/>
        </w:rPr>
        <w:t>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ребенок рожден путем кесарева сечения или в </w:t>
      </w:r>
      <w:proofErr w:type="gramStart"/>
      <w:r>
        <w:rPr>
          <w:rStyle w:val="c0"/>
          <w:color w:val="000000"/>
          <w:sz w:val="28"/>
          <w:szCs w:val="28"/>
        </w:rPr>
        <w:t>тазовом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предлежании</w:t>
      </w:r>
      <w:proofErr w:type="spellEnd"/>
      <w:r>
        <w:rPr>
          <w:rStyle w:val="c0"/>
          <w:color w:val="000000"/>
          <w:sz w:val="28"/>
          <w:szCs w:val="28"/>
        </w:rPr>
        <w:t>,  или в родах применялись акушерские щипцы;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младенец родился недоношенным или с большим весом; отмечалось обвитие пуповины;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повышении температуры у ребенка отмечались судороги.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5A7773">
        <w:rPr>
          <w:rStyle w:val="c0"/>
          <w:b/>
          <w:color w:val="000000"/>
          <w:sz w:val="28"/>
          <w:szCs w:val="28"/>
        </w:rPr>
        <w:t>При обнаружении этих признаков родители должны настаивать на углубленном обследовании ребенка</w:t>
      </w:r>
      <w:r>
        <w:rPr>
          <w:rStyle w:val="c0"/>
          <w:color w:val="000000"/>
          <w:sz w:val="28"/>
          <w:szCs w:val="28"/>
        </w:rPr>
        <w:t>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 факторам, вызывающим речевую патологию, в первые два года жизни ребенка относят </w:t>
      </w:r>
      <w:proofErr w:type="spellStart"/>
      <w:r>
        <w:rPr>
          <w:rStyle w:val="c0"/>
          <w:color w:val="000000"/>
          <w:sz w:val="28"/>
          <w:szCs w:val="28"/>
        </w:rPr>
        <w:t>нейроинфекции</w:t>
      </w:r>
      <w:proofErr w:type="spellEnd"/>
      <w:r>
        <w:rPr>
          <w:rStyle w:val="c0"/>
          <w:color w:val="000000"/>
          <w:sz w:val="28"/>
          <w:szCs w:val="28"/>
        </w:rPr>
        <w:t xml:space="preserve"> и травмы головного и спинного мозга, и в частности, шейного отдела позвоночника.</w:t>
      </w:r>
    </w:p>
    <w:p w:rsidR="005A7773" w:rsidRDefault="005A7773" w:rsidP="005A777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Следите за своим малышом, как только он начнет переворачиваться со спины на живот. Он может скатиться с </w:t>
      </w:r>
      <w:proofErr w:type="spellStart"/>
      <w:r>
        <w:rPr>
          <w:rStyle w:val="c0"/>
          <w:color w:val="000000"/>
          <w:sz w:val="28"/>
          <w:szCs w:val="28"/>
        </w:rPr>
        <w:t>пеленального</w:t>
      </w:r>
      <w:proofErr w:type="spellEnd"/>
      <w:r>
        <w:rPr>
          <w:rStyle w:val="c0"/>
          <w:color w:val="000000"/>
          <w:sz w:val="28"/>
          <w:szCs w:val="28"/>
        </w:rPr>
        <w:t xml:space="preserve"> столика или с дивана, на котором его оставили без присмотра. Падения чреваты переломами, ушибами, травмами позвоночника, а значит, нарушением мозгового кровообращения, что неизбежно приведет к возникновению речевой патологии.</w:t>
      </w:r>
    </w:p>
    <w:p w:rsidR="0044427F" w:rsidRDefault="0044427F"/>
    <w:sectPr w:rsidR="0044427F" w:rsidSect="005A7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773"/>
    <w:rsid w:val="0044427F"/>
    <w:rsid w:val="005A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A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7773"/>
  </w:style>
  <w:style w:type="paragraph" w:customStyle="1" w:styleId="c1">
    <w:name w:val="c1"/>
    <w:basedOn w:val="a"/>
    <w:rsid w:val="005A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7773"/>
  </w:style>
  <w:style w:type="character" w:customStyle="1" w:styleId="c2">
    <w:name w:val="c2"/>
    <w:basedOn w:val="a0"/>
    <w:rsid w:val="005A7773"/>
  </w:style>
  <w:style w:type="character" w:customStyle="1" w:styleId="c10">
    <w:name w:val="c10"/>
    <w:basedOn w:val="a0"/>
    <w:rsid w:val="005A7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2024-09-18T03:28:00Z</dcterms:created>
  <dcterms:modified xsi:type="dcterms:W3CDTF">2024-09-18T03:36:00Z</dcterms:modified>
</cp:coreProperties>
</file>