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55A0B" w14:textId="77777777" w:rsidR="009F6327" w:rsidRDefault="009F6327" w:rsidP="009F6327">
      <w:pPr>
        <w:jc w:val="center"/>
        <w:rPr>
          <w:b/>
          <w:color w:val="0D0D0D"/>
        </w:rPr>
      </w:pPr>
    </w:p>
    <w:p w14:paraId="1499CC68" w14:textId="77777777" w:rsidR="009F6327" w:rsidRDefault="009F6327" w:rsidP="009F6327">
      <w:pPr>
        <w:jc w:val="center"/>
        <w:rPr>
          <w:b/>
          <w:color w:val="0D0D0D"/>
        </w:rPr>
      </w:pPr>
    </w:p>
    <w:p w14:paraId="41E36F64" w14:textId="24EC3429" w:rsidR="009F6327" w:rsidRPr="009F6327" w:rsidRDefault="009F6327" w:rsidP="009F6327">
      <w:pPr>
        <w:jc w:val="center"/>
        <w:rPr>
          <w:b/>
          <w:i/>
          <w:iCs/>
          <w:color w:val="0D0D0D"/>
          <w:sz w:val="36"/>
          <w:szCs w:val="36"/>
          <w:shd w:val="clear" w:color="auto" w:fill="FFFFFF"/>
        </w:rPr>
      </w:pPr>
      <w:r w:rsidRPr="009F6327">
        <w:rPr>
          <w:i/>
          <w:iCs/>
          <w:noProof/>
          <w:sz w:val="36"/>
          <w:szCs w:val="36"/>
        </w:rPr>
        <w:drawing>
          <wp:anchor distT="0" distB="0" distL="114300" distR="114300" simplePos="0" relativeHeight="251658240" behindDoc="1" locked="0" layoutInCell="1" allowOverlap="1" wp14:anchorId="692D01AE" wp14:editId="492567FC">
            <wp:simplePos x="0" y="0"/>
            <wp:positionH relativeFrom="margin">
              <wp:posOffset>19050</wp:posOffset>
            </wp:positionH>
            <wp:positionV relativeFrom="margin">
              <wp:posOffset>19050</wp:posOffset>
            </wp:positionV>
            <wp:extent cx="7534275" cy="1120140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34275" cy="1120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327">
        <w:rPr>
          <w:b/>
          <w:i/>
          <w:iCs/>
          <w:color w:val="0D0D0D"/>
          <w:sz w:val="36"/>
          <w:szCs w:val="36"/>
        </w:rPr>
        <w:t>Картотека малоподвижных игр для детей старших и подготовительных групп</w:t>
      </w:r>
    </w:p>
    <w:p w14:paraId="0DE32C7E" w14:textId="215890B6" w:rsidR="009F6327" w:rsidRDefault="009F6327" w:rsidP="009F6327">
      <w:pPr>
        <w:jc w:val="both"/>
        <w:rPr>
          <w:b/>
          <w:color w:val="0D0D0D"/>
          <w:u w:val="single"/>
          <w:shd w:val="clear" w:color="auto" w:fill="FFFFFF"/>
        </w:rPr>
      </w:pPr>
    </w:p>
    <w:p w14:paraId="17E8FD0A" w14:textId="3E7973EB" w:rsidR="009F6327" w:rsidRDefault="009F6327" w:rsidP="009F6327">
      <w:pPr>
        <w:jc w:val="both"/>
        <w:rPr>
          <w:b/>
          <w:color w:val="0D0D0D"/>
          <w:u w:val="single"/>
          <w:shd w:val="clear" w:color="auto" w:fill="FFFFFF"/>
        </w:rPr>
      </w:pPr>
    </w:p>
    <w:p w14:paraId="680C1792" w14:textId="6F2E21EC" w:rsidR="009F6327" w:rsidRPr="00C043BF" w:rsidRDefault="009F6327" w:rsidP="00C043BF">
      <w:pPr>
        <w:ind w:left="1134" w:firstLine="426"/>
        <w:jc w:val="center"/>
        <w:rPr>
          <w:b/>
          <w:color w:val="0D0D0D"/>
          <w:sz w:val="26"/>
          <w:szCs w:val="26"/>
          <w:u w:val="single"/>
          <w:shd w:val="clear" w:color="auto" w:fill="FFFFFF"/>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игра  «</w:t>
      </w:r>
      <w:proofErr w:type="gramEnd"/>
      <w:r w:rsidRPr="00C043BF">
        <w:rPr>
          <w:b/>
          <w:color w:val="0D0D0D"/>
          <w:sz w:val="26"/>
          <w:szCs w:val="26"/>
          <w:u w:val="single"/>
          <w:shd w:val="clear" w:color="auto" w:fill="FFFFFF"/>
        </w:rPr>
        <w:t>У кого мяч?».</w:t>
      </w:r>
    </w:p>
    <w:p w14:paraId="32F12E4E" w14:textId="05EF3432" w:rsidR="009F6327" w:rsidRPr="00C043BF" w:rsidRDefault="009F6327" w:rsidP="00C043BF">
      <w:pPr>
        <w:spacing w:line="160" w:lineRule="atLeast"/>
        <w:ind w:left="1134" w:right="1274" w:firstLine="426"/>
        <w:jc w:val="both"/>
        <w:rPr>
          <w:color w:val="0D0D0D"/>
          <w:sz w:val="26"/>
          <w:szCs w:val="26"/>
          <w:shd w:val="clear" w:color="auto" w:fill="FFFFFF"/>
        </w:rPr>
      </w:pPr>
      <w:r w:rsidRPr="00C043BF">
        <w:rPr>
          <w:i/>
          <w:color w:val="0D0D0D"/>
          <w:sz w:val="26"/>
          <w:szCs w:val="26"/>
          <w:shd w:val="clear" w:color="auto" w:fill="FFFFFF"/>
        </w:rPr>
        <w:t xml:space="preserve">     Цель</w:t>
      </w:r>
      <w:proofErr w:type="gramStart"/>
      <w:r w:rsidRPr="00C043BF">
        <w:rPr>
          <w:i/>
          <w:color w:val="0D0D0D"/>
          <w:sz w:val="26"/>
          <w:szCs w:val="26"/>
          <w:shd w:val="clear" w:color="auto" w:fill="FFFFFF"/>
        </w:rPr>
        <w:t>:</w:t>
      </w:r>
      <w:r w:rsidRPr="00C043BF">
        <w:rPr>
          <w:color w:val="0D0D0D"/>
          <w:sz w:val="26"/>
          <w:szCs w:val="26"/>
          <w:shd w:val="clear" w:color="auto" w:fill="FFFFFF"/>
        </w:rPr>
        <w:t xml:space="preserve"> </w:t>
      </w:r>
      <w:r w:rsidRPr="00C043BF">
        <w:rPr>
          <w:color w:val="0D0D0D"/>
          <w:sz w:val="26"/>
          <w:szCs w:val="26"/>
        </w:rPr>
        <w:t>Развивать</w:t>
      </w:r>
      <w:proofErr w:type="gramEnd"/>
      <w:r w:rsidRPr="00C043BF">
        <w:rPr>
          <w:color w:val="0D0D0D"/>
          <w:sz w:val="26"/>
          <w:szCs w:val="26"/>
        </w:rPr>
        <w:t xml:space="preserve"> у детей умение выполнять движения по сигналу, по слову, быстро строится в круг. Упражнять в игре сообща.</w:t>
      </w:r>
    </w:p>
    <w:p w14:paraId="698A403F" w14:textId="10C442AF" w:rsidR="009F6327" w:rsidRPr="00C043BF" w:rsidRDefault="009F6327" w:rsidP="00C043BF">
      <w:pPr>
        <w:pStyle w:val="a3"/>
        <w:spacing w:line="160" w:lineRule="atLeast"/>
        <w:ind w:left="1134" w:right="1274" w:firstLine="426"/>
        <w:rPr>
          <w:color w:val="0D0D0D"/>
          <w:sz w:val="26"/>
          <w:szCs w:val="26"/>
        </w:rPr>
      </w:pPr>
      <w:r w:rsidRPr="00C043BF">
        <w:rPr>
          <w:i/>
          <w:color w:val="0D0D0D"/>
          <w:sz w:val="26"/>
          <w:szCs w:val="26"/>
        </w:rPr>
        <w:t>Ход игры:</w:t>
      </w:r>
      <w:r w:rsidRPr="00C043BF">
        <w:rPr>
          <w:color w:val="0D0D0D"/>
          <w:sz w:val="26"/>
          <w:szCs w:val="26"/>
        </w:rPr>
        <w:t xml:space="preserve"> Играющие образуют круг. Выбирается водящий. Он становится в центр руга, а остальные плотно придвигаются друг к другу, руки у всех за спиной.</w:t>
      </w:r>
    </w:p>
    <w:p w14:paraId="77CFAFE3" w14:textId="14A949F6" w:rsidR="009F6327" w:rsidRPr="00C043BF" w:rsidRDefault="009F6327" w:rsidP="00C043BF">
      <w:pPr>
        <w:pStyle w:val="a3"/>
        <w:spacing w:line="160" w:lineRule="atLeast"/>
        <w:ind w:left="1134" w:right="1274" w:firstLine="426"/>
        <w:rPr>
          <w:color w:val="0D0D0D"/>
          <w:sz w:val="26"/>
          <w:szCs w:val="26"/>
        </w:rPr>
      </w:pPr>
      <w:r w:rsidRPr="00C043BF">
        <w:rPr>
          <w:color w:val="0D0D0D"/>
          <w:sz w:val="26"/>
          <w:szCs w:val="26"/>
        </w:rPr>
        <w:t>Воспитатель дает кому-либо мяч (диаметр 6—8 см), и дети за спиной передают его по кругу. Водящий старается угадать, у кого мяч. Он говорит: «Руки!»— и тот, к кому обращаются, должен выставить вперед обе руки ладонями вверх, как бы показывая, что мяча у него нет. Если водящий угадал, он берет мяч и становится в круг, а тот, у кого найден мяч, начинает водить. Игра повторяется 2—З раза.</w:t>
      </w:r>
    </w:p>
    <w:p w14:paraId="3D871671" w14:textId="77777777" w:rsidR="009F6327" w:rsidRPr="00C043BF" w:rsidRDefault="009F6327" w:rsidP="00C043BF">
      <w:pPr>
        <w:pStyle w:val="a3"/>
        <w:spacing w:line="160" w:lineRule="atLeast"/>
        <w:ind w:left="1134" w:right="1274" w:firstLine="426"/>
        <w:rPr>
          <w:color w:val="0D0D0D"/>
          <w:sz w:val="26"/>
          <w:szCs w:val="26"/>
        </w:rPr>
      </w:pPr>
    </w:p>
    <w:p w14:paraId="5A8BFEF8" w14:textId="77777777" w:rsidR="009F6327" w:rsidRPr="00C043BF" w:rsidRDefault="009F6327" w:rsidP="00C043BF">
      <w:pPr>
        <w:spacing w:line="160" w:lineRule="atLeast"/>
        <w:ind w:left="1134" w:firstLine="426"/>
        <w:jc w:val="center"/>
        <w:rPr>
          <w:b/>
          <w:color w:val="0D0D0D"/>
          <w:sz w:val="26"/>
          <w:szCs w:val="26"/>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 xml:space="preserve">игра  </w:t>
      </w:r>
      <w:r w:rsidRPr="00C043BF">
        <w:rPr>
          <w:b/>
          <w:color w:val="0D0D0D"/>
          <w:sz w:val="26"/>
          <w:szCs w:val="26"/>
        </w:rPr>
        <w:t>«</w:t>
      </w:r>
      <w:proofErr w:type="gramEnd"/>
      <w:r w:rsidRPr="00C043BF">
        <w:rPr>
          <w:b/>
          <w:color w:val="0D0D0D"/>
          <w:sz w:val="26"/>
          <w:szCs w:val="26"/>
        </w:rPr>
        <w:t>Летает-не летает»</w:t>
      </w:r>
    </w:p>
    <w:p w14:paraId="47C15835" w14:textId="77777777" w:rsidR="009F6327" w:rsidRPr="00C043BF" w:rsidRDefault="009F6327" w:rsidP="00C043BF">
      <w:pPr>
        <w:spacing w:line="160" w:lineRule="atLeast"/>
        <w:ind w:left="1134" w:right="1274" w:firstLine="426"/>
        <w:jc w:val="both"/>
        <w:rPr>
          <w:color w:val="0D0D0D"/>
          <w:sz w:val="26"/>
          <w:szCs w:val="26"/>
        </w:rPr>
      </w:pPr>
      <w:r w:rsidRPr="00C043BF">
        <w:rPr>
          <w:i/>
          <w:color w:val="0D0D0D"/>
          <w:sz w:val="26"/>
          <w:szCs w:val="26"/>
        </w:rPr>
        <w:t>Цель</w:t>
      </w:r>
      <w:proofErr w:type="gramStart"/>
      <w:r w:rsidRPr="00C043BF">
        <w:rPr>
          <w:i/>
          <w:color w:val="0D0D0D"/>
          <w:sz w:val="26"/>
          <w:szCs w:val="26"/>
        </w:rPr>
        <w:t>:</w:t>
      </w:r>
      <w:r w:rsidRPr="00C043BF">
        <w:rPr>
          <w:color w:val="0D0D0D"/>
          <w:sz w:val="26"/>
          <w:szCs w:val="26"/>
        </w:rPr>
        <w:t xml:space="preserve"> Развивать</w:t>
      </w:r>
      <w:proofErr w:type="gramEnd"/>
      <w:r w:rsidRPr="00C043BF">
        <w:rPr>
          <w:color w:val="0D0D0D"/>
          <w:sz w:val="26"/>
          <w:szCs w:val="26"/>
        </w:rPr>
        <w:t xml:space="preserve"> у детей умение слушать внимательно, закрепить навык построения в круг. </w:t>
      </w:r>
    </w:p>
    <w:p w14:paraId="5F61CD35" w14:textId="66C435C2" w:rsidR="009F6327" w:rsidRPr="00C043BF" w:rsidRDefault="009F6327" w:rsidP="00C043BF">
      <w:pPr>
        <w:pStyle w:val="a3"/>
        <w:spacing w:line="160" w:lineRule="atLeast"/>
        <w:ind w:left="1134" w:right="1274" w:firstLine="426"/>
        <w:rPr>
          <w:color w:val="0D0D0D"/>
          <w:sz w:val="26"/>
          <w:szCs w:val="26"/>
        </w:rPr>
      </w:pPr>
      <w:r w:rsidRPr="00C043BF">
        <w:rPr>
          <w:i/>
          <w:color w:val="0D0D0D"/>
          <w:sz w:val="26"/>
          <w:szCs w:val="26"/>
        </w:rPr>
        <w:t>Ход игры</w:t>
      </w:r>
      <w:r w:rsidRPr="00C043BF">
        <w:rPr>
          <w:b/>
          <w:color w:val="0D0D0D"/>
          <w:sz w:val="26"/>
          <w:szCs w:val="26"/>
          <w:u w:val="single"/>
        </w:rPr>
        <w:t>:</w:t>
      </w:r>
      <w:r w:rsidRPr="00C043BF">
        <w:rPr>
          <w:color w:val="0D0D0D"/>
          <w:sz w:val="26"/>
          <w:szCs w:val="26"/>
        </w:rPr>
        <w:t xml:space="preserve"> 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говорит: Птица летает, стул летает, самолет летает» и т. д. дети должны поднять руки вверх, если назван летающий предмет.</w:t>
      </w:r>
    </w:p>
    <w:p w14:paraId="104F35F0" w14:textId="49D4ECDD" w:rsidR="009F6327" w:rsidRPr="00C043BF" w:rsidRDefault="009F6327" w:rsidP="00C043BF">
      <w:pPr>
        <w:pStyle w:val="a3"/>
        <w:spacing w:line="160" w:lineRule="atLeast"/>
        <w:ind w:left="1134" w:right="1274" w:firstLine="426"/>
        <w:rPr>
          <w:color w:val="0D0D0D"/>
          <w:sz w:val="26"/>
          <w:szCs w:val="26"/>
        </w:rPr>
      </w:pPr>
    </w:p>
    <w:p w14:paraId="18629BC2" w14:textId="153BC8F7" w:rsidR="009F6327" w:rsidRPr="00C043BF" w:rsidRDefault="009F6327" w:rsidP="00C043BF">
      <w:pPr>
        <w:ind w:left="1134" w:firstLine="426"/>
        <w:jc w:val="center"/>
        <w:rPr>
          <w:b/>
          <w:color w:val="0D0D0D"/>
          <w:sz w:val="26"/>
          <w:szCs w:val="26"/>
          <w:u w:val="single"/>
          <w:shd w:val="clear" w:color="auto" w:fill="FFFFFF"/>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игра  «</w:t>
      </w:r>
      <w:proofErr w:type="gramEnd"/>
      <w:r w:rsidRPr="00C043BF">
        <w:rPr>
          <w:b/>
          <w:color w:val="0D0D0D"/>
          <w:sz w:val="26"/>
          <w:szCs w:val="26"/>
          <w:u w:val="single"/>
          <w:shd w:val="clear" w:color="auto" w:fill="FFFFFF"/>
        </w:rPr>
        <w:t>Найди и промолчи».</w:t>
      </w:r>
    </w:p>
    <w:p w14:paraId="19FE1D92" w14:textId="77777777" w:rsidR="009F6327" w:rsidRPr="00C043BF" w:rsidRDefault="009F6327" w:rsidP="00C043BF">
      <w:pPr>
        <w:ind w:left="1134" w:firstLine="426"/>
        <w:jc w:val="both"/>
        <w:rPr>
          <w:color w:val="0D0D0D"/>
          <w:sz w:val="26"/>
          <w:szCs w:val="26"/>
        </w:rPr>
      </w:pPr>
      <w:r w:rsidRPr="00C043BF">
        <w:rPr>
          <w:i/>
          <w:color w:val="0D0D0D"/>
          <w:sz w:val="26"/>
          <w:szCs w:val="26"/>
          <w:shd w:val="clear" w:color="auto" w:fill="FFFFFF"/>
        </w:rPr>
        <w:t>Цель</w:t>
      </w:r>
      <w:proofErr w:type="gramStart"/>
      <w:r w:rsidRPr="00C043BF">
        <w:rPr>
          <w:i/>
          <w:color w:val="0D0D0D"/>
          <w:sz w:val="26"/>
          <w:szCs w:val="26"/>
          <w:shd w:val="clear" w:color="auto" w:fill="FFFFFF"/>
        </w:rPr>
        <w:t>:</w:t>
      </w:r>
      <w:r w:rsidRPr="00C043BF">
        <w:rPr>
          <w:color w:val="0D0D0D"/>
          <w:sz w:val="26"/>
          <w:szCs w:val="26"/>
          <w:shd w:val="clear" w:color="auto" w:fill="FFFFFF"/>
        </w:rPr>
        <w:t xml:space="preserve"> </w:t>
      </w:r>
      <w:r w:rsidRPr="00C043BF">
        <w:rPr>
          <w:color w:val="0D0D0D"/>
          <w:sz w:val="26"/>
          <w:szCs w:val="26"/>
        </w:rPr>
        <w:t>Развивать</w:t>
      </w:r>
      <w:proofErr w:type="gramEnd"/>
      <w:r w:rsidRPr="00C043BF">
        <w:rPr>
          <w:color w:val="0D0D0D"/>
          <w:sz w:val="26"/>
          <w:szCs w:val="26"/>
        </w:rPr>
        <w:t xml:space="preserve"> у детей выдержку, умение выполнять движения по сигналу. </w:t>
      </w:r>
    </w:p>
    <w:p w14:paraId="44C13771" w14:textId="77777777" w:rsidR="009F6327" w:rsidRPr="00C043BF" w:rsidRDefault="009F6327" w:rsidP="00C043BF">
      <w:pPr>
        <w:ind w:left="1134" w:firstLine="426"/>
        <w:jc w:val="both"/>
        <w:rPr>
          <w:color w:val="0D0D0D"/>
          <w:sz w:val="26"/>
          <w:szCs w:val="26"/>
          <w:shd w:val="clear" w:color="auto" w:fill="FFFFFF"/>
        </w:rPr>
      </w:pPr>
      <w:r w:rsidRPr="00C043BF">
        <w:rPr>
          <w:color w:val="0D0D0D"/>
          <w:sz w:val="26"/>
          <w:szCs w:val="26"/>
        </w:rPr>
        <w:t>Развивать качество внимательности</w:t>
      </w:r>
    </w:p>
    <w:p w14:paraId="4378B5E1" w14:textId="31996248" w:rsidR="009F6327" w:rsidRPr="00C043BF" w:rsidRDefault="009F6327" w:rsidP="00C043BF">
      <w:pPr>
        <w:pStyle w:val="a3"/>
        <w:spacing w:line="160" w:lineRule="atLeast"/>
        <w:ind w:left="1134" w:firstLine="426"/>
        <w:rPr>
          <w:color w:val="0D0D0D"/>
          <w:sz w:val="26"/>
          <w:szCs w:val="26"/>
        </w:rPr>
      </w:pPr>
      <w:r w:rsidRPr="00C043BF">
        <w:rPr>
          <w:i/>
          <w:color w:val="0D0D0D"/>
          <w:sz w:val="26"/>
          <w:szCs w:val="26"/>
        </w:rPr>
        <w:t>Ход игры:</w:t>
      </w:r>
      <w:r w:rsidRPr="00C043BF">
        <w:rPr>
          <w:color w:val="0D0D0D"/>
          <w:sz w:val="26"/>
          <w:szCs w:val="26"/>
        </w:rPr>
        <w:t xml:space="preserve"> Воспитатель заранее прячет какой-либо предмет и предлагает его найти. Тот, кто увидел, подходит к воспитателю и тихонько говорит. Когда большинство детей справятся с заданием, педагог отмечает тех, кто оказался самый внимательный. Ходьба в колонне по одному.</w:t>
      </w:r>
    </w:p>
    <w:p w14:paraId="645C209F" w14:textId="77777777" w:rsidR="00C043BF" w:rsidRPr="00C043BF" w:rsidRDefault="00C043BF" w:rsidP="00C043BF">
      <w:pPr>
        <w:pStyle w:val="a3"/>
        <w:spacing w:line="160" w:lineRule="atLeast"/>
        <w:ind w:left="1134" w:firstLine="426"/>
        <w:rPr>
          <w:color w:val="0D0D0D"/>
          <w:sz w:val="26"/>
          <w:szCs w:val="26"/>
        </w:rPr>
      </w:pPr>
    </w:p>
    <w:p w14:paraId="575B4CCB" w14:textId="77777777" w:rsidR="00C043BF" w:rsidRPr="00C043BF" w:rsidRDefault="00C043BF" w:rsidP="00C043BF">
      <w:pPr>
        <w:pStyle w:val="a3"/>
        <w:spacing w:line="180" w:lineRule="atLeast"/>
        <w:ind w:left="1134" w:firstLine="426"/>
        <w:jc w:val="center"/>
        <w:rPr>
          <w:b/>
          <w:color w:val="0D0D0D"/>
          <w:sz w:val="26"/>
          <w:szCs w:val="26"/>
          <w:u w:val="single"/>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 xml:space="preserve">игра  </w:t>
      </w:r>
      <w:r w:rsidRPr="00C043BF">
        <w:rPr>
          <w:b/>
          <w:color w:val="0D0D0D"/>
          <w:sz w:val="26"/>
          <w:szCs w:val="26"/>
          <w:u w:val="single"/>
        </w:rPr>
        <w:t>«</w:t>
      </w:r>
      <w:proofErr w:type="gramEnd"/>
      <w:r w:rsidRPr="00C043BF">
        <w:rPr>
          <w:b/>
          <w:color w:val="0D0D0D"/>
          <w:sz w:val="26"/>
          <w:szCs w:val="26"/>
          <w:u w:val="single"/>
        </w:rPr>
        <w:t>Затейники... ».</w:t>
      </w:r>
    </w:p>
    <w:p w14:paraId="649DF25E" w14:textId="77777777" w:rsidR="00C043BF" w:rsidRPr="00C043BF" w:rsidRDefault="00C043BF" w:rsidP="00C043BF">
      <w:pPr>
        <w:pStyle w:val="a3"/>
        <w:spacing w:line="180" w:lineRule="atLeast"/>
        <w:ind w:left="1134" w:firstLine="426"/>
        <w:rPr>
          <w:rStyle w:val="c3"/>
          <w:sz w:val="26"/>
          <w:szCs w:val="26"/>
        </w:rPr>
      </w:pPr>
      <w:r w:rsidRPr="00C043BF">
        <w:rPr>
          <w:rStyle w:val="c3"/>
          <w:i/>
          <w:color w:val="0D0D0D"/>
          <w:sz w:val="26"/>
          <w:szCs w:val="26"/>
        </w:rPr>
        <w:t>Цель:</w:t>
      </w:r>
      <w:r w:rsidRPr="00C043BF">
        <w:rPr>
          <w:rStyle w:val="c3"/>
          <w:color w:val="0D0D0D"/>
          <w:sz w:val="26"/>
          <w:szCs w:val="26"/>
        </w:rPr>
        <w:t xml:space="preserve"> формировать умение идти ровным кругом, совершать игровые действия в соответствии с текстом. </w:t>
      </w:r>
    </w:p>
    <w:p w14:paraId="1A67EC33" w14:textId="77777777" w:rsidR="00C043BF" w:rsidRPr="00C043BF" w:rsidRDefault="00C043BF" w:rsidP="00C043BF">
      <w:pPr>
        <w:pStyle w:val="a3"/>
        <w:spacing w:line="160" w:lineRule="atLeast"/>
        <w:ind w:left="1134" w:firstLine="426"/>
        <w:rPr>
          <w:sz w:val="26"/>
          <w:szCs w:val="26"/>
        </w:rPr>
      </w:pPr>
      <w:r w:rsidRPr="00C043BF">
        <w:rPr>
          <w:rStyle w:val="c3"/>
          <w:i/>
          <w:color w:val="0D0D0D"/>
          <w:sz w:val="26"/>
          <w:szCs w:val="26"/>
        </w:rPr>
        <w:t>Ход игры</w:t>
      </w:r>
      <w:proofErr w:type="gramStart"/>
      <w:r w:rsidRPr="00C043BF">
        <w:rPr>
          <w:color w:val="0D0D0D"/>
          <w:sz w:val="26"/>
          <w:szCs w:val="26"/>
        </w:rPr>
        <w:t>: Выбирается</w:t>
      </w:r>
      <w:proofErr w:type="gramEnd"/>
      <w:r w:rsidRPr="00C043BF">
        <w:rPr>
          <w:color w:val="0D0D0D"/>
          <w:sz w:val="26"/>
          <w:szCs w:val="26"/>
        </w:rPr>
        <w:t xml:space="preserve"> водящий — затейник, который встает в центр круга, образованного детьми. Взявшись за руки, дети идут по кругу вправо (влево) и произносят:</w:t>
      </w:r>
    </w:p>
    <w:p w14:paraId="1FDD1128" w14:textId="77777777" w:rsidR="00C043BF" w:rsidRPr="00C043BF" w:rsidRDefault="00C043BF" w:rsidP="00C043BF">
      <w:pPr>
        <w:pStyle w:val="a3"/>
        <w:spacing w:line="160" w:lineRule="atLeast"/>
        <w:ind w:left="1134" w:firstLine="426"/>
        <w:rPr>
          <w:color w:val="0D0D0D"/>
          <w:sz w:val="26"/>
          <w:szCs w:val="26"/>
        </w:rPr>
      </w:pPr>
      <w:r w:rsidRPr="00C043BF">
        <w:rPr>
          <w:color w:val="0D0D0D"/>
          <w:sz w:val="26"/>
          <w:szCs w:val="26"/>
        </w:rPr>
        <w:t>«Ровным кругом друг за другом</w:t>
      </w:r>
    </w:p>
    <w:p w14:paraId="7EE800F2" w14:textId="77777777" w:rsidR="00C043BF" w:rsidRPr="00C043BF" w:rsidRDefault="00C043BF" w:rsidP="00C043BF">
      <w:pPr>
        <w:pStyle w:val="a3"/>
        <w:spacing w:line="160" w:lineRule="atLeast"/>
        <w:ind w:left="1134" w:firstLine="426"/>
        <w:rPr>
          <w:color w:val="0D0D0D"/>
          <w:sz w:val="26"/>
          <w:szCs w:val="26"/>
        </w:rPr>
      </w:pPr>
      <w:r w:rsidRPr="00C043BF">
        <w:rPr>
          <w:color w:val="0D0D0D"/>
          <w:sz w:val="26"/>
          <w:szCs w:val="26"/>
        </w:rPr>
        <w:t>Мы идем за шагом шаг.</w:t>
      </w:r>
    </w:p>
    <w:p w14:paraId="257946D1" w14:textId="77777777" w:rsidR="00C043BF" w:rsidRPr="00C043BF" w:rsidRDefault="00C043BF" w:rsidP="00C043BF">
      <w:pPr>
        <w:pStyle w:val="a3"/>
        <w:spacing w:line="160" w:lineRule="atLeast"/>
        <w:ind w:left="1134" w:firstLine="426"/>
        <w:rPr>
          <w:color w:val="0D0D0D"/>
          <w:sz w:val="26"/>
          <w:szCs w:val="26"/>
        </w:rPr>
      </w:pPr>
      <w:r w:rsidRPr="00C043BF">
        <w:rPr>
          <w:color w:val="0D0D0D"/>
          <w:sz w:val="26"/>
          <w:szCs w:val="26"/>
        </w:rPr>
        <w:t>Стой на месте! дружно вместе</w:t>
      </w:r>
    </w:p>
    <w:p w14:paraId="389E7FFE" w14:textId="77777777" w:rsidR="00C043BF" w:rsidRPr="00C043BF" w:rsidRDefault="00C043BF" w:rsidP="00C043BF">
      <w:pPr>
        <w:pStyle w:val="a3"/>
        <w:spacing w:line="160" w:lineRule="atLeast"/>
        <w:ind w:left="1134" w:firstLine="426"/>
        <w:rPr>
          <w:color w:val="0D0D0D"/>
          <w:sz w:val="26"/>
          <w:szCs w:val="26"/>
        </w:rPr>
      </w:pPr>
      <w:r w:rsidRPr="00C043BF">
        <w:rPr>
          <w:color w:val="0D0D0D"/>
          <w:sz w:val="26"/>
          <w:szCs w:val="26"/>
        </w:rPr>
        <w:t>Сделаем вот так...»</w:t>
      </w:r>
    </w:p>
    <w:p w14:paraId="33A0F25D" w14:textId="77777777" w:rsidR="00C043BF" w:rsidRPr="00C043BF" w:rsidRDefault="00C043BF" w:rsidP="00C043BF">
      <w:pPr>
        <w:pStyle w:val="a3"/>
        <w:spacing w:line="160" w:lineRule="atLeast"/>
        <w:ind w:left="1134" w:right="1133" w:firstLine="426"/>
        <w:rPr>
          <w:color w:val="0D0D0D"/>
          <w:sz w:val="26"/>
          <w:szCs w:val="26"/>
        </w:rPr>
      </w:pPr>
      <w:r w:rsidRPr="00C043BF">
        <w:rPr>
          <w:color w:val="0D0D0D"/>
          <w:sz w:val="26"/>
          <w:szCs w:val="26"/>
        </w:rPr>
        <w:t>дети останавливаются, опускают руки, а затейник показывает какое-нибудь движение, и все должны его повторить. Игра повторяется с другим водящим (3—4 раза).</w:t>
      </w:r>
    </w:p>
    <w:p w14:paraId="088FA85D" w14:textId="450813B0" w:rsidR="009F6327" w:rsidRPr="00C043BF" w:rsidRDefault="009F6327" w:rsidP="00C043BF">
      <w:pPr>
        <w:pStyle w:val="a3"/>
        <w:spacing w:line="160" w:lineRule="atLeast"/>
        <w:ind w:left="1134" w:right="1274" w:firstLine="426"/>
        <w:rPr>
          <w:color w:val="0D0D0D"/>
          <w:sz w:val="26"/>
          <w:szCs w:val="26"/>
        </w:rPr>
      </w:pPr>
    </w:p>
    <w:p w14:paraId="18CC0E1F" w14:textId="3D5C6401" w:rsidR="00C043BF" w:rsidRPr="00C043BF" w:rsidRDefault="00C043BF" w:rsidP="00C043BF">
      <w:pPr>
        <w:ind w:left="1134" w:firstLine="426"/>
        <w:jc w:val="center"/>
        <w:rPr>
          <w:b/>
          <w:color w:val="0D0D0D"/>
          <w:sz w:val="26"/>
          <w:szCs w:val="26"/>
          <w:u w:val="single"/>
          <w:shd w:val="clear" w:color="auto" w:fill="FFFFFF"/>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 xml:space="preserve">игра  </w:t>
      </w:r>
      <w:r w:rsidRPr="00C043BF">
        <w:rPr>
          <w:b/>
          <w:color w:val="0D0D0D"/>
          <w:sz w:val="26"/>
          <w:szCs w:val="26"/>
          <w:u w:val="single"/>
        </w:rPr>
        <w:t>«</w:t>
      </w:r>
      <w:proofErr w:type="gramEnd"/>
      <w:r w:rsidRPr="00C043BF">
        <w:rPr>
          <w:b/>
          <w:color w:val="0D0D0D"/>
          <w:sz w:val="26"/>
          <w:szCs w:val="26"/>
          <w:u w:val="single"/>
        </w:rPr>
        <w:t>Угадай по голосу»</w:t>
      </w:r>
      <w:r w:rsidRPr="00C043BF">
        <w:rPr>
          <w:b/>
          <w:color w:val="0D0D0D"/>
          <w:sz w:val="26"/>
          <w:szCs w:val="26"/>
          <w:u w:val="single"/>
          <w:shd w:val="clear" w:color="auto" w:fill="FFFFFF"/>
        </w:rPr>
        <w:t>.</w:t>
      </w:r>
    </w:p>
    <w:p w14:paraId="67466F1C" w14:textId="77777777" w:rsidR="00C043BF" w:rsidRPr="00C043BF" w:rsidRDefault="00C043BF" w:rsidP="00C043BF">
      <w:pPr>
        <w:ind w:left="1134" w:right="849" w:firstLine="426"/>
        <w:jc w:val="both"/>
        <w:rPr>
          <w:color w:val="0D0D0D"/>
          <w:sz w:val="26"/>
          <w:szCs w:val="26"/>
          <w:shd w:val="clear" w:color="auto" w:fill="FFFFFF"/>
        </w:rPr>
      </w:pPr>
      <w:r w:rsidRPr="00C043BF">
        <w:rPr>
          <w:i/>
          <w:color w:val="0D0D0D"/>
          <w:sz w:val="26"/>
          <w:szCs w:val="26"/>
          <w:shd w:val="clear" w:color="auto" w:fill="FFFFFF"/>
        </w:rPr>
        <w:t>Цель</w:t>
      </w:r>
      <w:proofErr w:type="gramStart"/>
      <w:r w:rsidRPr="00C043BF">
        <w:rPr>
          <w:i/>
          <w:color w:val="0D0D0D"/>
          <w:sz w:val="26"/>
          <w:szCs w:val="26"/>
          <w:shd w:val="clear" w:color="auto" w:fill="FFFFFF"/>
        </w:rPr>
        <w:t>:</w:t>
      </w:r>
      <w:r w:rsidRPr="00C043BF">
        <w:rPr>
          <w:color w:val="0D0D0D"/>
          <w:sz w:val="26"/>
          <w:szCs w:val="26"/>
          <w:shd w:val="clear" w:color="auto" w:fill="FFFFFF"/>
        </w:rPr>
        <w:t xml:space="preserve"> Упражнять</w:t>
      </w:r>
      <w:proofErr w:type="gramEnd"/>
      <w:r w:rsidRPr="00C043BF">
        <w:rPr>
          <w:color w:val="0D0D0D"/>
          <w:sz w:val="26"/>
          <w:szCs w:val="26"/>
          <w:shd w:val="clear" w:color="auto" w:fill="FFFFFF"/>
        </w:rPr>
        <w:t xml:space="preserve"> детей в построении в круг</w:t>
      </w:r>
      <w:r w:rsidRPr="00C043BF">
        <w:rPr>
          <w:color w:val="0D0D0D"/>
          <w:sz w:val="26"/>
          <w:szCs w:val="26"/>
        </w:rPr>
        <w:t>; ориентироваться в пространстве, развивать слуховое внимание</w:t>
      </w:r>
    </w:p>
    <w:p w14:paraId="270B54AF" w14:textId="77777777" w:rsidR="00C043BF" w:rsidRDefault="00C043BF" w:rsidP="00C043BF">
      <w:pPr>
        <w:pStyle w:val="a3"/>
        <w:tabs>
          <w:tab w:val="left" w:pos="6663"/>
        </w:tabs>
        <w:spacing w:line="160" w:lineRule="atLeast"/>
        <w:ind w:left="1134" w:right="1274" w:firstLine="426"/>
        <w:rPr>
          <w:i/>
          <w:color w:val="0D0D0D"/>
          <w:sz w:val="26"/>
          <w:szCs w:val="26"/>
        </w:rPr>
      </w:pPr>
      <w:r w:rsidRPr="00C043BF">
        <w:rPr>
          <w:i/>
          <w:color w:val="0D0D0D"/>
          <w:sz w:val="26"/>
          <w:szCs w:val="26"/>
        </w:rPr>
        <w:t>Ход игры:</w:t>
      </w:r>
      <w:r w:rsidRPr="00C043BF">
        <w:rPr>
          <w:color w:val="0D0D0D"/>
          <w:sz w:val="26"/>
          <w:szCs w:val="26"/>
        </w:rPr>
        <w:t xml:space="preserve"> Водящий встает в центр зала и закрывает глаза. Дети образуют круг, не держась за руки, идут по кругу вправо и произносят:</w:t>
      </w:r>
      <w:r w:rsidRPr="00C043BF">
        <w:rPr>
          <w:color w:val="0D0D0D"/>
          <w:sz w:val="26"/>
          <w:szCs w:val="26"/>
        </w:rPr>
        <w:br/>
      </w:r>
      <w:r w:rsidRPr="00C043BF">
        <w:rPr>
          <w:i/>
          <w:color w:val="0D0D0D"/>
          <w:sz w:val="26"/>
          <w:szCs w:val="26"/>
        </w:rPr>
        <w:t>Мы собрались в ровный круг. Повернемся разом вдруг,</w:t>
      </w:r>
      <w:r w:rsidRPr="00C043BF">
        <w:rPr>
          <w:i/>
          <w:color w:val="0D0D0D"/>
          <w:sz w:val="26"/>
          <w:szCs w:val="26"/>
        </w:rPr>
        <w:br/>
        <w:t xml:space="preserve">А как скажем; «Скок-скок-с кок», Угадай, чей </w:t>
      </w:r>
      <w:proofErr w:type="spellStart"/>
      <w:r w:rsidRPr="00C043BF">
        <w:rPr>
          <w:i/>
          <w:color w:val="0D0D0D"/>
          <w:sz w:val="26"/>
          <w:szCs w:val="26"/>
        </w:rPr>
        <w:t>голоиок</w:t>
      </w:r>
      <w:proofErr w:type="spellEnd"/>
      <w:r w:rsidRPr="00C043BF">
        <w:rPr>
          <w:i/>
          <w:color w:val="0D0D0D"/>
          <w:sz w:val="26"/>
          <w:szCs w:val="26"/>
        </w:rPr>
        <w:t>.</w:t>
      </w:r>
      <w:r w:rsidRPr="00C043BF">
        <w:rPr>
          <w:i/>
          <w:color w:val="0D0D0D"/>
          <w:sz w:val="26"/>
          <w:szCs w:val="26"/>
        </w:rPr>
        <w:br/>
      </w:r>
    </w:p>
    <w:p w14:paraId="757F9562" w14:textId="2D493365" w:rsidR="00C043BF" w:rsidRDefault="00C043BF" w:rsidP="00C043BF">
      <w:pPr>
        <w:pStyle w:val="a3"/>
        <w:tabs>
          <w:tab w:val="left" w:pos="6663"/>
        </w:tabs>
        <w:spacing w:line="160" w:lineRule="atLeast"/>
        <w:ind w:left="1134" w:right="1274" w:firstLine="426"/>
        <w:rPr>
          <w:i/>
          <w:color w:val="0D0D0D"/>
          <w:sz w:val="26"/>
          <w:szCs w:val="26"/>
        </w:rPr>
      </w:pPr>
      <w:r w:rsidRPr="00C043BF">
        <w:rPr>
          <w:i/>
          <w:iCs/>
          <w:noProof/>
          <w:sz w:val="36"/>
          <w:szCs w:val="36"/>
        </w:rPr>
        <w:lastRenderedPageBreak/>
        <w:drawing>
          <wp:anchor distT="0" distB="0" distL="114300" distR="114300" simplePos="0" relativeHeight="251660288" behindDoc="1" locked="0" layoutInCell="1" allowOverlap="1" wp14:anchorId="535817F5" wp14:editId="3924EB81">
            <wp:simplePos x="0" y="0"/>
            <wp:positionH relativeFrom="margin">
              <wp:posOffset>-19050</wp:posOffset>
            </wp:positionH>
            <wp:positionV relativeFrom="margin">
              <wp:posOffset>-66675</wp:posOffset>
            </wp:positionV>
            <wp:extent cx="7534275" cy="11201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34275" cy="1120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BB6C1" w14:textId="77777777" w:rsidR="00C043BF" w:rsidRDefault="00C043BF" w:rsidP="00C043BF">
      <w:pPr>
        <w:pStyle w:val="a3"/>
        <w:tabs>
          <w:tab w:val="left" w:pos="6663"/>
        </w:tabs>
        <w:spacing w:line="160" w:lineRule="atLeast"/>
        <w:ind w:left="1134" w:right="1274" w:firstLine="426"/>
        <w:rPr>
          <w:i/>
          <w:color w:val="0D0D0D"/>
          <w:sz w:val="26"/>
          <w:szCs w:val="26"/>
        </w:rPr>
      </w:pPr>
    </w:p>
    <w:p w14:paraId="48B96542" w14:textId="58E478EC" w:rsidR="00C043BF" w:rsidRPr="00C043BF" w:rsidRDefault="00C043BF" w:rsidP="00C043BF">
      <w:pPr>
        <w:pStyle w:val="a3"/>
        <w:tabs>
          <w:tab w:val="left" w:pos="6663"/>
        </w:tabs>
        <w:spacing w:line="160" w:lineRule="atLeast"/>
        <w:ind w:left="1134" w:right="1274" w:firstLine="426"/>
        <w:rPr>
          <w:color w:val="0D0D0D"/>
          <w:sz w:val="26"/>
          <w:szCs w:val="26"/>
        </w:rPr>
      </w:pPr>
      <w:r w:rsidRPr="00C043BF">
        <w:rPr>
          <w:i/>
          <w:color w:val="0D0D0D"/>
          <w:sz w:val="26"/>
          <w:szCs w:val="26"/>
        </w:rPr>
        <w:t>Слова «скок-скок-скок» произносит один ребенок</w:t>
      </w:r>
      <w:r w:rsidRPr="00C043BF">
        <w:rPr>
          <w:color w:val="0D0D0D"/>
          <w:sz w:val="26"/>
          <w:szCs w:val="26"/>
        </w:rPr>
        <w:t xml:space="preserve"> (по указанию воспитателя).</w:t>
      </w:r>
    </w:p>
    <w:p w14:paraId="29B1F687" w14:textId="6FF1E0C7" w:rsidR="00C043BF" w:rsidRDefault="00C043BF" w:rsidP="00C043BF">
      <w:pPr>
        <w:pStyle w:val="a3"/>
        <w:tabs>
          <w:tab w:val="left" w:pos="6663"/>
        </w:tabs>
        <w:spacing w:line="160" w:lineRule="atLeast"/>
        <w:ind w:left="1134" w:right="1274" w:firstLine="426"/>
        <w:rPr>
          <w:color w:val="0D0D0D"/>
          <w:sz w:val="26"/>
          <w:szCs w:val="26"/>
          <w:shd w:val="clear" w:color="auto" w:fill="FFFFFF"/>
        </w:rPr>
      </w:pPr>
      <w:r w:rsidRPr="00C043BF">
        <w:rPr>
          <w:color w:val="0D0D0D"/>
          <w:sz w:val="26"/>
          <w:szCs w:val="26"/>
        </w:rPr>
        <w:t>Водящий открывает глаза и пытается угадать, кто сказал эти слова. Если он отгадает, этот игрок становится на его место. Если водящий не угадал, то при повторении игры вновь выполняет эту роль. Дети идут по кругу в другую сторону</w:t>
      </w:r>
      <w:r w:rsidRPr="00C043BF">
        <w:rPr>
          <w:color w:val="0D0D0D"/>
          <w:sz w:val="26"/>
          <w:szCs w:val="26"/>
          <w:shd w:val="clear" w:color="auto" w:fill="FFFFFF"/>
        </w:rPr>
        <w:t>.</w:t>
      </w:r>
    </w:p>
    <w:p w14:paraId="2B5BE83F" w14:textId="7FE970EE" w:rsidR="00C043BF" w:rsidRDefault="00C043BF" w:rsidP="00C043BF">
      <w:pPr>
        <w:pStyle w:val="a3"/>
        <w:tabs>
          <w:tab w:val="left" w:pos="6663"/>
        </w:tabs>
        <w:spacing w:line="160" w:lineRule="atLeast"/>
        <w:ind w:left="1134" w:right="1274" w:firstLine="426"/>
        <w:rPr>
          <w:color w:val="0D0D0D"/>
          <w:sz w:val="26"/>
          <w:szCs w:val="26"/>
          <w:shd w:val="clear" w:color="auto" w:fill="FFFFFF"/>
        </w:rPr>
      </w:pPr>
    </w:p>
    <w:p w14:paraId="270E1F28" w14:textId="0C33E718" w:rsidR="00C043BF" w:rsidRPr="00C043BF" w:rsidRDefault="00C043BF" w:rsidP="00C043BF">
      <w:pPr>
        <w:ind w:left="1134" w:firstLine="425"/>
        <w:jc w:val="center"/>
        <w:rPr>
          <w:b/>
          <w:color w:val="0D0D0D"/>
          <w:sz w:val="26"/>
          <w:szCs w:val="26"/>
          <w:u w:val="single"/>
          <w:shd w:val="clear" w:color="auto" w:fill="FFFFFF"/>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 xml:space="preserve">игра  </w:t>
      </w:r>
      <w:r w:rsidRPr="00C043BF">
        <w:rPr>
          <w:b/>
          <w:color w:val="0D0D0D"/>
          <w:sz w:val="26"/>
          <w:szCs w:val="26"/>
          <w:u w:val="single"/>
        </w:rPr>
        <w:t>«</w:t>
      </w:r>
      <w:proofErr w:type="gramEnd"/>
      <w:r w:rsidRPr="00C043BF">
        <w:rPr>
          <w:b/>
          <w:color w:val="0D0D0D"/>
          <w:sz w:val="26"/>
          <w:szCs w:val="26"/>
          <w:u w:val="single"/>
        </w:rPr>
        <w:t>Найди предмет»</w:t>
      </w:r>
      <w:r w:rsidRPr="00C043BF">
        <w:rPr>
          <w:b/>
          <w:color w:val="0D0D0D"/>
          <w:sz w:val="26"/>
          <w:szCs w:val="26"/>
          <w:u w:val="single"/>
          <w:shd w:val="clear" w:color="auto" w:fill="FFFFFF"/>
        </w:rPr>
        <w:t>.</w:t>
      </w:r>
    </w:p>
    <w:p w14:paraId="63CE009E" w14:textId="77777777" w:rsidR="00C043BF" w:rsidRPr="00C043BF" w:rsidRDefault="00C043BF" w:rsidP="00C043BF">
      <w:pPr>
        <w:ind w:left="1134" w:firstLine="425"/>
        <w:rPr>
          <w:color w:val="0D0D0D"/>
          <w:sz w:val="26"/>
          <w:szCs w:val="26"/>
        </w:rPr>
      </w:pPr>
      <w:r w:rsidRPr="00C043BF">
        <w:rPr>
          <w:rStyle w:val="c3"/>
          <w:i/>
          <w:color w:val="0D0D0D"/>
          <w:sz w:val="26"/>
          <w:szCs w:val="26"/>
        </w:rPr>
        <w:t>Цель:</w:t>
      </w:r>
      <w:r w:rsidRPr="00C043BF">
        <w:rPr>
          <w:rStyle w:val="c3"/>
          <w:color w:val="0D0D0D"/>
          <w:sz w:val="26"/>
          <w:szCs w:val="26"/>
        </w:rPr>
        <w:t xml:space="preserve"> </w:t>
      </w:r>
      <w:r w:rsidRPr="00C043BF">
        <w:rPr>
          <w:color w:val="0D0D0D"/>
          <w:sz w:val="26"/>
          <w:szCs w:val="26"/>
        </w:rPr>
        <w:t>развивать у детей выдержку, наблюдательность</w:t>
      </w:r>
    </w:p>
    <w:p w14:paraId="70FAAB5A" w14:textId="77777777" w:rsidR="00C043BF" w:rsidRPr="00C043BF" w:rsidRDefault="00C043BF" w:rsidP="00C043BF">
      <w:pPr>
        <w:ind w:left="1134" w:firstLine="425"/>
        <w:rPr>
          <w:color w:val="0D0D0D"/>
          <w:sz w:val="26"/>
          <w:szCs w:val="26"/>
        </w:rPr>
      </w:pPr>
      <w:r w:rsidRPr="00C043BF">
        <w:rPr>
          <w:bCs/>
          <w:i/>
          <w:color w:val="0D0D0D"/>
          <w:sz w:val="26"/>
          <w:szCs w:val="26"/>
        </w:rPr>
        <w:t>Ход игры</w:t>
      </w:r>
      <w:r w:rsidRPr="00C043BF">
        <w:rPr>
          <w:b/>
          <w:bCs/>
          <w:color w:val="0D0D0D"/>
          <w:sz w:val="26"/>
          <w:szCs w:val="26"/>
        </w:rPr>
        <w:t xml:space="preserve">: </w:t>
      </w:r>
      <w:r w:rsidRPr="00C043BF">
        <w:rPr>
          <w:color w:val="0D0D0D"/>
          <w:sz w:val="26"/>
          <w:szCs w:val="26"/>
        </w:rPr>
        <w:t>дети сидят вдоль стены. Воспитатель показывает детям флажок и говорит, что он его спрячет. Затем воспитатель предлагает детям встать и отвернуться к стене. Убедившись, что никто из детей не смотрит, воспитатель прячет флажок, после чего говорит «пора». Дети начинают искать спрятанный флажок. Кто первый найдет – тот его прячет. Повторить игру 3-4 раза.</w:t>
      </w:r>
    </w:p>
    <w:p w14:paraId="44FE87C7" w14:textId="3E353E77" w:rsidR="00C043BF" w:rsidRPr="00C043BF" w:rsidRDefault="00C043BF" w:rsidP="00C043BF">
      <w:pPr>
        <w:ind w:left="1134" w:firstLine="425"/>
        <w:jc w:val="center"/>
        <w:rPr>
          <w:b/>
          <w:color w:val="0D0D0D"/>
          <w:sz w:val="26"/>
          <w:szCs w:val="26"/>
          <w:u w:val="single"/>
          <w:shd w:val="clear" w:color="auto" w:fill="FFFFFF"/>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игра  «</w:t>
      </w:r>
      <w:proofErr w:type="gramEnd"/>
      <w:r w:rsidRPr="00C043BF">
        <w:rPr>
          <w:b/>
          <w:color w:val="0D0D0D"/>
          <w:sz w:val="26"/>
          <w:szCs w:val="26"/>
          <w:u w:val="single"/>
          <w:shd w:val="clear" w:color="auto" w:fill="FFFFFF"/>
        </w:rPr>
        <w:t>Сделай фигуру».</w:t>
      </w:r>
    </w:p>
    <w:p w14:paraId="73ABC836" w14:textId="77777777" w:rsidR="00C043BF" w:rsidRPr="00C043BF" w:rsidRDefault="00C043BF" w:rsidP="00C043BF">
      <w:pPr>
        <w:ind w:left="1134" w:firstLine="425"/>
        <w:jc w:val="both"/>
        <w:rPr>
          <w:color w:val="0D0D0D"/>
          <w:sz w:val="26"/>
          <w:szCs w:val="26"/>
          <w:shd w:val="clear" w:color="auto" w:fill="FFFFFF"/>
        </w:rPr>
      </w:pPr>
      <w:proofErr w:type="gramStart"/>
      <w:r w:rsidRPr="00C043BF">
        <w:rPr>
          <w:i/>
          <w:color w:val="0D0D0D"/>
          <w:sz w:val="26"/>
          <w:szCs w:val="26"/>
          <w:shd w:val="clear" w:color="auto" w:fill="FFFFFF"/>
        </w:rPr>
        <w:t>Цель:</w:t>
      </w:r>
      <w:r w:rsidRPr="00C043BF">
        <w:rPr>
          <w:color w:val="0D0D0D"/>
          <w:sz w:val="26"/>
          <w:szCs w:val="26"/>
          <w:shd w:val="clear" w:color="auto" w:fill="FFFFFF"/>
        </w:rPr>
        <w:t>,</w:t>
      </w:r>
      <w:proofErr w:type="gramEnd"/>
      <w:r w:rsidRPr="00C043BF">
        <w:rPr>
          <w:color w:val="0D0D0D"/>
          <w:sz w:val="26"/>
          <w:szCs w:val="26"/>
          <w:shd w:val="clear" w:color="auto" w:fill="FFFFFF"/>
        </w:rPr>
        <w:t xml:space="preserve"> учить действовать по сигналу педагога, бегать по всей площадке не наталкиваясь друг на друга, развивать координацию движения</w:t>
      </w:r>
    </w:p>
    <w:p w14:paraId="202CC78A" w14:textId="56F44E6C" w:rsidR="00C043BF" w:rsidRPr="00C043BF" w:rsidRDefault="00C043BF" w:rsidP="00C043BF">
      <w:pPr>
        <w:pStyle w:val="a3"/>
        <w:spacing w:line="160" w:lineRule="atLeast"/>
        <w:ind w:left="1134" w:firstLine="425"/>
        <w:rPr>
          <w:color w:val="0D0D0D"/>
          <w:sz w:val="26"/>
          <w:szCs w:val="26"/>
        </w:rPr>
      </w:pPr>
      <w:r w:rsidRPr="00C043BF">
        <w:rPr>
          <w:i/>
          <w:color w:val="0D0D0D"/>
          <w:sz w:val="26"/>
          <w:szCs w:val="26"/>
        </w:rPr>
        <w:t>Ход игры:</w:t>
      </w:r>
      <w:r w:rsidRPr="00C043BF">
        <w:rPr>
          <w:color w:val="0D0D0D"/>
          <w:sz w:val="26"/>
          <w:szCs w:val="26"/>
        </w:rPr>
        <w:t xml:space="preserve"> По сигналу воспитателя все дети разбегаются по залу (площадке). На следующий сигнал (удар в бубен) все играющие останавливаются на месте, где их застала команда, и принимают какую-либо позу. Воспитатель отмечает тех, чьи фигуры ему понравились (оказались наиболее удачными). Игра повторяется 2—3 раза (можно назначить, выбрать водящего, который будет определять, чья фигура лучше).</w:t>
      </w:r>
    </w:p>
    <w:p w14:paraId="757174BA" w14:textId="77777777" w:rsidR="00C043BF" w:rsidRPr="00C043BF" w:rsidRDefault="00C043BF" w:rsidP="00C043BF">
      <w:pPr>
        <w:pStyle w:val="a3"/>
        <w:spacing w:line="160" w:lineRule="atLeast"/>
        <w:ind w:left="1134" w:firstLine="425"/>
        <w:rPr>
          <w:color w:val="0D0D0D"/>
          <w:sz w:val="26"/>
          <w:szCs w:val="26"/>
        </w:rPr>
      </w:pPr>
    </w:p>
    <w:p w14:paraId="7E56EC54" w14:textId="1BAA1E4B" w:rsidR="00C043BF" w:rsidRPr="00C043BF" w:rsidRDefault="00C043BF" w:rsidP="00C043BF">
      <w:pPr>
        <w:ind w:left="1134" w:firstLine="425"/>
        <w:jc w:val="center"/>
        <w:rPr>
          <w:b/>
          <w:color w:val="0D0D0D"/>
          <w:sz w:val="26"/>
          <w:szCs w:val="26"/>
          <w:u w:val="single"/>
          <w:shd w:val="clear" w:color="auto" w:fill="FFFFFF"/>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игра  «</w:t>
      </w:r>
      <w:proofErr w:type="gramEnd"/>
      <w:r w:rsidRPr="00C043BF">
        <w:rPr>
          <w:b/>
          <w:color w:val="0D0D0D"/>
          <w:sz w:val="26"/>
          <w:szCs w:val="26"/>
          <w:u w:val="single"/>
          <w:shd w:val="clear" w:color="auto" w:fill="FFFFFF"/>
        </w:rPr>
        <w:t>Найдем следы зайца».</w:t>
      </w:r>
    </w:p>
    <w:p w14:paraId="67B53F16" w14:textId="77777777" w:rsidR="00C043BF" w:rsidRPr="00C043BF" w:rsidRDefault="00C043BF" w:rsidP="00C043BF">
      <w:pPr>
        <w:pStyle w:val="c2"/>
        <w:spacing w:before="0" w:beforeAutospacing="0" w:after="0" w:afterAutospacing="0"/>
        <w:ind w:left="1134" w:firstLine="425"/>
        <w:jc w:val="both"/>
        <w:rPr>
          <w:color w:val="0D0D0D"/>
          <w:sz w:val="26"/>
          <w:szCs w:val="26"/>
        </w:rPr>
      </w:pPr>
      <w:r w:rsidRPr="00C043BF">
        <w:rPr>
          <w:rStyle w:val="c3"/>
          <w:i/>
          <w:color w:val="0D0D0D"/>
          <w:sz w:val="26"/>
          <w:szCs w:val="26"/>
        </w:rPr>
        <w:t>Цель</w:t>
      </w:r>
      <w:r w:rsidRPr="00C043BF">
        <w:rPr>
          <w:rStyle w:val="c3"/>
          <w:color w:val="0D0D0D"/>
          <w:sz w:val="26"/>
          <w:szCs w:val="26"/>
        </w:rPr>
        <w:t>: развивать наблюдательность, зрительное внимание</w:t>
      </w:r>
    </w:p>
    <w:p w14:paraId="2F42107A" w14:textId="4B190CCB" w:rsidR="00C043BF" w:rsidRDefault="00C043BF" w:rsidP="00C043BF">
      <w:pPr>
        <w:pStyle w:val="a3"/>
        <w:spacing w:line="160" w:lineRule="atLeast"/>
        <w:ind w:left="1134" w:firstLine="425"/>
        <w:rPr>
          <w:color w:val="0D0D0D"/>
          <w:sz w:val="26"/>
          <w:szCs w:val="26"/>
        </w:rPr>
      </w:pPr>
      <w:r w:rsidRPr="00C043BF">
        <w:rPr>
          <w:rStyle w:val="c3"/>
          <w:i/>
          <w:color w:val="0D0D0D"/>
          <w:sz w:val="26"/>
          <w:szCs w:val="26"/>
        </w:rPr>
        <w:t>Ход игры</w:t>
      </w:r>
      <w:r w:rsidRPr="00C043BF">
        <w:rPr>
          <w:rStyle w:val="c3"/>
          <w:color w:val="0D0D0D"/>
          <w:sz w:val="26"/>
          <w:szCs w:val="26"/>
        </w:rPr>
        <w:t>:</w:t>
      </w:r>
      <w:r w:rsidRPr="00C043BF">
        <w:rPr>
          <w:rStyle w:val="c0"/>
          <w:color w:val="0D0D0D"/>
          <w:sz w:val="26"/>
          <w:szCs w:val="26"/>
        </w:rPr>
        <w:t> </w:t>
      </w:r>
      <w:r w:rsidRPr="00C043BF">
        <w:rPr>
          <w:color w:val="0D0D0D"/>
          <w:sz w:val="26"/>
          <w:szCs w:val="26"/>
        </w:rPr>
        <w:t>Воспитатель заранее в каком-то месте на участке отмечает следы «зайца» и постепенно подводит к ним детей. Увидевший следы первым считается победителем.</w:t>
      </w:r>
    </w:p>
    <w:p w14:paraId="1B0CA69C" w14:textId="3F62E052" w:rsidR="00C043BF" w:rsidRDefault="00C043BF" w:rsidP="00C043BF">
      <w:pPr>
        <w:pStyle w:val="a3"/>
        <w:spacing w:line="160" w:lineRule="atLeast"/>
        <w:ind w:left="1134" w:firstLine="425"/>
        <w:rPr>
          <w:color w:val="0D0D0D"/>
          <w:sz w:val="26"/>
          <w:szCs w:val="26"/>
        </w:rPr>
      </w:pPr>
    </w:p>
    <w:p w14:paraId="371C8411" w14:textId="77777777" w:rsidR="00C043BF" w:rsidRPr="00C043BF" w:rsidRDefault="00C043BF" w:rsidP="00C043BF">
      <w:pPr>
        <w:pStyle w:val="a3"/>
        <w:spacing w:line="180" w:lineRule="atLeast"/>
        <w:ind w:left="1134" w:firstLine="567"/>
        <w:jc w:val="center"/>
        <w:rPr>
          <w:b/>
          <w:color w:val="0D0D0D"/>
          <w:sz w:val="26"/>
          <w:szCs w:val="26"/>
          <w:u w:val="single"/>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 xml:space="preserve">игра  </w:t>
      </w:r>
      <w:r w:rsidRPr="00C043BF">
        <w:rPr>
          <w:b/>
          <w:color w:val="0D0D0D"/>
          <w:sz w:val="26"/>
          <w:szCs w:val="26"/>
          <w:u w:val="single"/>
        </w:rPr>
        <w:t>«</w:t>
      </w:r>
      <w:proofErr w:type="gramEnd"/>
      <w:r w:rsidRPr="00C043BF">
        <w:rPr>
          <w:b/>
          <w:color w:val="0D0D0D"/>
          <w:sz w:val="26"/>
          <w:szCs w:val="26"/>
          <w:u w:val="single"/>
        </w:rPr>
        <w:t>Вершки-корешки».</w:t>
      </w:r>
    </w:p>
    <w:p w14:paraId="5C0341E3" w14:textId="77777777" w:rsidR="00C043BF" w:rsidRPr="00C043BF" w:rsidRDefault="00C043BF" w:rsidP="00C043BF">
      <w:pPr>
        <w:pStyle w:val="a3"/>
        <w:spacing w:line="180" w:lineRule="atLeast"/>
        <w:ind w:left="1134" w:firstLine="567"/>
        <w:rPr>
          <w:rStyle w:val="c3"/>
          <w:sz w:val="26"/>
          <w:szCs w:val="26"/>
        </w:rPr>
      </w:pPr>
      <w:r w:rsidRPr="00C043BF">
        <w:rPr>
          <w:rStyle w:val="c3"/>
          <w:i/>
          <w:color w:val="0D0D0D"/>
          <w:sz w:val="26"/>
          <w:szCs w:val="26"/>
        </w:rPr>
        <w:t>Цель:</w:t>
      </w:r>
      <w:r w:rsidRPr="00C043BF">
        <w:rPr>
          <w:rStyle w:val="c3"/>
          <w:color w:val="0D0D0D"/>
          <w:sz w:val="26"/>
          <w:szCs w:val="26"/>
        </w:rPr>
        <w:t xml:space="preserve"> формировать умение ловить мяч, воспитывать умение слушать</w:t>
      </w:r>
    </w:p>
    <w:p w14:paraId="040386C6" w14:textId="77777777" w:rsidR="00C043BF" w:rsidRPr="00C043BF" w:rsidRDefault="00C043BF" w:rsidP="00C043BF">
      <w:pPr>
        <w:pStyle w:val="a3"/>
        <w:spacing w:line="180" w:lineRule="atLeast"/>
        <w:ind w:left="1134" w:firstLine="567"/>
        <w:rPr>
          <w:sz w:val="26"/>
          <w:szCs w:val="26"/>
        </w:rPr>
      </w:pPr>
      <w:r w:rsidRPr="00C043BF">
        <w:rPr>
          <w:rStyle w:val="c3"/>
          <w:i/>
          <w:color w:val="0D0D0D"/>
          <w:sz w:val="26"/>
          <w:szCs w:val="26"/>
        </w:rPr>
        <w:t>Ход игры</w:t>
      </w:r>
      <w:r w:rsidRPr="00C043BF">
        <w:rPr>
          <w:color w:val="0D0D0D"/>
          <w:sz w:val="26"/>
          <w:szCs w:val="26"/>
        </w:rPr>
        <w:t xml:space="preserve">: Дети образуют круг или шеренгу. В центре круга или перед шеренгой стоит взрослый (водящий) с большим мячом в руках (игру может вести кто-нибудь из детей). Водящий бросает мяч, называя какой-нибудь овощ, а дети ловят мяч, называют съедобную часть и бросают мяч водящему. </w:t>
      </w:r>
      <w:r w:rsidRPr="00C043BF">
        <w:rPr>
          <w:i/>
          <w:color w:val="0D0D0D"/>
          <w:sz w:val="26"/>
          <w:szCs w:val="26"/>
        </w:rPr>
        <w:t>Водящий. Баклажаны</w:t>
      </w:r>
      <w:r w:rsidRPr="00C043BF">
        <w:rPr>
          <w:color w:val="0D0D0D"/>
          <w:sz w:val="26"/>
          <w:szCs w:val="26"/>
        </w:rPr>
        <w:t xml:space="preserve">. 1-й ребенок. Вершки. </w:t>
      </w:r>
      <w:r w:rsidRPr="00C043BF">
        <w:rPr>
          <w:i/>
          <w:color w:val="0D0D0D"/>
          <w:sz w:val="26"/>
          <w:szCs w:val="26"/>
        </w:rPr>
        <w:t>Водящий. Редька</w:t>
      </w:r>
      <w:r w:rsidRPr="00C043BF">
        <w:rPr>
          <w:color w:val="0D0D0D"/>
          <w:sz w:val="26"/>
          <w:szCs w:val="26"/>
        </w:rPr>
        <w:t xml:space="preserve">. 2-й ребенок. Корешки. </w:t>
      </w:r>
      <w:r w:rsidRPr="00C043BF">
        <w:rPr>
          <w:i/>
          <w:color w:val="0D0D0D"/>
          <w:sz w:val="26"/>
          <w:szCs w:val="26"/>
        </w:rPr>
        <w:t>Водящий. Капуста</w:t>
      </w:r>
      <w:r w:rsidRPr="00C043BF">
        <w:rPr>
          <w:color w:val="0D0D0D"/>
          <w:sz w:val="26"/>
          <w:szCs w:val="26"/>
        </w:rPr>
        <w:t xml:space="preserve">. 3-й ребенок. Вершки. </w:t>
      </w:r>
      <w:r w:rsidRPr="00C043BF">
        <w:rPr>
          <w:i/>
          <w:color w:val="0D0D0D"/>
          <w:sz w:val="26"/>
          <w:szCs w:val="26"/>
        </w:rPr>
        <w:t>Водящий. Картофель</w:t>
      </w:r>
      <w:r w:rsidRPr="00C043BF">
        <w:rPr>
          <w:color w:val="0D0D0D"/>
          <w:sz w:val="26"/>
          <w:szCs w:val="26"/>
        </w:rPr>
        <w:t xml:space="preserve">. 4-й ребенок. Корешки. </w:t>
      </w:r>
      <w:r w:rsidRPr="00C043BF">
        <w:rPr>
          <w:i/>
          <w:color w:val="0D0D0D"/>
          <w:sz w:val="26"/>
          <w:szCs w:val="26"/>
        </w:rPr>
        <w:t>Водящий. Клубника</w:t>
      </w:r>
      <w:r w:rsidRPr="00C043BF">
        <w:rPr>
          <w:color w:val="0D0D0D"/>
          <w:sz w:val="26"/>
          <w:szCs w:val="26"/>
        </w:rPr>
        <w:t xml:space="preserve">. 5-й ребенок. Вершки. </w:t>
      </w:r>
      <w:r w:rsidRPr="00C043BF">
        <w:rPr>
          <w:i/>
          <w:color w:val="0D0D0D"/>
          <w:sz w:val="26"/>
          <w:szCs w:val="26"/>
        </w:rPr>
        <w:t>Водящий. Чеснок</w:t>
      </w:r>
      <w:r w:rsidRPr="00C043BF">
        <w:rPr>
          <w:color w:val="0D0D0D"/>
          <w:sz w:val="26"/>
          <w:szCs w:val="26"/>
        </w:rPr>
        <w:t xml:space="preserve">. 6-й ребенок. Корешки. </w:t>
      </w:r>
      <w:r w:rsidRPr="00C043BF">
        <w:rPr>
          <w:i/>
          <w:color w:val="0D0D0D"/>
          <w:sz w:val="26"/>
          <w:szCs w:val="26"/>
        </w:rPr>
        <w:t>Водящий. Огурцы</w:t>
      </w:r>
      <w:r w:rsidRPr="00C043BF">
        <w:rPr>
          <w:color w:val="0D0D0D"/>
          <w:sz w:val="26"/>
          <w:szCs w:val="26"/>
        </w:rPr>
        <w:t xml:space="preserve">. 7-й ребенок. Вершки. Отмечаются дети, которые ни разу не ошиблись  </w:t>
      </w:r>
    </w:p>
    <w:p w14:paraId="4F44911D" w14:textId="1655FD39" w:rsidR="00C043BF" w:rsidRPr="00C043BF" w:rsidRDefault="00C043BF" w:rsidP="00C043BF">
      <w:pPr>
        <w:pStyle w:val="a3"/>
        <w:spacing w:line="160" w:lineRule="atLeast"/>
        <w:ind w:left="1134" w:firstLine="567"/>
        <w:rPr>
          <w:color w:val="0D0D0D"/>
          <w:sz w:val="26"/>
          <w:szCs w:val="26"/>
        </w:rPr>
      </w:pPr>
    </w:p>
    <w:p w14:paraId="3BCD44A6" w14:textId="457777EA" w:rsidR="00C043BF" w:rsidRPr="00C043BF" w:rsidRDefault="00C043BF" w:rsidP="00C043BF">
      <w:pPr>
        <w:ind w:left="1134" w:firstLine="567"/>
        <w:jc w:val="center"/>
        <w:rPr>
          <w:b/>
          <w:color w:val="0D0D0D"/>
          <w:sz w:val="26"/>
          <w:szCs w:val="26"/>
          <w:u w:val="single"/>
          <w:shd w:val="clear" w:color="auto" w:fill="FFFFFF"/>
        </w:rPr>
      </w:pPr>
      <w:r w:rsidRPr="00C043BF">
        <w:rPr>
          <w:b/>
          <w:color w:val="0D0D0D"/>
          <w:sz w:val="26"/>
          <w:szCs w:val="26"/>
          <w:u w:val="single"/>
          <w:shd w:val="clear" w:color="auto" w:fill="FFFFFF"/>
        </w:rPr>
        <w:t xml:space="preserve">Малоподвижная </w:t>
      </w:r>
      <w:proofErr w:type="gramStart"/>
      <w:r w:rsidRPr="00C043BF">
        <w:rPr>
          <w:b/>
          <w:color w:val="0D0D0D"/>
          <w:sz w:val="26"/>
          <w:szCs w:val="26"/>
          <w:u w:val="single"/>
          <w:shd w:val="clear" w:color="auto" w:fill="FFFFFF"/>
        </w:rPr>
        <w:t>игра  «</w:t>
      </w:r>
      <w:proofErr w:type="gramEnd"/>
      <w:r w:rsidRPr="00C043BF">
        <w:rPr>
          <w:b/>
          <w:color w:val="0D0D0D"/>
          <w:sz w:val="26"/>
          <w:szCs w:val="26"/>
          <w:u w:val="single"/>
          <w:shd w:val="clear" w:color="auto" w:fill="FFFFFF"/>
        </w:rPr>
        <w:t>Великаны и гномы».</w:t>
      </w:r>
    </w:p>
    <w:p w14:paraId="4CCF7B68" w14:textId="77777777" w:rsidR="00C043BF" w:rsidRPr="00C043BF" w:rsidRDefault="00C043BF" w:rsidP="00C043BF">
      <w:pPr>
        <w:ind w:left="1134" w:firstLine="567"/>
        <w:jc w:val="both"/>
        <w:rPr>
          <w:color w:val="0D0D0D"/>
          <w:sz w:val="26"/>
          <w:szCs w:val="26"/>
          <w:shd w:val="clear" w:color="auto" w:fill="FFFFFF"/>
        </w:rPr>
      </w:pPr>
      <w:r w:rsidRPr="00C043BF">
        <w:rPr>
          <w:i/>
          <w:color w:val="0D0D0D"/>
          <w:sz w:val="26"/>
          <w:szCs w:val="26"/>
          <w:shd w:val="clear" w:color="auto" w:fill="FFFFFF"/>
        </w:rPr>
        <w:t xml:space="preserve">    Цель:</w:t>
      </w:r>
      <w:r w:rsidRPr="00C043BF">
        <w:rPr>
          <w:color w:val="0D0D0D"/>
          <w:sz w:val="26"/>
          <w:szCs w:val="26"/>
          <w:shd w:val="clear" w:color="auto" w:fill="FFFFFF"/>
        </w:rPr>
        <w:t xml:space="preserve"> упражнять детей действовать по сигналу</w:t>
      </w:r>
    </w:p>
    <w:p w14:paraId="4EBE1C39" w14:textId="77777777" w:rsidR="00C043BF" w:rsidRPr="00C043BF" w:rsidRDefault="00C043BF" w:rsidP="00C043BF">
      <w:pPr>
        <w:pStyle w:val="a3"/>
        <w:shd w:val="clear" w:color="auto" w:fill="FAFAFA"/>
        <w:ind w:left="1134" w:firstLine="567"/>
        <w:rPr>
          <w:rFonts w:ascii="Georgia" w:hAnsi="Georgia"/>
          <w:color w:val="0D0D0D"/>
          <w:sz w:val="26"/>
          <w:szCs w:val="26"/>
        </w:rPr>
      </w:pPr>
      <w:r w:rsidRPr="00C043BF">
        <w:rPr>
          <w:i/>
          <w:color w:val="0D0D0D"/>
          <w:sz w:val="26"/>
          <w:szCs w:val="26"/>
        </w:rPr>
        <w:t>Ход игры:</w:t>
      </w:r>
      <w:r w:rsidRPr="00C043BF">
        <w:rPr>
          <w:color w:val="0D0D0D"/>
          <w:sz w:val="26"/>
          <w:szCs w:val="26"/>
        </w:rPr>
        <w:t xml:space="preserve"> </w:t>
      </w:r>
      <w:r w:rsidRPr="00C043BF">
        <w:rPr>
          <w:rFonts w:ascii="Georgia" w:hAnsi="Georgia"/>
          <w:color w:val="0D0D0D"/>
          <w:sz w:val="26"/>
          <w:szCs w:val="26"/>
        </w:rPr>
        <w:t>Водящий (чаще всего взрослый) объясняет ребятам, что он может произносить только слова «</w:t>
      </w:r>
      <w:r w:rsidRPr="00C043BF">
        <w:rPr>
          <w:rStyle w:val="a4"/>
          <w:rFonts w:ascii="Georgia" w:hAnsi="Georgia"/>
          <w:color w:val="0D0D0D"/>
          <w:sz w:val="26"/>
          <w:szCs w:val="26"/>
        </w:rPr>
        <w:t>великаны</w:t>
      </w:r>
      <w:r w:rsidRPr="00C043BF">
        <w:rPr>
          <w:rFonts w:ascii="Georgia" w:hAnsi="Georgia"/>
          <w:color w:val="0D0D0D"/>
          <w:sz w:val="26"/>
          <w:szCs w:val="26"/>
        </w:rPr>
        <w:t>» и «</w:t>
      </w:r>
      <w:r w:rsidRPr="00C043BF">
        <w:rPr>
          <w:rStyle w:val="a4"/>
          <w:rFonts w:ascii="Georgia" w:hAnsi="Georgia"/>
          <w:color w:val="0D0D0D"/>
          <w:sz w:val="26"/>
          <w:szCs w:val="26"/>
        </w:rPr>
        <w:t>гномы</w:t>
      </w:r>
      <w:r w:rsidRPr="00C043BF">
        <w:rPr>
          <w:rFonts w:ascii="Georgia" w:hAnsi="Georgia"/>
          <w:color w:val="0D0D0D"/>
          <w:sz w:val="26"/>
          <w:szCs w:val="26"/>
        </w:rPr>
        <w:t>». При слове «великаны», все должны подняться на носки и поднять руки. А при слове «гномы», все должны присесть пониже. Тот, кто ошибается — выбывает из игры.</w:t>
      </w:r>
    </w:p>
    <w:p w14:paraId="6E4D8F92" w14:textId="77777777" w:rsidR="00C043BF" w:rsidRPr="00C043BF" w:rsidRDefault="00C043BF" w:rsidP="00C043BF">
      <w:pPr>
        <w:pStyle w:val="a3"/>
        <w:shd w:val="clear" w:color="auto" w:fill="FAFAFA"/>
        <w:ind w:left="1134" w:firstLine="567"/>
        <w:rPr>
          <w:rFonts w:ascii="Georgia" w:hAnsi="Georgia"/>
          <w:color w:val="0D0D0D"/>
          <w:sz w:val="26"/>
          <w:szCs w:val="26"/>
        </w:rPr>
      </w:pPr>
      <w:r w:rsidRPr="00C043BF">
        <w:rPr>
          <w:rFonts w:ascii="Georgia" w:hAnsi="Georgia"/>
          <w:color w:val="0D0D0D"/>
          <w:sz w:val="26"/>
          <w:szCs w:val="26"/>
        </w:rPr>
        <w:t>Конечно, водящий хочет добиться, чтобы игроки ошибались. Для этого он вначале произносит слова «</w:t>
      </w:r>
      <w:r w:rsidRPr="00C043BF">
        <w:rPr>
          <w:rStyle w:val="a4"/>
          <w:rFonts w:ascii="Georgia" w:hAnsi="Georgia"/>
          <w:color w:val="0D0D0D"/>
          <w:sz w:val="26"/>
          <w:szCs w:val="26"/>
        </w:rPr>
        <w:t>великаны!</w:t>
      </w:r>
      <w:r w:rsidRPr="00C043BF">
        <w:rPr>
          <w:rFonts w:ascii="Georgia" w:hAnsi="Georgia"/>
          <w:color w:val="0D0D0D"/>
          <w:sz w:val="26"/>
          <w:szCs w:val="26"/>
        </w:rPr>
        <w:t>» громко и басом, а «</w:t>
      </w:r>
      <w:r w:rsidRPr="00C043BF">
        <w:rPr>
          <w:rStyle w:val="a4"/>
          <w:rFonts w:ascii="Georgia" w:hAnsi="Georgia"/>
          <w:color w:val="0D0D0D"/>
          <w:sz w:val="26"/>
          <w:szCs w:val="26"/>
        </w:rPr>
        <w:t>гномы</w:t>
      </w:r>
      <w:r w:rsidRPr="00C043BF">
        <w:rPr>
          <w:rFonts w:ascii="Georgia" w:hAnsi="Georgia"/>
          <w:color w:val="0D0D0D"/>
          <w:sz w:val="26"/>
          <w:szCs w:val="26"/>
        </w:rPr>
        <w:t xml:space="preserve">» — тихим писклявым шёпотом. А потом, в какой-то момент — наоборот. </w:t>
      </w:r>
      <w:proofErr w:type="gramStart"/>
      <w:r w:rsidRPr="00C043BF">
        <w:rPr>
          <w:rFonts w:ascii="Georgia" w:hAnsi="Georgia"/>
          <w:color w:val="0D0D0D"/>
          <w:sz w:val="26"/>
          <w:szCs w:val="26"/>
        </w:rPr>
        <w:t>Или</w:t>
      </w:r>
      <w:proofErr w:type="gramEnd"/>
      <w:r w:rsidRPr="00C043BF">
        <w:rPr>
          <w:rFonts w:ascii="Georgia" w:hAnsi="Georgia"/>
          <w:color w:val="0D0D0D"/>
          <w:sz w:val="26"/>
          <w:szCs w:val="26"/>
        </w:rPr>
        <w:t xml:space="preserve"> произнося «</w:t>
      </w:r>
      <w:r w:rsidRPr="00C043BF">
        <w:rPr>
          <w:rStyle w:val="a4"/>
          <w:rFonts w:ascii="Georgia" w:hAnsi="Georgia"/>
          <w:color w:val="0D0D0D"/>
          <w:sz w:val="26"/>
          <w:szCs w:val="26"/>
        </w:rPr>
        <w:t>великаны</w:t>
      </w:r>
      <w:r w:rsidRPr="00C043BF">
        <w:rPr>
          <w:rFonts w:ascii="Georgia" w:hAnsi="Georgia"/>
          <w:color w:val="0D0D0D"/>
          <w:sz w:val="26"/>
          <w:szCs w:val="26"/>
        </w:rPr>
        <w:t>», водящий приседает, а говоря «</w:t>
      </w:r>
      <w:r w:rsidRPr="00C043BF">
        <w:rPr>
          <w:rStyle w:val="a4"/>
          <w:rFonts w:ascii="Georgia" w:hAnsi="Georgia"/>
          <w:color w:val="0D0D0D"/>
          <w:sz w:val="26"/>
          <w:szCs w:val="26"/>
        </w:rPr>
        <w:t>гномы</w:t>
      </w:r>
      <w:r w:rsidRPr="00C043BF">
        <w:rPr>
          <w:rFonts w:ascii="Georgia" w:hAnsi="Georgia"/>
          <w:color w:val="0D0D0D"/>
          <w:sz w:val="26"/>
          <w:szCs w:val="26"/>
        </w:rPr>
        <w:t>» — поднимается на носочки.</w:t>
      </w:r>
    </w:p>
    <w:p w14:paraId="7BE03C62" w14:textId="3089BE37" w:rsidR="00C043BF" w:rsidRPr="00C043BF" w:rsidRDefault="00C043BF" w:rsidP="00C043BF">
      <w:pPr>
        <w:pStyle w:val="a3"/>
        <w:spacing w:line="160" w:lineRule="atLeast"/>
        <w:ind w:left="1134" w:firstLine="567"/>
        <w:rPr>
          <w:color w:val="0D0D0D"/>
          <w:sz w:val="26"/>
          <w:szCs w:val="26"/>
        </w:rPr>
      </w:pPr>
      <w:r w:rsidRPr="00C043BF">
        <w:rPr>
          <w:rFonts w:ascii="Georgia" w:hAnsi="Georgia"/>
          <w:color w:val="0D0D0D"/>
          <w:sz w:val="26"/>
          <w:szCs w:val="26"/>
        </w:rPr>
        <w:t xml:space="preserve">Темп игры всё </w:t>
      </w:r>
      <w:proofErr w:type="gramStart"/>
      <w:r w:rsidRPr="00C043BF">
        <w:rPr>
          <w:rFonts w:ascii="Georgia" w:hAnsi="Georgia"/>
          <w:color w:val="0D0D0D"/>
          <w:sz w:val="26"/>
          <w:szCs w:val="26"/>
        </w:rPr>
        <w:t>ускоряется</w:t>
      </w:r>
      <w:proofErr w:type="gramEnd"/>
      <w:r w:rsidRPr="00C043BF">
        <w:rPr>
          <w:rFonts w:ascii="Georgia" w:hAnsi="Georgia"/>
          <w:color w:val="0D0D0D"/>
          <w:sz w:val="26"/>
          <w:szCs w:val="26"/>
        </w:rPr>
        <w:t xml:space="preserve"> и все игроки постепенно выбывают. Последний игрок, который не разу не ошибся, становится водящим</w:t>
      </w:r>
    </w:p>
    <w:p w14:paraId="399E5592" w14:textId="77777777" w:rsidR="00C043BF" w:rsidRDefault="00C043BF" w:rsidP="00C043BF">
      <w:pPr>
        <w:pStyle w:val="a3"/>
        <w:tabs>
          <w:tab w:val="left" w:pos="6663"/>
        </w:tabs>
        <w:spacing w:line="160" w:lineRule="atLeast"/>
        <w:ind w:left="1134" w:right="1274" w:firstLine="426"/>
        <w:rPr>
          <w:color w:val="0D0D0D"/>
          <w:sz w:val="26"/>
          <w:szCs w:val="26"/>
          <w:shd w:val="clear" w:color="auto" w:fill="FFFFFF"/>
        </w:rPr>
      </w:pPr>
    </w:p>
    <w:p w14:paraId="1F26F69E" w14:textId="22C03331" w:rsidR="00C043BF" w:rsidRPr="00C043BF" w:rsidRDefault="00C043BF" w:rsidP="00C043BF">
      <w:pPr>
        <w:pStyle w:val="a3"/>
        <w:tabs>
          <w:tab w:val="left" w:pos="6663"/>
        </w:tabs>
        <w:spacing w:line="160" w:lineRule="atLeast"/>
        <w:ind w:right="1274"/>
        <w:rPr>
          <w:color w:val="0D0D0D"/>
          <w:sz w:val="26"/>
          <w:szCs w:val="26"/>
          <w:shd w:val="clear" w:color="auto" w:fill="FFFFFF"/>
        </w:rPr>
      </w:pPr>
    </w:p>
    <w:p w14:paraId="6791B294" w14:textId="4456AF85" w:rsidR="00C043BF" w:rsidRDefault="00C043BF" w:rsidP="00C043BF">
      <w:pPr>
        <w:pStyle w:val="a3"/>
        <w:spacing w:line="160" w:lineRule="atLeast"/>
        <w:ind w:left="1134" w:right="1274" w:firstLine="142"/>
        <w:rPr>
          <w:color w:val="0D0D0D"/>
          <w:szCs w:val="27"/>
          <w:shd w:val="clear" w:color="auto" w:fill="FFFFFF"/>
        </w:rPr>
      </w:pPr>
    </w:p>
    <w:p w14:paraId="056C9D58" w14:textId="69A8D934" w:rsidR="00C043BF" w:rsidRDefault="00C043BF" w:rsidP="00C043BF">
      <w:pPr>
        <w:pStyle w:val="a3"/>
        <w:spacing w:line="160" w:lineRule="atLeast"/>
        <w:ind w:left="1134" w:right="1274" w:firstLine="142"/>
        <w:rPr>
          <w:color w:val="0D0D0D"/>
          <w:szCs w:val="27"/>
          <w:shd w:val="clear" w:color="auto" w:fill="FFFFFF"/>
        </w:rPr>
      </w:pPr>
    </w:p>
    <w:p w14:paraId="62E05676" w14:textId="1DE1F40D" w:rsidR="009F6327" w:rsidRPr="00C043BF" w:rsidRDefault="009F6327" w:rsidP="00C043BF">
      <w:pPr>
        <w:pStyle w:val="a3"/>
        <w:spacing w:line="160" w:lineRule="atLeast"/>
        <w:ind w:right="1274"/>
        <w:rPr>
          <w:color w:val="0D0D0D"/>
          <w:sz w:val="21"/>
          <w:szCs w:val="21"/>
        </w:rPr>
      </w:pPr>
    </w:p>
    <w:sectPr w:rsidR="009F6327" w:rsidRPr="00C043BF" w:rsidSect="009F6327">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27"/>
    <w:rsid w:val="00841EC6"/>
    <w:rsid w:val="009F6327"/>
    <w:rsid w:val="00C04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594E9"/>
  <w15:chartTrackingRefBased/>
  <w15:docId w15:val="{36CA271F-A71C-4E36-AD16-A45E8C37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3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6327"/>
  </w:style>
  <w:style w:type="character" w:customStyle="1" w:styleId="c3">
    <w:name w:val="c3"/>
    <w:basedOn w:val="a0"/>
    <w:rsid w:val="00C043BF"/>
  </w:style>
  <w:style w:type="paragraph" w:customStyle="1" w:styleId="c2">
    <w:name w:val="c2"/>
    <w:basedOn w:val="a"/>
    <w:uiPriority w:val="99"/>
    <w:semiHidden/>
    <w:rsid w:val="00C043BF"/>
    <w:pPr>
      <w:spacing w:before="100" w:beforeAutospacing="1" w:after="100" w:afterAutospacing="1"/>
    </w:pPr>
  </w:style>
  <w:style w:type="character" w:customStyle="1" w:styleId="c0">
    <w:name w:val="c0"/>
    <w:basedOn w:val="a0"/>
    <w:rsid w:val="00C043BF"/>
  </w:style>
  <w:style w:type="character" w:styleId="a4">
    <w:name w:val="Strong"/>
    <w:basedOn w:val="a0"/>
    <w:uiPriority w:val="22"/>
    <w:qFormat/>
    <w:rsid w:val="00C043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45677">
      <w:bodyDiv w:val="1"/>
      <w:marLeft w:val="0"/>
      <w:marRight w:val="0"/>
      <w:marTop w:val="0"/>
      <w:marBottom w:val="0"/>
      <w:divBdr>
        <w:top w:val="none" w:sz="0" w:space="0" w:color="auto"/>
        <w:left w:val="none" w:sz="0" w:space="0" w:color="auto"/>
        <w:bottom w:val="none" w:sz="0" w:space="0" w:color="auto"/>
        <w:right w:val="none" w:sz="0" w:space="0" w:color="auto"/>
      </w:divBdr>
    </w:div>
    <w:div w:id="255863456">
      <w:bodyDiv w:val="1"/>
      <w:marLeft w:val="0"/>
      <w:marRight w:val="0"/>
      <w:marTop w:val="0"/>
      <w:marBottom w:val="0"/>
      <w:divBdr>
        <w:top w:val="none" w:sz="0" w:space="0" w:color="auto"/>
        <w:left w:val="none" w:sz="0" w:space="0" w:color="auto"/>
        <w:bottom w:val="none" w:sz="0" w:space="0" w:color="auto"/>
        <w:right w:val="none" w:sz="0" w:space="0" w:color="auto"/>
      </w:divBdr>
    </w:div>
    <w:div w:id="628785139">
      <w:bodyDiv w:val="1"/>
      <w:marLeft w:val="0"/>
      <w:marRight w:val="0"/>
      <w:marTop w:val="0"/>
      <w:marBottom w:val="0"/>
      <w:divBdr>
        <w:top w:val="none" w:sz="0" w:space="0" w:color="auto"/>
        <w:left w:val="none" w:sz="0" w:space="0" w:color="auto"/>
        <w:bottom w:val="none" w:sz="0" w:space="0" w:color="auto"/>
        <w:right w:val="none" w:sz="0" w:space="0" w:color="auto"/>
      </w:divBdr>
    </w:div>
    <w:div w:id="688530058">
      <w:bodyDiv w:val="1"/>
      <w:marLeft w:val="0"/>
      <w:marRight w:val="0"/>
      <w:marTop w:val="0"/>
      <w:marBottom w:val="0"/>
      <w:divBdr>
        <w:top w:val="none" w:sz="0" w:space="0" w:color="auto"/>
        <w:left w:val="none" w:sz="0" w:space="0" w:color="auto"/>
        <w:bottom w:val="none" w:sz="0" w:space="0" w:color="auto"/>
        <w:right w:val="none" w:sz="0" w:space="0" w:color="auto"/>
      </w:divBdr>
    </w:div>
    <w:div w:id="910652027">
      <w:bodyDiv w:val="1"/>
      <w:marLeft w:val="0"/>
      <w:marRight w:val="0"/>
      <w:marTop w:val="0"/>
      <w:marBottom w:val="0"/>
      <w:divBdr>
        <w:top w:val="none" w:sz="0" w:space="0" w:color="auto"/>
        <w:left w:val="none" w:sz="0" w:space="0" w:color="auto"/>
        <w:bottom w:val="none" w:sz="0" w:space="0" w:color="auto"/>
        <w:right w:val="none" w:sz="0" w:space="0" w:color="auto"/>
      </w:divBdr>
    </w:div>
    <w:div w:id="1005130894">
      <w:bodyDiv w:val="1"/>
      <w:marLeft w:val="0"/>
      <w:marRight w:val="0"/>
      <w:marTop w:val="0"/>
      <w:marBottom w:val="0"/>
      <w:divBdr>
        <w:top w:val="none" w:sz="0" w:space="0" w:color="auto"/>
        <w:left w:val="none" w:sz="0" w:space="0" w:color="auto"/>
        <w:bottom w:val="none" w:sz="0" w:space="0" w:color="auto"/>
        <w:right w:val="none" w:sz="0" w:space="0" w:color="auto"/>
      </w:divBdr>
    </w:div>
    <w:div w:id="1152675313">
      <w:bodyDiv w:val="1"/>
      <w:marLeft w:val="0"/>
      <w:marRight w:val="0"/>
      <w:marTop w:val="0"/>
      <w:marBottom w:val="0"/>
      <w:divBdr>
        <w:top w:val="none" w:sz="0" w:space="0" w:color="auto"/>
        <w:left w:val="none" w:sz="0" w:space="0" w:color="auto"/>
        <w:bottom w:val="none" w:sz="0" w:space="0" w:color="auto"/>
        <w:right w:val="none" w:sz="0" w:space="0" w:color="auto"/>
      </w:divBdr>
    </w:div>
    <w:div w:id="1222061231">
      <w:bodyDiv w:val="1"/>
      <w:marLeft w:val="0"/>
      <w:marRight w:val="0"/>
      <w:marTop w:val="0"/>
      <w:marBottom w:val="0"/>
      <w:divBdr>
        <w:top w:val="none" w:sz="0" w:space="0" w:color="auto"/>
        <w:left w:val="none" w:sz="0" w:space="0" w:color="auto"/>
        <w:bottom w:val="none" w:sz="0" w:space="0" w:color="auto"/>
        <w:right w:val="none" w:sz="0" w:space="0" w:color="auto"/>
      </w:divBdr>
    </w:div>
    <w:div w:id="1230068549">
      <w:bodyDiv w:val="1"/>
      <w:marLeft w:val="0"/>
      <w:marRight w:val="0"/>
      <w:marTop w:val="0"/>
      <w:marBottom w:val="0"/>
      <w:divBdr>
        <w:top w:val="none" w:sz="0" w:space="0" w:color="auto"/>
        <w:left w:val="none" w:sz="0" w:space="0" w:color="auto"/>
        <w:bottom w:val="none" w:sz="0" w:space="0" w:color="auto"/>
        <w:right w:val="none" w:sz="0" w:space="0" w:color="auto"/>
      </w:divBdr>
    </w:div>
    <w:div w:id="1816023600">
      <w:bodyDiv w:val="1"/>
      <w:marLeft w:val="0"/>
      <w:marRight w:val="0"/>
      <w:marTop w:val="0"/>
      <w:marBottom w:val="0"/>
      <w:divBdr>
        <w:top w:val="none" w:sz="0" w:space="0" w:color="auto"/>
        <w:left w:val="none" w:sz="0" w:space="0" w:color="auto"/>
        <w:bottom w:val="none" w:sz="0" w:space="0" w:color="auto"/>
        <w:right w:val="none" w:sz="0" w:space="0" w:color="auto"/>
      </w:divBdr>
    </w:div>
    <w:div w:id="213039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843</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2020-05-29T10:44:00Z</dcterms:created>
  <dcterms:modified xsi:type="dcterms:W3CDTF">2020-05-29T11:03:00Z</dcterms:modified>
</cp:coreProperties>
</file>