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93" w:rsidRPr="00FD351E" w:rsidRDefault="00B37393" w:rsidP="00B3739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Развиваем психические процессы - развиваем связную речь</w:t>
      </w:r>
    </w:p>
    <w:p w:rsidR="00AF2DF5" w:rsidRPr="00FD351E" w:rsidRDefault="00AF2DF5" w:rsidP="00AF2DF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proofErr w:type="gramStart"/>
      <w:r w:rsidRPr="00FD351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Ключевые слова:</w:t>
      </w:r>
      <w:r w:rsidR="004170B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FD351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дошкольный возраст, психические процессы, память, мышление, внимание, воображение, развитие речи.</w:t>
      </w:r>
      <w:proofErr w:type="gramEnd"/>
    </w:p>
    <w:p w:rsidR="00935C3A" w:rsidRPr="00FD351E" w:rsidRDefault="00935C3A" w:rsidP="00AF2DF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D351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Что такое психические </w:t>
      </w:r>
      <w:proofErr w:type="gramStart"/>
      <w:r w:rsidRPr="00FD351E">
        <w:rPr>
          <w:rFonts w:ascii="Times New Roman" w:hAnsi="Times New Roman" w:cs="Times New Roman"/>
          <w:sz w:val="27"/>
          <w:szCs w:val="27"/>
          <w:shd w:val="clear" w:color="auto" w:fill="FFFFFF"/>
        </w:rPr>
        <w:t>процессы</w:t>
      </w:r>
      <w:proofErr w:type="gramEnd"/>
      <w:r w:rsidRPr="00FD351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и </w:t>
      </w:r>
      <w:proofErr w:type="gramStart"/>
      <w:r w:rsidRPr="00FD351E">
        <w:rPr>
          <w:rFonts w:ascii="Times New Roman" w:hAnsi="Times New Roman" w:cs="Times New Roman"/>
          <w:sz w:val="27"/>
          <w:szCs w:val="27"/>
          <w:shd w:val="clear" w:color="auto" w:fill="FFFFFF"/>
        </w:rPr>
        <w:t>какими</w:t>
      </w:r>
      <w:proofErr w:type="gramEnd"/>
      <w:r w:rsidRPr="00FD351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они бывают?</w:t>
      </w:r>
    </w:p>
    <w:p w:rsidR="00935C3A" w:rsidRPr="00FD351E" w:rsidRDefault="00935C3A" w:rsidP="00AF2DF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D351E">
        <w:rPr>
          <w:rFonts w:ascii="Times New Roman" w:hAnsi="Times New Roman" w:cs="Times New Roman"/>
          <w:b/>
          <w:i/>
          <w:sz w:val="27"/>
          <w:szCs w:val="27"/>
          <w:shd w:val="clear" w:color="auto" w:fill="FFFFFF"/>
        </w:rPr>
        <w:t>Психические процессы</w:t>
      </w:r>
      <w:r w:rsidRPr="00FD351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это одно их основных понятий современной психологии. Под этим термином понимают группу психических явлений, которые имеют свои определенные функции, и все вместе составляют целостную систему под названием психика человека.</w:t>
      </w:r>
    </w:p>
    <w:p w:rsidR="00935C3A" w:rsidRPr="00FD351E" w:rsidRDefault="00935C3A" w:rsidP="00AF2DF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D351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Психические процессы подразделяют на три основные группы: </w:t>
      </w:r>
    </w:p>
    <w:p w:rsidR="00935C3A" w:rsidRPr="00FD351E" w:rsidRDefault="00935C3A" w:rsidP="00935C3A">
      <w:pPr>
        <w:pStyle w:val="a9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D351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Познавательные </w:t>
      </w:r>
    </w:p>
    <w:p w:rsidR="00935C3A" w:rsidRPr="00FD351E" w:rsidRDefault="00935C3A" w:rsidP="00935C3A">
      <w:pPr>
        <w:pStyle w:val="a9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D351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Эмоциональные </w:t>
      </w:r>
    </w:p>
    <w:p w:rsidR="00935C3A" w:rsidRPr="00FD351E" w:rsidRDefault="00935C3A" w:rsidP="00935C3A">
      <w:pPr>
        <w:pStyle w:val="a9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D351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Волевые </w:t>
      </w:r>
    </w:p>
    <w:p w:rsidR="00935C3A" w:rsidRPr="00FD351E" w:rsidRDefault="00935C3A" w:rsidP="00FD351E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D351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Познавательные психические процессы включают в себя: Воображение Память Ощущения Восприятия Мышление Сознание Речь Внимание </w:t>
      </w:r>
    </w:p>
    <w:p w:rsidR="00935C3A" w:rsidRPr="00FD351E" w:rsidRDefault="00935C3A" w:rsidP="00FD351E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D351E">
        <w:rPr>
          <w:rFonts w:ascii="Times New Roman" w:hAnsi="Times New Roman" w:cs="Times New Roman"/>
          <w:sz w:val="27"/>
          <w:szCs w:val="27"/>
          <w:shd w:val="clear" w:color="auto" w:fill="FFFFFF"/>
        </w:rPr>
        <w:t>Эмоциональные п</w:t>
      </w:r>
      <w:r w:rsidR="00EC7451" w:rsidRPr="00FD351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сихические процессы состоят </w:t>
      </w:r>
      <w:proofErr w:type="gramStart"/>
      <w:r w:rsidR="00EC7451" w:rsidRPr="00FD351E">
        <w:rPr>
          <w:rFonts w:ascii="Times New Roman" w:hAnsi="Times New Roman" w:cs="Times New Roman"/>
          <w:sz w:val="27"/>
          <w:szCs w:val="27"/>
          <w:shd w:val="clear" w:color="auto" w:fill="FFFFFF"/>
        </w:rPr>
        <w:t>из</w:t>
      </w:r>
      <w:proofErr w:type="gramEnd"/>
      <w:r w:rsidR="00EC7451" w:rsidRPr="00FD351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: </w:t>
      </w:r>
      <w:r w:rsidRPr="00FD351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Эмоций Чувств Аффектов </w:t>
      </w:r>
    </w:p>
    <w:p w:rsidR="00935C3A" w:rsidRPr="00FD351E" w:rsidRDefault="00935C3A" w:rsidP="00FD35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FD351E">
        <w:rPr>
          <w:rFonts w:ascii="Times New Roman" w:hAnsi="Times New Roman" w:cs="Times New Roman"/>
          <w:sz w:val="27"/>
          <w:szCs w:val="27"/>
          <w:shd w:val="clear" w:color="auto" w:fill="FFFFFF"/>
        </w:rPr>
        <w:t>Волевые</w:t>
      </w:r>
      <w:proofErr w:type="gramEnd"/>
      <w:r w:rsidRPr="00FD351E">
        <w:rPr>
          <w:rFonts w:ascii="Times New Roman" w:hAnsi="Times New Roman" w:cs="Times New Roman"/>
          <w:sz w:val="27"/>
          <w:szCs w:val="27"/>
          <w:shd w:val="clear" w:color="auto" w:fill="FFFFFF"/>
        </w:rPr>
        <w:t>, в свою очередь, делят на: Постановку цели Принятия решения Борьбу мотивов</w:t>
      </w:r>
    </w:p>
    <w:p w:rsidR="00EC7451" w:rsidRPr="00FD351E" w:rsidRDefault="00AF2DF5" w:rsidP="00FD35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каждом человеке с рождения заложены </w:t>
      </w:r>
      <w:r w:rsidR="00935C3A" w:rsidRPr="00FD3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 эти </w:t>
      </w:r>
      <w:r w:rsidRPr="00FD351E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такие психические процессы</w:t>
      </w:r>
      <w:r w:rsidR="00935C3A" w:rsidRPr="00FD3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FD351E">
        <w:rPr>
          <w:rFonts w:ascii="Times New Roman" w:eastAsia="Times New Roman" w:hAnsi="Times New Roman" w:cs="Times New Roman"/>
          <w:sz w:val="27"/>
          <w:szCs w:val="27"/>
          <w:lang w:eastAsia="ru-RU"/>
        </w:rPr>
        <w:t>Дошкольное детство – это важный период развития ребенка. В этом возрасте под влиянием обучения и воспитания происходит интенсивное развитие всех познав</w:t>
      </w:r>
      <w:r w:rsidR="00935C3A" w:rsidRPr="00FD3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ательных психических процессов, в том числе и речи. </w:t>
      </w:r>
      <w:r w:rsidR="00EC7451" w:rsidRPr="00FD3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т.к. психические процессы: память, внимание, воображение и </w:t>
      </w:r>
      <w:proofErr w:type="spellStart"/>
      <w:r w:rsidR="00EC7451" w:rsidRPr="00FD351E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proofErr w:type="gramStart"/>
      <w:r w:rsidR="00EC7451" w:rsidRPr="00FD351E">
        <w:rPr>
          <w:rFonts w:ascii="Times New Roman" w:eastAsia="Times New Roman" w:hAnsi="Times New Roman" w:cs="Times New Roman"/>
          <w:sz w:val="27"/>
          <w:szCs w:val="27"/>
          <w:lang w:eastAsia="ru-RU"/>
        </w:rPr>
        <w:t>.д</w:t>
      </w:r>
      <w:proofErr w:type="spellEnd"/>
      <w:proofErr w:type="gramEnd"/>
      <w:r w:rsidR="00EC7451" w:rsidRPr="00FD3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связаны с </w:t>
      </w:r>
      <w:proofErr w:type="spellStart"/>
      <w:r w:rsidR="00EC7451" w:rsidRPr="00FD351E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разитием</w:t>
      </w:r>
      <w:proofErr w:type="spellEnd"/>
      <w:r w:rsidR="00EC7451" w:rsidRPr="00FD35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речи.</w:t>
      </w:r>
    </w:p>
    <w:p w:rsidR="001205F7" w:rsidRPr="00FD351E" w:rsidRDefault="00EC7451" w:rsidP="00FD351E">
      <w:pPr>
        <w:pStyle w:val="a5"/>
        <w:rPr>
          <w:sz w:val="27"/>
          <w:szCs w:val="27"/>
        </w:rPr>
      </w:pPr>
      <w:r w:rsidRPr="00FD351E">
        <w:rPr>
          <w:sz w:val="27"/>
          <w:szCs w:val="27"/>
        </w:rPr>
        <w:t>На ранних стадиях развития ребенка психические процессы</w:t>
      </w:r>
      <w:r w:rsidR="00FD351E" w:rsidRPr="00FD351E">
        <w:rPr>
          <w:sz w:val="27"/>
          <w:szCs w:val="27"/>
        </w:rPr>
        <w:t xml:space="preserve"> уже</w:t>
      </w:r>
      <w:r w:rsidRPr="00FD351E">
        <w:rPr>
          <w:sz w:val="27"/>
          <w:szCs w:val="27"/>
        </w:rPr>
        <w:t xml:space="preserve"> заложены и носят непроизвольный и непосредственный характер. Но с дальнейшим формированием всех психических процессов формируется и речь. Так </w:t>
      </w:r>
      <w:r w:rsidR="001205F7" w:rsidRPr="00FD351E">
        <w:rPr>
          <w:sz w:val="27"/>
          <w:szCs w:val="27"/>
        </w:rPr>
        <w:t>ощущения и восприятие имеются у детей практически с рождения, но при этом никаких признаков речи в момент появления ребенка на свет у него еще нет. Они — в виде простейших невербальных коммуникаций — возникают лишь во втором полугодии жизни, а вербальные коммуникации — еще позднее, в начале второго года жизни.</w:t>
      </w:r>
    </w:p>
    <w:p w:rsidR="001205F7" w:rsidRPr="00FD351E" w:rsidRDefault="001205F7" w:rsidP="00FD351E">
      <w:pPr>
        <w:pStyle w:val="a5"/>
        <w:rPr>
          <w:sz w:val="27"/>
          <w:szCs w:val="27"/>
        </w:rPr>
      </w:pPr>
      <w:r w:rsidRPr="00FD351E">
        <w:rPr>
          <w:sz w:val="27"/>
          <w:szCs w:val="27"/>
        </w:rPr>
        <w:t xml:space="preserve">Связь между ощущениями, восприятием и речью начинает, по- </w:t>
      </w:r>
      <w:proofErr w:type="gramStart"/>
      <w:r w:rsidRPr="00FD351E">
        <w:rPr>
          <w:sz w:val="27"/>
          <w:szCs w:val="27"/>
        </w:rPr>
        <w:t>видимому</w:t>
      </w:r>
      <w:proofErr w:type="gramEnd"/>
      <w:r w:rsidRPr="00FD351E">
        <w:rPr>
          <w:sz w:val="27"/>
          <w:szCs w:val="27"/>
        </w:rPr>
        <w:t>, складываться вместе со становлением вербальной речи. Вначале ребенок обозначает словами то, что он непосредственно воспринимает. Затем, постепенно овладевая словами как понятиями, он начинает видеть в обозначаемых словами предметах и явлениях то, что отражено в содержании соответствующих понятий</w:t>
      </w:r>
    </w:p>
    <w:p w:rsidR="001205F7" w:rsidRPr="00FD351E" w:rsidRDefault="001205F7" w:rsidP="00FD351E">
      <w:pPr>
        <w:pStyle w:val="a5"/>
        <w:rPr>
          <w:sz w:val="27"/>
          <w:szCs w:val="27"/>
        </w:rPr>
      </w:pPr>
      <w:r w:rsidRPr="00FD351E">
        <w:rPr>
          <w:sz w:val="27"/>
          <w:szCs w:val="27"/>
        </w:rPr>
        <w:t xml:space="preserve">Аналогичный, постепенный и поэтапный процесс происходит в развитии памяти человека. Она, как и внимание, начинает действовать намного раньше </w:t>
      </w:r>
      <w:r w:rsidRPr="00FD351E">
        <w:rPr>
          <w:sz w:val="27"/>
          <w:szCs w:val="27"/>
        </w:rPr>
        <w:lastRenderedPageBreak/>
        <w:t xml:space="preserve">того времени, когда дети овладевают речью. Вначале память ребенка выступает исключительно как непосредственная и непроизвольная. Затем, используя слова, обращаемые к ребенку, взрослые люди начинают напоминать ему о тех или иных вещах, т.е. управлять с помощью речи его памятью. Вскоре после этого наступает момент, когда сам ребенок, овладев речью, начинает использовать ее для </w:t>
      </w:r>
      <w:proofErr w:type="gramStart"/>
      <w:r w:rsidRPr="00FD351E">
        <w:rPr>
          <w:sz w:val="27"/>
          <w:szCs w:val="27"/>
        </w:rPr>
        <w:t>регулирования</w:t>
      </w:r>
      <w:proofErr w:type="gramEnd"/>
      <w:r w:rsidRPr="00FD351E">
        <w:rPr>
          <w:sz w:val="27"/>
          <w:szCs w:val="27"/>
        </w:rPr>
        <w:t xml:space="preserve"> как памяти окружающих людей, так и собственной памяти.</w:t>
      </w:r>
    </w:p>
    <w:p w:rsidR="00AF2DF5" w:rsidRPr="00FD351E" w:rsidRDefault="001205F7" w:rsidP="00FD35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дошкольном возрасте </w:t>
      </w:r>
      <w:r w:rsidR="00FD351E"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="00AF2DF5"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ечь приобретает черты произвольности, и ребенок использует ее в социуме постоянно. Развитие звуковой стороны речи связано с обучением ребенка грамоте, умению распознавать место звука в слове, умению различать гласные и согласные звуки. Эти умения понадобятся детям для обучения их чтению.</w:t>
      </w:r>
    </w:p>
    <w:p w:rsidR="00AF2DF5" w:rsidRPr="00FD351E" w:rsidRDefault="00AF2DF5" w:rsidP="00FD351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своих занятиях я стараюсь подбирать специальные игровые задания и упражнения, способствующие развитию памяти, мышления, внимания и воображения, так как они тесно связаны с процессом говорения.</w:t>
      </w:r>
    </w:p>
    <w:p w:rsidR="00AF2DF5" w:rsidRPr="00FD351E" w:rsidRDefault="00AF2DF5" w:rsidP="00FD351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Задания на развитие памяти</w:t>
      </w:r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Память играет важную роль в развитии ребенка. Детям необходимо постоянно расширять словарный запас, чтобы в дальнейшем они умели формулировать свои мысли в виде предложений. Я показываю малышам картинки из учебного пособия О.Н. </w:t>
      </w:r>
      <w:proofErr w:type="spellStart"/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Земцовой</w:t>
      </w:r>
      <w:proofErr w:type="spellEnd"/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«Тесты для детей 4–5 лет» [1], прошу назвать изображенные предметы и рассказать, для чего они нужны (Фотография 1). Не все предметы на картинках знакомы ребятам. Дети узнают много нового и интересного, и при этом мы развиваем у них память и речь.</w:t>
      </w:r>
    </w:p>
    <w:p w:rsidR="00AF2DF5" w:rsidRPr="00FD351E" w:rsidRDefault="00AF2DF5" w:rsidP="00AF2D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924175" cy="3178452"/>
            <wp:effectExtent l="19050" t="0" r="9525" b="0"/>
            <wp:docPr id="1" name="Рисунок 1" descr="http://slovo.mosmetod.ru/wp-content/uploads/2019/02/Foto1-Semyachkina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lovo.mosmetod.ru/wp-content/uploads/2019/02/Foto1-Semyachkina-225x3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02" cy="3179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DF5" w:rsidRPr="00FD351E" w:rsidRDefault="00AF2DF5" w:rsidP="00AF2DF5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Фотография 1: Картинка из пособия </w:t>
      </w:r>
      <w:proofErr w:type="spellStart"/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Земцовой</w:t>
      </w:r>
      <w:proofErr w:type="spellEnd"/>
    </w:p>
    <w:p w:rsidR="00AF2DF5" w:rsidRPr="00FD351E" w:rsidRDefault="00AF2DF5" w:rsidP="00AF2D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Также дети должны знать, как называются звуки, которые издают животные: например, корова мычит, лягушка квакает, свинья хрюкает. Я показываю ребятам картинку с животными из того же пособия [1] и предлагаю вспомнить, какое животное как «разговаривает» (Фотография 2).</w:t>
      </w:r>
    </w:p>
    <w:p w:rsidR="001205F7" w:rsidRPr="00FD351E" w:rsidRDefault="00AF2DF5" w:rsidP="00AF2DF5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609850" cy="3058418"/>
            <wp:effectExtent l="19050" t="0" r="0" b="0"/>
            <wp:docPr id="2" name="Рисунок 2" descr="http://slovo.mosmetod.ru/wp-content/uploads/2019/02/Foto2-Semyachkina-256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lovo.mosmetod.ru/wp-content/uploads/2019/02/Foto2-Semyachkina-256x3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058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DF5" w:rsidRPr="00FD351E" w:rsidRDefault="00AF2DF5" w:rsidP="00AF2DF5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Фотография 2</w:t>
      </w:r>
    </w:p>
    <w:p w:rsidR="00AF2DF5" w:rsidRPr="00FD351E" w:rsidRDefault="00AF2DF5" w:rsidP="00AF2D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Постепенно эти задания усложняются. Можно предложить детям изобразить животное на картинке, или составить рассказ об одном из животных, или разделить животных на группы, а потом объяснить свое мнение.</w:t>
      </w:r>
    </w:p>
    <w:p w:rsidR="00AF2DF5" w:rsidRPr="00FD351E" w:rsidRDefault="00AF2DF5" w:rsidP="00FD351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Задания на развитие мышления</w:t>
      </w:r>
      <w:proofErr w:type="gramStart"/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</w:t>
      </w:r>
      <w:proofErr w:type="gramEnd"/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азвивая речь, мы развиваем мышление дошкольников. Мышление – сложный процесс получения знаний. Мыслить значит думать. В три года у ребенка доминирует наглядно-образное мышление. Во время занятий с детьми такого возраста педагоги обычно используют много картинок и иллюстраций, так как принцип наглядности в дошкольном возрасте является основным. Любые психические процессы развивать проще и интереснее, если использовать на занятиях красочные изображения.</w:t>
      </w:r>
    </w:p>
    <w:p w:rsidR="00AF2DF5" w:rsidRPr="00FD351E" w:rsidRDefault="00AF2DF5" w:rsidP="00AF2D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 шести годам, ближе к поступлению в школу, наглядно-образное мышление отходит на второй план и доминирующим становится словесно-логическое мышление. Малыш уже должен уметь отгадывать различные загадки о предметах и явлениях окружающего мира. На фотографии 3 представлены примеры таких загадок из пособия </w:t>
      </w:r>
      <w:proofErr w:type="spellStart"/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Земцовой</w:t>
      </w:r>
      <w:proofErr w:type="spellEnd"/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[1]. Задание направлено на развитие внимания, мышления и воображения посредством зрительной памяти. Постепенно задание усложняется. Ребятам будет предложено на слух воспринимать загадку и отгадывать ее.</w:t>
      </w:r>
    </w:p>
    <w:p w:rsidR="00FD351E" w:rsidRDefault="00AF2DF5" w:rsidP="00AF2DF5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143125" cy="2857500"/>
            <wp:effectExtent l="19050" t="0" r="9525" b="0"/>
            <wp:docPr id="3" name="Рисунок 3" descr="http://slovo.mosmetod.ru/wp-content/uploads/2019/02/Foto3-Semyachkina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lovo.mosmetod.ru/wp-content/uploads/2019/02/Foto3-Semyachkina-225x3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DF5" w:rsidRPr="00FD351E" w:rsidRDefault="00AF2DF5" w:rsidP="00AF2DF5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Фотография 3 [2]</w:t>
      </w:r>
    </w:p>
    <w:p w:rsidR="00AF2DF5" w:rsidRPr="00FD351E" w:rsidRDefault="00AF2DF5" w:rsidP="00AF2D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Задания на развитие внимания</w:t>
      </w:r>
      <w:proofErr w:type="gramStart"/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период дошкольного детства концентрация внимания у детей невелика: Дети они не умеют надолго заострять свое внимание на одном предмете. Но ближе к семи годам устойчивость внимания становится лучше. На занятиях по развитию речи можно предлагать детям такие игры:</w:t>
      </w:r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Послушай внимательно скороговорки и попробуй повторить (Фотография 4).</w:t>
      </w:r>
    </w:p>
    <w:p w:rsidR="00AF2DF5" w:rsidRPr="00FD351E" w:rsidRDefault="00AF2DF5" w:rsidP="00AF2D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362200" cy="2857500"/>
            <wp:effectExtent l="19050" t="0" r="0" b="0"/>
            <wp:docPr id="4" name="Рисунок 4" descr="http://slovo.mosmetod.ru/wp-content/uploads/2019/02/Foto4-Semyachkina-24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lovo.mosmetod.ru/wp-content/uploads/2019/02/Foto4-Semyachkina-248x3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DF5" w:rsidRPr="00FD351E" w:rsidRDefault="00AF2DF5" w:rsidP="00AF2DF5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Фотография 4 [2]</w:t>
      </w:r>
    </w:p>
    <w:p w:rsidR="00AF2DF5" w:rsidRPr="00FD351E" w:rsidRDefault="00AF2DF5" w:rsidP="00AF2D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Найди клоуна по описанию: «У него желтый колпачок, красный воротничок. Одна половинка костюма синяя, другая зеленая. Башмачки оранжевые. Клоун веселый». Дети находят нужного клоуна и пробуют описать других клоунов по такой же схеме (Фотография 5).</w:t>
      </w:r>
    </w:p>
    <w:p w:rsidR="00FD351E" w:rsidRPr="00FD351E" w:rsidRDefault="00AF2DF5" w:rsidP="00AF2DF5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190750" cy="2857500"/>
            <wp:effectExtent l="19050" t="0" r="0" b="0"/>
            <wp:docPr id="5" name="Рисунок 5" descr="http://slovo.mosmetod.ru/wp-content/uploads/2019/02/Foto5-Semyachkina-23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lovo.mosmetod.ru/wp-content/uploads/2019/02/Foto5-Semyachkina-230x3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DF5" w:rsidRPr="00FD351E" w:rsidRDefault="00FD351E" w:rsidP="00AF2DF5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Фотография </w:t>
      </w:r>
    </w:p>
    <w:p w:rsidR="00AF2DF5" w:rsidRPr="00FD351E" w:rsidRDefault="00AF2DF5" w:rsidP="00AF2D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Задания на развитие воображения</w:t>
      </w:r>
      <w:proofErr w:type="gramStart"/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</w:t>
      </w:r>
      <w:proofErr w:type="gramEnd"/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 оставляем без внимания на своих занятиях по развитию речи воображение детей! Младшие дошкольники воображают непроизвольно, и предметом фантазии ребенка становится то, что его взволновало, увлекло. Возможно, это какое-то яркое событие в семье, в игре. А вот старшие дошкольники могут воображать произвольно, заранее планируя процесс воплощения задуманного. Л.С. </w:t>
      </w:r>
      <w:proofErr w:type="spellStart"/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Выготский</w:t>
      </w:r>
      <w:proofErr w:type="spellEnd"/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говорил: «Речь освобождает ребенка от непосредственных впечатлений, способствует формированию его представлений о предмете, она дает ребенку возможность представлять себе тот или иной предмет, которого он не видел, и мыслить о нем». [3]</w:t>
      </w:r>
    </w:p>
    <w:p w:rsidR="00AF2DF5" w:rsidRPr="00FD351E" w:rsidRDefault="00AF2DF5" w:rsidP="00AF2D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Целенаправленное развитие воображения и мышления у дошкольников сначала происходит под влиянием взрослых. Своим подопечным я предлагаю следующие задания:</w:t>
      </w:r>
      <w:r w:rsidR="00FD351E"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1. Показываю им картинки с животными из методического пособия </w:t>
      </w:r>
      <w:proofErr w:type="spellStart"/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Земцовой</w:t>
      </w:r>
      <w:proofErr w:type="spellEnd"/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даю задание: «Опишите этих животных» (Фотография 6).</w:t>
      </w:r>
    </w:p>
    <w:p w:rsidR="004170BE" w:rsidRDefault="00AF2DF5" w:rsidP="00AF2D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219325" cy="2959099"/>
            <wp:effectExtent l="19050" t="0" r="9525" b="0"/>
            <wp:docPr id="6" name="Рисунок 6" descr="http://slovo.mosmetod.ru/wp-content/uploads/2019/02/Foto6-Semyachkina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lovo.mosmetod.ru/wp-content/uploads/2019/02/Foto6-Semyachkina-225x30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959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DF5" w:rsidRPr="00FD351E" w:rsidRDefault="00AF2DF5" w:rsidP="00AF2D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Фотография 6</w:t>
      </w:r>
    </w:p>
    <w:p w:rsidR="00AF2DF5" w:rsidRPr="00FD351E" w:rsidRDefault="00AF2DF5" w:rsidP="00AF2D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составляют описательный рассказ, называют характерные действия животных. Ребята (при необходимости с помощью педагога) поясняют, какие животные изображены на картинке, описывают их действия и повадки.</w:t>
      </w:r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Усложняю задание: предлагаю моим воспитанникам выбрать рисунок и составить по нему рассказ. Дети должны учиться составлять рассказ по сюжетной картинке. Без воображения ребятам не справится с этим заданием. Если им сложно, то воспитатель может задавать наводящие вопросы: «Кто изображен на картинке? (Утка-мама и утята). Что они делают? (Утята плавают, а утка наблюдает.) Как утята оказались в воде? Какое изображено время года? Дети слушают друг друга и запоминают что-то новое и интересное (Фотография 7).</w:t>
      </w:r>
    </w:p>
    <w:p w:rsidR="00AF2DF5" w:rsidRPr="00FD351E" w:rsidRDefault="00AF2DF5" w:rsidP="00AF2DF5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105025" cy="2857500"/>
            <wp:effectExtent l="19050" t="0" r="9525" b="0"/>
            <wp:docPr id="7" name="Рисунок 7" descr="http://slovo.mosmetod.ru/wp-content/uploads/2019/02/Foto7-Semyachkina-221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lovo.mosmetod.ru/wp-content/uploads/2019/02/Foto7-Semyachkina-221x30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Фотография 7</w:t>
      </w:r>
    </w:p>
    <w:p w:rsidR="00AF2DF5" w:rsidRPr="00FD351E" w:rsidRDefault="00AF2DF5" w:rsidP="00AF2DF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35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Заключение</w:t>
      </w:r>
      <w:r w:rsidRPr="00FD35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Период дошкольного детства – ответственный период в жизни ребенка, период овладения многими знаниями, умениями и навыками. Все задания ориентированы на формирование у детей дошкольного возраста таких психических процессов, как память, внимание, мышление, воображение, восприятие, тесно связанных с процессом говорения.</w:t>
      </w:r>
    </w:p>
    <w:p w:rsidR="00AF2DF5" w:rsidRPr="00AF2DF5" w:rsidRDefault="00AF2DF5" w:rsidP="00AF2DF5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F2D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Список литературы:</w:t>
      </w:r>
      <w:r w:rsidRPr="00AF2D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1. </w:t>
      </w:r>
      <w:proofErr w:type="spellStart"/>
      <w:r w:rsidRPr="00AF2D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Земцова</w:t>
      </w:r>
      <w:proofErr w:type="spellEnd"/>
      <w:r w:rsidRPr="00AF2D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О.Н. Тесты для детей 4–5 лет: учебное пособие. М.: Махаон, 2010. 112 с.</w:t>
      </w:r>
      <w:r w:rsidRPr="00AF2D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2. Детская психология: учебник для студ. сред</w:t>
      </w:r>
      <w:proofErr w:type="gramStart"/>
      <w:r w:rsidRPr="00AF2D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  <w:proofErr w:type="gramEnd"/>
      <w:r w:rsidRPr="00AF2D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gramStart"/>
      <w:r w:rsidRPr="00AF2D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</w:t>
      </w:r>
      <w:proofErr w:type="gramEnd"/>
      <w:r w:rsidRPr="00AF2D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чеб. заведений / Г.А. </w:t>
      </w:r>
      <w:proofErr w:type="spellStart"/>
      <w:r w:rsidRPr="00AF2D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Урунтаева</w:t>
      </w:r>
      <w:proofErr w:type="spellEnd"/>
      <w:r w:rsidRPr="00AF2D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6-е изд., </w:t>
      </w:r>
      <w:proofErr w:type="spellStart"/>
      <w:r w:rsidRPr="00AF2D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перераб</w:t>
      </w:r>
      <w:proofErr w:type="spellEnd"/>
      <w:r w:rsidRPr="00AF2D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и доп. М.: Издательский центр «Академия», 2006. 368 с.</w:t>
      </w:r>
      <w:r w:rsidRPr="00AF2D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Pr="00AF2D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Семенюк</w:t>
      </w:r>
      <w:proofErr w:type="spellEnd"/>
      <w:r w:rsidRPr="00AF2D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Л.М. Хрестоматия по возрастной психологии: учебное пособие для студентов / под ред. Д.И. </w:t>
      </w:r>
      <w:proofErr w:type="spellStart"/>
      <w:r w:rsidRPr="00AF2D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Фельдштейна</w:t>
      </w:r>
      <w:proofErr w:type="spellEnd"/>
      <w:r w:rsidRPr="00AF2D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 2-е изд., доп. М.: Институт практической психологии, 1996. 304 с. [Электронный ресурс]. URL: </w:t>
      </w:r>
      <w:hyperlink r:id="rId12" w:history="1">
        <w:r w:rsidRPr="00AF2DF5">
          <w:rPr>
            <w:rFonts w:ascii="Helvetica" w:eastAsia="Times New Roman" w:hAnsi="Helvetica" w:cs="Helvetica"/>
            <w:color w:val="1E77D6"/>
            <w:sz w:val="24"/>
            <w:szCs w:val="24"/>
            <w:lang w:eastAsia="ru-RU"/>
          </w:rPr>
          <w:t>http://psylist.net/hrestomati/readerage007.htm</w:t>
        </w:r>
      </w:hyperlink>
      <w:r w:rsidRPr="00AF2D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(дата обращения: 13.06.2018).</w:t>
      </w:r>
    </w:p>
    <w:p w:rsidR="002D19C8" w:rsidRDefault="002D19C8"/>
    <w:p w:rsidR="00AF2DF5" w:rsidRDefault="00AF2DF5"/>
    <w:p w:rsidR="00AF2DF5" w:rsidRDefault="00AF2DF5">
      <w:pPr>
        <w:rPr>
          <w:rFonts w:ascii="Circe-Light" w:hAnsi="Circe-Light"/>
          <w:color w:val="0D1D4A"/>
          <w:shd w:val="clear" w:color="auto" w:fill="FFFFFF"/>
        </w:rPr>
      </w:pPr>
    </w:p>
    <w:p w:rsidR="00AF2DF5" w:rsidRDefault="00AF2DF5">
      <w:pPr>
        <w:rPr>
          <w:rFonts w:ascii="Circe-Light" w:hAnsi="Circe-Light"/>
          <w:color w:val="0D1D4A"/>
          <w:shd w:val="clear" w:color="auto" w:fill="FFFFFF"/>
        </w:rPr>
      </w:pPr>
    </w:p>
    <w:p w:rsidR="00AF2DF5" w:rsidRDefault="00AF2DF5">
      <w:pPr>
        <w:rPr>
          <w:rFonts w:ascii="Circe-Light" w:hAnsi="Circe-Light"/>
          <w:color w:val="0D1D4A"/>
          <w:shd w:val="clear" w:color="auto" w:fill="FFFFFF"/>
        </w:rPr>
      </w:pPr>
    </w:p>
    <w:p w:rsidR="00AF2DF5" w:rsidRDefault="00AF2DF5">
      <w:pPr>
        <w:rPr>
          <w:rFonts w:ascii="Circe-Light" w:hAnsi="Circe-Light"/>
          <w:color w:val="0D1D4A"/>
          <w:shd w:val="clear" w:color="auto" w:fill="FFFFFF"/>
        </w:rPr>
      </w:pPr>
    </w:p>
    <w:p w:rsidR="00AF2DF5" w:rsidRDefault="00AF2DF5">
      <w:pPr>
        <w:rPr>
          <w:rFonts w:ascii="Circe-Light" w:hAnsi="Circe-Light"/>
          <w:color w:val="0D1D4A"/>
          <w:shd w:val="clear" w:color="auto" w:fill="FFFFFF"/>
        </w:rPr>
      </w:pPr>
    </w:p>
    <w:p w:rsidR="00AF2DF5" w:rsidRDefault="00AF2DF5">
      <w:pPr>
        <w:rPr>
          <w:rFonts w:ascii="Circe-Light" w:hAnsi="Circe-Light"/>
          <w:color w:val="0D1D4A"/>
          <w:shd w:val="clear" w:color="auto" w:fill="FFFFFF"/>
        </w:rPr>
      </w:pPr>
    </w:p>
    <w:p w:rsidR="00AF2DF5" w:rsidRDefault="00AF2DF5"/>
    <w:sectPr w:rsidR="00AF2DF5" w:rsidSect="002D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irce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C50C9"/>
    <w:multiLevelType w:val="hybridMultilevel"/>
    <w:tmpl w:val="DFA43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DF5"/>
    <w:rsid w:val="00037148"/>
    <w:rsid w:val="001205F7"/>
    <w:rsid w:val="001673B8"/>
    <w:rsid w:val="002D19C8"/>
    <w:rsid w:val="00367B9B"/>
    <w:rsid w:val="004055B2"/>
    <w:rsid w:val="004170BE"/>
    <w:rsid w:val="0050784A"/>
    <w:rsid w:val="00631ACE"/>
    <w:rsid w:val="0076157B"/>
    <w:rsid w:val="00786FF9"/>
    <w:rsid w:val="00935C3A"/>
    <w:rsid w:val="009830A0"/>
    <w:rsid w:val="00AF2DF5"/>
    <w:rsid w:val="00B04593"/>
    <w:rsid w:val="00B37393"/>
    <w:rsid w:val="00B403E7"/>
    <w:rsid w:val="00B97F4B"/>
    <w:rsid w:val="00BF3884"/>
    <w:rsid w:val="00C23B85"/>
    <w:rsid w:val="00C24142"/>
    <w:rsid w:val="00C67442"/>
    <w:rsid w:val="00EC7451"/>
    <w:rsid w:val="00F368DE"/>
    <w:rsid w:val="00FD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42"/>
  </w:style>
  <w:style w:type="paragraph" w:styleId="2">
    <w:name w:val="heading 2"/>
    <w:basedOn w:val="a"/>
    <w:link w:val="20"/>
    <w:uiPriority w:val="9"/>
    <w:qFormat/>
    <w:rsid w:val="00C241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41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24142"/>
    <w:rPr>
      <w:b/>
      <w:bCs/>
    </w:rPr>
  </w:style>
  <w:style w:type="character" w:styleId="a4">
    <w:name w:val="Emphasis"/>
    <w:basedOn w:val="a0"/>
    <w:uiPriority w:val="20"/>
    <w:qFormat/>
    <w:rsid w:val="00AF2DF5"/>
    <w:rPr>
      <w:i/>
      <w:iCs/>
    </w:rPr>
  </w:style>
  <w:style w:type="paragraph" w:styleId="a5">
    <w:name w:val="Normal (Web)"/>
    <w:basedOn w:val="a"/>
    <w:uiPriority w:val="99"/>
    <w:semiHidden/>
    <w:unhideWhenUsed/>
    <w:rsid w:val="00AF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F2DF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F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2DF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35C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9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52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psylist.net/hrestomati/readerage00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5</cp:revision>
  <dcterms:created xsi:type="dcterms:W3CDTF">2021-03-09T02:52:00Z</dcterms:created>
  <dcterms:modified xsi:type="dcterms:W3CDTF">2021-03-10T03:55:00Z</dcterms:modified>
</cp:coreProperties>
</file>