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A84EE" w14:textId="7BB0C997" w:rsidR="007B5034" w:rsidRDefault="007B5034" w:rsidP="00AA75A2">
      <w:pPr>
        <w:shd w:val="clear" w:color="auto" w:fill="FFFFFF"/>
        <w:spacing w:after="0" w:line="240" w:lineRule="atLeast"/>
        <w:jc w:val="center"/>
        <w:rPr>
          <w:rFonts w:ascii="Times New Roman" w:eastAsia="Times New Roman" w:hAnsi="Times New Roman" w:cs="Times New Roman"/>
          <w:b/>
          <w:bCs/>
          <w:sz w:val="28"/>
          <w:szCs w:val="28"/>
        </w:rPr>
      </w:pPr>
      <w:r w:rsidRPr="0095409A">
        <w:rPr>
          <w:rFonts w:ascii="Times New Roman" w:eastAsia="Times New Roman" w:hAnsi="Times New Roman" w:cs="Times New Roman"/>
          <w:b/>
          <w:bCs/>
          <w:sz w:val="28"/>
          <w:szCs w:val="28"/>
        </w:rPr>
        <w:t>«Правила безопасности для детей. Безопасность на дорогах»</w:t>
      </w:r>
    </w:p>
    <w:p w14:paraId="4832937A" w14:textId="77777777" w:rsidR="00AA75A2" w:rsidRPr="0095409A" w:rsidRDefault="00AA75A2" w:rsidP="00AA75A2">
      <w:pPr>
        <w:shd w:val="clear" w:color="auto" w:fill="FFFFFF"/>
        <w:spacing w:after="0" w:line="240" w:lineRule="atLeast"/>
        <w:jc w:val="center"/>
        <w:rPr>
          <w:rFonts w:ascii="Times New Roman" w:eastAsia="Times New Roman" w:hAnsi="Times New Roman" w:cs="Times New Roman"/>
          <w:sz w:val="28"/>
          <w:szCs w:val="28"/>
        </w:rPr>
      </w:pPr>
    </w:p>
    <w:p w14:paraId="355A7C32" w14:textId="77777777" w:rsidR="007B5034" w:rsidRPr="0095409A" w:rsidRDefault="007B5034" w:rsidP="00AA75A2">
      <w:pPr>
        <w:pStyle w:val="a5"/>
        <w:numPr>
          <w:ilvl w:val="0"/>
          <w:numId w:val="1"/>
        </w:numPr>
        <w:shd w:val="clear" w:color="auto" w:fill="FFFFFF"/>
        <w:spacing w:after="0" w:line="240" w:lineRule="atLeast"/>
        <w:jc w:val="both"/>
        <w:rPr>
          <w:rFonts w:ascii="Times New Roman" w:eastAsia="Times New Roman" w:hAnsi="Times New Roman" w:cs="Times New Roman"/>
          <w:sz w:val="28"/>
          <w:szCs w:val="28"/>
        </w:rPr>
      </w:pPr>
      <w:r w:rsidRPr="0095409A">
        <w:rPr>
          <w:rFonts w:ascii="Times New Roman" w:eastAsia="Times New Roman" w:hAnsi="Times New Roman" w:cs="Times New Roman"/>
          <w:sz w:val="28"/>
          <w:szCs w:val="28"/>
        </w:rPr>
        <w:t>Переходя улицу, всегда надо смотреть сначала налево, а дойдя до середины дороги - направо.</w:t>
      </w:r>
    </w:p>
    <w:p w14:paraId="6B5B6CEB" w14:textId="77777777" w:rsidR="007B5034" w:rsidRPr="0095409A" w:rsidRDefault="007B5034" w:rsidP="00AA75A2">
      <w:pPr>
        <w:pStyle w:val="a5"/>
        <w:numPr>
          <w:ilvl w:val="0"/>
          <w:numId w:val="1"/>
        </w:numPr>
        <w:shd w:val="clear" w:color="auto" w:fill="FFFFFF"/>
        <w:spacing w:after="0" w:line="240" w:lineRule="atLeast"/>
        <w:jc w:val="both"/>
        <w:rPr>
          <w:rFonts w:ascii="Times New Roman" w:eastAsia="Times New Roman" w:hAnsi="Times New Roman" w:cs="Times New Roman"/>
          <w:sz w:val="28"/>
          <w:szCs w:val="28"/>
        </w:rPr>
      </w:pPr>
      <w:r w:rsidRPr="0095409A">
        <w:rPr>
          <w:rFonts w:ascii="Times New Roman" w:eastAsia="Times New Roman" w:hAnsi="Times New Roman" w:cs="Times New Roman"/>
          <w:sz w:val="28"/>
          <w:szCs w:val="28"/>
        </w:rPr>
        <w:t>Переходить улицу можно только по пешеходным переходам. Они обозначаются специальным знаком « Пешеходный переход»</w:t>
      </w:r>
    </w:p>
    <w:p w14:paraId="2D6E5CA6" w14:textId="77777777" w:rsidR="007B5034" w:rsidRPr="0095409A" w:rsidRDefault="007B5034" w:rsidP="00AA75A2">
      <w:pPr>
        <w:pStyle w:val="a5"/>
        <w:numPr>
          <w:ilvl w:val="0"/>
          <w:numId w:val="1"/>
        </w:numPr>
        <w:shd w:val="clear" w:color="auto" w:fill="FFFFFF"/>
        <w:spacing w:after="0" w:line="240" w:lineRule="atLeast"/>
        <w:jc w:val="both"/>
        <w:rPr>
          <w:rFonts w:ascii="Times New Roman" w:eastAsia="Times New Roman" w:hAnsi="Times New Roman" w:cs="Times New Roman"/>
          <w:sz w:val="28"/>
          <w:szCs w:val="28"/>
        </w:rPr>
      </w:pPr>
      <w:r w:rsidRPr="0095409A">
        <w:rPr>
          <w:rFonts w:ascii="Times New Roman" w:eastAsia="Times New Roman" w:hAnsi="Times New Roman" w:cs="Times New Roman"/>
          <w:sz w:val="28"/>
          <w:szCs w:val="28"/>
        </w:rPr>
        <w:t>Если нет подземного перехода, ты должен пользоваться переходом со светофором.</w:t>
      </w:r>
    </w:p>
    <w:p w14:paraId="7DE507B8" w14:textId="77777777" w:rsidR="007B5034" w:rsidRPr="0095409A" w:rsidRDefault="007B5034" w:rsidP="00AA75A2">
      <w:pPr>
        <w:pStyle w:val="a5"/>
        <w:numPr>
          <w:ilvl w:val="0"/>
          <w:numId w:val="1"/>
        </w:numPr>
        <w:shd w:val="clear" w:color="auto" w:fill="FFFFFF"/>
        <w:spacing w:after="0" w:line="240" w:lineRule="atLeast"/>
        <w:jc w:val="both"/>
        <w:rPr>
          <w:rFonts w:ascii="Times New Roman" w:eastAsia="Times New Roman" w:hAnsi="Times New Roman" w:cs="Times New Roman"/>
          <w:sz w:val="28"/>
          <w:szCs w:val="28"/>
        </w:rPr>
      </w:pPr>
      <w:r w:rsidRPr="0095409A">
        <w:rPr>
          <w:rFonts w:ascii="Times New Roman" w:eastAsia="Times New Roman" w:hAnsi="Times New Roman" w:cs="Times New Roman"/>
          <w:sz w:val="28"/>
          <w:szCs w:val="28"/>
        </w:rPr>
        <w:t>Вне населенных пунктов детям разрешается идти только с взрослыми по краю навстречу машинам.</w:t>
      </w:r>
    </w:p>
    <w:p w14:paraId="56661F9E" w14:textId="77777777" w:rsidR="007B5034" w:rsidRPr="0095409A" w:rsidRDefault="007B5034" w:rsidP="00AA75A2">
      <w:pPr>
        <w:pStyle w:val="a5"/>
        <w:numPr>
          <w:ilvl w:val="0"/>
          <w:numId w:val="1"/>
        </w:numPr>
        <w:shd w:val="clear" w:color="auto" w:fill="FFFFFF"/>
        <w:spacing w:after="0" w:line="240" w:lineRule="atLeast"/>
        <w:jc w:val="both"/>
        <w:rPr>
          <w:rFonts w:ascii="Times New Roman" w:eastAsia="Times New Roman" w:hAnsi="Times New Roman" w:cs="Times New Roman"/>
          <w:sz w:val="28"/>
          <w:szCs w:val="28"/>
        </w:rPr>
      </w:pPr>
      <w:r w:rsidRPr="0095409A">
        <w:rPr>
          <w:rFonts w:ascii="Times New Roman" w:eastAsia="Times New Roman" w:hAnsi="Times New Roman" w:cs="Times New Roman"/>
          <w:sz w:val="28"/>
          <w:szCs w:val="28"/>
        </w:rP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14:paraId="26D7E151" w14:textId="77777777" w:rsidR="00216050" w:rsidRPr="0095409A" w:rsidRDefault="007B5034" w:rsidP="00AA75A2">
      <w:pPr>
        <w:pStyle w:val="a5"/>
        <w:numPr>
          <w:ilvl w:val="0"/>
          <w:numId w:val="1"/>
        </w:numPr>
        <w:shd w:val="clear" w:color="auto" w:fill="FFFFFF"/>
        <w:spacing w:after="0" w:line="240" w:lineRule="atLeast"/>
        <w:jc w:val="both"/>
        <w:rPr>
          <w:rFonts w:ascii="Times New Roman" w:eastAsia="Times New Roman" w:hAnsi="Times New Roman" w:cs="Times New Roman"/>
          <w:sz w:val="28"/>
          <w:szCs w:val="28"/>
        </w:rPr>
      </w:pPr>
      <w:r w:rsidRPr="0095409A">
        <w:rPr>
          <w:rFonts w:ascii="Times New Roman" w:eastAsia="Times New Roman" w:hAnsi="Times New Roman" w:cs="Times New Roman"/>
          <w:sz w:val="28"/>
          <w:szCs w:val="28"/>
        </w:rPr>
        <w:t>Ни в коем случае нельзя выбегать на дорогу. Перед дорогой надо остановиться.</w:t>
      </w:r>
      <w:r w:rsidR="00216050" w:rsidRPr="0095409A">
        <w:rPr>
          <w:rFonts w:ascii="Times New Roman" w:eastAsia="Times New Roman" w:hAnsi="Times New Roman" w:cs="Times New Roman"/>
          <w:sz w:val="28"/>
          <w:szCs w:val="28"/>
        </w:rPr>
        <w:t xml:space="preserve"> </w:t>
      </w:r>
    </w:p>
    <w:p w14:paraId="42EBB000" w14:textId="77777777" w:rsidR="00216050" w:rsidRPr="0095409A" w:rsidRDefault="00216050" w:rsidP="00AA75A2">
      <w:pPr>
        <w:pStyle w:val="a5"/>
        <w:numPr>
          <w:ilvl w:val="0"/>
          <w:numId w:val="1"/>
        </w:numPr>
        <w:shd w:val="clear" w:color="auto" w:fill="FFFFFF"/>
        <w:spacing w:after="0" w:line="240" w:lineRule="atLeast"/>
        <w:jc w:val="both"/>
        <w:rPr>
          <w:rFonts w:ascii="Times New Roman" w:eastAsia="Times New Roman" w:hAnsi="Times New Roman" w:cs="Times New Roman"/>
          <w:sz w:val="28"/>
          <w:szCs w:val="28"/>
        </w:rPr>
      </w:pPr>
      <w:r w:rsidRPr="0095409A">
        <w:rPr>
          <w:rFonts w:ascii="Times New Roman" w:eastAsia="Times New Roman" w:hAnsi="Times New Roman" w:cs="Times New Roman"/>
          <w:sz w:val="28"/>
          <w:szCs w:val="28"/>
        </w:rPr>
        <w:t>Нельзя играть на проезжей части дороги и на тротуаре.</w:t>
      </w:r>
    </w:p>
    <w:p w14:paraId="327B553F" w14:textId="37B574BE" w:rsidR="00FD2073" w:rsidRDefault="00216050" w:rsidP="00AA75A2">
      <w:pPr>
        <w:spacing w:after="0" w:line="240" w:lineRule="atLeast"/>
        <w:ind w:firstLine="567"/>
        <w:rPr>
          <w:rFonts w:ascii="Times New Roman" w:hAnsi="Times New Roman" w:cs="Times New Roman"/>
          <w:sz w:val="28"/>
          <w:szCs w:val="28"/>
        </w:rPr>
      </w:pPr>
      <w:r w:rsidRPr="0095409A">
        <w:rPr>
          <w:rFonts w:ascii="Times New Roman" w:hAnsi="Times New Roman" w:cs="Times New Roman"/>
          <w:noProof/>
          <w:sz w:val="28"/>
          <w:szCs w:val="28"/>
        </w:rPr>
        <w:drawing>
          <wp:anchor distT="0" distB="0" distL="114300" distR="114300" simplePos="0" relativeHeight="251659264" behindDoc="1" locked="0" layoutInCell="1" allowOverlap="1" wp14:anchorId="5887C447" wp14:editId="129AE6DE">
            <wp:simplePos x="0" y="0"/>
            <wp:positionH relativeFrom="column">
              <wp:posOffset>-542925</wp:posOffset>
            </wp:positionH>
            <wp:positionV relativeFrom="paragraph">
              <wp:posOffset>1400175</wp:posOffset>
            </wp:positionV>
            <wp:extent cx="7696200" cy="5791200"/>
            <wp:effectExtent l="0" t="0" r="0" b="0"/>
            <wp:wrapNone/>
            <wp:docPr id="3" name="Рисунок 1" descr="C:\Users\A\Desktop\hello_html_209315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sktop\hello_html_20931597.png"/>
                    <pic:cNvPicPr>
                      <a:picLocks noChangeAspect="1" noChangeArrowheads="1"/>
                    </pic:cNvPicPr>
                  </pic:nvPicPr>
                  <pic:blipFill>
                    <a:blip r:embed="rId5"/>
                    <a:srcRect/>
                    <a:stretch>
                      <a:fillRect/>
                    </a:stretch>
                  </pic:blipFill>
                  <pic:spPr bwMode="auto">
                    <a:xfrm>
                      <a:off x="0" y="0"/>
                      <a:ext cx="7696200" cy="5791200"/>
                    </a:xfrm>
                    <a:prstGeom prst="rect">
                      <a:avLst/>
                    </a:prstGeom>
                    <a:noFill/>
                    <a:ln w="9525">
                      <a:noFill/>
                      <a:miter lim="800000"/>
                      <a:headEnd/>
                      <a:tailEnd/>
                    </a:ln>
                  </pic:spPr>
                </pic:pic>
              </a:graphicData>
            </a:graphic>
          </wp:anchor>
        </w:drawing>
      </w:r>
      <w:r w:rsidR="007B5034" w:rsidRPr="0095409A">
        <w:rPr>
          <w:rFonts w:ascii="Times New Roman" w:hAnsi="Times New Roman" w:cs="Times New Roman"/>
          <w:sz w:val="28"/>
          <w:szCs w:val="28"/>
        </w:rPr>
        <w:t>Безопаснее все</w:t>
      </w:r>
      <w:r w:rsidR="00DC6A07" w:rsidRPr="0095409A">
        <w:rPr>
          <w:rFonts w:ascii="Times New Roman" w:hAnsi="Times New Roman" w:cs="Times New Roman"/>
          <w:sz w:val="28"/>
          <w:szCs w:val="28"/>
        </w:rPr>
        <w:t xml:space="preserve">го переходить улицу с группой </w:t>
      </w:r>
      <w:r w:rsidR="007B5034" w:rsidRPr="0095409A">
        <w:rPr>
          <w:rFonts w:ascii="Times New Roman" w:hAnsi="Times New Roman" w:cs="Times New Roman"/>
          <w:sz w:val="28"/>
          <w:szCs w:val="28"/>
        </w:rPr>
        <w:t>пешеходов.</w:t>
      </w:r>
      <w:r w:rsidRPr="0095409A">
        <w:rPr>
          <w:rFonts w:ascii="Times New Roman" w:hAnsi="Times New Roman" w:cs="Times New Roman"/>
          <w:sz w:val="28"/>
          <w:szCs w:val="28"/>
        </w:rPr>
        <w:t xml:space="preserve"> </w:t>
      </w:r>
      <w:r w:rsidR="003E5F7D" w:rsidRPr="0095409A">
        <w:rPr>
          <w:rFonts w:ascii="Times New Roman" w:hAnsi="Times New Roman" w:cs="Times New Roman"/>
          <w:sz w:val="28"/>
          <w:szCs w:val="28"/>
        </w:rPr>
        <w:t>Учите детей безопасному поведению на дороге своим примером</w:t>
      </w:r>
      <w:r w:rsidR="00DC6A07" w:rsidRPr="0095409A">
        <w:rPr>
          <w:rFonts w:ascii="Times New Roman" w:hAnsi="Times New Roman" w:cs="Times New Roman"/>
          <w:sz w:val="28"/>
          <w:szCs w:val="28"/>
        </w:rPr>
        <w:t xml:space="preserve">. </w:t>
      </w:r>
      <w:r w:rsidR="003E5F7D" w:rsidRPr="0095409A">
        <w:rPr>
          <w:rFonts w:ascii="Times New Roman" w:hAnsi="Times New Roman" w:cs="Times New Roman"/>
          <w:sz w:val="28"/>
          <w:szCs w:val="28"/>
        </w:rPr>
        <w:t>Рано или поздно, наш ребенок начинает самостоятельно ходить в школу, на стадион, бассейн, магазины и т.д. И, конечно же, ему необходимо переходить дорогу, часто напряженную и опасную для перехода. Чем раньше родители начинают обучать своих детей основным навыкам безопасного перехода, доводить до них содержание каждого правила перехода проезжей части, проезда на транспорте, тем безопаснее будет их дорога.</w:t>
      </w:r>
      <w:r w:rsidR="00DC6A07" w:rsidRPr="0095409A">
        <w:rPr>
          <w:rFonts w:ascii="Times New Roman" w:hAnsi="Times New Roman" w:cs="Times New Roman"/>
          <w:sz w:val="28"/>
          <w:szCs w:val="28"/>
        </w:rPr>
        <w:t xml:space="preserve"> </w:t>
      </w:r>
      <w:r w:rsidR="003E5F7D" w:rsidRPr="0095409A">
        <w:rPr>
          <w:rFonts w:ascii="Times New Roman" w:hAnsi="Times New Roman" w:cs="Times New Roman"/>
          <w:sz w:val="28"/>
          <w:szCs w:val="28"/>
        </w:rPr>
        <w:t>Но самый важный «учитель» — пример родителей, то, как они сами выполняют все предписания ПДД. Об этом надо помнить четко</w:t>
      </w:r>
      <w:r w:rsidRPr="0095409A">
        <w:rPr>
          <w:rFonts w:ascii="Times New Roman" w:hAnsi="Times New Roman" w:cs="Times New Roman"/>
          <w:sz w:val="28"/>
          <w:szCs w:val="28"/>
        </w:rPr>
        <w:t>. Знакомить детей с правилами дорожного движения, формировать у них навыки правильного поведения на дороге необходимо с самого ран</w:t>
      </w:r>
      <w:r w:rsidRPr="0095409A">
        <w:rPr>
          <w:rFonts w:ascii="Times New Roman" w:hAnsi="Times New Roman" w:cs="Times New Roman"/>
          <w:sz w:val="28"/>
          <w:szCs w:val="28"/>
        </w:rPr>
        <w:softHyphen/>
        <w:t>него возраста, так как знания, полученные в детстве, наиболее прочные; правила, усвоенные ребенком, впоследствии становятся нормой поведения, а их соблюдение - потребностью человека.  Знакомя детей с правилами дорожного движения, культурой поведения на улице, следует помнить, что эта работа тесно связана с развитием ориентировки в пространстве и предполагает формирование таких качеств личности, как внимание, ответственность за свое поведение, уверенность в своих действиях. Дорога с ребенком из дома в детский сад и обратно - идеальный момент для</w:t>
      </w:r>
      <w:r w:rsidR="00AA75A2">
        <w:rPr>
          <w:rFonts w:ascii="Times New Roman" w:hAnsi="Times New Roman" w:cs="Times New Roman"/>
          <w:sz w:val="28"/>
          <w:szCs w:val="28"/>
        </w:rPr>
        <w:t xml:space="preserve"> ф</w:t>
      </w:r>
      <w:r w:rsidRPr="0095409A">
        <w:rPr>
          <w:rFonts w:ascii="Times New Roman" w:hAnsi="Times New Roman" w:cs="Times New Roman"/>
          <w:sz w:val="28"/>
          <w:szCs w:val="28"/>
        </w:rPr>
        <w:t>ормирования у него навыков безопасного поведения на улице. Перед ребенком всегда должен быть личный пример соблюдения родителями всех без исключения правил дорожного движения.</w:t>
      </w:r>
    </w:p>
    <w:p w14:paraId="40821326" w14:textId="77777777" w:rsidR="00FD2073" w:rsidRDefault="00FD2073" w:rsidP="0095409A">
      <w:pPr>
        <w:spacing w:after="0" w:line="240" w:lineRule="atLeast"/>
        <w:rPr>
          <w:rFonts w:ascii="Times New Roman" w:hAnsi="Times New Roman" w:cs="Times New Roman"/>
          <w:sz w:val="28"/>
          <w:szCs w:val="28"/>
        </w:rPr>
      </w:pPr>
    </w:p>
    <w:p w14:paraId="59257AA9" w14:textId="77777777" w:rsidR="00FD2073" w:rsidRDefault="00FD2073" w:rsidP="0095409A">
      <w:pPr>
        <w:spacing w:after="0" w:line="240" w:lineRule="atLeast"/>
        <w:rPr>
          <w:rFonts w:ascii="Times New Roman" w:hAnsi="Times New Roman" w:cs="Times New Roman"/>
          <w:sz w:val="28"/>
          <w:szCs w:val="28"/>
        </w:rPr>
      </w:pPr>
    </w:p>
    <w:p w14:paraId="0DDF87C7" w14:textId="77777777" w:rsidR="00FD2073" w:rsidRDefault="00FD2073" w:rsidP="0095409A">
      <w:pPr>
        <w:spacing w:after="0" w:line="240" w:lineRule="atLeast"/>
        <w:rPr>
          <w:rFonts w:ascii="Times New Roman" w:hAnsi="Times New Roman" w:cs="Times New Roman"/>
          <w:sz w:val="28"/>
          <w:szCs w:val="28"/>
        </w:rPr>
      </w:pPr>
    </w:p>
    <w:p w14:paraId="5368A3BA" w14:textId="77777777" w:rsidR="00FD2073" w:rsidRDefault="00FD2073" w:rsidP="0095409A">
      <w:pPr>
        <w:spacing w:after="0" w:line="240" w:lineRule="atLeast"/>
        <w:rPr>
          <w:rFonts w:ascii="Times New Roman" w:hAnsi="Times New Roman" w:cs="Times New Roman"/>
          <w:sz w:val="28"/>
          <w:szCs w:val="28"/>
        </w:rPr>
      </w:pPr>
    </w:p>
    <w:p w14:paraId="705DE684" w14:textId="77777777" w:rsidR="00FD2073" w:rsidRDefault="00FD2073" w:rsidP="0095409A">
      <w:pPr>
        <w:spacing w:after="0" w:line="240" w:lineRule="atLeast"/>
        <w:rPr>
          <w:rFonts w:ascii="Times New Roman" w:hAnsi="Times New Roman" w:cs="Times New Roman"/>
          <w:sz w:val="28"/>
          <w:szCs w:val="28"/>
        </w:rPr>
      </w:pPr>
    </w:p>
    <w:p w14:paraId="5D614EE3" w14:textId="77777777" w:rsidR="00FD2073" w:rsidRDefault="00FD2073" w:rsidP="0095409A">
      <w:pPr>
        <w:spacing w:after="0" w:line="240" w:lineRule="atLeast"/>
        <w:rPr>
          <w:rFonts w:ascii="Times New Roman" w:hAnsi="Times New Roman" w:cs="Times New Roman"/>
          <w:sz w:val="28"/>
          <w:szCs w:val="28"/>
        </w:rPr>
      </w:pPr>
    </w:p>
    <w:p w14:paraId="791C3AE5" w14:textId="77777777" w:rsidR="00FD2073" w:rsidRDefault="00FD2073" w:rsidP="0095409A">
      <w:pPr>
        <w:spacing w:after="0" w:line="240" w:lineRule="atLeast"/>
        <w:rPr>
          <w:rFonts w:ascii="Times New Roman" w:hAnsi="Times New Roman" w:cs="Times New Roman"/>
          <w:sz w:val="28"/>
          <w:szCs w:val="28"/>
        </w:rPr>
      </w:pPr>
    </w:p>
    <w:p w14:paraId="4B0C5AA0" w14:textId="77777777" w:rsidR="00FD2073" w:rsidRDefault="00FD2073" w:rsidP="0095409A">
      <w:pPr>
        <w:spacing w:after="0" w:line="240" w:lineRule="atLeast"/>
        <w:rPr>
          <w:rFonts w:ascii="Times New Roman" w:hAnsi="Times New Roman" w:cs="Times New Roman"/>
          <w:sz w:val="28"/>
          <w:szCs w:val="28"/>
        </w:rPr>
      </w:pPr>
    </w:p>
    <w:p w14:paraId="33FD9AA5" w14:textId="77777777" w:rsidR="00FD2073" w:rsidRDefault="00FD2073" w:rsidP="0095409A">
      <w:pPr>
        <w:spacing w:after="0" w:line="240" w:lineRule="atLeast"/>
        <w:rPr>
          <w:rFonts w:ascii="Times New Roman" w:hAnsi="Times New Roman" w:cs="Times New Roman"/>
          <w:sz w:val="28"/>
          <w:szCs w:val="28"/>
        </w:rPr>
      </w:pPr>
    </w:p>
    <w:p w14:paraId="7DFD40A1" w14:textId="57507F45" w:rsidR="00216050" w:rsidRPr="0095409A" w:rsidRDefault="00216050" w:rsidP="0095409A">
      <w:pPr>
        <w:spacing w:after="0" w:line="240" w:lineRule="atLeast"/>
        <w:rPr>
          <w:rFonts w:ascii="Times New Roman" w:hAnsi="Times New Roman" w:cs="Times New Roman"/>
          <w:sz w:val="28"/>
          <w:szCs w:val="28"/>
        </w:rPr>
      </w:pPr>
    </w:p>
    <w:p w14:paraId="77A54963" w14:textId="3F86F030" w:rsidR="00216050" w:rsidRDefault="00216050" w:rsidP="00AA75A2">
      <w:pPr>
        <w:spacing w:after="0" w:line="240" w:lineRule="atLeast"/>
        <w:jc w:val="center"/>
        <w:rPr>
          <w:rFonts w:ascii="Times New Roman" w:hAnsi="Times New Roman" w:cs="Times New Roman"/>
          <w:b/>
          <w:sz w:val="28"/>
          <w:szCs w:val="28"/>
        </w:rPr>
      </w:pPr>
      <w:r w:rsidRPr="0095409A">
        <w:rPr>
          <w:rFonts w:ascii="Times New Roman" w:hAnsi="Times New Roman" w:cs="Times New Roman"/>
          <w:b/>
          <w:sz w:val="28"/>
          <w:szCs w:val="28"/>
        </w:rPr>
        <w:lastRenderedPageBreak/>
        <w:t>Полезно прочитать ребенку стихотворения:</w:t>
      </w:r>
    </w:p>
    <w:p w14:paraId="36B93EF3" w14:textId="77777777" w:rsidR="00AA75A2" w:rsidRPr="0095409A" w:rsidRDefault="00AA75A2" w:rsidP="00AA75A2">
      <w:pPr>
        <w:spacing w:after="0" w:line="240" w:lineRule="atLeast"/>
        <w:jc w:val="center"/>
        <w:rPr>
          <w:rFonts w:ascii="Times New Roman" w:hAnsi="Times New Roman" w:cs="Times New Roman"/>
          <w:b/>
          <w:sz w:val="28"/>
          <w:szCs w:val="28"/>
        </w:rPr>
      </w:pPr>
    </w:p>
    <w:p w14:paraId="1AFD4032" w14:textId="77777777" w:rsidR="00216050" w:rsidRPr="0095409A" w:rsidRDefault="00216050" w:rsidP="00AA75A2">
      <w:pPr>
        <w:spacing w:after="0" w:line="240" w:lineRule="atLeast"/>
        <w:ind w:firstLine="567"/>
        <w:rPr>
          <w:rFonts w:ascii="Times New Roman" w:hAnsi="Times New Roman" w:cs="Times New Roman"/>
          <w:sz w:val="28"/>
          <w:szCs w:val="28"/>
        </w:rPr>
      </w:pPr>
      <w:r w:rsidRPr="0095409A">
        <w:rPr>
          <w:rFonts w:ascii="Times New Roman" w:hAnsi="Times New Roman" w:cs="Times New Roman"/>
          <w:sz w:val="28"/>
          <w:szCs w:val="28"/>
        </w:rPr>
        <w:t>«Про одного мальчика» С. Михалкова,</w:t>
      </w:r>
    </w:p>
    <w:p w14:paraId="009480EE" w14:textId="77777777" w:rsidR="00216050" w:rsidRPr="0095409A" w:rsidRDefault="00216050" w:rsidP="00AA75A2">
      <w:pPr>
        <w:spacing w:after="0" w:line="240" w:lineRule="atLeast"/>
        <w:ind w:firstLine="567"/>
        <w:rPr>
          <w:rFonts w:ascii="Times New Roman" w:hAnsi="Times New Roman" w:cs="Times New Roman"/>
          <w:sz w:val="28"/>
          <w:szCs w:val="28"/>
        </w:rPr>
      </w:pPr>
      <w:r w:rsidRPr="0095409A">
        <w:rPr>
          <w:rFonts w:ascii="Times New Roman" w:hAnsi="Times New Roman" w:cs="Times New Roman"/>
          <w:sz w:val="28"/>
          <w:szCs w:val="28"/>
        </w:rPr>
        <w:t>«Меч» С. Маршака,</w:t>
      </w:r>
    </w:p>
    <w:p w14:paraId="5C22D7DE" w14:textId="79A097F8" w:rsidR="00216050" w:rsidRPr="0095409A" w:rsidRDefault="00216050" w:rsidP="00AA75A2">
      <w:pPr>
        <w:spacing w:after="0" w:line="240" w:lineRule="atLeast"/>
        <w:ind w:firstLine="567"/>
        <w:rPr>
          <w:rFonts w:ascii="Times New Roman" w:hAnsi="Times New Roman" w:cs="Times New Roman"/>
          <w:sz w:val="28"/>
          <w:szCs w:val="28"/>
        </w:rPr>
      </w:pPr>
      <w:r w:rsidRPr="0095409A">
        <w:rPr>
          <w:rFonts w:ascii="Times New Roman" w:hAnsi="Times New Roman" w:cs="Times New Roman"/>
          <w:sz w:val="28"/>
          <w:szCs w:val="28"/>
        </w:rPr>
        <w:t>«Для пешеходов» В. Тимофеева,</w:t>
      </w:r>
    </w:p>
    <w:p w14:paraId="3FC03C56" w14:textId="77777777" w:rsidR="00216050" w:rsidRPr="0095409A" w:rsidRDefault="00216050" w:rsidP="00AA75A2">
      <w:pPr>
        <w:spacing w:after="0" w:line="240" w:lineRule="atLeast"/>
        <w:ind w:firstLine="567"/>
        <w:rPr>
          <w:rFonts w:ascii="Times New Roman" w:hAnsi="Times New Roman" w:cs="Times New Roman"/>
          <w:sz w:val="28"/>
          <w:szCs w:val="28"/>
        </w:rPr>
      </w:pPr>
      <w:r w:rsidRPr="0095409A">
        <w:rPr>
          <w:rFonts w:ascii="Times New Roman" w:hAnsi="Times New Roman" w:cs="Times New Roman"/>
          <w:sz w:val="28"/>
          <w:szCs w:val="28"/>
        </w:rPr>
        <w:t>«Азбука безопасности» О. Бедарева,</w:t>
      </w:r>
    </w:p>
    <w:p w14:paraId="4CD788A2" w14:textId="77777777" w:rsidR="00216050" w:rsidRPr="0095409A" w:rsidRDefault="00216050" w:rsidP="00AA75A2">
      <w:pPr>
        <w:spacing w:after="0" w:line="240" w:lineRule="atLeast"/>
        <w:ind w:firstLine="567"/>
        <w:rPr>
          <w:rFonts w:ascii="Times New Roman" w:hAnsi="Times New Roman" w:cs="Times New Roman"/>
          <w:sz w:val="28"/>
          <w:szCs w:val="28"/>
        </w:rPr>
      </w:pPr>
      <w:r w:rsidRPr="0095409A">
        <w:rPr>
          <w:rFonts w:ascii="Times New Roman" w:hAnsi="Times New Roman" w:cs="Times New Roman"/>
          <w:sz w:val="28"/>
          <w:szCs w:val="28"/>
        </w:rPr>
        <w:t>«Для чего нам нужен светофор» О. Тарутина.</w:t>
      </w:r>
    </w:p>
    <w:p w14:paraId="03A17D15" w14:textId="77777777" w:rsidR="0095409A" w:rsidRPr="0095409A" w:rsidRDefault="00216050" w:rsidP="00AA75A2">
      <w:pPr>
        <w:spacing w:after="0" w:line="240" w:lineRule="atLeast"/>
        <w:ind w:firstLine="567"/>
        <w:rPr>
          <w:rFonts w:ascii="Times New Roman" w:hAnsi="Times New Roman" w:cs="Times New Roman"/>
          <w:b/>
          <w:sz w:val="28"/>
          <w:szCs w:val="28"/>
        </w:rPr>
      </w:pPr>
      <w:r w:rsidRPr="0095409A">
        <w:rPr>
          <w:rFonts w:ascii="Times New Roman" w:hAnsi="Times New Roman" w:cs="Times New Roman"/>
          <w:b/>
          <w:sz w:val="28"/>
          <w:szCs w:val="28"/>
        </w:rPr>
        <w:t>Полезно рассмотреть с ребенком набор красочных рисунков</w:t>
      </w:r>
      <w:r w:rsidR="0095409A" w:rsidRPr="0095409A">
        <w:rPr>
          <w:rFonts w:ascii="Times New Roman" w:hAnsi="Times New Roman" w:cs="Times New Roman"/>
          <w:b/>
          <w:sz w:val="28"/>
          <w:szCs w:val="28"/>
        </w:rPr>
        <w:t>:</w:t>
      </w:r>
    </w:p>
    <w:p w14:paraId="65483404" w14:textId="2330C830" w:rsidR="0095409A" w:rsidRPr="0095409A" w:rsidRDefault="00216050" w:rsidP="00AA75A2">
      <w:pPr>
        <w:spacing w:after="0" w:line="240" w:lineRule="atLeast"/>
        <w:ind w:firstLine="567"/>
        <w:rPr>
          <w:rFonts w:ascii="Times New Roman" w:hAnsi="Times New Roman" w:cs="Times New Roman"/>
          <w:sz w:val="28"/>
          <w:szCs w:val="28"/>
        </w:rPr>
      </w:pPr>
      <w:r w:rsidRPr="0095409A">
        <w:rPr>
          <w:rFonts w:ascii="Times New Roman" w:hAnsi="Times New Roman" w:cs="Times New Roman"/>
          <w:sz w:val="28"/>
          <w:szCs w:val="28"/>
        </w:rPr>
        <w:t>«Красный, желтый, зеленый»,</w:t>
      </w:r>
    </w:p>
    <w:p w14:paraId="1E006FCC" w14:textId="217C9BD3" w:rsidR="0095409A" w:rsidRPr="0095409A" w:rsidRDefault="00216050" w:rsidP="00AA75A2">
      <w:pPr>
        <w:spacing w:after="0" w:line="240" w:lineRule="atLeast"/>
        <w:ind w:firstLine="567"/>
        <w:rPr>
          <w:rFonts w:ascii="Times New Roman" w:hAnsi="Times New Roman" w:cs="Times New Roman"/>
          <w:sz w:val="28"/>
          <w:szCs w:val="28"/>
        </w:rPr>
      </w:pPr>
      <w:r w:rsidRPr="0095409A">
        <w:rPr>
          <w:rFonts w:ascii="Times New Roman" w:hAnsi="Times New Roman" w:cs="Times New Roman"/>
          <w:sz w:val="28"/>
          <w:szCs w:val="28"/>
        </w:rPr>
        <w:t>«Пешеходу-малышу».</w:t>
      </w:r>
    </w:p>
    <w:p w14:paraId="11CD9FA2" w14:textId="01FA42D9" w:rsidR="0095409A" w:rsidRPr="0095409A" w:rsidRDefault="00216050" w:rsidP="00AA75A2">
      <w:pPr>
        <w:spacing w:after="0" w:line="240" w:lineRule="atLeast"/>
        <w:ind w:firstLine="567"/>
        <w:rPr>
          <w:rFonts w:ascii="Times New Roman" w:hAnsi="Times New Roman" w:cs="Times New Roman"/>
          <w:b/>
          <w:sz w:val="28"/>
          <w:szCs w:val="28"/>
        </w:rPr>
      </w:pPr>
      <w:r w:rsidRPr="0095409A">
        <w:rPr>
          <w:rFonts w:ascii="Times New Roman" w:hAnsi="Times New Roman" w:cs="Times New Roman"/>
          <w:b/>
          <w:sz w:val="28"/>
          <w:szCs w:val="28"/>
        </w:rPr>
        <w:t>Поиграем с ребенком:</w:t>
      </w:r>
    </w:p>
    <w:p w14:paraId="1871B803" w14:textId="77777777" w:rsidR="00216050" w:rsidRPr="0095409A" w:rsidRDefault="0095409A" w:rsidP="00AA75A2">
      <w:pPr>
        <w:spacing w:after="0" w:line="240" w:lineRule="atLeast"/>
        <w:ind w:firstLine="567"/>
        <w:rPr>
          <w:rFonts w:ascii="Times New Roman" w:hAnsi="Times New Roman" w:cs="Times New Roman"/>
          <w:sz w:val="28"/>
          <w:szCs w:val="28"/>
        </w:rPr>
      </w:pPr>
      <w:r w:rsidRPr="0095409A">
        <w:rPr>
          <w:rFonts w:ascii="Times New Roman" w:hAnsi="Times New Roman" w:cs="Times New Roman"/>
          <w:sz w:val="28"/>
          <w:szCs w:val="28"/>
        </w:rPr>
        <w:t>Купите ребенку игрушечные автомобили, автобусы, светофоры, фигурки постовых - регулировщиков и др. и организуйте игры по придуманному вами сюжету, отражающие любые ситуации на улице. Игра - хорошее средство обучения ребенка дорожной грамоте.</w:t>
      </w:r>
      <w:r w:rsidR="00216050" w:rsidRPr="0095409A">
        <w:rPr>
          <w:rFonts w:ascii="Times New Roman" w:hAnsi="Times New Roman" w:cs="Times New Roman"/>
          <w:sz w:val="28"/>
          <w:szCs w:val="28"/>
        </w:rPr>
        <w:br/>
      </w:r>
      <w:r w:rsidRPr="00FD2073">
        <w:rPr>
          <w:rFonts w:ascii="Times New Roman" w:hAnsi="Times New Roman" w:cs="Times New Roman"/>
          <w:sz w:val="28"/>
          <w:szCs w:val="28"/>
        </w:rPr>
        <w:t>«Светофор»</w:t>
      </w:r>
    </w:p>
    <w:p w14:paraId="5DACFA5E" w14:textId="77777777" w:rsidR="00216050" w:rsidRPr="0095409A" w:rsidRDefault="00216050" w:rsidP="00AA75A2">
      <w:pPr>
        <w:spacing w:after="0" w:line="240" w:lineRule="atLeast"/>
        <w:ind w:firstLine="567"/>
        <w:rPr>
          <w:rFonts w:ascii="Times New Roman" w:hAnsi="Times New Roman" w:cs="Times New Roman"/>
          <w:sz w:val="28"/>
          <w:szCs w:val="28"/>
        </w:rPr>
      </w:pPr>
      <w:r w:rsidRPr="0095409A">
        <w:rPr>
          <w:rFonts w:ascii="Times New Roman" w:hAnsi="Times New Roman" w:cs="Times New Roman"/>
          <w:sz w:val="28"/>
          <w:szCs w:val="28"/>
        </w:rPr>
        <w:t>Цель игры:</w:t>
      </w:r>
    </w:p>
    <w:p w14:paraId="500DD997" w14:textId="77777777" w:rsidR="00216050" w:rsidRPr="0095409A" w:rsidRDefault="00216050" w:rsidP="00AA75A2">
      <w:pPr>
        <w:spacing w:after="0" w:line="240" w:lineRule="atLeast"/>
        <w:ind w:firstLine="567"/>
        <w:rPr>
          <w:rFonts w:ascii="Times New Roman" w:hAnsi="Times New Roman" w:cs="Times New Roman"/>
          <w:sz w:val="28"/>
          <w:szCs w:val="28"/>
        </w:rPr>
      </w:pPr>
      <w:r w:rsidRPr="0095409A">
        <w:rPr>
          <w:rFonts w:ascii="Times New Roman" w:hAnsi="Times New Roman" w:cs="Times New Roman"/>
          <w:sz w:val="28"/>
          <w:szCs w:val="28"/>
        </w:rPr>
        <w:t>1. Закрепить представления детей о назначении светофора, о его сигналах.</w:t>
      </w:r>
    </w:p>
    <w:p w14:paraId="3E614FD8" w14:textId="77777777" w:rsidR="00216050" w:rsidRPr="0095409A" w:rsidRDefault="00216050" w:rsidP="00AA75A2">
      <w:pPr>
        <w:spacing w:after="0" w:line="240" w:lineRule="atLeast"/>
        <w:ind w:firstLine="567"/>
        <w:rPr>
          <w:rFonts w:ascii="Times New Roman" w:hAnsi="Times New Roman" w:cs="Times New Roman"/>
          <w:sz w:val="28"/>
          <w:szCs w:val="28"/>
        </w:rPr>
      </w:pPr>
      <w:r w:rsidRPr="0095409A">
        <w:rPr>
          <w:rFonts w:ascii="Times New Roman" w:hAnsi="Times New Roman" w:cs="Times New Roman"/>
          <w:sz w:val="28"/>
          <w:szCs w:val="28"/>
        </w:rPr>
        <w:t>2. Закрепить представление детей о свете.</w:t>
      </w:r>
    </w:p>
    <w:p w14:paraId="3640F114" w14:textId="77777777" w:rsidR="00216050" w:rsidRPr="0095409A" w:rsidRDefault="00216050" w:rsidP="00AA75A2">
      <w:pPr>
        <w:spacing w:after="0" w:line="240" w:lineRule="atLeast"/>
        <w:ind w:firstLine="567"/>
        <w:rPr>
          <w:rFonts w:ascii="Times New Roman" w:hAnsi="Times New Roman" w:cs="Times New Roman"/>
          <w:sz w:val="28"/>
          <w:szCs w:val="28"/>
        </w:rPr>
      </w:pPr>
      <w:r w:rsidRPr="0095409A">
        <w:rPr>
          <w:rFonts w:ascii="Times New Roman" w:hAnsi="Times New Roman" w:cs="Times New Roman"/>
          <w:sz w:val="28"/>
          <w:szCs w:val="28"/>
        </w:rPr>
        <w:t>Материал: цветные картонные кружки (желтые, зеленые, красные), макет светофора.</w:t>
      </w:r>
    </w:p>
    <w:p w14:paraId="746D5D69" w14:textId="77777777" w:rsidR="00216050" w:rsidRPr="0095409A" w:rsidRDefault="00216050" w:rsidP="00AA75A2">
      <w:pPr>
        <w:spacing w:after="0" w:line="240" w:lineRule="atLeast"/>
        <w:ind w:firstLine="567"/>
        <w:rPr>
          <w:rFonts w:ascii="Times New Roman" w:hAnsi="Times New Roman" w:cs="Times New Roman"/>
          <w:sz w:val="28"/>
          <w:szCs w:val="28"/>
        </w:rPr>
      </w:pPr>
      <w:r w:rsidRPr="0095409A">
        <w:rPr>
          <w:rFonts w:ascii="Times New Roman" w:hAnsi="Times New Roman" w:cs="Times New Roman"/>
          <w:sz w:val="28"/>
          <w:szCs w:val="28"/>
        </w:rPr>
        <w:t>Ход игры:</w:t>
      </w:r>
    </w:p>
    <w:p w14:paraId="22A57A7C" w14:textId="77777777" w:rsidR="00216050" w:rsidRDefault="00FD2073" w:rsidP="00AA75A2">
      <w:pPr>
        <w:spacing w:after="0" w:line="240" w:lineRule="atLeast"/>
        <w:ind w:firstLine="567"/>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7216" behindDoc="1" locked="0" layoutInCell="1" allowOverlap="1" wp14:anchorId="6DAFF5AC" wp14:editId="1270AA9E">
            <wp:simplePos x="0" y="0"/>
            <wp:positionH relativeFrom="column">
              <wp:posOffset>-513431</wp:posOffset>
            </wp:positionH>
            <wp:positionV relativeFrom="paragraph">
              <wp:posOffset>366503</wp:posOffset>
            </wp:positionV>
            <wp:extent cx="7692444" cy="5787958"/>
            <wp:effectExtent l="19050" t="0" r="3756" b="0"/>
            <wp:wrapNone/>
            <wp:docPr id="2" name="Рисунок 1" descr="C:\Users\A\Desktop\hello_html_209315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sktop\hello_html_20931597.png"/>
                    <pic:cNvPicPr>
                      <a:picLocks noChangeAspect="1" noChangeArrowheads="1"/>
                    </pic:cNvPicPr>
                  </pic:nvPicPr>
                  <pic:blipFill>
                    <a:blip r:embed="rId5"/>
                    <a:srcRect/>
                    <a:stretch>
                      <a:fillRect/>
                    </a:stretch>
                  </pic:blipFill>
                  <pic:spPr bwMode="auto">
                    <a:xfrm>
                      <a:off x="0" y="0"/>
                      <a:ext cx="7692444" cy="5787958"/>
                    </a:xfrm>
                    <a:prstGeom prst="rect">
                      <a:avLst/>
                    </a:prstGeom>
                    <a:noFill/>
                    <a:ln w="9525">
                      <a:noFill/>
                      <a:miter lim="800000"/>
                      <a:headEnd/>
                      <a:tailEnd/>
                    </a:ln>
                  </pic:spPr>
                </pic:pic>
              </a:graphicData>
            </a:graphic>
          </wp:anchor>
        </w:drawing>
      </w:r>
      <w:r w:rsidR="00216050" w:rsidRPr="0095409A">
        <w:rPr>
          <w:rFonts w:ascii="Times New Roman" w:hAnsi="Times New Roman" w:cs="Times New Roman"/>
          <w:sz w:val="28"/>
          <w:szCs w:val="28"/>
        </w:rPr>
        <w:t>Ведущий раздает детям кружки желтого, зеленого, красного цвета. Последовательно переключает светофор, а дети показывают соответствующие кружки и объясняют, что означает каждый сигнал. Выигрывает тот, кто правильно покажет все кружки и расскажет о назначении цветов.</w:t>
      </w:r>
    </w:p>
    <w:p w14:paraId="4158ABE8" w14:textId="77777777" w:rsidR="00FD2073" w:rsidRDefault="00FD2073" w:rsidP="0095409A">
      <w:pPr>
        <w:spacing w:after="0" w:line="240" w:lineRule="atLeast"/>
        <w:rPr>
          <w:rFonts w:ascii="Times New Roman" w:hAnsi="Times New Roman" w:cs="Times New Roman"/>
          <w:sz w:val="28"/>
          <w:szCs w:val="28"/>
        </w:rPr>
      </w:pPr>
    </w:p>
    <w:p w14:paraId="01C7BA5A" w14:textId="77777777" w:rsidR="00FD2073" w:rsidRDefault="00FD2073" w:rsidP="0095409A">
      <w:pPr>
        <w:spacing w:after="0" w:line="240" w:lineRule="atLeast"/>
        <w:rPr>
          <w:rFonts w:ascii="Times New Roman" w:hAnsi="Times New Roman" w:cs="Times New Roman"/>
          <w:sz w:val="28"/>
          <w:szCs w:val="28"/>
        </w:rPr>
      </w:pPr>
    </w:p>
    <w:p w14:paraId="6644C4B7" w14:textId="77777777" w:rsidR="00FD2073" w:rsidRDefault="00FD2073" w:rsidP="0095409A">
      <w:pPr>
        <w:spacing w:after="0" w:line="240" w:lineRule="atLeast"/>
        <w:rPr>
          <w:rFonts w:ascii="Times New Roman" w:hAnsi="Times New Roman" w:cs="Times New Roman"/>
          <w:sz w:val="28"/>
          <w:szCs w:val="28"/>
        </w:rPr>
      </w:pPr>
    </w:p>
    <w:p w14:paraId="773B9F42" w14:textId="77777777" w:rsidR="00FD2073" w:rsidRDefault="00FD2073" w:rsidP="0095409A">
      <w:pPr>
        <w:spacing w:after="0" w:line="240" w:lineRule="atLeast"/>
        <w:rPr>
          <w:rFonts w:ascii="Times New Roman" w:hAnsi="Times New Roman" w:cs="Times New Roman"/>
          <w:sz w:val="28"/>
          <w:szCs w:val="28"/>
        </w:rPr>
      </w:pPr>
    </w:p>
    <w:p w14:paraId="4559A4B5" w14:textId="77777777" w:rsidR="00FD2073" w:rsidRDefault="00FD2073" w:rsidP="0095409A">
      <w:pPr>
        <w:spacing w:after="0" w:line="240" w:lineRule="atLeast"/>
        <w:rPr>
          <w:rFonts w:ascii="Times New Roman" w:hAnsi="Times New Roman" w:cs="Times New Roman"/>
          <w:sz w:val="28"/>
          <w:szCs w:val="28"/>
        </w:rPr>
      </w:pPr>
    </w:p>
    <w:p w14:paraId="1B1085CE" w14:textId="77777777" w:rsidR="00FD2073" w:rsidRDefault="00FD2073" w:rsidP="0095409A">
      <w:pPr>
        <w:spacing w:after="0" w:line="240" w:lineRule="atLeast"/>
        <w:rPr>
          <w:rFonts w:ascii="Times New Roman" w:hAnsi="Times New Roman" w:cs="Times New Roman"/>
          <w:sz w:val="28"/>
          <w:szCs w:val="28"/>
        </w:rPr>
      </w:pPr>
    </w:p>
    <w:p w14:paraId="63E9DF57" w14:textId="77777777" w:rsidR="00FD2073" w:rsidRDefault="00FD2073" w:rsidP="0095409A">
      <w:pPr>
        <w:spacing w:after="0" w:line="240" w:lineRule="atLeast"/>
        <w:rPr>
          <w:rFonts w:ascii="Times New Roman" w:hAnsi="Times New Roman" w:cs="Times New Roman"/>
          <w:sz w:val="28"/>
          <w:szCs w:val="28"/>
        </w:rPr>
      </w:pPr>
    </w:p>
    <w:p w14:paraId="1E29EC97" w14:textId="77777777" w:rsidR="00FD2073" w:rsidRDefault="00FD2073" w:rsidP="0095409A">
      <w:pPr>
        <w:spacing w:after="0" w:line="240" w:lineRule="atLeast"/>
        <w:rPr>
          <w:rFonts w:ascii="Times New Roman" w:hAnsi="Times New Roman" w:cs="Times New Roman"/>
          <w:sz w:val="28"/>
          <w:szCs w:val="28"/>
        </w:rPr>
      </w:pPr>
    </w:p>
    <w:p w14:paraId="49662A7B" w14:textId="77777777" w:rsidR="00FD2073" w:rsidRDefault="00FD2073" w:rsidP="0095409A">
      <w:pPr>
        <w:spacing w:after="0" w:line="240" w:lineRule="atLeast"/>
        <w:rPr>
          <w:rFonts w:ascii="Times New Roman" w:hAnsi="Times New Roman" w:cs="Times New Roman"/>
          <w:sz w:val="28"/>
          <w:szCs w:val="28"/>
        </w:rPr>
      </w:pPr>
    </w:p>
    <w:p w14:paraId="6F78916A" w14:textId="77777777" w:rsidR="00FD2073" w:rsidRDefault="00FD2073" w:rsidP="0095409A">
      <w:pPr>
        <w:spacing w:after="0" w:line="240" w:lineRule="atLeast"/>
        <w:rPr>
          <w:rFonts w:ascii="Times New Roman" w:hAnsi="Times New Roman" w:cs="Times New Roman"/>
          <w:sz w:val="28"/>
          <w:szCs w:val="28"/>
        </w:rPr>
      </w:pPr>
    </w:p>
    <w:p w14:paraId="7F6F7C73" w14:textId="77777777" w:rsidR="00FD2073" w:rsidRDefault="00FD2073" w:rsidP="0095409A">
      <w:pPr>
        <w:spacing w:after="0" w:line="240" w:lineRule="atLeast"/>
        <w:rPr>
          <w:rFonts w:ascii="Times New Roman" w:hAnsi="Times New Roman" w:cs="Times New Roman"/>
          <w:sz w:val="28"/>
          <w:szCs w:val="28"/>
        </w:rPr>
      </w:pPr>
    </w:p>
    <w:p w14:paraId="73064C2C" w14:textId="77777777" w:rsidR="00FD2073" w:rsidRDefault="00FD2073" w:rsidP="0095409A">
      <w:pPr>
        <w:spacing w:after="0" w:line="240" w:lineRule="atLeast"/>
        <w:rPr>
          <w:rFonts w:ascii="Times New Roman" w:hAnsi="Times New Roman" w:cs="Times New Roman"/>
          <w:sz w:val="28"/>
          <w:szCs w:val="28"/>
        </w:rPr>
      </w:pPr>
    </w:p>
    <w:p w14:paraId="53A532B0" w14:textId="77777777" w:rsidR="00FD2073" w:rsidRDefault="00FD2073" w:rsidP="0095409A">
      <w:pPr>
        <w:spacing w:after="0" w:line="240" w:lineRule="atLeast"/>
        <w:rPr>
          <w:rFonts w:ascii="Times New Roman" w:hAnsi="Times New Roman" w:cs="Times New Roman"/>
          <w:sz w:val="28"/>
          <w:szCs w:val="28"/>
        </w:rPr>
      </w:pPr>
    </w:p>
    <w:p w14:paraId="039669C6" w14:textId="77777777" w:rsidR="00FD2073" w:rsidRDefault="00FD2073" w:rsidP="0095409A">
      <w:pPr>
        <w:spacing w:after="0" w:line="240" w:lineRule="atLeast"/>
        <w:rPr>
          <w:rFonts w:ascii="Times New Roman" w:hAnsi="Times New Roman" w:cs="Times New Roman"/>
          <w:sz w:val="28"/>
          <w:szCs w:val="28"/>
        </w:rPr>
      </w:pPr>
    </w:p>
    <w:p w14:paraId="3C64909F" w14:textId="77777777" w:rsidR="00FD2073" w:rsidRDefault="00FD2073" w:rsidP="0095409A">
      <w:pPr>
        <w:spacing w:after="0" w:line="240" w:lineRule="atLeast"/>
        <w:rPr>
          <w:rFonts w:ascii="Times New Roman" w:hAnsi="Times New Roman" w:cs="Times New Roman"/>
          <w:sz w:val="28"/>
          <w:szCs w:val="28"/>
        </w:rPr>
      </w:pPr>
    </w:p>
    <w:p w14:paraId="790CE65F" w14:textId="77777777" w:rsidR="00FD2073" w:rsidRDefault="00FD2073" w:rsidP="0095409A">
      <w:pPr>
        <w:spacing w:after="0" w:line="240" w:lineRule="atLeast"/>
        <w:rPr>
          <w:rFonts w:ascii="Times New Roman" w:hAnsi="Times New Roman" w:cs="Times New Roman"/>
          <w:sz w:val="28"/>
          <w:szCs w:val="28"/>
        </w:rPr>
      </w:pPr>
    </w:p>
    <w:p w14:paraId="7EEEB6B4" w14:textId="77777777" w:rsidR="00FD2073" w:rsidRDefault="00FD2073" w:rsidP="0095409A">
      <w:pPr>
        <w:spacing w:after="0" w:line="240" w:lineRule="atLeast"/>
        <w:rPr>
          <w:rFonts w:ascii="Times New Roman" w:hAnsi="Times New Roman" w:cs="Times New Roman"/>
          <w:sz w:val="28"/>
          <w:szCs w:val="28"/>
        </w:rPr>
      </w:pPr>
    </w:p>
    <w:p w14:paraId="26E422AF" w14:textId="77777777" w:rsidR="00FD2073" w:rsidRDefault="00FD2073" w:rsidP="0095409A">
      <w:pPr>
        <w:spacing w:after="0" w:line="240" w:lineRule="atLeast"/>
        <w:rPr>
          <w:rFonts w:ascii="Times New Roman" w:hAnsi="Times New Roman" w:cs="Times New Roman"/>
          <w:sz w:val="28"/>
          <w:szCs w:val="28"/>
        </w:rPr>
      </w:pPr>
    </w:p>
    <w:p w14:paraId="191360D4" w14:textId="77777777" w:rsidR="00FD2073" w:rsidRDefault="00FD2073" w:rsidP="0095409A">
      <w:pPr>
        <w:spacing w:after="0" w:line="240" w:lineRule="atLeast"/>
        <w:rPr>
          <w:rFonts w:ascii="Times New Roman" w:hAnsi="Times New Roman" w:cs="Times New Roman"/>
          <w:sz w:val="28"/>
          <w:szCs w:val="28"/>
        </w:rPr>
      </w:pPr>
    </w:p>
    <w:p w14:paraId="177662E9" w14:textId="77777777" w:rsidR="00FD2073" w:rsidRDefault="00FD2073" w:rsidP="0095409A">
      <w:pPr>
        <w:spacing w:after="0" w:line="240" w:lineRule="atLeast"/>
        <w:rPr>
          <w:rFonts w:ascii="Times New Roman" w:hAnsi="Times New Roman" w:cs="Times New Roman"/>
          <w:sz w:val="28"/>
          <w:szCs w:val="28"/>
        </w:rPr>
      </w:pPr>
    </w:p>
    <w:p w14:paraId="33BD3978" w14:textId="77777777" w:rsidR="00FD2073" w:rsidRDefault="00FD2073" w:rsidP="0095409A">
      <w:pPr>
        <w:spacing w:after="0" w:line="240" w:lineRule="atLeast"/>
        <w:rPr>
          <w:rFonts w:ascii="Times New Roman" w:hAnsi="Times New Roman" w:cs="Times New Roman"/>
          <w:sz w:val="28"/>
          <w:szCs w:val="28"/>
        </w:rPr>
      </w:pPr>
    </w:p>
    <w:p w14:paraId="7D528C9A" w14:textId="77777777" w:rsidR="00FD2073" w:rsidRDefault="00FD2073" w:rsidP="0095409A">
      <w:pPr>
        <w:spacing w:after="0" w:line="240" w:lineRule="atLeast"/>
        <w:rPr>
          <w:rFonts w:ascii="Times New Roman" w:hAnsi="Times New Roman" w:cs="Times New Roman"/>
          <w:sz w:val="28"/>
          <w:szCs w:val="28"/>
        </w:rPr>
      </w:pPr>
    </w:p>
    <w:p w14:paraId="62E8F23E" w14:textId="77777777" w:rsidR="00FD2073" w:rsidRPr="0095409A" w:rsidRDefault="00FD2073" w:rsidP="0095409A">
      <w:pPr>
        <w:spacing w:after="0" w:line="240" w:lineRule="atLeast"/>
        <w:rPr>
          <w:rFonts w:ascii="Times New Roman" w:hAnsi="Times New Roman" w:cs="Times New Roman"/>
          <w:sz w:val="28"/>
          <w:szCs w:val="28"/>
        </w:rPr>
      </w:pPr>
    </w:p>
    <w:p w14:paraId="1DA22FEF" w14:textId="77777777" w:rsidR="0095409A" w:rsidRPr="0095409A" w:rsidRDefault="0095409A" w:rsidP="00AA75A2">
      <w:pPr>
        <w:spacing w:after="0" w:line="240" w:lineRule="atLeast"/>
        <w:ind w:firstLine="567"/>
        <w:rPr>
          <w:rFonts w:ascii="Times New Roman" w:hAnsi="Times New Roman" w:cs="Times New Roman"/>
          <w:sz w:val="28"/>
          <w:szCs w:val="28"/>
        </w:rPr>
      </w:pPr>
      <w:r>
        <w:rPr>
          <w:rFonts w:ascii="Times New Roman" w:hAnsi="Times New Roman" w:cs="Times New Roman"/>
          <w:sz w:val="28"/>
          <w:szCs w:val="28"/>
        </w:rPr>
        <w:t>«</w:t>
      </w:r>
      <w:r w:rsidRPr="0095409A">
        <w:rPr>
          <w:rFonts w:ascii="Times New Roman" w:hAnsi="Times New Roman" w:cs="Times New Roman"/>
          <w:sz w:val="28"/>
          <w:szCs w:val="28"/>
        </w:rPr>
        <w:t>Угадай какой знак</w:t>
      </w:r>
      <w:r>
        <w:rPr>
          <w:rFonts w:ascii="Times New Roman" w:hAnsi="Times New Roman" w:cs="Times New Roman"/>
          <w:sz w:val="28"/>
          <w:szCs w:val="28"/>
        </w:rPr>
        <w:t>»</w:t>
      </w:r>
    </w:p>
    <w:p w14:paraId="72159D84" w14:textId="77777777" w:rsidR="00216050" w:rsidRPr="0095409A" w:rsidRDefault="00216050" w:rsidP="00AA75A2">
      <w:pPr>
        <w:spacing w:after="0" w:line="240" w:lineRule="atLeast"/>
        <w:ind w:firstLine="567"/>
        <w:rPr>
          <w:rFonts w:ascii="Times New Roman" w:hAnsi="Times New Roman" w:cs="Times New Roman"/>
          <w:sz w:val="28"/>
          <w:szCs w:val="28"/>
        </w:rPr>
      </w:pPr>
      <w:r w:rsidRPr="0095409A">
        <w:rPr>
          <w:rFonts w:ascii="Times New Roman" w:hAnsi="Times New Roman" w:cs="Times New Roman"/>
          <w:sz w:val="28"/>
          <w:szCs w:val="28"/>
        </w:rPr>
        <w:t>Цель игры:</w:t>
      </w:r>
    </w:p>
    <w:p w14:paraId="4248CBE9" w14:textId="77777777" w:rsidR="00216050" w:rsidRPr="0095409A" w:rsidRDefault="00216050" w:rsidP="00AA75A2">
      <w:pPr>
        <w:spacing w:after="0" w:line="240" w:lineRule="atLeast"/>
        <w:ind w:firstLine="567"/>
        <w:rPr>
          <w:rFonts w:ascii="Times New Roman" w:hAnsi="Times New Roman" w:cs="Times New Roman"/>
          <w:sz w:val="28"/>
          <w:szCs w:val="28"/>
        </w:rPr>
      </w:pPr>
      <w:r w:rsidRPr="0095409A">
        <w:rPr>
          <w:rFonts w:ascii="Times New Roman" w:hAnsi="Times New Roman" w:cs="Times New Roman"/>
          <w:sz w:val="28"/>
          <w:szCs w:val="28"/>
        </w:rPr>
        <w:t>1. Учить детей различать дорожные знаки.</w:t>
      </w:r>
    </w:p>
    <w:p w14:paraId="7DC38654" w14:textId="77777777" w:rsidR="00216050" w:rsidRPr="0095409A" w:rsidRDefault="00216050" w:rsidP="00AA75A2">
      <w:pPr>
        <w:spacing w:after="0" w:line="240" w:lineRule="atLeast"/>
        <w:ind w:firstLine="567"/>
        <w:rPr>
          <w:rFonts w:ascii="Times New Roman" w:hAnsi="Times New Roman" w:cs="Times New Roman"/>
          <w:sz w:val="28"/>
          <w:szCs w:val="28"/>
        </w:rPr>
      </w:pPr>
      <w:r w:rsidRPr="0095409A">
        <w:rPr>
          <w:rFonts w:ascii="Times New Roman" w:hAnsi="Times New Roman" w:cs="Times New Roman"/>
          <w:sz w:val="28"/>
          <w:szCs w:val="28"/>
        </w:rPr>
        <w:t>2. Закреплять знания детей о правилах дорожного движения.</w:t>
      </w:r>
    </w:p>
    <w:p w14:paraId="510538CE" w14:textId="77777777" w:rsidR="0095409A" w:rsidRDefault="00216050" w:rsidP="00AA75A2">
      <w:pPr>
        <w:spacing w:after="0" w:line="240" w:lineRule="atLeast"/>
        <w:ind w:firstLine="567"/>
        <w:rPr>
          <w:rFonts w:ascii="Times New Roman" w:hAnsi="Times New Roman" w:cs="Times New Roman"/>
          <w:sz w:val="28"/>
          <w:szCs w:val="28"/>
        </w:rPr>
      </w:pPr>
      <w:r w:rsidRPr="0095409A">
        <w:rPr>
          <w:rFonts w:ascii="Times New Roman" w:hAnsi="Times New Roman" w:cs="Times New Roman"/>
          <w:sz w:val="28"/>
          <w:szCs w:val="28"/>
        </w:rPr>
        <w:t>3. Воспитывать умение самостоятельно пользоваться полученными знаниями в повседневной жизни.</w:t>
      </w:r>
    </w:p>
    <w:p w14:paraId="50610D14" w14:textId="77777777" w:rsidR="00216050" w:rsidRPr="0095409A" w:rsidRDefault="00216050" w:rsidP="00AA75A2">
      <w:pPr>
        <w:spacing w:after="0" w:line="240" w:lineRule="atLeast"/>
        <w:ind w:firstLine="567"/>
        <w:rPr>
          <w:rFonts w:ascii="Times New Roman" w:hAnsi="Times New Roman" w:cs="Times New Roman"/>
          <w:sz w:val="28"/>
          <w:szCs w:val="28"/>
        </w:rPr>
      </w:pPr>
      <w:r w:rsidRPr="0095409A">
        <w:rPr>
          <w:rFonts w:ascii="Times New Roman" w:hAnsi="Times New Roman" w:cs="Times New Roman"/>
          <w:sz w:val="28"/>
          <w:szCs w:val="28"/>
        </w:rPr>
        <w:t>Материал: кубики с наклеенными на них дорожными знаками: предупреждающими, запрещающими, информационно-указательными и знаками сервиса.</w:t>
      </w:r>
    </w:p>
    <w:p w14:paraId="363F94BA" w14:textId="77777777" w:rsidR="00216050" w:rsidRPr="0095409A" w:rsidRDefault="00216050" w:rsidP="00AA75A2">
      <w:pPr>
        <w:spacing w:after="0" w:line="240" w:lineRule="atLeast"/>
        <w:ind w:firstLine="567"/>
        <w:rPr>
          <w:rFonts w:ascii="Times New Roman" w:hAnsi="Times New Roman" w:cs="Times New Roman"/>
          <w:sz w:val="28"/>
          <w:szCs w:val="28"/>
        </w:rPr>
      </w:pPr>
      <w:r w:rsidRPr="0095409A">
        <w:rPr>
          <w:rFonts w:ascii="Times New Roman" w:hAnsi="Times New Roman" w:cs="Times New Roman"/>
          <w:sz w:val="28"/>
          <w:szCs w:val="28"/>
        </w:rPr>
        <w:t>Ход игры</w:t>
      </w:r>
    </w:p>
    <w:p w14:paraId="403982F4" w14:textId="77777777" w:rsidR="00216050" w:rsidRPr="0095409A" w:rsidRDefault="00216050" w:rsidP="00AA75A2">
      <w:pPr>
        <w:spacing w:after="0" w:line="240" w:lineRule="atLeast"/>
        <w:ind w:firstLine="567"/>
        <w:rPr>
          <w:rFonts w:ascii="Times New Roman" w:hAnsi="Times New Roman" w:cs="Times New Roman"/>
          <w:sz w:val="28"/>
          <w:szCs w:val="28"/>
        </w:rPr>
      </w:pPr>
      <w:r w:rsidRPr="0095409A">
        <w:rPr>
          <w:rFonts w:ascii="Times New Roman" w:hAnsi="Times New Roman" w:cs="Times New Roman"/>
          <w:sz w:val="28"/>
          <w:szCs w:val="28"/>
        </w:rPr>
        <w:t>Первый вариант</w:t>
      </w:r>
    </w:p>
    <w:p w14:paraId="7961AD3E" w14:textId="77777777" w:rsidR="00216050" w:rsidRPr="0095409A" w:rsidRDefault="00216050" w:rsidP="00AA75A2">
      <w:pPr>
        <w:spacing w:after="0" w:line="240" w:lineRule="atLeast"/>
        <w:ind w:firstLine="567"/>
        <w:rPr>
          <w:rFonts w:ascii="Times New Roman" w:hAnsi="Times New Roman" w:cs="Times New Roman"/>
          <w:sz w:val="28"/>
          <w:szCs w:val="28"/>
        </w:rPr>
      </w:pPr>
      <w:r w:rsidRPr="0095409A">
        <w:rPr>
          <w:rFonts w:ascii="Times New Roman" w:hAnsi="Times New Roman" w:cs="Times New Roman"/>
          <w:sz w:val="28"/>
          <w:szCs w:val="28"/>
        </w:rPr>
        <w:t>Ведущий приглашает детей по очереди к столу, где лежат кубики. Ребенок берет кубик, называет знак и подходит к тем детям, у которых есть знак этой группы.</w:t>
      </w:r>
    </w:p>
    <w:p w14:paraId="3340253A" w14:textId="77777777" w:rsidR="00216050" w:rsidRPr="0095409A" w:rsidRDefault="00216050" w:rsidP="00AA75A2">
      <w:pPr>
        <w:spacing w:after="0" w:line="240" w:lineRule="atLeast"/>
        <w:ind w:firstLine="567"/>
        <w:rPr>
          <w:rFonts w:ascii="Times New Roman" w:hAnsi="Times New Roman" w:cs="Times New Roman"/>
          <w:sz w:val="28"/>
          <w:szCs w:val="28"/>
        </w:rPr>
      </w:pPr>
      <w:r w:rsidRPr="0095409A">
        <w:rPr>
          <w:rFonts w:ascii="Times New Roman" w:hAnsi="Times New Roman" w:cs="Times New Roman"/>
          <w:sz w:val="28"/>
          <w:szCs w:val="28"/>
        </w:rPr>
        <w:t>Второй вариант</w:t>
      </w:r>
    </w:p>
    <w:p w14:paraId="3EE0E5BB" w14:textId="77777777" w:rsidR="00216050" w:rsidRPr="0095409A" w:rsidRDefault="00216050" w:rsidP="00AA75A2">
      <w:pPr>
        <w:spacing w:after="0" w:line="240" w:lineRule="atLeast"/>
        <w:ind w:firstLine="567"/>
        <w:rPr>
          <w:rFonts w:ascii="Times New Roman" w:hAnsi="Times New Roman" w:cs="Times New Roman"/>
          <w:sz w:val="28"/>
          <w:szCs w:val="28"/>
        </w:rPr>
      </w:pPr>
      <w:r w:rsidRPr="0095409A">
        <w:rPr>
          <w:rFonts w:ascii="Times New Roman" w:hAnsi="Times New Roman" w:cs="Times New Roman"/>
          <w:sz w:val="28"/>
          <w:szCs w:val="28"/>
        </w:rPr>
        <w:t>Ведущий называет знак. Дети находят этот знак на своих кубиках, показывают его и рассказывают, что он означает.</w:t>
      </w:r>
    </w:p>
    <w:p w14:paraId="54DA1199" w14:textId="77777777" w:rsidR="00216050" w:rsidRPr="0095409A" w:rsidRDefault="00216050" w:rsidP="00AA75A2">
      <w:pPr>
        <w:spacing w:after="0" w:line="240" w:lineRule="atLeast"/>
        <w:ind w:firstLine="567"/>
        <w:rPr>
          <w:rFonts w:ascii="Times New Roman" w:hAnsi="Times New Roman" w:cs="Times New Roman"/>
          <w:sz w:val="28"/>
          <w:szCs w:val="28"/>
        </w:rPr>
      </w:pPr>
      <w:r w:rsidRPr="0095409A">
        <w:rPr>
          <w:rFonts w:ascii="Times New Roman" w:hAnsi="Times New Roman" w:cs="Times New Roman"/>
          <w:sz w:val="28"/>
          <w:szCs w:val="28"/>
        </w:rPr>
        <w:t>Третий вариант</w:t>
      </w:r>
    </w:p>
    <w:p w14:paraId="4CE1EC2E" w14:textId="77777777" w:rsidR="00216050" w:rsidRPr="0095409A" w:rsidRDefault="00216050" w:rsidP="00AA75A2">
      <w:pPr>
        <w:spacing w:after="0" w:line="240" w:lineRule="atLeast"/>
        <w:ind w:firstLine="567"/>
        <w:rPr>
          <w:rFonts w:ascii="Times New Roman" w:hAnsi="Times New Roman" w:cs="Times New Roman"/>
          <w:sz w:val="28"/>
          <w:szCs w:val="28"/>
        </w:rPr>
      </w:pPr>
      <w:r w:rsidRPr="0095409A">
        <w:rPr>
          <w:rFonts w:ascii="Times New Roman" w:hAnsi="Times New Roman" w:cs="Times New Roman"/>
          <w:sz w:val="28"/>
          <w:szCs w:val="28"/>
        </w:rPr>
        <w:t>Играющим раздают кубики. Дети внимательно изучают их, затем каждый ребенок рассказывает о своем знаке, не называя его, а все остальные отгадывают знак по описанию.</w:t>
      </w:r>
    </w:p>
    <w:p w14:paraId="122E7323" w14:textId="77777777" w:rsidR="00216050" w:rsidRPr="0095409A" w:rsidRDefault="00216050" w:rsidP="00AA75A2">
      <w:pPr>
        <w:spacing w:after="0" w:line="240" w:lineRule="atLeast"/>
        <w:ind w:firstLine="567"/>
        <w:jc w:val="center"/>
        <w:rPr>
          <w:rFonts w:ascii="Times New Roman" w:hAnsi="Times New Roman" w:cs="Times New Roman"/>
          <w:b/>
          <w:i/>
          <w:sz w:val="28"/>
          <w:szCs w:val="28"/>
        </w:rPr>
      </w:pPr>
      <w:r w:rsidRPr="0095409A">
        <w:rPr>
          <w:rFonts w:ascii="Times New Roman" w:hAnsi="Times New Roman" w:cs="Times New Roman"/>
          <w:b/>
          <w:i/>
          <w:sz w:val="28"/>
          <w:szCs w:val="28"/>
        </w:rPr>
        <w:t>ПОМНИТЕ!!! Все взрослые являются примером для детей!</w:t>
      </w:r>
    </w:p>
    <w:p w14:paraId="1B03B1B3" w14:textId="77777777" w:rsidR="00216050" w:rsidRPr="0095409A" w:rsidRDefault="00FD2073" w:rsidP="00AA75A2">
      <w:pPr>
        <w:spacing w:after="0" w:line="240" w:lineRule="atLeast"/>
        <w:ind w:firstLine="567"/>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1" locked="0" layoutInCell="1" allowOverlap="1" wp14:anchorId="074E2EDE" wp14:editId="5D68A85A">
            <wp:simplePos x="0" y="0"/>
            <wp:positionH relativeFrom="column">
              <wp:posOffset>-512445</wp:posOffset>
            </wp:positionH>
            <wp:positionV relativeFrom="paragraph">
              <wp:posOffset>375920</wp:posOffset>
            </wp:positionV>
            <wp:extent cx="7694930" cy="5787390"/>
            <wp:effectExtent l="19050" t="0" r="1270" b="0"/>
            <wp:wrapNone/>
            <wp:docPr id="4" name="Рисунок 1" descr="C:\Users\A\Desktop\hello_html_209315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sktop\hello_html_20931597.png"/>
                    <pic:cNvPicPr>
                      <a:picLocks noChangeAspect="1" noChangeArrowheads="1"/>
                    </pic:cNvPicPr>
                  </pic:nvPicPr>
                  <pic:blipFill>
                    <a:blip r:embed="rId5"/>
                    <a:srcRect/>
                    <a:stretch>
                      <a:fillRect/>
                    </a:stretch>
                  </pic:blipFill>
                  <pic:spPr bwMode="auto">
                    <a:xfrm>
                      <a:off x="0" y="0"/>
                      <a:ext cx="7694930" cy="5787390"/>
                    </a:xfrm>
                    <a:prstGeom prst="rect">
                      <a:avLst/>
                    </a:prstGeom>
                    <a:noFill/>
                    <a:ln w="9525">
                      <a:noFill/>
                      <a:miter lim="800000"/>
                      <a:headEnd/>
                      <a:tailEnd/>
                    </a:ln>
                  </pic:spPr>
                </pic:pic>
              </a:graphicData>
            </a:graphic>
          </wp:anchor>
        </w:drawing>
      </w:r>
      <w:r w:rsidR="00216050" w:rsidRPr="0095409A">
        <w:rPr>
          <w:rFonts w:ascii="Times New Roman" w:hAnsi="Times New Roman" w:cs="Times New Roman"/>
          <w:sz w:val="28"/>
          <w:szCs w:val="28"/>
        </w:rPr>
        <w:t>Пусть ваш пример учит дисциплинированному поведению на улице не только вашего ребенка, но и других детей. Переходите улицу в точном соответствии с правилами. Старайтесь сделать все возможное, чтобы оградить детей от несчастных случаев на дорогах!</w:t>
      </w:r>
    </w:p>
    <w:p w14:paraId="77C4EB67" w14:textId="77777777" w:rsidR="005E3CA5" w:rsidRPr="0095409A" w:rsidRDefault="00236CEC" w:rsidP="0095409A">
      <w:pPr>
        <w:rPr>
          <w:rFonts w:ascii="Times New Roman" w:hAnsi="Times New Roman" w:cs="Times New Roman"/>
          <w:sz w:val="28"/>
          <w:szCs w:val="28"/>
        </w:rPr>
      </w:pPr>
      <w:r w:rsidRPr="0095409A">
        <w:rPr>
          <w:rFonts w:ascii="Times New Roman" w:hAnsi="Times New Roman" w:cs="Times New Roman"/>
          <w:noProof/>
          <w:sz w:val="28"/>
          <w:szCs w:val="28"/>
        </w:rPr>
        <w:drawing>
          <wp:anchor distT="0" distB="0" distL="114300" distR="114300" simplePos="0" relativeHeight="251658240" behindDoc="1" locked="0" layoutInCell="1" allowOverlap="1" wp14:anchorId="130F7D42" wp14:editId="54450A6B">
            <wp:simplePos x="0" y="0"/>
            <wp:positionH relativeFrom="column">
              <wp:posOffset>-1099185</wp:posOffset>
            </wp:positionH>
            <wp:positionV relativeFrom="paragraph">
              <wp:posOffset>4232910</wp:posOffset>
            </wp:positionV>
            <wp:extent cx="7696200" cy="5791200"/>
            <wp:effectExtent l="19050" t="0" r="0" b="0"/>
            <wp:wrapNone/>
            <wp:docPr id="1" name="Рисунок 1" descr="C:\Users\A\Desktop\hello_html_209315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sktop\hello_html_20931597.png"/>
                    <pic:cNvPicPr>
                      <a:picLocks noChangeAspect="1" noChangeArrowheads="1"/>
                    </pic:cNvPicPr>
                  </pic:nvPicPr>
                  <pic:blipFill>
                    <a:blip r:embed="rId5"/>
                    <a:srcRect/>
                    <a:stretch>
                      <a:fillRect/>
                    </a:stretch>
                  </pic:blipFill>
                  <pic:spPr bwMode="auto">
                    <a:xfrm>
                      <a:off x="0" y="0"/>
                      <a:ext cx="7696200" cy="5791200"/>
                    </a:xfrm>
                    <a:prstGeom prst="rect">
                      <a:avLst/>
                    </a:prstGeom>
                    <a:noFill/>
                    <a:ln w="9525">
                      <a:noFill/>
                      <a:miter lim="800000"/>
                      <a:headEnd/>
                      <a:tailEnd/>
                    </a:ln>
                  </pic:spPr>
                </pic:pic>
              </a:graphicData>
            </a:graphic>
          </wp:anchor>
        </w:drawing>
      </w:r>
    </w:p>
    <w:sectPr w:rsidR="005E3CA5" w:rsidRPr="0095409A" w:rsidSect="002160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3242"/>
    <w:multiLevelType w:val="hybridMultilevel"/>
    <w:tmpl w:val="8D1E469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236CEC"/>
    <w:rsid w:val="001411F6"/>
    <w:rsid w:val="00216050"/>
    <w:rsid w:val="00236CEC"/>
    <w:rsid w:val="0025603D"/>
    <w:rsid w:val="003E5F7D"/>
    <w:rsid w:val="005E3CA5"/>
    <w:rsid w:val="007B5034"/>
    <w:rsid w:val="0095409A"/>
    <w:rsid w:val="00AA75A2"/>
    <w:rsid w:val="00DC6A07"/>
    <w:rsid w:val="00FD2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88F69"/>
  <w15:docId w15:val="{6D4974EE-2D7D-4670-B5F4-6606EECB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0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C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CEC"/>
    <w:rPr>
      <w:rFonts w:ascii="Tahoma" w:hAnsi="Tahoma" w:cs="Tahoma"/>
      <w:sz w:val="16"/>
      <w:szCs w:val="16"/>
    </w:rPr>
  </w:style>
  <w:style w:type="paragraph" w:customStyle="1" w:styleId="c1">
    <w:name w:val="c1"/>
    <w:basedOn w:val="a"/>
    <w:rsid w:val="002160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16050"/>
  </w:style>
  <w:style w:type="paragraph" w:customStyle="1" w:styleId="c4">
    <w:name w:val="c4"/>
    <w:basedOn w:val="a"/>
    <w:rsid w:val="0021605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9540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679</Words>
  <Characters>3874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Светлана Бутакова</cp:lastModifiedBy>
  <cp:revision>8</cp:revision>
  <dcterms:created xsi:type="dcterms:W3CDTF">2020-04-29T07:32:00Z</dcterms:created>
  <dcterms:modified xsi:type="dcterms:W3CDTF">2020-04-29T20:03:00Z</dcterms:modified>
</cp:coreProperties>
</file>