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1E" w:rsidRDefault="00ED141E" w:rsidP="00ED141E">
      <w:pPr>
        <w:spacing w:after="0" w:line="240" w:lineRule="auto"/>
        <w:jc w:val="center"/>
        <w:rPr>
          <w:rFonts w:ascii="Times New Roman" w:hAnsi="Times New Roman" w:cs="Times New Roman"/>
          <w:b/>
          <w:sz w:val="32"/>
          <w:szCs w:val="28"/>
        </w:rPr>
      </w:pPr>
      <w:r w:rsidRPr="00315DE2">
        <w:rPr>
          <w:rFonts w:ascii="Times New Roman" w:hAnsi="Times New Roman" w:cs="Times New Roman"/>
          <w:b/>
          <w:sz w:val="32"/>
          <w:szCs w:val="28"/>
        </w:rPr>
        <w:t>Развитие творческих способностей детей младшего дош</w:t>
      </w:r>
      <w:r w:rsidR="00B77047" w:rsidRPr="00315DE2">
        <w:rPr>
          <w:rFonts w:ascii="Times New Roman" w:hAnsi="Times New Roman" w:cs="Times New Roman"/>
          <w:b/>
          <w:sz w:val="32"/>
          <w:szCs w:val="28"/>
        </w:rPr>
        <w:t>кольного возраста в продуктивных видах</w:t>
      </w:r>
      <w:r w:rsidRPr="00315DE2">
        <w:rPr>
          <w:rFonts w:ascii="Times New Roman" w:hAnsi="Times New Roman" w:cs="Times New Roman"/>
          <w:b/>
          <w:sz w:val="32"/>
          <w:szCs w:val="28"/>
        </w:rPr>
        <w:t xml:space="preserve"> деятельности.</w:t>
      </w:r>
    </w:p>
    <w:p w:rsidR="00315DE2" w:rsidRPr="00315DE2" w:rsidRDefault="00315DE2" w:rsidP="00ED141E">
      <w:pPr>
        <w:spacing w:after="0" w:line="240" w:lineRule="auto"/>
        <w:jc w:val="center"/>
        <w:rPr>
          <w:rFonts w:ascii="Times New Roman" w:hAnsi="Times New Roman" w:cs="Times New Roman"/>
          <w:b/>
          <w:sz w:val="32"/>
          <w:szCs w:val="28"/>
        </w:rPr>
      </w:pPr>
    </w:p>
    <w:p w:rsidR="00273AF5" w:rsidRPr="00315DE2" w:rsidRDefault="00273AF5" w:rsidP="00315DE2">
      <w:pPr>
        <w:spacing w:after="0" w:line="240" w:lineRule="auto"/>
        <w:rPr>
          <w:rFonts w:ascii="Times New Roman" w:hAnsi="Times New Roman" w:cs="Times New Roman"/>
          <w:b/>
          <w:sz w:val="28"/>
          <w:szCs w:val="28"/>
        </w:rPr>
      </w:pPr>
      <w:r w:rsidRPr="00315DE2">
        <w:rPr>
          <w:rFonts w:ascii="Times New Roman" w:hAnsi="Times New Roman" w:cs="Times New Roman"/>
          <w:b/>
          <w:sz w:val="28"/>
          <w:szCs w:val="28"/>
        </w:rPr>
        <w:t>Актуальность</w:t>
      </w:r>
    </w:p>
    <w:p w:rsidR="00273AF5" w:rsidRPr="00315DE2" w:rsidRDefault="00273AF5" w:rsidP="00273AF5">
      <w:pPr>
        <w:spacing w:after="0" w:line="240" w:lineRule="auto"/>
        <w:rPr>
          <w:rFonts w:ascii="Times New Roman" w:hAnsi="Times New Roman" w:cs="Times New Roman"/>
          <w:sz w:val="28"/>
          <w:szCs w:val="28"/>
        </w:rPr>
      </w:pPr>
      <w:r w:rsidRPr="00315DE2">
        <w:rPr>
          <w:rFonts w:ascii="Times New Roman" w:hAnsi="Times New Roman" w:cs="Times New Roman"/>
          <w:sz w:val="28"/>
          <w:szCs w:val="28"/>
        </w:rPr>
        <w:t>Развитие 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w:t>
      </w:r>
    </w:p>
    <w:p w:rsidR="00D94A6F" w:rsidRPr="00315DE2" w:rsidRDefault="00D94A6F">
      <w:pPr>
        <w:rPr>
          <w:rFonts w:ascii="Times New Roman" w:hAnsi="Times New Roman" w:cs="Times New Roman"/>
          <w:sz w:val="28"/>
          <w:szCs w:val="28"/>
        </w:rPr>
      </w:pP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Цель: </w:t>
      </w:r>
      <w:r w:rsidRPr="00315DE2">
        <w:rPr>
          <w:rFonts w:ascii="Times New Roman" w:eastAsia="Calibri" w:hAnsi="Times New Roman" w:cs="Times New Roman"/>
          <w:sz w:val="28"/>
          <w:szCs w:val="28"/>
        </w:rPr>
        <w:t>развитие творческих способностей у детей дошкольного возраста через продуктивную деятельность;</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создание каждому ребенку возможностей для развития творческих способностей и активной практики в продуктивных видах деятельности.</w:t>
      </w:r>
    </w:p>
    <w:p w:rsidR="00273AF5" w:rsidRPr="00315DE2" w:rsidRDefault="00273AF5">
      <w:pPr>
        <w:rPr>
          <w:rFonts w:ascii="Times New Roman" w:hAnsi="Times New Roman" w:cs="Times New Roman"/>
          <w:sz w:val="28"/>
          <w:szCs w:val="28"/>
        </w:rPr>
      </w:pP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Задачи:</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формировать творческое мышление детей;</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развивать устойчивый интерес к продуктивным видам деятельности;</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развивать мелкую мускулатуру рук;</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знакомить детей в различными видами продуктивной деятельности, многообразием художественных материалов и приёмам работы с ними;</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воспитывать внимание, аккуратность, целеустремленность, творческую самореализацию;</w:t>
      </w:r>
    </w:p>
    <w:p w:rsidR="00273AF5"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способствовать активному вовлечению родителей в совместную деятельность с ребенком.</w:t>
      </w:r>
    </w:p>
    <w:p w:rsidR="00315DE2" w:rsidRPr="00315DE2" w:rsidRDefault="00315DE2" w:rsidP="00273AF5">
      <w:pPr>
        <w:spacing w:after="0" w:line="240" w:lineRule="auto"/>
        <w:rPr>
          <w:rFonts w:ascii="Times New Roman" w:eastAsia="Calibri" w:hAnsi="Times New Roman" w:cs="Times New Roman"/>
          <w:sz w:val="28"/>
          <w:szCs w:val="28"/>
        </w:rPr>
      </w:pPr>
    </w:p>
    <w:p w:rsidR="00273AF5" w:rsidRPr="00315DE2" w:rsidRDefault="00273AF5" w:rsidP="00315DE2">
      <w:pPr>
        <w:rPr>
          <w:rFonts w:ascii="Times New Roman" w:hAnsi="Times New Roman" w:cs="Times New Roman"/>
          <w:b/>
          <w:sz w:val="28"/>
          <w:szCs w:val="28"/>
        </w:rPr>
      </w:pPr>
      <w:r w:rsidRPr="00315DE2">
        <w:rPr>
          <w:rFonts w:ascii="Times New Roman" w:hAnsi="Times New Roman" w:cs="Times New Roman"/>
          <w:b/>
          <w:sz w:val="28"/>
          <w:szCs w:val="28"/>
        </w:rPr>
        <w:t>Введение</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В дошкольном периоде детства закладываются основы развития личности и формируются творческие способности. Педагоги-практики отмечают, что если ребенок талантлив, он талантлив во многих сферах.</w:t>
      </w:r>
    </w:p>
    <w:p w:rsidR="00ED141E" w:rsidRPr="00315DE2" w:rsidRDefault="00ED141E" w:rsidP="00273AF5">
      <w:pPr>
        <w:spacing w:after="0" w:line="240" w:lineRule="auto"/>
        <w:rPr>
          <w:rFonts w:ascii="Times New Roman" w:eastAsia="Calibri" w:hAnsi="Times New Roman" w:cs="Times New Roman"/>
          <w:sz w:val="28"/>
          <w:szCs w:val="28"/>
        </w:rPr>
      </w:pP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В этом контексте проблема развития творческих способностей детей дошкольного возраста приобретает особое значение. Важную роль в их развитии играет продуктивная деятельность, так как, наряду с игровой, она в дошкольном детстве является ведущей деятельностью.</w:t>
      </w: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xml:space="preserve">Формирование творческой личности ребёнка — одна из наиболее важных задач современной педагогики. Наиболее эффективное для этого средство — изобразительная деятельность, аппликация и лепка. Они способствует активному познанию детьми окружающего мира, воспитанию у них </w:t>
      </w:r>
      <w:r w:rsidRPr="00315DE2">
        <w:rPr>
          <w:rFonts w:ascii="Times New Roman" w:eastAsia="Calibri" w:hAnsi="Times New Roman" w:cs="Times New Roman"/>
          <w:sz w:val="28"/>
          <w:szCs w:val="28"/>
        </w:rPr>
        <w:lastRenderedPageBreak/>
        <w:t>способности творчески отражать свои впечатления. К тому же творческая деятельность является для детей источником особой радости, способствует воспитанию у них чувства гордости и удовлетворения результатами своего труда, закрепляет чувство успеха.</w:t>
      </w:r>
    </w:p>
    <w:p w:rsidR="00273AF5" w:rsidRPr="00315DE2" w:rsidRDefault="00273AF5" w:rsidP="00273AF5">
      <w:pPr>
        <w:rPr>
          <w:rFonts w:ascii="Times New Roman" w:hAnsi="Times New Roman" w:cs="Times New Roman"/>
          <w:sz w:val="28"/>
          <w:szCs w:val="28"/>
        </w:rPr>
      </w:pPr>
    </w:p>
    <w:p w:rsidR="00273AF5" w:rsidRPr="00315DE2" w:rsidRDefault="00273AF5" w:rsidP="00273AF5">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xml:space="preserve">В процессе наблюдения за художественным творчеством детей, </w:t>
      </w:r>
      <w:r w:rsidR="00ED141E" w:rsidRPr="00315DE2">
        <w:rPr>
          <w:rFonts w:ascii="Times New Roman" w:eastAsia="Calibri" w:hAnsi="Times New Roman" w:cs="Times New Roman"/>
          <w:sz w:val="28"/>
          <w:szCs w:val="28"/>
        </w:rPr>
        <w:t>мы отметили</w:t>
      </w:r>
      <w:r w:rsidRPr="00315DE2">
        <w:rPr>
          <w:rFonts w:ascii="Times New Roman" w:eastAsia="Calibri" w:hAnsi="Times New Roman" w:cs="Times New Roman"/>
          <w:sz w:val="28"/>
          <w:szCs w:val="28"/>
        </w:rPr>
        <w:t>, что зачастую, детские работы бывают схематичны и однообразны, некоторые ребята не выбирают ярких цветов, используют неудачные композиционные решения. Сделала вывод, что решить эти проблемы возможно лишь при условии нового подхода к организации образовательной деятельности с детьми по данному направлению, а именно – включение разнообразной продуктивной деятельности детей при организации вечернего отрезка времени.</w:t>
      </w:r>
    </w:p>
    <w:p w:rsidR="000D550F" w:rsidRPr="00315DE2" w:rsidRDefault="000D550F" w:rsidP="00273AF5">
      <w:pPr>
        <w:spacing w:after="0" w:line="240" w:lineRule="auto"/>
        <w:rPr>
          <w:rFonts w:ascii="Times New Roman" w:eastAsia="Calibri" w:hAnsi="Times New Roman" w:cs="Times New Roman"/>
          <w:sz w:val="28"/>
          <w:szCs w:val="28"/>
        </w:rPr>
      </w:pPr>
    </w:p>
    <w:p w:rsidR="000D550F" w:rsidRPr="00315DE2" w:rsidRDefault="000D550F" w:rsidP="00ED141E">
      <w:pPr>
        <w:spacing w:after="0" w:line="240" w:lineRule="auto"/>
        <w:jc w:val="center"/>
        <w:rPr>
          <w:rFonts w:ascii="Times New Roman" w:eastAsia="Calibri" w:hAnsi="Times New Roman" w:cs="Times New Roman"/>
          <w:b/>
          <w:sz w:val="28"/>
          <w:szCs w:val="28"/>
        </w:rPr>
      </w:pPr>
      <w:r w:rsidRPr="00315DE2">
        <w:rPr>
          <w:rFonts w:ascii="Times New Roman" w:eastAsia="Calibri" w:hAnsi="Times New Roman" w:cs="Times New Roman"/>
          <w:b/>
          <w:sz w:val="28"/>
          <w:szCs w:val="28"/>
        </w:rPr>
        <w:t>Необходимые способы стимулирования творческих способностей детей дошкольного возраста</w:t>
      </w:r>
    </w:p>
    <w:p w:rsidR="000D550F" w:rsidRPr="00315DE2" w:rsidRDefault="000D550F" w:rsidP="000D550F">
      <w:pPr>
        <w:pStyle w:val="a3"/>
        <w:numPr>
          <w:ilvl w:val="0"/>
          <w:numId w:val="5"/>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xml:space="preserve">  Формировать творческое мышление детей;</w:t>
      </w:r>
    </w:p>
    <w:p w:rsidR="000D550F" w:rsidRPr="00315DE2" w:rsidRDefault="000D550F" w:rsidP="000D550F">
      <w:pPr>
        <w:pStyle w:val="a3"/>
        <w:numPr>
          <w:ilvl w:val="0"/>
          <w:numId w:val="5"/>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Развивать устойчивый интерес к продуктивным видам деятельности;</w:t>
      </w:r>
    </w:p>
    <w:p w:rsidR="000D550F" w:rsidRPr="00315DE2" w:rsidRDefault="000D550F" w:rsidP="000D550F">
      <w:pPr>
        <w:pStyle w:val="a3"/>
        <w:numPr>
          <w:ilvl w:val="0"/>
          <w:numId w:val="5"/>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Развивать мелкую мускулатуру рук;</w:t>
      </w:r>
    </w:p>
    <w:p w:rsidR="000D550F" w:rsidRPr="00315DE2" w:rsidRDefault="000D550F" w:rsidP="000D550F">
      <w:pPr>
        <w:pStyle w:val="a3"/>
        <w:numPr>
          <w:ilvl w:val="0"/>
          <w:numId w:val="5"/>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Знакомить детей в различными видами продуктивной деятельности, многообразием художественных материалов и приёмам работы с ними;</w:t>
      </w:r>
    </w:p>
    <w:p w:rsidR="000D550F" w:rsidRPr="00315DE2" w:rsidRDefault="000D550F" w:rsidP="000D550F">
      <w:pPr>
        <w:pStyle w:val="a3"/>
        <w:numPr>
          <w:ilvl w:val="0"/>
          <w:numId w:val="5"/>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Воспитывать внимание, аккуратность, целеустремленность, творческую самореализацию;</w:t>
      </w:r>
    </w:p>
    <w:p w:rsidR="000D550F" w:rsidRPr="00315DE2" w:rsidRDefault="000D550F" w:rsidP="000D550F">
      <w:pPr>
        <w:pStyle w:val="a3"/>
        <w:numPr>
          <w:ilvl w:val="0"/>
          <w:numId w:val="5"/>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Способствовать активному вовлечению родителей в совместную деятельность с ребенком.</w:t>
      </w:r>
    </w:p>
    <w:p w:rsidR="00ED141E" w:rsidRPr="00315DE2" w:rsidRDefault="00ED141E" w:rsidP="00ED141E">
      <w:pPr>
        <w:pStyle w:val="a3"/>
        <w:spacing w:after="0" w:line="240" w:lineRule="auto"/>
        <w:rPr>
          <w:rFonts w:ascii="Times New Roman" w:eastAsia="Calibri" w:hAnsi="Times New Roman" w:cs="Times New Roman"/>
          <w:sz w:val="28"/>
          <w:szCs w:val="28"/>
        </w:rPr>
      </w:pPr>
    </w:p>
    <w:p w:rsidR="00273AF5" w:rsidRPr="00315DE2" w:rsidRDefault="00273AF5" w:rsidP="00ED141E">
      <w:pPr>
        <w:spacing w:after="0" w:line="240" w:lineRule="auto"/>
        <w:jc w:val="center"/>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Свою работу по развитию творческих способностей детей младшего дошкольного возраста строю на следующих принципах:</w:t>
      </w:r>
    </w:p>
    <w:p w:rsidR="00273AF5" w:rsidRPr="00315DE2" w:rsidRDefault="00273AF5" w:rsidP="00273AF5">
      <w:pPr>
        <w:numPr>
          <w:ilvl w:val="0"/>
          <w:numId w:val="1"/>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От простого к сложному, где предусмотрен переход от простых занятий к сложным.</w:t>
      </w:r>
    </w:p>
    <w:p w:rsidR="00273AF5" w:rsidRPr="00315DE2" w:rsidRDefault="00273AF5" w:rsidP="00273AF5">
      <w:pPr>
        <w:numPr>
          <w:ilvl w:val="0"/>
          <w:numId w:val="1"/>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273AF5" w:rsidRPr="00315DE2" w:rsidRDefault="00273AF5" w:rsidP="00273AF5">
      <w:pPr>
        <w:numPr>
          <w:ilvl w:val="0"/>
          <w:numId w:val="1"/>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Принцип индивидуализации обеспечивает вовлечение каждого ребенка в воспитательный процесс.</w:t>
      </w:r>
    </w:p>
    <w:p w:rsidR="00ED141E" w:rsidRPr="00315DE2" w:rsidRDefault="00ED141E" w:rsidP="00ED141E">
      <w:pPr>
        <w:spacing w:after="0" w:line="240" w:lineRule="auto"/>
        <w:ind w:left="720"/>
        <w:rPr>
          <w:rFonts w:ascii="Times New Roman" w:eastAsia="Calibri" w:hAnsi="Times New Roman" w:cs="Times New Roman"/>
          <w:sz w:val="28"/>
          <w:szCs w:val="28"/>
        </w:rPr>
      </w:pPr>
    </w:p>
    <w:p w:rsidR="00273AF5" w:rsidRPr="00315DE2" w:rsidRDefault="00273AF5" w:rsidP="00273AF5">
      <w:pPr>
        <w:spacing w:after="0" w:line="240" w:lineRule="auto"/>
        <w:rPr>
          <w:rFonts w:ascii="Times New Roman" w:hAnsi="Times New Roman" w:cs="Times New Roman"/>
          <w:sz w:val="28"/>
          <w:szCs w:val="28"/>
        </w:rPr>
      </w:pPr>
      <w:r w:rsidRPr="00315DE2">
        <w:rPr>
          <w:rFonts w:ascii="Times New Roman" w:hAnsi="Times New Roman" w:cs="Times New Roman"/>
          <w:sz w:val="28"/>
          <w:szCs w:val="28"/>
        </w:rPr>
        <w:t>Для реализации данного опыта было составлено перспективное планирование работы по развитию творческих способностей. Я стала активно вводить в работу с детьми рисование, лепку и аппликацию.</w:t>
      </w:r>
    </w:p>
    <w:p w:rsidR="00ED141E" w:rsidRPr="00315DE2" w:rsidRDefault="00273AF5" w:rsidP="00273AF5">
      <w:pPr>
        <w:spacing w:after="0" w:line="240" w:lineRule="auto"/>
        <w:rPr>
          <w:rFonts w:ascii="Times New Roman" w:hAnsi="Times New Roman" w:cs="Times New Roman"/>
          <w:sz w:val="28"/>
          <w:szCs w:val="28"/>
        </w:rPr>
      </w:pPr>
      <w:r w:rsidRPr="00315DE2">
        <w:rPr>
          <w:rFonts w:ascii="Times New Roman" w:hAnsi="Times New Roman" w:cs="Times New Roman"/>
          <w:sz w:val="28"/>
          <w:szCs w:val="28"/>
        </w:rPr>
        <w:t>Развитие творчества во многом зависит от организации предметно-развивающей среды в группе. Так</w:t>
      </w:r>
      <w:r w:rsidR="00ED141E" w:rsidRPr="00315DE2">
        <w:rPr>
          <w:rFonts w:ascii="Times New Roman" w:hAnsi="Times New Roman" w:cs="Times New Roman"/>
          <w:sz w:val="28"/>
          <w:szCs w:val="28"/>
        </w:rPr>
        <w:t xml:space="preserve">ие как </w:t>
      </w:r>
      <w:r w:rsidRPr="00315DE2">
        <w:rPr>
          <w:rFonts w:ascii="Times New Roman" w:hAnsi="Times New Roman" w:cs="Times New Roman"/>
          <w:b/>
          <w:bCs/>
          <w:i/>
          <w:iCs/>
          <w:sz w:val="28"/>
          <w:szCs w:val="28"/>
        </w:rPr>
        <w:t xml:space="preserve">«Центр </w:t>
      </w:r>
      <w:r w:rsidR="00ED141E" w:rsidRPr="00315DE2">
        <w:rPr>
          <w:rFonts w:ascii="Times New Roman" w:hAnsi="Times New Roman" w:cs="Times New Roman"/>
          <w:b/>
          <w:bCs/>
          <w:i/>
          <w:iCs/>
          <w:sz w:val="28"/>
          <w:szCs w:val="28"/>
        </w:rPr>
        <w:t>рисования</w:t>
      </w:r>
      <w:r w:rsidRPr="00315DE2">
        <w:rPr>
          <w:rFonts w:ascii="Times New Roman" w:hAnsi="Times New Roman" w:cs="Times New Roman"/>
          <w:b/>
          <w:bCs/>
          <w:i/>
          <w:iCs/>
          <w:sz w:val="28"/>
          <w:szCs w:val="28"/>
        </w:rPr>
        <w:t>»</w:t>
      </w:r>
      <w:r w:rsidRPr="00315DE2">
        <w:rPr>
          <w:rFonts w:ascii="Times New Roman" w:hAnsi="Times New Roman" w:cs="Times New Roman"/>
          <w:sz w:val="28"/>
          <w:szCs w:val="28"/>
        </w:rPr>
        <w:t> </w:t>
      </w:r>
      <w:proofErr w:type="gramStart"/>
      <w:r w:rsidR="00ED141E" w:rsidRPr="00315DE2">
        <w:rPr>
          <w:rFonts w:ascii="Times New Roman" w:hAnsi="Times New Roman" w:cs="Times New Roman"/>
          <w:sz w:val="28"/>
          <w:szCs w:val="28"/>
        </w:rPr>
        <w:t xml:space="preserve">с </w:t>
      </w:r>
      <w:r w:rsidRPr="00315DE2">
        <w:rPr>
          <w:rFonts w:ascii="Times New Roman" w:hAnsi="Times New Roman" w:cs="Times New Roman"/>
          <w:sz w:val="28"/>
          <w:szCs w:val="28"/>
        </w:rPr>
        <w:t xml:space="preserve"> материалами</w:t>
      </w:r>
      <w:proofErr w:type="gramEnd"/>
      <w:r w:rsidRPr="00315DE2">
        <w:rPr>
          <w:rFonts w:ascii="Times New Roman" w:hAnsi="Times New Roman" w:cs="Times New Roman"/>
          <w:sz w:val="28"/>
          <w:szCs w:val="28"/>
        </w:rPr>
        <w:t xml:space="preserve"> для изобразительной деятельности и художественного труда: кисточки, карандаши,</w:t>
      </w:r>
      <w:r w:rsidR="00ED141E" w:rsidRPr="00315DE2">
        <w:rPr>
          <w:rFonts w:ascii="Times New Roman" w:hAnsi="Times New Roman" w:cs="Times New Roman"/>
          <w:sz w:val="28"/>
          <w:szCs w:val="28"/>
        </w:rPr>
        <w:t xml:space="preserve"> фломастеры, краски, пластилин</w:t>
      </w:r>
      <w:r w:rsidRPr="00315DE2">
        <w:rPr>
          <w:rFonts w:ascii="Times New Roman" w:hAnsi="Times New Roman" w:cs="Times New Roman"/>
          <w:sz w:val="28"/>
          <w:szCs w:val="28"/>
        </w:rPr>
        <w:t>, коктейльные трубочки, ватные палочки, бумага разного качества, вата, синтепон, пряжа, т. д.</w:t>
      </w:r>
    </w:p>
    <w:p w:rsidR="00273AF5" w:rsidRPr="00315DE2" w:rsidRDefault="00273AF5" w:rsidP="00A607CC">
      <w:pPr>
        <w:spacing w:after="0" w:line="240" w:lineRule="auto"/>
        <w:rPr>
          <w:rFonts w:ascii="Times New Roman" w:hAnsi="Times New Roman" w:cs="Times New Roman"/>
          <w:sz w:val="28"/>
          <w:szCs w:val="28"/>
        </w:rPr>
      </w:pPr>
      <w:r w:rsidRPr="00315DE2">
        <w:rPr>
          <w:rFonts w:ascii="Times New Roman" w:hAnsi="Times New Roman" w:cs="Times New Roman"/>
          <w:sz w:val="28"/>
          <w:szCs w:val="28"/>
        </w:rPr>
        <w:lastRenderedPageBreak/>
        <w:t>Имеющийся материал расположен таким образом, чтобы дети могли свободно, по интересам выбирать себе материалы, пособия для этого вида деятельности, при желании не только воспроизводить, продолжать то, что они делали на занятиях, в совместной деятельности, но и проявить свое творчество, а также закончить начатую игру, работу, реализовать свои замыслы.</w:t>
      </w:r>
    </w:p>
    <w:p w:rsidR="00273AF5" w:rsidRPr="00315DE2" w:rsidRDefault="00273AF5" w:rsidP="00A607CC">
      <w:pPr>
        <w:spacing w:after="0"/>
        <w:rPr>
          <w:rFonts w:ascii="Times New Roman" w:hAnsi="Times New Roman" w:cs="Times New Roman"/>
          <w:sz w:val="28"/>
          <w:szCs w:val="28"/>
        </w:rPr>
      </w:pPr>
    </w:p>
    <w:p w:rsidR="00591DF1" w:rsidRPr="00315DE2" w:rsidRDefault="00591DF1" w:rsidP="00A607CC">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Большую роль в развитии творческих способностей имеют дидактические игры. Главная их особенность состоит в том, что задание предлагается детям в игровой форме. Дети играют, не подозревая, что осваивают какие-то знания, овладевают навыка</w:t>
      </w:r>
      <w:r w:rsidR="00A607CC" w:rsidRPr="00315DE2">
        <w:rPr>
          <w:rFonts w:ascii="Times New Roman" w:eastAsia="Calibri" w:hAnsi="Times New Roman" w:cs="Times New Roman"/>
          <w:sz w:val="28"/>
          <w:szCs w:val="28"/>
        </w:rPr>
        <w:t>ми и действиями</w:t>
      </w:r>
      <w:r w:rsidRPr="00315DE2">
        <w:rPr>
          <w:rFonts w:ascii="Times New Roman" w:eastAsia="Calibri" w:hAnsi="Times New Roman" w:cs="Times New Roman"/>
          <w:sz w:val="28"/>
          <w:szCs w:val="28"/>
        </w:rPr>
        <w:t xml:space="preserve"> с определенными предметами, учатся культуре общения друг с другом.</w:t>
      </w:r>
    </w:p>
    <w:p w:rsidR="00591DF1" w:rsidRPr="00315DE2" w:rsidRDefault="00591DF1" w:rsidP="00A607CC">
      <w:pPr>
        <w:spacing w:after="0"/>
        <w:rPr>
          <w:rFonts w:ascii="Times New Roman" w:hAnsi="Times New Roman" w:cs="Times New Roman"/>
          <w:sz w:val="28"/>
          <w:szCs w:val="28"/>
        </w:rPr>
      </w:pPr>
    </w:p>
    <w:p w:rsidR="00591DF1" w:rsidRPr="00315DE2" w:rsidRDefault="00591DF1" w:rsidP="00A607CC">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Для того, чтобы познакомить детей с основными цветами, использовала настольные игры: </w:t>
      </w:r>
      <w:r w:rsidRPr="00315DE2">
        <w:rPr>
          <w:rFonts w:ascii="Times New Roman" w:eastAsia="Calibri" w:hAnsi="Times New Roman" w:cs="Times New Roman"/>
          <w:b/>
          <w:bCs/>
          <w:i/>
          <w:iCs/>
          <w:sz w:val="28"/>
          <w:szCs w:val="28"/>
        </w:rPr>
        <w:t>«</w:t>
      </w:r>
      <w:proofErr w:type="spellStart"/>
      <w:r w:rsidRPr="00315DE2">
        <w:rPr>
          <w:rFonts w:ascii="Times New Roman" w:eastAsia="Calibri" w:hAnsi="Times New Roman" w:cs="Times New Roman"/>
          <w:b/>
          <w:bCs/>
          <w:i/>
          <w:iCs/>
          <w:sz w:val="28"/>
          <w:szCs w:val="28"/>
        </w:rPr>
        <w:t>Колорама</w:t>
      </w:r>
      <w:proofErr w:type="spellEnd"/>
      <w:r w:rsidRPr="00315DE2">
        <w:rPr>
          <w:rFonts w:ascii="Times New Roman" w:eastAsia="Calibri" w:hAnsi="Times New Roman" w:cs="Times New Roman"/>
          <w:b/>
          <w:bCs/>
          <w:i/>
          <w:iCs/>
          <w:sz w:val="28"/>
          <w:szCs w:val="28"/>
        </w:rPr>
        <w:t>»</w:t>
      </w:r>
      <w:r w:rsidRPr="00315DE2">
        <w:rPr>
          <w:rFonts w:ascii="Times New Roman" w:eastAsia="Calibri" w:hAnsi="Times New Roman" w:cs="Times New Roman"/>
          <w:sz w:val="28"/>
          <w:szCs w:val="28"/>
        </w:rPr>
        <w:t> </w:t>
      </w:r>
      <w:r w:rsidRPr="00315DE2">
        <w:rPr>
          <w:rFonts w:ascii="Times New Roman" w:eastAsia="Calibri" w:hAnsi="Times New Roman" w:cs="Times New Roman"/>
          <w:i/>
          <w:iCs/>
          <w:sz w:val="28"/>
          <w:szCs w:val="28"/>
        </w:rPr>
        <w:t>(дети из геометрических фигур выкладывали дорожки)</w:t>
      </w:r>
      <w:r w:rsidRPr="00315DE2">
        <w:rPr>
          <w:rFonts w:ascii="Times New Roman" w:eastAsia="Calibri" w:hAnsi="Times New Roman" w:cs="Times New Roman"/>
          <w:sz w:val="28"/>
          <w:szCs w:val="28"/>
        </w:rPr>
        <w:t>, Лото </w:t>
      </w:r>
      <w:r w:rsidRPr="00315DE2">
        <w:rPr>
          <w:rFonts w:ascii="Times New Roman" w:eastAsia="Calibri" w:hAnsi="Times New Roman" w:cs="Times New Roman"/>
          <w:b/>
          <w:bCs/>
          <w:i/>
          <w:iCs/>
          <w:sz w:val="28"/>
          <w:szCs w:val="28"/>
        </w:rPr>
        <w:t>«Радуга»</w:t>
      </w:r>
      <w:r w:rsidRPr="00315DE2">
        <w:rPr>
          <w:rFonts w:ascii="Times New Roman" w:eastAsia="Calibri" w:hAnsi="Times New Roman" w:cs="Times New Roman"/>
          <w:sz w:val="28"/>
          <w:szCs w:val="28"/>
        </w:rPr>
        <w:t>, </w:t>
      </w:r>
      <w:r w:rsidRPr="00315DE2">
        <w:rPr>
          <w:rFonts w:ascii="Times New Roman" w:eastAsia="Calibri" w:hAnsi="Times New Roman" w:cs="Times New Roman"/>
          <w:b/>
          <w:bCs/>
          <w:i/>
          <w:iCs/>
          <w:sz w:val="28"/>
          <w:szCs w:val="28"/>
        </w:rPr>
        <w:t>«Мозаика»</w:t>
      </w:r>
      <w:r w:rsidRPr="00315DE2">
        <w:rPr>
          <w:rFonts w:ascii="Times New Roman" w:eastAsia="Calibri" w:hAnsi="Times New Roman" w:cs="Times New Roman"/>
          <w:sz w:val="28"/>
          <w:szCs w:val="28"/>
        </w:rPr>
        <w:t>. В ходе данных игр, дети не только знакомились с основными цветами, но и развивали мелкую моторику рук.</w:t>
      </w:r>
    </w:p>
    <w:p w:rsidR="00591DF1" w:rsidRPr="00315DE2" w:rsidRDefault="00591DF1" w:rsidP="00591DF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В процессе продуктивных видов деятельности четырехлетнему ребенку недостаточно понимать, что он должен быть внимательным, необходимо научить его этому. Основные механизмы произвольного внимания закладываются именно в этом возрасте.</w:t>
      </w:r>
    </w:p>
    <w:p w:rsidR="00591DF1" w:rsidRPr="00315DE2" w:rsidRDefault="00591DF1" w:rsidP="00A607CC">
      <w:pPr>
        <w:spacing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Я играла с детьми в такие дидактические игры, как </w:t>
      </w:r>
      <w:r w:rsidRPr="00315DE2">
        <w:rPr>
          <w:rFonts w:ascii="Times New Roman" w:eastAsia="Calibri" w:hAnsi="Times New Roman" w:cs="Times New Roman"/>
          <w:b/>
          <w:bCs/>
          <w:i/>
          <w:iCs/>
          <w:sz w:val="28"/>
          <w:szCs w:val="28"/>
        </w:rPr>
        <w:t>«Цвет, форма, размер»</w:t>
      </w:r>
      <w:r w:rsidRPr="00315DE2">
        <w:rPr>
          <w:rFonts w:ascii="Times New Roman" w:eastAsia="Calibri" w:hAnsi="Times New Roman" w:cs="Times New Roman"/>
          <w:sz w:val="28"/>
          <w:szCs w:val="28"/>
        </w:rPr>
        <w:t>, </w:t>
      </w:r>
      <w:r w:rsidRPr="00315DE2">
        <w:rPr>
          <w:rFonts w:ascii="Times New Roman" w:eastAsia="Calibri" w:hAnsi="Times New Roman" w:cs="Times New Roman"/>
          <w:b/>
          <w:bCs/>
          <w:i/>
          <w:iCs/>
          <w:sz w:val="28"/>
          <w:szCs w:val="28"/>
        </w:rPr>
        <w:t>«Геометрическое лото»</w:t>
      </w:r>
      <w:r w:rsidRPr="00315DE2">
        <w:rPr>
          <w:rFonts w:ascii="Times New Roman" w:eastAsia="Calibri" w:hAnsi="Times New Roman" w:cs="Times New Roman"/>
          <w:sz w:val="28"/>
          <w:szCs w:val="28"/>
        </w:rPr>
        <w:t>, </w:t>
      </w:r>
      <w:r w:rsidRPr="00315DE2">
        <w:rPr>
          <w:rFonts w:ascii="Times New Roman" w:eastAsia="Calibri" w:hAnsi="Times New Roman" w:cs="Times New Roman"/>
          <w:b/>
          <w:bCs/>
          <w:i/>
          <w:iCs/>
          <w:sz w:val="28"/>
          <w:szCs w:val="28"/>
        </w:rPr>
        <w:t>«Подбери по форме»</w:t>
      </w:r>
      <w:r w:rsidRPr="00315DE2">
        <w:rPr>
          <w:rFonts w:ascii="Times New Roman" w:eastAsia="Calibri" w:hAnsi="Times New Roman" w:cs="Times New Roman"/>
          <w:sz w:val="28"/>
          <w:szCs w:val="28"/>
        </w:rPr>
        <w:t> и другие, направленные на закрепление сенсорных эталонов, развитие восприятия, внимания, зрительной памяти, ассоциативного мышления.</w:t>
      </w:r>
    </w:p>
    <w:p w:rsidR="00591DF1" w:rsidRPr="00315DE2" w:rsidRDefault="00591DF1" w:rsidP="00A607CC">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В детском саду развитие художественного творчества проходит на занятиях рисованием, лепкой, аппликацией. Каждый из этих видов имеет свои возможности в отображении впечатлений ребенка об окружающем мире и развития детского изобразительного творчества.</w:t>
      </w:r>
    </w:p>
    <w:p w:rsidR="00A607CC" w:rsidRPr="00315DE2" w:rsidRDefault="00A607CC" w:rsidP="00A607CC">
      <w:pPr>
        <w:spacing w:after="0" w:line="240" w:lineRule="auto"/>
        <w:rPr>
          <w:rFonts w:ascii="Times New Roman" w:eastAsia="Calibri" w:hAnsi="Times New Roman" w:cs="Times New Roman"/>
          <w:sz w:val="28"/>
          <w:szCs w:val="28"/>
        </w:rPr>
      </w:pPr>
    </w:p>
    <w:p w:rsidR="00A607CC" w:rsidRPr="00315DE2" w:rsidRDefault="00591DF1" w:rsidP="00A607CC">
      <w:pPr>
        <w:spacing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Рисование — одно из любимых занятий детей, дающее большой простор для проявления их творческой активности. Тематика рисунков может быть разнообразной. Овладевая приемами композиции, дети полнее и богаче начинают отображать свои замыслы в сюжетных работах. </w:t>
      </w:r>
    </w:p>
    <w:p w:rsidR="00591DF1" w:rsidRPr="00315DE2" w:rsidRDefault="00591DF1" w:rsidP="00591DF1">
      <w:pPr>
        <w:rPr>
          <w:rFonts w:ascii="Times New Roman" w:eastAsia="Calibri" w:hAnsi="Times New Roman" w:cs="Times New Roman"/>
          <w:sz w:val="28"/>
          <w:szCs w:val="28"/>
        </w:rPr>
      </w:pPr>
      <w:r w:rsidRPr="00315DE2">
        <w:rPr>
          <w:rFonts w:ascii="Times New Roman" w:eastAsia="Calibri" w:hAnsi="Times New Roman" w:cs="Times New Roman"/>
          <w:b/>
          <w:bCs/>
          <w:i/>
          <w:iCs/>
          <w:sz w:val="28"/>
          <w:szCs w:val="28"/>
        </w:rPr>
        <w:t>«Есть существенная разница между тем, как ребёнок рисует карандашом, фломастером, палочкой, мелом и другими графическими материалами, и тем, как он работает красками. В первом случае его интересует сюжет, форма, отношения между персонажами, во втором – выражение своих эмоций и отношения к изображаемому явлению через сочетание цветов»</w:t>
      </w:r>
      <w:r w:rsidRPr="00315DE2">
        <w:rPr>
          <w:rFonts w:ascii="Times New Roman" w:eastAsia="Calibri" w:hAnsi="Times New Roman" w:cs="Times New Roman"/>
          <w:sz w:val="28"/>
          <w:szCs w:val="28"/>
        </w:rPr>
        <w:t>.</w:t>
      </w:r>
    </w:p>
    <w:p w:rsidR="00591DF1" w:rsidRPr="00315DE2" w:rsidRDefault="00591DF1" w:rsidP="00591DF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xml:space="preserve">Для того что бы развить художественно – творческие способности и привить любовь к изобразительному искусству, вызвать интерес к рисованию с младшего дошкольного возраста, я использую нетрадиционные способы </w:t>
      </w:r>
      <w:r w:rsidRPr="00315DE2">
        <w:rPr>
          <w:rFonts w:ascii="Times New Roman" w:eastAsia="Calibri" w:hAnsi="Times New Roman" w:cs="Times New Roman"/>
          <w:sz w:val="28"/>
          <w:szCs w:val="28"/>
        </w:rPr>
        <w:lastRenderedPageBreak/>
        <w:t>изображения. Такое нетрадиционное рисование доставляет детям множество положительных эмоций, раскрывает возможность хорошо знакомых им предметов в качестве художественных материалов, удивляет своей непредсказуемостью.</w:t>
      </w:r>
    </w:p>
    <w:p w:rsidR="00591DF1" w:rsidRPr="00315DE2" w:rsidRDefault="00591DF1" w:rsidP="00591DF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и почти не зависит от умелости и способностей. Нетрадиционные способы изображения достаточно просты по технологии и напоминают игру.</w:t>
      </w:r>
    </w:p>
    <w:p w:rsidR="00591DF1" w:rsidRPr="00315DE2" w:rsidRDefault="00591DF1" w:rsidP="00591DF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Для занятий необходимо приготовить красивые и разнообразные материалы, предоставить детям возможность выбора средств изображения.</w:t>
      </w:r>
    </w:p>
    <w:p w:rsidR="00591DF1" w:rsidRPr="00315DE2" w:rsidRDefault="00591DF1" w:rsidP="00591DF1">
      <w:pPr>
        <w:rPr>
          <w:rFonts w:ascii="Times New Roman" w:eastAsia="Calibri" w:hAnsi="Times New Roman" w:cs="Times New Roman"/>
          <w:sz w:val="28"/>
          <w:szCs w:val="28"/>
        </w:rPr>
      </w:pPr>
      <w:r w:rsidRPr="00315DE2">
        <w:rPr>
          <w:rFonts w:ascii="Times New Roman" w:eastAsia="Calibri" w:hAnsi="Times New Roman" w:cs="Times New Roman"/>
          <w:sz w:val="28"/>
          <w:szCs w:val="28"/>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D571A3" w:rsidRPr="00315DE2" w:rsidRDefault="00D571A3" w:rsidP="00591DF1">
      <w:pPr>
        <w:rPr>
          <w:rFonts w:ascii="Times New Roman" w:eastAsia="Calibri" w:hAnsi="Times New Roman" w:cs="Times New Roman"/>
          <w:sz w:val="28"/>
          <w:szCs w:val="28"/>
        </w:rPr>
      </w:pPr>
      <w:r w:rsidRPr="00315DE2">
        <w:rPr>
          <w:rFonts w:ascii="Times New Roman" w:eastAsia="Calibri" w:hAnsi="Times New Roman" w:cs="Times New Roman"/>
          <w:b/>
          <w:sz w:val="28"/>
          <w:szCs w:val="28"/>
        </w:rPr>
        <w:t>Конструирование</w:t>
      </w:r>
      <w:r w:rsidRPr="00315DE2">
        <w:rPr>
          <w:rFonts w:ascii="Times New Roman" w:eastAsia="Calibri" w:hAnsi="Times New Roman" w:cs="Times New Roman"/>
          <w:sz w:val="28"/>
          <w:szCs w:val="28"/>
        </w:rPr>
        <w:t xml:space="preserve"> – в этом виде продуктивной деятельности ребёнок имеет неограниченную возможность придумывать и создавать свои постройки, конструкции, проявляет любознательность, сообразительность, смекалку и творчество.</w:t>
      </w:r>
    </w:p>
    <w:p w:rsidR="00B77047" w:rsidRPr="00315DE2" w:rsidRDefault="00D571A3"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Занятия </w:t>
      </w:r>
      <w:r w:rsidRPr="00315DE2">
        <w:rPr>
          <w:rFonts w:ascii="Times New Roman" w:eastAsia="Calibri" w:hAnsi="Times New Roman" w:cs="Times New Roman"/>
          <w:b/>
          <w:bCs/>
          <w:sz w:val="28"/>
          <w:szCs w:val="28"/>
        </w:rPr>
        <w:t>конструированием влияют на</w:t>
      </w:r>
      <w:r w:rsidRPr="00315DE2">
        <w:rPr>
          <w:rFonts w:ascii="Times New Roman" w:eastAsia="Calibri" w:hAnsi="Times New Roman" w:cs="Times New Roman"/>
          <w:sz w:val="28"/>
          <w:szCs w:val="28"/>
        </w:rPr>
        <w:t>:</w:t>
      </w:r>
    </w:p>
    <w:p w:rsidR="00D571A3" w:rsidRPr="00315DE2" w:rsidRDefault="00D571A3"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физическое воспитание – действия с материалами для </w:t>
      </w:r>
      <w:r w:rsidRPr="00315DE2">
        <w:rPr>
          <w:rFonts w:ascii="Times New Roman" w:eastAsia="Calibri" w:hAnsi="Times New Roman" w:cs="Times New Roman"/>
          <w:b/>
          <w:bCs/>
          <w:sz w:val="28"/>
          <w:szCs w:val="28"/>
        </w:rPr>
        <w:t>конструирования</w:t>
      </w:r>
      <w:r w:rsidRPr="00315DE2">
        <w:rPr>
          <w:rFonts w:ascii="Times New Roman" w:eastAsia="Calibri" w:hAnsi="Times New Roman" w:cs="Times New Roman"/>
          <w:sz w:val="28"/>
          <w:szCs w:val="28"/>
        </w:rPr>
        <w:t> развивают тонкие движения пальцев,</w:t>
      </w:r>
    </w:p>
    <w:p w:rsidR="00D571A3" w:rsidRPr="00315DE2" w:rsidRDefault="00D571A3"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влияют на координацию движений,</w:t>
      </w:r>
    </w:p>
    <w:p w:rsidR="00D571A3" w:rsidRPr="00315DE2" w:rsidRDefault="00D571A3"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пространственную ориентацию,</w:t>
      </w:r>
    </w:p>
    <w:p w:rsidR="00D571A3" w:rsidRPr="00315DE2" w:rsidRDefault="00D571A3"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нравственное и эстетическое воспитание – мы учим </w:t>
      </w:r>
      <w:r w:rsidRPr="00315DE2">
        <w:rPr>
          <w:rFonts w:ascii="Times New Roman" w:eastAsia="Calibri" w:hAnsi="Times New Roman" w:cs="Times New Roman"/>
          <w:b/>
          <w:bCs/>
          <w:sz w:val="28"/>
          <w:szCs w:val="28"/>
        </w:rPr>
        <w:t>детей</w:t>
      </w:r>
      <w:r w:rsidRPr="00315DE2">
        <w:rPr>
          <w:rFonts w:ascii="Times New Roman" w:eastAsia="Calibri" w:hAnsi="Times New Roman" w:cs="Times New Roman"/>
          <w:sz w:val="28"/>
          <w:szCs w:val="28"/>
        </w:rPr>
        <w:t> видеть красоту в том, что они делают,</w:t>
      </w:r>
    </w:p>
    <w:p w:rsidR="00D571A3" w:rsidRPr="00315DE2" w:rsidRDefault="00D571A3"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трудовое воспитание – процесс занятий формирует у </w:t>
      </w:r>
      <w:r w:rsidRPr="00315DE2">
        <w:rPr>
          <w:rFonts w:ascii="Times New Roman" w:eastAsia="Calibri" w:hAnsi="Times New Roman" w:cs="Times New Roman"/>
          <w:b/>
          <w:bCs/>
          <w:sz w:val="28"/>
          <w:szCs w:val="28"/>
        </w:rPr>
        <w:t>детей целеустремленность</w:t>
      </w:r>
      <w:r w:rsidRPr="00315DE2">
        <w:rPr>
          <w:rFonts w:ascii="Times New Roman" w:eastAsia="Calibri" w:hAnsi="Times New Roman" w:cs="Times New Roman"/>
          <w:sz w:val="28"/>
          <w:szCs w:val="28"/>
        </w:rPr>
        <w:t>, самостоятельность, инициативность и организованность.</w:t>
      </w:r>
    </w:p>
    <w:p w:rsidR="00D571A3" w:rsidRPr="00315DE2" w:rsidRDefault="00D571A3" w:rsidP="00591DF1">
      <w:pPr>
        <w:rPr>
          <w:rFonts w:ascii="Times New Roman" w:eastAsia="Calibri" w:hAnsi="Times New Roman" w:cs="Times New Roman"/>
          <w:sz w:val="28"/>
          <w:szCs w:val="28"/>
        </w:rPr>
      </w:pPr>
      <w:r w:rsidRPr="00315DE2">
        <w:rPr>
          <w:rFonts w:ascii="Times New Roman" w:eastAsia="Calibri" w:hAnsi="Times New Roman" w:cs="Times New Roman"/>
          <w:sz w:val="28"/>
          <w:szCs w:val="28"/>
        </w:rPr>
        <w:t>Конечно, прежде всего, конструктивная деятельность имеет существенное значение для умственного развития. Благодаря ей дети узнают внешние свойства предметов (цвет, форма, размер, их физические качества, устойчивость, плотность, вес, учатся сравнивать их и соединять между собой, обогащают свои представления об окружающем мире, развивают речь и творческие способности.</w:t>
      </w:r>
    </w:p>
    <w:p w:rsidR="00591DF1" w:rsidRPr="00315DE2" w:rsidRDefault="00591DF1" w:rsidP="00591DF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sz w:val="28"/>
          <w:szCs w:val="28"/>
        </w:rPr>
        <w:t>Аппликация</w:t>
      </w:r>
      <w:r w:rsidRPr="00315DE2">
        <w:rPr>
          <w:rFonts w:ascii="Times New Roman" w:eastAsia="Calibri" w:hAnsi="Times New Roman" w:cs="Times New Roman"/>
          <w:sz w:val="28"/>
          <w:szCs w:val="28"/>
        </w:rPr>
        <w:t xml:space="preserve"> — один из самых простых и эффективных способов работы с бумагой. Для детей 3-4 лет аппликация является новым видом изобразительной деятельности. Процесс наклеивания готовых форм затрудняет малыша. Поэтому вначале чаще показывала последовательность наклеивания. Вначале готовые формы раскладываются на листе бумаги. Это учит ребенка видеть изображение в целом.</w:t>
      </w:r>
    </w:p>
    <w:p w:rsidR="00591DF1" w:rsidRPr="00315DE2" w:rsidRDefault="00591DF1" w:rsidP="00591DF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lastRenderedPageBreak/>
        <w:t xml:space="preserve">На занятиях </w:t>
      </w:r>
      <w:r w:rsidR="00B77047" w:rsidRPr="00315DE2">
        <w:rPr>
          <w:rFonts w:ascii="Times New Roman" w:eastAsia="Calibri" w:hAnsi="Times New Roman" w:cs="Times New Roman"/>
          <w:b/>
          <w:bCs/>
          <w:sz w:val="28"/>
          <w:szCs w:val="28"/>
        </w:rPr>
        <w:t>мы учили</w:t>
      </w:r>
      <w:r w:rsidRPr="00315DE2">
        <w:rPr>
          <w:rFonts w:ascii="Times New Roman" w:eastAsia="Calibri" w:hAnsi="Times New Roman" w:cs="Times New Roman"/>
          <w:b/>
          <w:bCs/>
          <w:sz w:val="28"/>
          <w:szCs w:val="28"/>
        </w:rPr>
        <w:t xml:space="preserve"> детей называть, раскладывать и наклеивать в определённом порядке вырезанные мной бумажные фигуры. При этом они должны были сочетать и чередовать их по цвету, величине, составлять предмет из двух и более частей, соблюдая последовательность наклеивания на основу. </w:t>
      </w:r>
      <w:r w:rsidR="00B77047" w:rsidRPr="00315DE2">
        <w:rPr>
          <w:rFonts w:ascii="Times New Roman" w:eastAsia="Calibri" w:hAnsi="Times New Roman" w:cs="Times New Roman"/>
          <w:b/>
          <w:bCs/>
          <w:sz w:val="28"/>
          <w:szCs w:val="28"/>
        </w:rPr>
        <w:t xml:space="preserve">Мы закрепляли </w:t>
      </w:r>
      <w:r w:rsidRPr="00315DE2">
        <w:rPr>
          <w:rFonts w:ascii="Times New Roman" w:eastAsia="Calibri" w:hAnsi="Times New Roman" w:cs="Times New Roman"/>
          <w:b/>
          <w:bCs/>
          <w:sz w:val="28"/>
          <w:szCs w:val="28"/>
        </w:rPr>
        <w:t>у детей представления о форме круга, четырёхугольника, об основных цветах </w:t>
      </w:r>
      <w:r w:rsidRPr="00315DE2">
        <w:rPr>
          <w:rFonts w:ascii="Times New Roman" w:eastAsia="Calibri" w:hAnsi="Times New Roman" w:cs="Times New Roman"/>
          <w:b/>
          <w:bCs/>
          <w:i/>
          <w:iCs/>
          <w:sz w:val="28"/>
          <w:szCs w:val="28"/>
        </w:rPr>
        <w:t>(красный, синий, зелёный, голубой)</w:t>
      </w:r>
      <w:r w:rsidRPr="00315DE2">
        <w:rPr>
          <w:rFonts w:ascii="Times New Roman" w:eastAsia="Calibri" w:hAnsi="Times New Roman" w:cs="Times New Roman"/>
          <w:b/>
          <w:bCs/>
          <w:sz w:val="28"/>
          <w:szCs w:val="28"/>
        </w:rPr>
        <w:t>, о величине </w:t>
      </w:r>
      <w:r w:rsidRPr="00315DE2">
        <w:rPr>
          <w:rFonts w:ascii="Times New Roman" w:eastAsia="Calibri" w:hAnsi="Times New Roman" w:cs="Times New Roman"/>
          <w:b/>
          <w:bCs/>
          <w:i/>
          <w:iCs/>
          <w:sz w:val="28"/>
          <w:szCs w:val="28"/>
        </w:rPr>
        <w:t>(большой — маленький, высокий – низкий)</w:t>
      </w:r>
      <w:r w:rsidRPr="00315DE2">
        <w:rPr>
          <w:rFonts w:ascii="Times New Roman" w:eastAsia="Calibri" w:hAnsi="Times New Roman" w:cs="Times New Roman"/>
          <w:b/>
          <w:bCs/>
          <w:sz w:val="28"/>
          <w:szCs w:val="28"/>
        </w:rPr>
        <w:t>. С первых занятий приучала детей соблюдать правила аккуратности:</w:t>
      </w:r>
    </w:p>
    <w:p w:rsidR="00591DF1" w:rsidRPr="00315DE2" w:rsidRDefault="00591DF1" w:rsidP="00591DF1">
      <w:pPr>
        <w:numPr>
          <w:ilvl w:val="0"/>
          <w:numId w:val="2"/>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не набирать на кисть слишком много клея</w:t>
      </w:r>
    </w:p>
    <w:p w:rsidR="00591DF1" w:rsidRPr="00315DE2" w:rsidRDefault="00591DF1" w:rsidP="00591DF1">
      <w:pPr>
        <w:numPr>
          <w:ilvl w:val="0"/>
          <w:numId w:val="2"/>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после намазывания ставить кисть на подставку</w:t>
      </w:r>
    </w:p>
    <w:p w:rsidR="00591DF1" w:rsidRPr="00315DE2" w:rsidRDefault="00591DF1" w:rsidP="00591DF1">
      <w:pPr>
        <w:numPr>
          <w:ilvl w:val="0"/>
          <w:numId w:val="2"/>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намазывать формы только на клеёнке</w:t>
      </w:r>
    </w:p>
    <w:p w:rsidR="00591DF1" w:rsidRPr="00315DE2" w:rsidRDefault="00591DF1" w:rsidP="00591DF1">
      <w:pPr>
        <w:numPr>
          <w:ilvl w:val="0"/>
          <w:numId w:val="2"/>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при наклеивании прижимать фигуру тряпочкой</w:t>
      </w:r>
    </w:p>
    <w:p w:rsidR="00A607CC" w:rsidRPr="00315DE2" w:rsidRDefault="00A607CC" w:rsidP="00A607CC">
      <w:pPr>
        <w:spacing w:after="0" w:line="240" w:lineRule="auto"/>
        <w:ind w:left="720"/>
        <w:rPr>
          <w:rFonts w:ascii="Times New Roman" w:eastAsia="Calibri" w:hAnsi="Times New Roman" w:cs="Times New Roman"/>
          <w:sz w:val="28"/>
          <w:szCs w:val="28"/>
        </w:rPr>
      </w:pPr>
    </w:p>
    <w:p w:rsidR="00591DF1" w:rsidRPr="00315DE2" w:rsidRDefault="00591DF1"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xml:space="preserve">Аппликация предполагает изображение предметов окружающего мира и создание сюжетных композиций. В процессе занятий аппликацией дети знакомятся с простыми и сложными формами различных предметов, части и силуэты которых </w:t>
      </w:r>
      <w:r w:rsidR="00A607CC" w:rsidRPr="00315DE2">
        <w:rPr>
          <w:rFonts w:ascii="Times New Roman" w:eastAsia="Calibri" w:hAnsi="Times New Roman" w:cs="Times New Roman"/>
          <w:sz w:val="28"/>
          <w:szCs w:val="28"/>
        </w:rPr>
        <w:t>мы вырезали, а они наклеивали</w:t>
      </w:r>
      <w:r w:rsidRPr="00315DE2">
        <w:rPr>
          <w:rFonts w:ascii="Times New Roman" w:eastAsia="Calibri" w:hAnsi="Times New Roman" w:cs="Times New Roman"/>
          <w:sz w:val="28"/>
          <w:szCs w:val="28"/>
        </w:rPr>
        <w:t>.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 Чтобы работа доставляла детям удовольствие и оказывала положительное воздействие на их воспитание и развитие, я придумывала занимательную форму выполнения задания, использовала игровые приёмы: игровые действия </w:t>
      </w:r>
      <w:r w:rsidRPr="00315DE2">
        <w:rPr>
          <w:rFonts w:ascii="Times New Roman" w:eastAsia="Calibri" w:hAnsi="Times New Roman" w:cs="Times New Roman"/>
          <w:i/>
          <w:iCs/>
          <w:sz w:val="28"/>
          <w:szCs w:val="28"/>
        </w:rPr>
        <w:t>(</w:t>
      </w:r>
      <w:r w:rsidR="0098409F" w:rsidRPr="00315DE2">
        <w:rPr>
          <w:rFonts w:ascii="Times New Roman" w:eastAsia="Calibri" w:hAnsi="Times New Roman" w:cs="Times New Roman"/>
          <w:i/>
          <w:iCs/>
          <w:sz w:val="28"/>
          <w:szCs w:val="28"/>
        </w:rPr>
        <w:t>собрать в корзину яблоки, найти спрятанную игрушку, поймай рыбку, составь красивую кружку для мамы и др.).</w:t>
      </w:r>
    </w:p>
    <w:p w:rsidR="00B77047" w:rsidRPr="00315DE2" w:rsidRDefault="00B77047" w:rsidP="00B77047">
      <w:pPr>
        <w:spacing w:after="0" w:line="240" w:lineRule="auto"/>
        <w:rPr>
          <w:rFonts w:ascii="Times New Roman" w:eastAsia="Calibri" w:hAnsi="Times New Roman" w:cs="Times New Roman"/>
          <w:sz w:val="28"/>
          <w:szCs w:val="28"/>
        </w:rPr>
      </w:pP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Лепка </w:t>
      </w:r>
      <w:r w:rsidRPr="00315DE2">
        <w:rPr>
          <w:rFonts w:ascii="Times New Roman" w:eastAsia="Calibri" w:hAnsi="Times New Roman" w:cs="Times New Roman"/>
          <w:sz w:val="28"/>
          <w:szCs w:val="28"/>
        </w:rPr>
        <w:t>– самый осязаемый вид продуктивной деятельности. Ребенок не только видит то, что создал, но и трогает, берет в руки и, по мере необходимости, изменяет работу. Она развивает маленькие пальчики малышей, творческие способности и позволяет им проявить их буйную фантазию.</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Для занятий с детьми применяла следующие виды лепки:</w:t>
      </w:r>
    </w:p>
    <w:p w:rsidR="00931021" w:rsidRPr="00315DE2" w:rsidRDefault="00931021" w:rsidP="00B77047">
      <w:pPr>
        <w:spacing w:after="0" w:line="240" w:lineRule="auto"/>
        <w:jc w:val="both"/>
        <w:rPr>
          <w:rFonts w:ascii="Times New Roman" w:eastAsia="Calibri" w:hAnsi="Times New Roman" w:cs="Times New Roman"/>
          <w:sz w:val="28"/>
          <w:szCs w:val="28"/>
        </w:rPr>
      </w:pPr>
      <w:r w:rsidRPr="00315DE2">
        <w:rPr>
          <w:rFonts w:ascii="Times New Roman" w:eastAsia="Calibri" w:hAnsi="Times New Roman" w:cs="Times New Roman"/>
          <w:sz w:val="28"/>
          <w:szCs w:val="28"/>
        </w:rPr>
        <w:t>- предметная;</w:t>
      </w:r>
      <w:r w:rsidR="00B77047" w:rsidRPr="00315DE2">
        <w:rPr>
          <w:rFonts w:ascii="Times New Roman" w:eastAsia="Calibri" w:hAnsi="Times New Roman" w:cs="Times New Roman"/>
          <w:sz w:val="28"/>
          <w:szCs w:val="28"/>
        </w:rPr>
        <w:t xml:space="preserve"> </w:t>
      </w:r>
      <w:r w:rsidRPr="00315DE2">
        <w:rPr>
          <w:rFonts w:ascii="Times New Roman" w:eastAsia="Calibri" w:hAnsi="Times New Roman" w:cs="Times New Roman"/>
          <w:sz w:val="28"/>
          <w:szCs w:val="28"/>
        </w:rPr>
        <w:t>- сюжетная;</w:t>
      </w:r>
      <w:r w:rsidR="00B77047" w:rsidRPr="00315DE2">
        <w:rPr>
          <w:rFonts w:ascii="Times New Roman" w:eastAsia="Calibri" w:hAnsi="Times New Roman" w:cs="Times New Roman"/>
          <w:sz w:val="28"/>
          <w:szCs w:val="28"/>
        </w:rPr>
        <w:t xml:space="preserve"> </w:t>
      </w:r>
      <w:r w:rsidRPr="00315DE2">
        <w:rPr>
          <w:rFonts w:ascii="Times New Roman" w:eastAsia="Calibri" w:hAnsi="Times New Roman" w:cs="Times New Roman"/>
          <w:sz w:val="28"/>
          <w:szCs w:val="28"/>
        </w:rPr>
        <w:t>- декоративная;</w:t>
      </w:r>
      <w:r w:rsidR="00B77047" w:rsidRPr="00315DE2">
        <w:rPr>
          <w:rFonts w:ascii="Times New Roman" w:eastAsia="Calibri" w:hAnsi="Times New Roman" w:cs="Times New Roman"/>
          <w:sz w:val="28"/>
          <w:szCs w:val="28"/>
        </w:rPr>
        <w:t xml:space="preserve"> </w:t>
      </w:r>
      <w:r w:rsidRPr="00315DE2">
        <w:rPr>
          <w:rFonts w:ascii="Times New Roman" w:eastAsia="Calibri" w:hAnsi="Times New Roman" w:cs="Times New Roman"/>
          <w:sz w:val="28"/>
          <w:szCs w:val="28"/>
        </w:rPr>
        <w:t xml:space="preserve">- </w:t>
      </w:r>
      <w:proofErr w:type="spellStart"/>
      <w:r w:rsidRPr="00315DE2">
        <w:rPr>
          <w:rFonts w:ascii="Times New Roman" w:eastAsia="Calibri" w:hAnsi="Times New Roman" w:cs="Times New Roman"/>
          <w:sz w:val="28"/>
          <w:szCs w:val="28"/>
        </w:rPr>
        <w:t>пластилинография</w:t>
      </w:r>
      <w:proofErr w:type="spellEnd"/>
      <w:r w:rsidRPr="00315DE2">
        <w:rPr>
          <w:rFonts w:ascii="Times New Roman" w:eastAsia="Calibri" w:hAnsi="Times New Roman" w:cs="Times New Roman"/>
          <w:sz w:val="28"/>
          <w:szCs w:val="28"/>
        </w:rPr>
        <w:t>.</w:t>
      </w:r>
    </w:p>
    <w:p w:rsidR="00ED141E" w:rsidRPr="00315DE2" w:rsidRDefault="00ED141E" w:rsidP="00931021">
      <w:pPr>
        <w:spacing w:after="0" w:line="240" w:lineRule="auto"/>
        <w:rPr>
          <w:rFonts w:ascii="Times New Roman" w:eastAsia="Calibri" w:hAnsi="Times New Roman" w:cs="Times New Roman"/>
          <w:sz w:val="28"/>
          <w:szCs w:val="28"/>
        </w:rPr>
      </w:pPr>
    </w:p>
    <w:p w:rsidR="00ED141E" w:rsidRPr="00315DE2" w:rsidRDefault="00ED141E"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Лепка, как и любой вид продуктивной деятельности играет важную роль во всестороннем развитии детей: занимаясь лепкой, ребенок знакомится с объемной формой предметов, устанавливает взаимосвязь между простыми формами, лежащими в основе сложной. У дошколь</w:t>
      </w:r>
      <w:r w:rsidR="0098409F" w:rsidRPr="00315DE2">
        <w:rPr>
          <w:rFonts w:ascii="Times New Roman" w:eastAsia="Calibri" w:hAnsi="Times New Roman" w:cs="Times New Roman"/>
          <w:sz w:val="28"/>
          <w:szCs w:val="28"/>
        </w:rPr>
        <w:t xml:space="preserve">ника формируются навыки работы </w:t>
      </w:r>
      <w:r w:rsidRPr="00315DE2">
        <w:rPr>
          <w:rFonts w:ascii="Times New Roman" w:eastAsia="Calibri" w:hAnsi="Times New Roman" w:cs="Times New Roman"/>
          <w:sz w:val="28"/>
          <w:szCs w:val="28"/>
        </w:rPr>
        <w:t>обеими руками, умение координировать движение рук, очень активно развиваются мелкая моторика пальцев, глазомер, пространственное мышление. Развиваются: наблюдательность, творческая активность, самостоятельность, изобретательность, пластические умения.</w:t>
      </w:r>
    </w:p>
    <w:p w:rsidR="00D571A3" w:rsidRDefault="00D571A3" w:rsidP="00931021">
      <w:pPr>
        <w:spacing w:after="0" w:line="240" w:lineRule="auto"/>
        <w:rPr>
          <w:rFonts w:ascii="Times New Roman" w:eastAsia="Calibri" w:hAnsi="Times New Roman" w:cs="Times New Roman"/>
          <w:sz w:val="28"/>
          <w:szCs w:val="28"/>
        </w:rPr>
      </w:pPr>
    </w:p>
    <w:p w:rsidR="00315DE2" w:rsidRDefault="00315DE2" w:rsidP="00931021">
      <w:pPr>
        <w:spacing w:after="0" w:line="240" w:lineRule="auto"/>
        <w:rPr>
          <w:rFonts w:ascii="Times New Roman" w:eastAsia="Calibri" w:hAnsi="Times New Roman" w:cs="Times New Roman"/>
          <w:sz w:val="28"/>
          <w:szCs w:val="28"/>
        </w:rPr>
      </w:pPr>
    </w:p>
    <w:p w:rsidR="00315DE2" w:rsidRPr="00315DE2" w:rsidRDefault="00315DE2" w:rsidP="00931021">
      <w:pPr>
        <w:spacing w:after="0" w:line="240" w:lineRule="auto"/>
        <w:rPr>
          <w:rFonts w:ascii="Times New Roman" w:eastAsia="Calibri" w:hAnsi="Times New Roman" w:cs="Times New Roman"/>
          <w:sz w:val="28"/>
          <w:szCs w:val="28"/>
        </w:rPr>
      </w:pPr>
    </w:p>
    <w:p w:rsidR="00931021" w:rsidRPr="00315DE2" w:rsidRDefault="00931021" w:rsidP="00315DE2">
      <w:pPr>
        <w:rPr>
          <w:rFonts w:ascii="Times New Roman" w:hAnsi="Times New Roman" w:cs="Times New Roman"/>
          <w:b/>
          <w:sz w:val="28"/>
          <w:szCs w:val="28"/>
        </w:rPr>
      </w:pPr>
      <w:r w:rsidRPr="00315DE2">
        <w:rPr>
          <w:rFonts w:ascii="Times New Roman" w:hAnsi="Times New Roman" w:cs="Times New Roman"/>
          <w:b/>
          <w:sz w:val="28"/>
          <w:szCs w:val="28"/>
        </w:rPr>
        <w:lastRenderedPageBreak/>
        <w:t>Работа с родителями</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При работе с ребенком одна из задач педагога — установить доверительные отношения с родителями. Как показала практика, чем теснее взаимосвязь педагога и родителей, тем больше успехов у ребенка. Коллектив детского сада и родители должны стать единомышленниками в решении поставленных задач. С целью выявления отношения родителей к художественно — творческой деятельности детей</w:t>
      </w:r>
      <w:r w:rsidR="0098409F" w:rsidRPr="00315DE2">
        <w:rPr>
          <w:rFonts w:ascii="Times New Roman" w:eastAsia="Calibri" w:hAnsi="Times New Roman" w:cs="Times New Roman"/>
          <w:sz w:val="28"/>
          <w:szCs w:val="28"/>
        </w:rPr>
        <w:t xml:space="preserve"> мы я провели</w:t>
      </w:r>
      <w:r w:rsidRPr="00315DE2">
        <w:rPr>
          <w:rFonts w:ascii="Times New Roman" w:eastAsia="Calibri" w:hAnsi="Times New Roman" w:cs="Times New Roman"/>
          <w:sz w:val="28"/>
          <w:szCs w:val="28"/>
        </w:rPr>
        <w:t xml:space="preserve"> анкетирование. </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Качественный анализ полученных ответов показал, что родители положительно относятся к детскому творчеству, но не все понимают его значимость в развитии ре</w:t>
      </w:r>
      <w:r w:rsidR="00B77047" w:rsidRPr="00315DE2">
        <w:rPr>
          <w:rFonts w:ascii="Times New Roman" w:eastAsia="Calibri" w:hAnsi="Times New Roman" w:cs="Times New Roman"/>
          <w:sz w:val="28"/>
          <w:szCs w:val="28"/>
        </w:rPr>
        <w:t xml:space="preserve">бенка и подготовке его к школе. </w:t>
      </w:r>
      <w:r w:rsidRPr="00315DE2">
        <w:rPr>
          <w:rFonts w:ascii="Times New Roman" w:eastAsia="Calibri" w:hAnsi="Times New Roman" w:cs="Times New Roman"/>
          <w:sz w:val="28"/>
          <w:szCs w:val="28"/>
        </w:rPr>
        <w:t>Родители отмечали занятость на работе, нехватку времени на творческую деятельность с детьми.</w:t>
      </w:r>
    </w:p>
    <w:p w:rsidR="00931021" w:rsidRDefault="00931021" w:rsidP="0098409F">
      <w:pPr>
        <w:spacing w:after="0" w:line="240" w:lineRule="auto"/>
        <w:rPr>
          <w:rFonts w:ascii="Times New Roman" w:eastAsia="Calibri" w:hAnsi="Times New Roman" w:cs="Times New Roman"/>
          <w:b/>
          <w:bCs/>
          <w:i/>
          <w:iCs/>
          <w:sz w:val="28"/>
          <w:szCs w:val="28"/>
        </w:rPr>
      </w:pPr>
      <w:r w:rsidRPr="00315DE2">
        <w:rPr>
          <w:rFonts w:ascii="Times New Roman" w:eastAsia="Calibri" w:hAnsi="Times New Roman" w:cs="Times New Roman"/>
          <w:sz w:val="28"/>
          <w:szCs w:val="28"/>
        </w:rPr>
        <w:t>Взаимодействие с родителями происходит индивидуально и коллективно. Были проведены консультации: </w:t>
      </w:r>
      <w:r w:rsidR="0098409F" w:rsidRPr="00315DE2">
        <w:rPr>
          <w:rFonts w:ascii="Times New Roman" w:eastAsia="Calibri" w:hAnsi="Times New Roman" w:cs="Times New Roman"/>
          <w:b/>
          <w:bCs/>
          <w:i/>
          <w:iCs/>
          <w:sz w:val="28"/>
          <w:szCs w:val="28"/>
        </w:rPr>
        <w:t>«Роль семьи в художественно-эстетическом развитии детей дошкольного возраста»</w:t>
      </w:r>
      <w:r w:rsidRPr="00315DE2">
        <w:rPr>
          <w:rFonts w:ascii="Times New Roman" w:eastAsia="Calibri" w:hAnsi="Times New Roman" w:cs="Times New Roman"/>
          <w:sz w:val="28"/>
          <w:szCs w:val="28"/>
        </w:rPr>
        <w:t>, </w:t>
      </w:r>
      <w:r w:rsidR="0098409F" w:rsidRPr="00315DE2">
        <w:rPr>
          <w:rFonts w:ascii="Times New Roman" w:eastAsia="Calibri" w:hAnsi="Times New Roman" w:cs="Times New Roman"/>
          <w:b/>
          <w:i/>
          <w:sz w:val="28"/>
          <w:szCs w:val="28"/>
        </w:rPr>
        <w:t xml:space="preserve">«Развитие творческих способностей у детей», «Путь детей к творчеству», </w:t>
      </w:r>
      <w:r w:rsidRPr="00315DE2">
        <w:rPr>
          <w:rFonts w:ascii="Times New Roman" w:eastAsia="Calibri" w:hAnsi="Times New Roman" w:cs="Times New Roman"/>
          <w:b/>
          <w:bCs/>
          <w:i/>
          <w:iCs/>
          <w:sz w:val="28"/>
          <w:szCs w:val="28"/>
        </w:rPr>
        <w:t>«Использование нетрадиционной техники рисования для развития творческих способностей детей»</w:t>
      </w:r>
    </w:p>
    <w:p w:rsidR="00315DE2" w:rsidRPr="00315DE2" w:rsidRDefault="00315DE2" w:rsidP="0098409F">
      <w:pPr>
        <w:spacing w:after="0" w:line="240" w:lineRule="auto"/>
        <w:rPr>
          <w:rFonts w:ascii="Times New Roman" w:hAnsi="Times New Roman" w:cs="Times New Roman"/>
          <w:color w:val="FF0000"/>
          <w:sz w:val="28"/>
          <w:szCs w:val="28"/>
        </w:rPr>
      </w:pPr>
      <w:bookmarkStart w:id="0" w:name="_GoBack"/>
      <w:bookmarkEnd w:id="0"/>
    </w:p>
    <w:p w:rsidR="00931021" w:rsidRPr="00315DE2" w:rsidRDefault="00931021" w:rsidP="00315DE2">
      <w:pPr>
        <w:rPr>
          <w:rFonts w:ascii="Times New Roman" w:hAnsi="Times New Roman" w:cs="Times New Roman"/>
          <w:b/>
          <w:sz w:val="28"/>
          <w:szCs w:val="28"/>
        </w:rPr>
      </w:pPr>
      <w:r w:rsidRPr="00315DE2">
        <w:rPr>
          <w:rFonts w:ascii="Times New Roman" w:hAnsi="Times New Roman" w:cs="Times New Roman"/>
          <w:b/>
          <w:sz w:val="28"/>
          <w:szCs w:val="28"/>
        </w:rPr>
        <w:t>Вывод</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Подводя итоги работы, направленной на развитие художественно – творческих способностей детей младшего дошкольного возраста при организации вечернего отрезка времени, можно отметить, что у детей повысился не только уровень художественных способностей, но и стал очевиден личностный рост каждого воспитанника, что подтверждают позитивные результаты проделанной работы:</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дети приобрели ценный опыт творческого воплощения замыслов, опыт партнерских отношений, активного взаимодействия на основе изобразительной деятельности, стали раскрепощенные, инициативные, научились более свободно выражать свои мысли.</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дети научились помогать друг другу, выстраивать партнерские отношения с педагогом, это придало уверенности даже самым </w:t>
      </w:r>
      <w:r w:rsidRPr="00315DE2">
        <w:rPr>
          <w:rFonts w:ascii="Times New Roman" w:eastAsia="Calibri" w:hAnsi="Times New Roman" w:cs="Times New Roman"/>
          <w:b/>
          <w:bCs/>
          <w:i/>
          <w:iCs/>
          <w:sz w:val="28"/>
          <w:szCs w:val="28"/>
        </w:rPr>
        <w:t>«зажатым»</w:t>
      </w:r>
      <w:r w:rsidRPr="00315DE2">
        <w:rPr>
          <w:rFonts w:ascii="Times New Roman" w:eastAsia="Calibri" w:hAnsi="Times New Roman" w:cs="Times New Roman"/>
          <w:sz w:val="28"/>
          <w:szCs w:val="28"/>
        </w:rPr>
        <w:t> детям.</w:t>
      </w:r>
    </w:p>
    <w:p w:rsidR="00931021" w:rsidRPr="00315DE2" w:rsidRDefault="00931021"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 дошкольники привыкли к терминам и понятиям, научились понимать их смысл.</w:t>
      </w:r>
    </w:p>
    <w:p w:rsidR="00931021" w:rsidRPr="00315DE2" w:rsidRDefault="0098409F" w:rsidP="00931021">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b/>
          <w:bCs/>
          <w:sz w:val="28"/>
          <w:szCs w:val="28"/>
        </w:rPr>
        <w:t xml:space="preserve">Мы </w:t>
      </w:r>
      <w:r w:rsidR="00931021" w:rsidRPr="00315DE2">
        <w:rPr>
          <w:rFonts w:ascii="Times New Roman" w:eastAsia="Calibri" w:hAnsi="Times New Roman" w:cs="Times New Roman"/>
          <w:b/>
          <w:bCs/>
          <w:sz w:val="28"/>
          <w:szCs w:val="28"/>
        </w:rPr>
        <w:t>сделал</w:t>
      </w:r>
      <w:r w:rsidRPr="00315DE2">
        <w:rPr>
          <w:rFonts w:ascii="Times New Roman" w:eastAsia="Calibri" w:hAnsi="Times New Roman" w:cs="Times New Roman"/>
          <w:b/>
          <w:bCs/>
          <w:sz w:val="28"/>
          <w:szCs w:val="28"/>
        </w:rPr>
        <w:t>и</w:t>
      </w:r>
      <w:r w:rsidR="00931021" w:rsidRPr="00315DE2">
        <w:rPr>
          <w:rFonts w:ascii="Times New Roman" w:eastAsia="Calibri" w:hAnsi="Times New Roman" w:cs="Times New Roman"/>
          <w:b/>
          <w:bCs/>
          <w:sz w:val="28"/>
          <w:szCs w:val="28"/>
        </w:rPr>
        <w:t xml:space="preserve"> вывод, что залогом успешного развития художественно-творческих способностей детей являются:</w:t>
      </w:r>
    </w:p>
    <w:p w:rsidR="00931021" w:rsidRPr="00315DE2" w:rsidRDefault="00931021" w:rsidP="00931021">
      <w:pPr>
        <w:numPr>
          <w:ilvl w:val="0"/>
          <w:numId w:val="4"/>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Систематическая комплексная работа с использованием новых методик обучения изо деятельности, общения и взаимодействия с ребенком.</w:t>
      </w:r>
    </w:p>
    <w:p w:rsidR="00931021" w:rsidRPr="00315DE2" w:rsidRDefault="00931021" w:rsidP="00931021">
      <w:pPr>
        <w:numPr>
          <w:ilvl w:val="0"/>
          <w:numId w:val="4"/>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Создание условий для свободной самостоятельной деятельности, развития представлений о многообразии окружающего мира, возможности для самовыражения.</w:t>
      </w:r>
    </w:p>
    <w:p w:rsidR="00931021" w:rsidRPr="00315DE2" w:rsidRDefault="00931021" w:rsidP="00931021">
      <w:pPr>
        <w:numPr>
          <w:ilvl w:val="0"/>
          <w:numId w:val="4"/>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Взаимодействие и сотрудничество педагогов, воспитателей и родителей, единая позиция в понимании перспектив развития ребенка.</w:t>
      </w:r>
    </w:p>
    <w:p w:rsidR="00931021" w:rsidRPr="00315DE2" w:rsidRDefault="00931021" w:rsidP="00931021">
      <w:pPr>
        <w:numPr>
          <w:ilvl w:val="0"/>
          <w:numId w:val="4"/>
        </w:num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t>Творческий рост педагогов, воспитание собственной креативности.</w:t>
      </w:r>
    </w:p>
    <w:p w:rsidR="00931021" w:rsidRPr="00315DE2" w:rsidRDefault="00931021" w:rsidP="00B77047">
      <w:pPr>
        <w:spacing w:after="0" w:line="240" w:lineRule="auto"/>
        <w:rPr>
          <w:rFonts w:ascii="Times New Roman" w:eastAsia="Calibri" w:hAnsi="Times New Roman" w:cs="Times New Roman"/>
          <w:sz w:val="28"/>
          <w:szCs w:val="28"/>
        </w:rPr>
      </w:pPr>
      <w:r w:rsidRPr="00315DE2">
        <w:rPr>
          <w:rFonts w:ascii="Times New Roman" w:eastAsia="Calibri" w:hAnsi="Times New Roman" w:cs="Times New Roman"/>
          <w:sz w:val="28"/>
          <w:szCs w:val="28"/>
        </w:rPr>
        <w:lastRenderedPageBreak/>
        <w:t>Мы считаем, что осуществляемое широкое включение в педагогический процесс разнообразных занятий по художественно-творческой деятельности, максимальное внимание и уважение к продуктам детского творчества, широкое их использование в жизни дошкольников и в оформлении помещения детского учреждения наполняет жизнь детей новым смыслом, создает для них обстановку эмоционального благополучия, вызывает чувство радости.</w:t>
      </w:r>
    </w:p>
    <w:sectPr w:rsidR="00931021" w:rsidRPr="00315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7CBD"/>
    <w:multiLevelType w:val="multilevel"/>
    <w:tmpl w:val="84D8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6069"/>
    <w:multiLevelType w:val="multilevel"/>
    <w:tmpl w:val="CC0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A0D62"/>
    <w:multiLevelType w:val="multilevel"/>
    <w:tmpl w:val="237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B16AFF"/>
    <w:multiLevelType w:val="multilevel"/>
    <w:tmpl w:val="309E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03244"/>
    <w:multiLevelType w:val="hybridMultilevel"/>
    <w:tmpl w:val="7BA2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027408"/>
    <w:multiLevelType w:val="multilevel"/>
    <w:tmpl w:val="4E58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F5"/>
    <w:rsid w:val="000D550F"/>
    <w:rsid w:val="00273AF5"/>
    <w:rsid w:val="00315DE2"/>
    <w:rsid w:val="00591DF1"/>
    <w:rsid w:val="00592B5F"/>
    <w:rsid w:val="008C0936"/>
    <w:rsid w:val="00931021"/>
    <w:rsid w:val="00936C0C"/>
    <w:rsid w:val="0098409F"/>
    <w:rsid w:val="00A607CC"/>
    <w:rsid w:val="00B77047"/>
    <w:rsid w:val="00D571A3"/>
    <w:rsid w:val="00D94A6F"/>
    <w:rsid w:val="00ED1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5646-B1B1-4AE3-AB42-F8673FEE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A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50F"/>
    <w:pPr>
      <w:ind w:left="720"/>
      <w:contextualSpacing/>
    </w:pPr>
  </w:style>
  <w:style w:type="character" w:styleId="a4">
    <w:name w:val="Hyperlink"/>
    <w:basedOn w:val="a0"/>
    <w:uiPriority w:val="99"/>
    <w:unhideWhenUsed/>
    <w:rsid w:val="00D57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2024-01-15T16:19:00Z</dcterms:created>
  <dcterms:modified xsi:type="dcterms:W3CDTF">2024-01-15T16:19:00Z</dcterms:modified>
</cp:coreProperties>
</file>