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71" w:rsidRDefault="00343A71" w:rsidP="00343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A71">
        <w:rPr>
          <w:rFonts w:ascii="Times New Roman" w:hAnsi="Times New Roman" w:cs="Times New Roman"/>
          <w:b/>
          <w:bCs/>
          <w:sz w:val="28"/>
          <w:szCs w:val="28"/>
        </w:rPr>
        <w:t>Конспект ООД по познавательному развитию детей первой младшей группы на тему: "Зимняя одежда и обувь"</w:t>
      </w:r>
    </w:p>
    <w:p w:rsidR="0021096D" w:rsidRPr="00343A71" w:rsidRDefault="0021096D" w:rsidP="00343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71" w:rsidRPr="00343A71" w:rsidRDefault="00343A71" w:rsidP="00343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A7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43A71">
        <w:rPr>
          <w:rFonts w:ascii="Times New Roman" w:hAnsi="Times New Roman" w:cs="Times New Roman"/>
          <w:sz w:val="28"/>
          <w:szCs w:val="28"/>
        </w:rPr>
        <w:t> знакомство с зимней одеждой и обувью.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43A71">
        <w:rPr>
          <w:rFonts w:ascii="Times New Roman" w:hAnsi="Times New Roman" w:cs="Times New Roman"/>
          <w:sz w:val="28"/>
          <w:szCs w:val="28"/>
        </w:rPr>
        <w:br/>
        <w:t>• формировать умения детей внимательно слушать и наблюдать;</w:t>
      </w:r>
      <w:r w:rsidRPr="00343A71">
        <w:rPr>
          <w:rFonts w:ascii="Times New Roman" w:hAnsi="Times New Roman" w:cs="Times New Roman"/>
          <w:sz w:val="28"/>
          <w:szCs w:val="28"/>
        </w:rPr>
        <w:br/>
        <w:t>• закреплять знания детей о предметах верхней одежды и обуви;</w:t>
      </w:r>
      <w:r w:rsidRPr="00343A71">
        <w:rPr>
          <w:rFonts w:ascii="Times New Roman" w:hAnsi="Times New Roman" w:cs="Times New Roman"/>
          <w:sz w:val="28"/>
          <w:szCs w:val="28"/>
        </w:rPr>
        <w:br/>
        <w:t>• формировать умение детей отвечать на вопросы о назначении верхней одежды словом и предложениями из 3-4 слов;</w:t>
      </w:r>
      <w:r w:rsidRPr="00343A71">
        <w:rPr>
          <w:rFonts w:ascii="Times New Roman" w:hAnsi="Times New Roman" w:cs="Times New Roman"/>
          <w:sz w:val="28"/>
          <w:szCs w:val="28"/>
        </w:rPr>
        <w:br/>
        <w:t>• воспитывать желание самостоятельно одеваться.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343A71">
        <w:rPr>
          <w:rFonts w:ascii="Times New Roman" w:hAnsi="Times New Roman" w:cs="Times New Roman"/>
          <w:sz w:val="28"/>
          <w:szCs w:val="28"/>
        </w:rPr>
        <w:t> магнитная доска, картинки с изображением детей в зимней одежде и обуви, кукла и коробка с одеждой, предметные картинки с изображением летней и зимней одежде и обуви.</w:t>
      </w:r>
    </w:p>
    <w:p w:rsidR="00343A71" w:rsidRPr="00343A71" w:rsidRDefault="00343A71" w:rsidP="00343A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A71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:rsidR="004922C8" w:rsidRPr="008902BF" w:rsidRDefault="00343A71" w:rsidP="00343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A71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В гости к детям приходит кукла Катя.</w:t>
      </w:r>
      <w:r w:rsidR="002109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Pr="00343A71">
        <w:rPr>
          <w:rFonts w:ascii="Times New Roman" w:hAnsi="Times New Roman" w:cs="Times New Roman"/>
          <w:i/>
          <w:iCs/>
          <w:sz w:val="28"/>
          <w:szCs w:val="28"/>
        </w:rPr>
        <w:t>Дети здороваются с куклой.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43A71">
        <w:rPr>
          <w:rFonts w:ascii="Times New Roman" w:hAnsi="Times New Roman" w:cs="Times New Roman"/>
          <w:sz w:val="28"/>
          <w:szCs w:val="28"/>
        </w:rPr>
        <w:t> ребята, кукла Катя хочет пойти на улицу погулять. Поможем ей одеться?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43A71">
        <w:rPr>
          <w:rFonts w:ascii="Times New Roman" w:hAnsi="Times New Roman" w:cs="Times New Roman"/>
          <w:sz w:val="28"/>
          <w:szCs w:val="28"/>
        </w:rPr>
        <w:t> На улице зима. Холодно. Кукла Катя собирается на прогулку. Она достала коробочку с одеждой. Давайте посмотрим, что здесь лежит?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(Воспитатель достает одежду, показывает ее детям, они называют, при затруднении воспитатель помогает.)</w:t>
      </w:r>
      <w:r w:rsidRPr="00343A71">
        <w:rPr>
          <w:rFonts w:ascii="Times New Roman" w:hAnsi="Times New Roman" w:cs="Times New Roman"/>
          <w:sz w:val="28"/>
          <w:szCs w:val="28"/>
        </w:rPr>
        <w:t> Что это?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(Шуба.)</w:t>
      </w:r>
      <w:r w:rsidRPr="00343A71">
        <w:rPr>
          <w:rFonts w:ascii="Times New Roman" w:hAnsi="Times New Roman" w:cs="Times New Roman"/>
          <w:sz w:val="28"/>
          <w:szCs w:val="28"/>
        </w:rPr>
        <w:t> Что это?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(Шапка.)</w:t>
      </w:r>
      <w:r w:rsidRPr="00343A71">
        <w:rPr>
          <w:rFonts w:ascii="Times New Roman" w:hAnsi="Times New Roman" w:cs="Times New Roman"/>
          <w:sz w:val="28"/>
          <w:szCs w:val="28"/>
        </w:rPr>
        <w:t> На что надевают шапку?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(На голову.)</w:t>
      </w:r>
      <w:r w:rsidRPr="00343A71">
        <w:rPr>
          <w:rFonts w:ascii="Times New Roman" w:hAnsi="Times New Roman" w:cs="Times New Roman"/>
          <w:sz w:val="28"/>
          <w:szCs w:val="28"/>
        </w:rPr>
        <w:t> Это что?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(Штаны.)</w:t>
      </w:r>
      <w:r w:rsidRPr="00343A71">
        <w:rPr>
          <w:rFonts w:ascii="Times New Roman" w:hAnsi="Times New Roman" w:cs="Times New Roman"/>
          <w:sz w:val="28"/>
          <w:szCs w:val="28"/>
        </w:rPr>
        <w:t> На что надевают штаны?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 На ноги и туловище.) </w:t>
      </w:r>
      <w:r w:rsidRPr="00343A71">
        <w:rPr>
          <w:rFonts w:ascii="Times New Roman" w:hAnsi="Times New Roman" w:cs="Times New Roman"/>
          <w:sz w:val="28"/>
          <w:szCs w:val="28"/>
        </w:rPr>
        <w:t>и так далее.</w:t>
      </w:r>
      <w:r w:rsidRPr="00343A71">
        <w:rPr>
          <w:rFonts w:ascii="Times New Roman" w:hAnsi="Times New Roman" w:cs="Times New Roman"/>
          <w:sz w:val="28"/>
          <w:szCs w:val="28"/>
        </w:rPr>
        <w:br/>
        <w:t>Катя стала одеваться. Она надела шубу. Ребята, правильно Катя одевается?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343A71">
        <w:rPr>
          <w:rFonts w:ascii="Times New Roman" w:hAnsi="Times New Roman" w:cs="Times New Roman"/>
          <w:sz w:val="28"/>
          <w:szCs w:val="28"/>
        </w:rPr>
        <w:br/>
        <w:t>- Нет, не правильно кукла одевается, как она теперь наденет кофту? Давайте поможем Кате одеться.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Воспитатель показывает детям, в какой последовательности нужно одеваться, просит детей помогать.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br/>
        <w:t>Далее воспитатель привлекает внимание детей к картине с изображением детей в зимней одежде и обуви.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43A71">
        <w:rPr>
          <w:rFonts w:ascii="Times New Roman" w:hAnsi="Times New Roman" w:cs="Times New Roman"/>
          <w:sz w:val="28"/>
          <w:szCs w:val="28"/>
        </w:rPr>
        <w:t> Кто нарисован на картине?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(Дети.)</w:t>
      </w:r>
      <w:r w:rsidRPr="00343A71">
        <w:rPr>
          <w:rFonts w:ascii="Times New Roman" w:hAnsi="Times New Roman" w:cs="Times New Roman"/>
          <w:sz w:val="28"/>
          <w:szCs w:val="28"/>
        </w:rPr>
        <w:t> Сколько детей?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(Много.)</w:t>
      </w:r>
      <w:r w:rsidRPr="00343A71">
        <w:rPr>
          <w:rFonts w:ascii="Times New Roman" w:hAnsi="Times New Roman" w:cs="Times New Roman"/>
          <w:sz w:val="28"/>
          <w:szCs w:val="28"/>
        </w:rPr>
        <w:t> Во что одеты дети?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43A7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343A71">
        <w:rPr>
          <w:rFonts w:ascii="Times New Roman" w:hAnsi="Times New Roman" w:cs="Times New Roman"/>
          <w:i/>
          <w:iCs/>
          <w:sz w:val="28"/>
          <w:szCs w:val="28"/>
        </w:rPr>
        <w:t xml:space="preserve"> зимнюю одежду.)</w:t>
      </w:r>
      <w:r w:rsidRPr="00343A71">
        <w:rPr>
          <w:rFonts w:ascii="Times New Roman" w:hAnsi="Times New Roman" w:cs="Times New Roman"/>
          <w:sz w:val="28"/>
          <w:szCs w:val="28"/>
        </w:rPr>
        <w:t> Что у мальчика на голове?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(Шапка.)</w:t>
      </w:r>
      <w:r w:rsidRPr="00343A71">
        <w:rPr>
          <w:rFonts w:ascii="Times New Roman" w:hAnsi="Times New Roman" w:cs="Times New Roman"/>
          <w:sz w:val="28"/>
          <w:szCs w:val="28"/>
        </w:rPr>
        <w:t> Что у девочки в руках?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(Варежки.)</w:t>
      </w:r>
      <w:r w:rsidRPr="00343A71">
        <w:rPr>
          <w:rFonts w:ascii="Times New Roman" w:hAnsi="Times New Roman" w:cs="Times New Roman"/>
          <w:sz w:val="28"/>
          <w:szCs w:val="28"/>
        </w:rPr>
        <w:br/>
        <w:t>А это что?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(Шуба.)</w:t>
      </w:r>
      <w:r w:rsidRPr="00343A71">
        <w:rPr>
          <w:rFonts w:ascii="Times New Roman" w:hAnsi="Times New Roman" w:cs="Times New Roman"/>
          <w:sz w:val="28"/>
          <w:szCs w:val="28"/>
        </w:rPr>
        <w:t> Что повязано на шее у малыша?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(Шарф.)</w:t>
      </w:r>
      <w:r w:rsidRPr="00343A71">
        <w:rPr>
          <w:rFonts w:ascii="Times New Roman" w:hAnsi="Times New Roman" w:cs="Times New Roman"/>
          <w:sz w:val="28"/>
          <w:szCs w:val="28"/>
        </w:rPr>
        <w:t> Что у детей на ногах? 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(Сапоги.)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Далее дети слушают рассказ воспитателя, сопровождающийся показом одежды.</w:t>
      </w:r>
      <w:r w:rsidRPr="00343A71">
        <w:rPr>
          <w:rFonts w:ascii="Times New Roman" w:hAnsi="Times New Roman" w:cs="Times New Roman"/>
          <w:sz w:val="28"/>
          <w:szCs w:val="28"/>
        </w:rPr>
        <w:br/>
        <w:t>«Пришла зима. На улице стало холодно. Чтобы не замерзнуть, дети стали</w:t>
      </w:r>
      <w:r w:rsidRPr="00343A71">
        <w:rPr>
          <w:rFonts w:ascii="Times New Roman" w:hAnsi="Times New Roman" w:cs="Times New Roman"/>
          <w:sz w:val="28"/>
          <w:szCs w:val="28"/>
        </w:rPr>
        <w:br/>
        <w:t xml:space="preserve">тепло одеваться на прогулку. И кукла Катя тоже тепло оделась. Она надела кофту, штаны. Ноги обула в сапоги. На голову надела шапку. Теперь надела шубу и повязала шарф. На руки Катя надела варежки. Вот как оделась кукла </w:t>
      </w:r>
      <w:r w:rsidRPr="00343A71">
        <w:rPr>
          <w:rFonts w:ascii="Times New Roman" w:hAnsi="Times New Roman" w:cs="Times New Roman"/>
          <w:sz w:val="28"/>
          <w:szCs w:val="28"/>
        </w:rPr>
        <w:lastRenderedPageBreak/>
        <w:t>Катя. Теперь Катя на улице не замерзнет».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43A71">
        <w:rPr>
          <w:rFonts w:ascii="Times New Roman" w:hAnsi="Times New Roman" w:cs="Times New Roman"/>
          <w:sz w:val="28"/>
          <w:szCs w:val="28"/>
        </w:rPr>
        <w:t> Ребята, а чтобы на улице зимой не замерзнуть, нужно еще много двигаться. Предлагаю со мной поиграть.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Дети вместе с воспитателем выполняют движения согласно тексту:</w:t>
      </w:r>
      <w:r w:rsidRPr="00343A71">
        <w:rPr>
          <w:rFonts w:ascii="Times New Roman" w:hAnsi="Times New Roman" w:cs="Times New Roman"/>
          <w:sz w:val="28"/>
          <w:szCs w:val="28"/>
        </w:rPr>
        <w:br/>
        <w:t>На дворе мороз и ветер,</w:t>
      </w:r>
      <w:r w:rsidRPr="00343A71">
        <w:rPr>
          <w:rFonts w:ascii="Times New Roman" w:hAnsi="Times New Roman" w:cs="Times New Roman"/>
          <w:sz w:val="28"/>
          <w:szCs w:val="28"/>
        </w:rPr>
        <w:br/>
        <w:t>На дворе гуляют дети.</w:t>
      </w:r>
      <w:r w:rsidRPr="00343A71">
        <w:rPr>
          <w:rFonts w:ascii="Times New Roman" w:hAnsi="Times New Roman" w:cs="Times New Roman"/>
          <w:sz w:val="28"/>
          <w:szCs w:val="28"/>
        </w:rPr>
        <w:br/>
        <w:t>Ручки, ручки потирают,</w:t>
      </w:r>
      <w:r w:rsidRPr="00343A71">
        <w:rPr>
          <w:rFonts w:ascii="Times New Roman" w:hAnsi="Times New Roman" w:cs="Times New Roman"/>
          <w:sz w:val="28"/>
          <w:szCs w:val="28"/>
        </w:rPr>
        <w:br/>
        <w:t>Ручки, ручки согревают.</w:t>
      </w:r>
      <w:r w:rsidRPr="00343A71">
        <w:rPr>
          <w:rFonts w:ascii="Times New Roman" w:hAnsi="Times New Roman" w:cs="Times New Roman"/>
          <w:sz w:val="28"/>
          <w:szCs w:val="28"/>
        </w:rPr>
        <w:br/>
        <w:t>Не замерзнут ручки-крошки,</w:t>
      </w:r>
      <w:r w:rsidRPr="00343A71">
        <w:rPr>
          <w:rFonts w:ascii="Times New Roman" w:hAnsi="Times New Roman" w:cs="Times New Roman"/>
          <w:sz w:val="28"/>
          <w:szCs w:val="28"/>
        </w:rPr>
        <w:br/>
        <w:t>Мы похлопаем в ладошки.</w:t>
      </w:r>
      <w:r w:rsidRPr="00343A71">
        <w:rPr>
          <w:rFonts w:ascii="Times New Roman" w:hAnsi="Times New Roman" w:cs="Times New Roman"/>
          <w:sz w:val="28"/>
          <w:szCs w:val="28"/>
        </w:rPr>
        <w:br/>
        <w:t>Вот как хлопать мы умеем,</w:t>
      </w:r>
      <w:r w:rsidRPr="00343A71">
        <w:rPr>
          <w:rFonts w:ascii="Times New Roman" w:hAnsi="Times New Roman" w:cs="Times New Roman"/>
          <w:sz w:val="28"/>
          <w:szCs w:val="28"/>
        </w:rPr>
        <w:br/>
        <w:t>Вот как ручки мы согреем!</w:t>
      </w:r>
      <w:r w:rsidRPr="00343A71">
        <w:rPr>
          <w:rFonts w:ascii="Times New Roman" w:hAnsi="Times New Roman" w:cs="Times New Roman"/>
          <w:sz w:val="28"/>
          <w:szCs w:val="28"/>
        </w:rPr>
        <w:br/>
        <w:t>Чтоб не зябли наши ножки,</w:t>
      </w:r>
      <w:r w:rsidRPr="00343A71">
        <w:rPr>
          <w:rFonts w:ascii="Times New Roman" w:hAnsi="Times New Roman" w:cs="Times New Roman"/>
          <w:sz w:val="28"/>
          <w:szCs w:val="28"/>
        </w:rPr>
        <w:br/>
        <w:t>Мы потопаем немножко.</w:t>
      </w:r>
      <w:r w:rsidRPr="00343A71">
        <w:rPr>
          <w:rFonts w:ascii="Times New Roman" w:hAnsi="Times New Roman" w:cs="Times New Roman"/>
          <w:sz w:val="28"/>
          <w:szCs w:val="28"/>
        </w:rPr>
        <w:br/>
        <w:t>Вот как топать мы умеем,</w:t>
      </w:r>
      <w:r w:rsidRPr="00343A71">
        <w:rPr>
          <w:rFonts w:ascii="Times New Roman" w:hAnsi="Times New Roman" w:cs="Times New Roman"/>
          <w:sz w:val="28"/>
          <w:szCs w:val="28"/>
        </w:rPr>
        <w:br/>
        <w:t>Вот как ножки мы согреем!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Далее проводится </w:t>
      </w:r>
      <w:r w:rsidRPr="00343A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"Что не нужно?"</w:t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br/>
        <w:t>Воспитатель в любом порядке показывает картинки с изображением летней и зимней одежды и обуви и спрашивает у детей, нужно ли это надевать зимой. Дети отвечают.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3. Итог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i/>
          <w:iCs/>
          <w:sz w:val="28"/>
          <w:szCs w:val="28"/>
        </w:rPr>
        <w:t>Воспитатель берет куклу и выводит детей в раздевалку.</w:t>
      </w:r>
      <w:r w:rsidRPr="00343A71">
        <w:rPr>
          <w:rFonts w:ascii="Times New Roman" w:hAnsi="Times New Roman" w:cs="Times New Roman"/>
          <w:sz w:val="28"/>
          <w:szCs w:val="28"/>
        </w:rPr>
        <w:br/>
      </w:r>
      <w:r w:rsidRPr="00343A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43A71">
        <w:rPr>
          <w:rFonts w:ascii="Times New Roman" w:hAnsi="Times New Roman" w:cs="Times New Roman"/>
          <w:sz w:val="28"/>
          <w:szCs w:val="28"/>
        </w:rPr>
        <w:t> ребята, мы учили куклу Катю одеваться, а теперь она посмотрит, как вы сами умеете одеваться.</w:t>
      </w:r>
    </w:p>
    <w:sectPr w:rsidR="004922C8" w:rsidRPr="008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4B0C"/>
    <w:rsid w:val="00174355"/>
    <w:rsid w:val="001D77BC"/>
    <w:rsid w:val="0021096D"/>
    <w:rsid w:val="00343A71"/>
    <w:rsid w:val="004922C8"/>
    <w:rsid w:val="00860AEE"/>
    <w:rsid w:val="008902BF"/>
    <w:rsid w:val="00924FB7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A6A"/>
  <w15:chartTrackingRefBased/>
  <w15:docId w15:val="{8A61A8E1-9A6C-4DBE-B7FC-5F2039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2024-01-10T10:42:00Z</dcterms:created>
  <dcterms:modified xsi:type="dcterms:W3CDTF">2024-01-10T11:13:00Z</dcterms:modified>
</cp:coreProperties>
</file>