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387C205B" w14:textId="722DFC00" w:rsidR="00B61C1F" w:rsidRDefault="00710400" w:rsidP="009856F6">
      <w:pPr>
        <w:tabs>
          <w:tab w:val="left" w:leader="dot" w:pos="9480"/>
        </w:tabs>
        <w:ind w:left="-851"/>
        <w:jc w:val="both"/>
      </w:pPr>
      <w:bookmarkStart w:id="0" w:name="_GoBack"/>
      <w:r w:rsidRPr="00710400">
        <w:rPr>
          <w:noProof/>
        </w:rPr>
        <w:drawing>
          <wp:inline distT="0" distB="0" distL="0" distR="0" wp14:anchorId="54A0B716" wp14:editId="5C1BFC97">
            <wp:extent cx="6989884" cy="9883160"/>
            <wp:effectExtent l="0" t="0" r="1905" b="3810"/>
            <wp:docPr id="2" name="Рисунок 2" descr="\\BOSS\Intel\метод кабинет\Проверка ОВЗ\титульный АОП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SS\Intel\метод кабинет\Проверка ОВЗ\титульный АОП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93696" cy="9888550"/>
                    </a:xfrm>
                    <a:prstGeom prst="rect">
                      <a:avLst/>
                    </a:prstGeom>
                    <a:noFill/>
                    <a:ln>
                      <a:noFill/>
                    </a:ln>
                  </pic:spPr>
                </pic:pic>
              </a:graphicData>
            </a:graphic>
          </wp:inline>
        </w:drawing>
      </w:r>
      <w:bookmarkEnd w:id="0"/>
    </w:p>
    <w:p w14:paraId="713907BC" w14:textId="29659B17" w:rsidR="009856F6" w:rsidRDefault="009856F6" w:rsidP="00B8576C">
      <w:pPr>
        <w:tabs>
          <w:tab w:val="left" w:leader="dot" w:pos="9480"/>
        </w:tabs>
        <w:jc w:val="both"/>
      </w:pPr>
    </w:p>
    <w:sdt>
      <w:sdtPr>
        <w:rPr>
          <w:rFonts w:ascii="Times New Roman" w:eastAsia="Calibri" w:hAnsi="Times New Roman" w:cs="Times New Roman"/>
          <w:color w:val="auto"/>
          <w:sz w:val="24"/>
          <w:szCs w:val="24"/>
        </w:rPr>
        <w:id w:val="1065383285"/>
        <w:docPartObj>
          <w:docPartGallery w:val="Table of Contents"/>
          <w:docPartUnique/>
        </w:docPartObj>
      </w:sdtPr>
      <w:sdtEndPr>
        <w:rPr>
          <w:bCs/>
        </w:rPr>
      </w:sdtEndPr>
      <w:sdtContent>
        <w:p w14:paraId="7128FE47" w14:textId="694A7C0B" w:rsidR="00054949" w:rsidRDefault="00DD43B1" w:rsidP="00DD43B1">
          <w:pPr>
            <w:pStyle w:val="aff"/>
            <w:jc w:val="center"/>
            <w:rPr>
              <w:rFonts w:ascii="Times New Roman" w:hAnsi="Times New Roman" w:cs="Times New Roman"/>
              <w:b/>
              <w:color w:val="auto"/>
              <w:sz w:val="28"/>
              <w:szCs w:val="28"/>
            </w:rPr>
          </w:pPr>
          <w:r>
            <w:rPr>
              <w:rFonts w:ascii="Times New Roman" w:hAnsi="Times New Roman" w:cs="Times New Roman"/>
              <w:b/>
              <w:color w:val="auto"/>
              <w:sz w:val="28"/>
              <w:szCs w:val="28"/>
            </w:rPr>
            <w:t>Содержание образовательной программы</w:t>
          </w:r>
        </w:p>
        <w:p w14:paraId="698598CC" w14:textId="77777777" w:rsidR="00DD43B1" w:rsidRPr="00DD43B1" w:rsidRDefault="00DD43B1" w:rsidP="00DD43B1"/>
        <w:p w14:paraId="7B3FD1B0" w14:textId="68661FB9" w:rsidR="00DD43B1" w:rsidRPr="00DD43B1" w:rsidRDefault="00054949" w:rsidP="00DD43B1">
          <w:pPr>
            <w:pStyle w:val="14"/>
          </w:pPr>
          <w:r w:rsidRPr="00DD43B1">
            <w:fldChar w:fldCharType="begin"/>
          </w:r>
          <w:r w:rsidRPr="00DD43B1">
            <w:instrText xml:space="preserve"> TOC \o "1-3" \h \z \u </w:instrText>
          </w:r>
          <w:r w:rsidRPr="00DD43B1">
            <w:fldChar w:fldCharType="separate"/>
          </w:r>
          <w:hyperlink w:anchor="_Toc196320862" w:history="1">
            <w:r w:rsidR="00DD43B1" w:rsidRPr="00DD43B1">
              <w:rPr>
                <w:rStyle w:val="afd"/>
                <w:rFonts w:eastAsia="Times New Roman"/>
                <w:b w:val="0"/>
              </w:rPr>
              <w:t>Общие положения</w:t>
            </w:r>
            <w:r w:rsidR="00DD43B1" w:rsidRPr="00DD43B1">
              <w:rPr>
                <w:webHidden/>
              </w:rPr>
              <w:tab/>
            </w:r>
            <w:r w:rsidR="00DD43B1" w:rsidRPr="00DD43B1">
              <w:rPr>
                <w:webHidden/>
              </w:rPr>
              <w:fldChar w:fldCharType="begin"/>
            </w:r>
            <w:r w:rsidR="00DD43B1" w:rsidRPr="00DD43B1">
              <w:rPr>
                <w:webHidden/>
              </w:rPr>
              <w:instrText xml:space="preserve"> PAGEREF _Toc196320862 \h </w:instrText>
            </w:r>
            <w:r w:rsidR="00DD43B1" w:rsidRPr="00DD43B1">
              <w:rPr>
                <w:webHidden/>
              </w:rPr>
            </w:r>
            <w:r w:rsidR="00DD43B1" w:rsidRPr="00DD43B1">
              <w:rPr>
                <w:webHidden/>
              </w:rPr>
              <w:fldChar w:fldCharType="separate"/>
            </w:r>
            <w:r w:rsidR="00DD43B1">
              <w:rPr>
                <w:webHidden/>
              </w:rPr>
              <w:t>3</w:t>
            </w:r>
            <w:r w:rsidR="00DD43B1" w:rsidRPr="00DD43B1">
              <w:rPr>
                <w:webHidden/>
              </w:rPr>
              <w:fldChar w:fldCharType="end"/>
            </w:r>
          </w:hyperlink>
        </w:p>
        <w:p w14:paraId="5A5C480B" w14:textId="7DE5CE10" w:rsidR="00DD43B1" w:rsidRPr="00DD43B1" w:rsidRDefault="00710400" w:rsidP="00DD43B1">
          <w:pPr>
            <w:pStyle w:val="14"/>
          </w:pPr>
          <w:hyperlink w:anchor="_Toc196320863" w:history="1">
            <w:r w:rsidR="00DD43B1" w:rsidRPr="00DD43B1">
              <w:rPr>
                <w:rStyle w:val="afd"/>
              </w:rPr>
              <w:t>I ЦЕЛЕВОЙ РАЗДЕЛ</w:t>
            </w:r>
            <w:r w:rsidR="00DD43B1" w:rsidRPr="00DD43B1">
              <w:rPr>
                <w:webHidden/>
              </w:rPr>
              <w:tab/>
            </w:r>
            <w:r w:rsidR="00DD43B1" w:rsidRPr="00DD43B1">
              <w:rPr>
                <w:webHidden/>
              </w:rPr>
              <w:fldChar w:fldCharType="begin"/>
            </w:r>
            <w:r w:rsidR="00DD43B1" w:rsidRPr="00DD43B1">
              <w:rPr>
                <w:webHidden/>
              </w:rPr>
              <w:instrText xml:space="preserve"> PAGEREF _Toc196320863 \h </w:instrText>
            </w:r>
            <w:r w:rsidR="00DD43B1" w:rsidRPr="00DD43B1">
              <w:rPr>
                <w:webHidden/>
              </w:rPr>
            </w:r>
            <w:r w:rsidR="00DD43B1" w:rsidRPr="00DD43B1">
              <w:rPr>
                <w:webHidden/>
              </w:rPr>
              <w:fldChar w:fldCharType="separate"/>
            </w:r>
            <w:r w:rsidR="00DD43B1">
              <w:rPr>
                <w:webHidden/>
              </w:rPr>
              <w:t>4</w:t>
            </w:r>
            <w:r w:rsidR="00DD43B1" w:rsidRPr="00DD43B1">
              <w:rPr>
                <w:webHidden/>
              </w:rPr>
              <w:fldChar w:fldCharType="end"/>
            </w:r>
          </w:hyperlink>
        </w:p>
        <w:p w14:paraId="2144B89F" w14:textId="69C79FCE" w:rsidR="00DD43B1" w:rsidRPr="00DD43B1" w:rsidRDefault="00710400" w:rsidP="00DD43B1">
          <w:pPr>
            <w:pStyle w:val="23"/>
            <w:tabs>
              <w:tab w:val="left" w:pos="880"/>
              <w:tab w:val="right" w:leader="dot" w:pos="9630"/>
            </w:tabs>
            <w:spacing w:after="0"/>
            <w:jc w:val="both"/>
            <w:rPr>
              <w:rFonts w:ascii="Times New Roman" w:hAnsi="Times New Roman" w:cs="Times New Roman"/>
              <w:noProof/>
              <w:sz w:val="24"/>
              <w:szCs w:val="24"/>
            </w:rPr>
          </w:pPr>
          <w:hyperlink w:anchor="_Toc196320864" w:history="1">
            <w:r w:rsidR="00DD43B1" w:rsidRPr="00DD43B1">
              <w:rPr>
                <w:rStyle w:val="afd"/>
                <w:rFonts w:ascii="Times New Roman" w:eastAsia="Times New Roman" w:hAnsi="Times New Roman" w:cs="Times New Roman"/>
                <w:noProof/>
                <w:sz w:val="24"/>
                <w:szCs w:val="24"/>
              </w:rPr>
              <w:t>1.1.</w:t>
            </w:r>
            <w:r w:rsidR="00DD43B1" w:rsidRPr="00DD43B1">
              <w:rPr>
                <w:rFonts w:ascii="Times New Roman" w:hAnsi="Times New Roman" w:cs="Times New Roman"/>
                <w:noProof/>
                <w:sz w:val="24"/>
                <w:szCs w:val="24"/>
              </w:rPr>
              <w:tab/>
            </w:r>
            <w:r w:rsidR="00DD43B1" w:rsidRPr="00DD43B1">
              <w:rPr>
                <w:rStyle w:val="afd"/>
                <w:rFonts w:ascii="Times New Roman" w:eastAsia="Times New Roman" w:hAnsi="Times New Roman" w:cs="Times New Roman"/>
                <w:noProof/>
                <w:sz w:val="24"/>
                <w:szCs w:val="24"/>
              </w:rPr>
              <w:t>Пояснительная записка</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_Toc196320864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4</w:t>
            </w:r>
            <w:r w:rsidR="00DD43B1" w:rsidRPr="00DD43B1">
              <w:rPr>
                <w:rFonts w:ascii="Times New Roman" w:hAnsi="Times New Roman" w:cs="Times New Roman"/>
                <w:noProof/>
                <w:webHidden/>
                <w:sz w:val="24"/>
                <w:szCs w:val="24"/>
              </w:rPr>
              <w:fldChar w:fldCharType="end"/>
            </w:r>
          </w:hyperlink>
        </w:p>
        <w:p w14:paraId="646B7171" w14:textId="0BA771C6"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65" w:history="1">
            <w:r w:rsidR="00DD43B1" w:rsidRPr="00DD43B1">
              <w:rPr>
                <w:rStyle w:val="afd"/>
                <w:rFonts w:ascii="Times New Roman" w:eastAsia="Times New Roman" w:hAnsi="Times New Roman" w:cs="Times New Roman"/>
                <w:noProof/>
                <w:sz w:val="24"/>
                <w:szCs w:val="24"/>
              </w:rPr>
              <w:t>1.1.1 Цели, задачи и принципы Программы</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_Toc196320865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4</w:t>
            </w:r>
            <w:r w:rsidR="00DD43B1" w:rsidRPr="00DD43B1">
              <w:rPr>
                <w:rFonts w:ascii="Times New Roman" w:hAnsi="Times New Roman" w:cs="Times New Roman"/>
                <w:noProof/>
                <w:webHidden/>
                <w:sz w:val="24"/>
                <w:szCs w:val="24"/>
              </w:rPr>
              <w:fldChar w:fldCharType="end"/>
            </w:r>
          </w:hyperlink>
        </w:p>
        <w:p w14:paraId="08EBF969" w14:textId="4BDD8FB6"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66" w:history="1">
            <w:r w:rsidR="00DD43B1" w:rsidRPr="00DD43B1">
              <w:rPr>
                <w:rStyle w:val="afd"/>
                <w:rFonts w:ascii="Times New Roman" w:eastAsia="Times New Roman" w:hAnsi="Times New Roman" w:cs="Times New Roman"/>
                <w:bCs/>
                <w:noProof/>
                <w:sz w:val="24"/>
                <w:szCs w:val="24"/>
              </w:rPr>
              <w:t>1.1.2 Принципы построения Программы</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_Toc196320866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5</w:t>
            </w:r>
            <w:r w:rsidR="00DD43B1" w:rsidRPr="00DD43B1">
              <w:rPr>
                <w:rFonts w:ascii="Times New Roman" w:hAnsi="Times New Roman" w:cs="Times New Roman"/>
                <w:noProof/>
                <w:webHidden/>
                <w:sz w:val="24"/>
                <w:szCs w:val="24"/>
              </w:rPr>
              <w:fldChar w:fldCharType="end"/>
            </w:r>
          </w:hyperlink>
        </w:p>
        <w:p w14:paraId="5FCBE033" w14:textId="5C463EF0"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67" w:history="1">
            <w:r w:rsidR="00DD43B1" w:rsidRPr="00DD43B1">
              <w:rPr>
                <w:rStyle w:val="afd"/>
                <w:rFonts w:ascii="Times New Roman" w:hAnsi="Times New Roman" w:cs="Times New Roman"/>
                <w:bCs/>
                <w:noProof/>
                <w:sz w:val="24"/>
                <w:szCs w:val="24"/>
              </w:rPr>
              <w:t>1.1.3. Значимые для разработки и реализации Программы характеристики</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_Toc196320867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6</w:t>
            </w:r>
            <w:r w:rsidR="00DD43B1" w:rsidRPr="00DD43B1">
              <w:rPr>
                <w:rFonts w:ascii="Times New Roman" w:hAnsi="Times New Roman" w:cs="Times New Roman"/>
                <w:noProof/>
                <w:webHidden/>
                <w:sz w:val="24"/>
                <w:szCs w:val="24"/>
              </w:rPr>
              <w:fldChar w:fldCharType="end"/>
            </w:r>
          </w:hyperlink>
        </w:p>
        <w:p w14:paraId="2B64E111" w14:textId="5000C812"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68" w:history="1">
            <w:r w:rsidR="00DD43B1" w:rsidRPr="00DD43B1">
              <w:rPr>
                <w:rStyle w:val="afd"/>
                <w:rFonts w:ascii="Times New Roman" w:eastAsia="Times New Roman" w:hAnsi="Times New Roman" w:cs="Times New Roman"/>
                <w:noProof/>
                <w:sz w:val="24"/>
                <w:szCs w:val="24"/>
              </w:rPr>
              <w:t>1.1.4. Планируемые результаты освоения программы</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_Toc196320868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8</w:t>
            </w:r>
            <w:r w:rsidR="00DD43B1" w:rsidRPr="00DD43B1">
              <w:rPr>
                <w:rFonts w:ascii="Times New Roman" w:hAnsi="Times New Roman" w:cs="Times New Roman"/>
                <w:noProof/>
                <w:webHidden/>
                <w:sz w:val="24"/>
                <w:szCs w:val="24"/>
              </w:rPr>
              <w:fldChar w:fldCharType="end"/>
            </w:r>
          </w:hyperlink>
        </w:p>
        <w:p w14:paraId="581B092A" w14:textId="5BC573C9"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69" w:history="1">
            <w:r w:rsidR="00DD43B1" w:rsidRPr="00DD43B1">
              <w:rPr>
                <w:rStyle w:val="afd"/>
                <w:rFonts w:ascii="Times New Roman" w:hAnsi="Times New Roman" w:cs="Times New Roman"/>
                <w:bCs/>
                <w:noProof/>
                <w:sz w:val="24"/>
                <w:szCs w:val="24"/>
              </w:rPr>
              <w:t>1.1.5 Педагогическая диагностика достижения планируемых результатов</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_Toc196320869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10</w:t>
            </w:r>
            <w:r w:rsidR="00DD43B1" w:rsidRPr="00DD43B1">
              <w:rPr>
                <w:rFonts w:ascii="Times New Roman" w:hAnsi="Times New Roman" w:cs="Times New Roman"/>
                <w:noProof/>
                <w:webHidden/>
                <w:sz w:val="24"/>
                <w:szCs w:val="24"/>
              </w:rPr>
              <w:fldChar w:fldCharType="end"/>
            </w:r>
          </w:hyperlink>
        </w:p>
        <w:p w14:paraId="203B6EBF" w14:textId="7FD7FAEE" w:rsidR="00DD43B1" w:rsidRPr="00DD43B1" w:rsidRDefault="00710400" w:rsidP="00DD43B1">
          <w:pPr>
            <w:pStyle w:val="14"/>
          </w:pPr>
          <w:hyperlink w:anchor="_Toc196320870" w:history="1">
            <w:r w:rsidR="00DD43B1" w:rsidRPr="00DD43B1">
              <w:rPr>
                <w:rStyle w:val="afd"/>
                <w:rFonts w:eastAsia="Times New Roman"/>
              </w:rPr>
              <w:t>II.СОДЕРЖАТЕЛЬНЫЙ РАЗДЕЛ</w:t>
            </w:r>
            <w:r w:rsidR="00DD43B1" w:rsidRPr="00DD43B1">
              <w:rPr>
                <w:webHidden/>
              </w:rPr>
              <w:tab/>
            </w:r>
            <w:r w:rsidR="00DD43B1" w:rsidRPr="00DD43B1">
              <w:rPr>
                <w:webHidden/>
              </w:rPr>
              <w:fldChar w:fldCharType="begin"/>
            </w:r>
            <w:r w:rsidR="00DD43B1" w:rsidRPr="00DD43B1">
              <w:rPr>
                <w:webHidden/>
              </w:rPr>
              <w:instrText xml:space="preserve"> PAGEREF _Toc196320870 \h </w:instrText>
            </w:r>
            <w:r w:rsidR="00DD43B1" w:rsidRPr="00DD43B1">
              <w:rPr>
                <w:webHidden/>
              </w:rPr>
            </w:r>
            <w:r w:rsidR="00DD43B1" w:rsidRPr="00DD43B1">
              <w:rPr>
                <w:webHidden/>
              </w:rPr>
              <w:fldChar w:fldCharType="separate"/>
            </w:r>
            <w:r w:rsidR="00DD43B1">
              <w:rPr>
                <w:webHidden/>
              </w:rPr>
              <w:t>11</w:t>
            </w:r>
            <w:r w:rsidR="00DD43B1" w:rsidRPr="00DD43B1">
              <w:rPr>
                <w:webHidden/>
              </w:rPr>
              <w:fldChar w:fldCharType="end"/>
            </w:r>
          </w:hyperlink>
        </w:p>
        <w:p w14:paraId="23144ABD" w14:textId="0DB428D6"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71" w:history="1">
            <w:r w:rsidR="00DD43B1" w:rsidRPr="00DD43B1">
              <w:rPr>
                <w:rStyle w:val="afd"/>
                <w:rFonts w:ascii="Times New Roman" w:hAnsi="Times New Roman" w:cs="Times New Roman"/>
                <w:noProof/>
                <w:sz w:val="24"/>
                <w:szCs w:val="24"/>
              </w:rPr>
              <w:t>2.1. Пояснительная записка</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_Toc196320871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11</w:t>
            </w:r>
            <w:r w:rsidR="00DD43B1" w:rsidRPr="00DD43B1">
              <w:rPr>
                <w:rFonts w:ascii="Times New Roman" w:hAnsi="Times New Roman" w:cs="Times New Roman"/>
                <w:noProof/>
                <w:webHidden/>
                <w:sz w:val="24"/>
                <w:szCs w:val="24"/>
              </w:rPr>
              <w:fldChar w:fldCharType="end"/>
            </w:r>
          </w:hyperlink>
        </w:p>
        <w:p w14:paraId="5C83F4B9" w14:textId="319AF12C"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72" w:history="1">
            <w:r w:rsidR="00DD43B1" w:rsidRPr="00DD43B1">
              <w:rPr>
                <w:rStyle w:val="afd"/>
                <w:rFonts w:ascii="Times New Roman" w:hAnsi="Times New Roman" w:cs="Times New Roman"/>
                <w:noProof/>
                <w:sz w:val="24"/>
                <w:szCs w:val="24"/>
              </w:rPr>
              <w:t>2.2. Описание образовательной деятельности обучающихся с ТНР в соответствии с направлениями развития ребенка, представленными в пяти образовательных областях в соответствии с возрастом.</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_Toc196320872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11</w:t>
            </w:r>
            <w:r w:rsidR="00DD43B1" w:rsidRPr="00DD43B1">
              <w:rPr>
                <w:rFonts w:ascii="Times New Roman" w:hAnsi="Times New Roman" w:cs="Times New Roman"/>
                <w:noProof/>
                <w:webHidden/>
                <w:sz w:val="24"/>
                <w:szCs w:val="24"/>
              </w:rPr>
              <w:fldChar w:fldCharType="end"/>
            </w:r>
          </w:hyperlink>
        </w:p>
        <w:p w14:paraId="4D5042A9" w14:textId="63FB07EB"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73" w:history="1">
            <w:r w:rsidR="00DD43B1" w:rsidRPr="00DD43B1">
              <w:rPr>
                <w:rStyle w:val="afd"/>
                <w:rFonts w:ascii="Times New Roman" w:eastAsia="Times New Roman" w:hAnsi="Times New Roman" w:cs="Times New Roman"/>
                <w:noProof/>
                <w:sz w:val="24"/>
                <w:szCs w:val="24"/>
              </w:rPr>
              <w:t>2 .3. Взаимодействие педагогических работников с детьми</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_Toc196320873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14</w:t>
            </w:r>
            <w:r w:rsidR="00DD43B1" w:rsidRPr="00DD43B1">
              <w:rPr>
                <w:rFonts w:ascii="Times New Roman" w:hAnsi="Times New Roman" w:cs="Times New Roman"/>
                <w:noProof/>
                <w:webHidden/>
                <w:sz w:val="24"/>
                <w:szCs w:val="24"/>
              </w:rPr>
              <w:fldChar w:fldCharType="end"/>
            </w:r>
          </w:hyperlink>
        </w:p>
        <w:p w14:paraId="1B1A24FD" w14:textId="653FF9AE"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74" w:history="1">
            <w:r w:rsidR="00DD43B1" w:rsidRPr="00DD43B1">
              <w:rPr>
                <w:rStyle w:val="afd"/>
                <w:rFonts w:ascii="Times New Roman" w:hAnsi="Times New Roman" w:cs="Times New Roman"/>
                <w:bCs/>
                <w:noProof/>
                <w:sz w:val="24"/>
                <w:szCs w:val="24"/>
              </w:rPr>
              <w:t>2.3.1 Вариативные формы, способы, методы и средства реализации Программы</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_Toc196320874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14</w:t>
            </w:r>
            <w:r w:rsidR="00DD43B1" w:rsidRPr="00DD43B1">
              <w:rPr>
                <w:rFonts w:ascii="Times New Roman" w:hAnsi="Times New Roman" w:cs="Times New Roman"/>
                <w:noProof/>
                <w:webHidden/>
                <w:sz w:val="24"/>
                <w:szCs w:val="24"/>
              </w:rPr>
              <w:fldChar w:fldCharType="end"/>
            </w:r>
          </w:hyperlink>
        </w:p>
        <w:p w14:paraId="5509BE59" w14:textId="418451FB"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75" w:history="1">
            <w:r w:rsidR="00DD43B1" w:rsidRPr="00DD43B1">
              <w:rPr>
                <w:rStyle w:val="afd"/>
                <w:rFonts w:ascii="Times New Roman" w:eastAsia="Times New Roman" w:hAnsi="Times New Roman" w:cs="Times New Roman"/>
                <w:noProof/>
                <w:kern w:val="24"/>
                <w:sz w:val="24"/>
                <w:szCs w:val="24"/>
              </w:rPr>
              <w:t>2.3.2 Особенности образовательной деятельности разных видов и культурных практик</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_Toc196320875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16</w:t>
            </w:r>
            <w:r w:rsidR="00DD43B1" w:rsidRPr="00DD43B1">
              <w:rPr>
                <w:rFonts w:ascii="Times New Roman" w:hAnsi="Times New Roman" w:cs="Times New Roman"/>
                <w:noProof/>
                <w:webHidden/>
                <w:sz w:val="24"/>
                <w:szCs w:val="24"/>
              </w:rPr>
              <w:fldChar w:fldCharType="end"/>
            </w:r>
          </w:hyperlink>
        </w:p>
        <w:p w14:paraId="71D83E43" w14:textId="3764E54C"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76" w:history="1">
            <w:r w:rsidR="00DD43B1" w:rsidRPr="00DD43B1">
              <w:rPr>
                <w:rStyle w:val="afd"/>
                <w:rFonts w:ascii="Times New Roman" w:hAnsi="Times New Roman" w:cs="Times New Roman"/>
                <w:bCs/>
                <w:noProof/>
                <w:sz w:val="24"/>
                <w:szCs w:val="24"/>
              </w:rPr>
              <w:t xml:space="preserve">2.3.3. </w:t>
            </w:r>
            <w:r w:rsidR="00DD43B1" w:rsidRPr="00DD43B1">
              <w:rPr>
                <w:rStyle w:val="afd"/>
                <w:rFonts w:ascii="Times New Roman" w:eastAsia="Times New Roman" w:hAnsi="Times New Roman" w:cs="Times New Roman"/>
                <w:noProof/>
                <w:sz w:val="24"/>
                <w:szCs w:val="24"/>
              </w:rPr>
              <w:t>Взаимодействие педагогического коллектива с родителями (законными представителями) обучающихся</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_Toc196320876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17</w:t>
            </w:r>
            <w:r w:rsidR="00DD43B1" w:rsidRPr="00DD43B1">
              <w:rPr>
                <w:rFonts w:ascii="Times New Roman" w:hAnsi="Times New Roman" w:cs="Times New Roman"/>
                <w:noProof/>
                <w:webHidden/>
                <w:sz w:val="24"/>
                <w:szCs w:val="24"/>
              </w:rPr>
              <w:fldChar w:fldCharType="end"/>
            </w:r>
          </w:hyperlink>
        </w:p>
        <w:p w14:paraId="0FD979B1" w14:textId="35135CC4" w:rsidR="00DD43B1" w:rsidRPr="00DD43B1" w:rsidRDefault="00710400" w:rsidP="00DD43B1">
          <w:pPr>
            <w:pStyle w:val="23"/>
            <w:tabs>
              <w:tab w:val="left" w:pos="1100"/>
              <w:tab w:val="right" w:leader="dot" w:pos="9630"/>
            </w:tabs>
            <w:spacing w:after="0"/>
            <w:jc w:val="both"/>
            <w:rPr>
              <w:rFonts w:ascii="Times New Roman" w:hAnsi="Times New Roman" w:cs="Times New Roman"/>
              <w:noProof/>
              <w:sz w:val="24"/>
              <w:szCs w:val="24"/>
            </w:rPr>
          </w:pPr>
          <w:hyperlink w:anchor="_Toc196320877" w:history="1">
            <w:r w:rsidR="00DD43B1" w:rsidRPr="00DD43B1">
              <w:rPr>
                <w:rStyle w:val="afd"/>
                <w:rFonts w:ascii="Times New Roman" w:hAnsi="Times New Roman" w:cs="Times New Roman"/>
                <w:bCs/>
                <w:noProof/>
                <w:sz w:val="24"/>
                <w:szCs w:val="24"/>
              </w:rPr>
              <w:t>2.3.4</w:t>
            </w:r>
            <w:r w:rsidR="00DD43B1" w:rsidRPr="00DD43B1">
              <w:rPr>
                <w:rFonts w:ascii="Times New Roman" w:hAnsi="Times New Roman" w:cs="Times New Roman"/>
                <w:noProof/>
                <w:sz w:val="24"/>
                <w:szCs w:val="24"/>
              </w:rPr>
              <w:tab/>
            </w:r>
            <w:r w:rsidR="00DD43B1" w:rsidRPr="00DD43B1">
              <w:rPr>
                <w:rStyle w:val="afd"/>
                <w:rFonts w:ascii="Times New Roman" w:hAnsi="Times New Roman" w:cs="Times New Roman"/>
                <w:noProof/>
                <w:sz w:val="24"/>
                <w:szCs w:val="24"/>
              </w:rPr>
              <w:t>Особенности взаимодействия педагогического коллектива с семьями дошкольников с ТНР соответствуют особенностям описанным в ФОП</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_Toc196320877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18</w:t>
            </w:r>
            <w:r w:rsidR="00DD43B1" w:rsidRPr="00DD43B1">
              <w:rPr>
                <w:rFonts w:ascii="Times New Roman" w:hAnsi="Times New Roman" w:cs="Times New Roman"/>
                <w:noProof/>
                <w:webHidden/>
                <w:sz w:val="24"/>
                <w:szCs w:val="24"/>
              </w:rPr>
              <w:fldChar w:fldCharType="end"/>
            </w:r>
          </w:hyperlink>
        </w:p>
        <w:p w14:paraId="251E3DC4" w14:textId="10FD1418" w:rsidR="00DD43B1" w:rsidRPr="00DD43B1" w:rsidRDefault="00710400" w:rsidP="00DD43B1">
          <w:pPr>
            <w:pStyle w:val="23"/>
            <w:tabs>
              <w:tab w:val="left" w:pos="880"/>
              <w:tab w:val="right" w:leader="dot" w:pos="9630"/>
            </w:tabs>
            <w:spacing w:after="0"/>
            <w:jc w:val="both"/>
            <w:rPr>
              <w:rFonts w:ascii="Times New Roman" w:hAnsi="Times New Roman" w:cs="Times New Roman"/>
              <w:noProof/>
              <w:sz w:val="24"/>
              <w:szCs w:val="24"/>
            </w:rPr>
          </w:pPr>
          <w:hyperlink w:anchor="_Toc196320878" w:history="1">
            <w:r w:rsidR="00DD43B1" w:rsidRPr="00DD43B1">
              <w:rPr>
                <w:rStyle w:val="afd"/>
                <w:rFonts w:ascii="Times New Roman" w:eastAsia="Times New Roman" w:hAnsi="Times New Roman" w:cs="Times New Roman"/>
                <w:noProof/>
                <w:sz w:val="24"/>
                <w:szCs w:val="24"/>
              </w:rPr>
              <w:t>2.4</w:t>
            </w:r>
            <w:r w:rsidR="00DD43B1" w:rsidRPr="00DD43B1">
              <w:rPr>
                <w:rFonts w:ascii="Times New Roman" w:hAnsi="Times New Roman" w:cs="Times New Roman"/>
                <w:noProof/>
                <w:sz w:val="24"/>
                <w:szCs w:val="24"/>
              </w:rPr>
              <w:tab/>
            </w:r>
            <w:r w:rsidR="00DD43B1" w:rsidRPr="00DD43B1">
              <w:rPr>
                <w:rStyle w:val="afd"/>
                <w:rFonts w:ascii="Times New Roman" w:eastAsia="Times New Roman" w:hAnsi="Times New Roman" w:cs="Times New Roman"/>
                <w:noProof/>
                <w:sz w:val="24"/>
                <w:szCs w:val="24"/>
              </w:rPr>
              <w:t>Программа коррекционно-развивающей работы с детьми с ТНР</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_Toc196320878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18</w:t>
            </w:r>
            <w:r w:rsidR="00DD43B1" w:rsidRPr="00DD43B1">
              <w:rPr>
                <w:rFonts w:ascii="Times New Roman" w:hAnsi="Times New Roman" w:cs="Times New Roman"/>
                <w:noProof/>
                <w:webHidden/>
                <w:sz w:val="24"/>
                <w:szCs w:val="24"/>
              </w:rPr>
              <w:fldChar w:fldCharType="end"/>
            </w:r>
          </w:hyperlink>
        </w:p>
        <w:p w14:paraId="1434401A" w14:textId="76339AA9"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79" w:history="1">
            <w:r w:rsidR="00DD43B1" w:rsidRPr="00DD43B1">
              <w:rPr>
                <w:rStyle w:val="afd"/>
                <w:rFonts w:ascii="Times New Roman" w:eastAsia="Times New Roman" w:hAnsi="Times New Roman" w:cs="Times New Roman"/>
                <w:bCs/>
                <w:noProof/>
                <w:sz w:val="24"/>
                <w:szCs w:val="24"/>
              </w:rPr>
              <w:t>2.4.1 Взаимодействие участников образовательного процесса.</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_Toc196320879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20</w:t>
            </w:r>
            <w:r w:rsidR="00DD43B1" w:rsidRPr="00DD43B1">
              <w:rPr>
                <w:rFonts w:ascii="Times New Roman" w:hAnsi="Times New Roman" w:cs="Times New Roman"/>
                <w:noProof/>
                <w:webHidden/>
                <w:sz w:val="24"/>
                <w:szCs w:val="24"/>
              </w:rPr>
              <w:fldChar w:fldCharType="end"/>
            </w:r>
          </w:hyperlink>
        </w:p>
        <w:p w14:paraId="338BEC41" w14:textId="73D1A4C2"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80" w:history="1">
            <w:r w:rsidR="00DD43B1" w:rsidRPr="00DD43B1">
              <w:rPr>
                <w:rStyle w:val="afd"/>
                <w:rFonts w:ascii="Times New Roman" w:eastAsia="Times New Roman" w:hAnsi="Times New Roman" w:cs="Times New Roman"/>
                <w:noProof/>
                <w:sz w:val="24"/>
                <w:szCs w:val="24"/>
              </w:rPr>
              <w:t>2.4.2. Специальные условия для получения образования детьми с тяжелыми нарушениями речи:</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_Toc196320880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22</w:t>
            </w:r>
            <w:r w:rsidR="00DD43B1" w:rsidRPr="00DD43B1">
              <w:rPr>
                <w:rFonts w:ascii="Times New Roman" w:hAnsi="Times New Roman" w:cs="Times New Roman"/>
                <w:noProof/>
                <w:webHidden/>
                <w:sz w:val="24"/>
                <w:szCs w:val="24"/>
              </w:rPr>
              <w:fldChar w:fldCharType="end"/>
            </w:r>
          </w:hyperlink>
        </w:p>
        <w:p w14:paraId="19F3460B" w14:textId="4A9B0971"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81" w:history="1">
            <w:r w:rsidR="00DD43B1" w:rsidRPr="00DD43B1">
              <w:rPr>
                <w:rStyle w:val="afd"/>
                <w:rFonts w:ascii="Times New Roman" w:eastAsia="Times New Roman" w:hAnsi="Times New Roman" w:cs="Times New Roman"/>
                <w:noProof/>
                <w:sz w:val="24"/>
                <w:szCs w:val="24"/>
              </w:rPr>
              <w:t>2.4.3. Содержание дифференциальной диагностики речевых и неречевых функций обучающихся с тяжелыми нарушениями речи.</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_Toc196320881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22</w:t>
            </w:r>
            <w:r w:rsidR="00DD43B1" w:rsidRPr="00DD43B1">
              <w:rPr>
                <w:rFonts w:ascii="Times New Roman" w:hAnsi="Times New Roman" w:cs="Times New Roman"/>
                <w:noProof/>
                <w:webHidden/>
                <w:sz w:val="24"/>
                <w:szCs w:val="24"/>
              </w:rPr>
              <w:fldChar w:fldCharType="end"/>
            </w:r>
          </w:hyperlink>
        </w:p>
        <w:p w14:paraId="24D2D1F7" w14:textId="21E74BCD"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82" w:history="1">
            <w:r w:rsidR="00DD43B1" w:rsidRPr="00DD43B1">
              <w:rPr>
                <w:rStyle w:val="afd"/>
                <w:rFonts w:ascii="Times New Roman" w:eastAsia="Times New Roman" w:hAnsi="Times New Roman" w:cs="Times New Roman"/>
                <w:noProof/>
                <w:sz w:val="24"/>
                <w:szCs w:val="24"/>
              </w:rPr>
              <w:t>2.4.4. Осуществление квалифицированной коррекции нарушений речеязыкового развития обучающихся с ТНР.</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_Toc196320882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24</w:t>
            </w:r>
            <w:r w:rsidR="00DD43B1" w:rsidRPr="00DD43B1">
              <w:rPr>
                <w:rFonts w:ascii="Times New Roman" w:hAnsi="Times New Roman" w:cs="Times New Roman"/>
                <w:noProof/>
                <w:webHidden/>
                <w:sz w:val="24"/>
                <w:szCs w:val="24"/>
              </w:rPr>
              <w:fldChar w:fldCharType="end"/>
            </w:r>
          </w:hyperlink>
        </w:p>
        <w:p w14:paraId="46CDAC86" w14:textId="2E1E80B7" w:rsidR="00DD43B1" w:rsidRPr="00DD43B1" w:rsidRDefault="00710400" w:rsidP="00DD43B1">
          <w:pPr>
            <w:pStyle w:val="14"/>
          </w:pPr>
          <w:hyperlink w:anchor="_Toc196320883" w:history="1">
            <w:r w:rsidR="00DD43B1" w:rsidRPr="00DD43B1">
              <w:rPr>
                <w:rStyle w:val="afd"/>
                <w:b w:val="0"/>
              </w:rPr>
              <w:t>2.5</w:t>
            </w:r>
            <w:r w:rsidR="00DD43B1">
              <w:t xml:space="preserve">. </w:t>
            </w:r>
            <w:r w:rsidR="00DD43B1" w:rsidRPr="00DD43B1">
              <w:rPr>
                <w:rStyle w:val="afd"/>
                <w:b w:val="0"/>
              </w:rPr>
              <w:t>Р</w:t>
            </w:r>
            <w:r w:rsidR="00DD43B1">
              <w:rPr>
                <w:rStyle w:val="afd"/>
                <w:b w:val="0"/>
              </w:rPr>
              <w:t>абочая программа воспитания ………………………………………………………….</w:t>
            </w:r>
            <w:r w:rsidR="00DD43B1" w:rsidRPr="00DD43B1">
              <w:rPr>
                <w:b w:val="0"/>
                <w:webHidden/>
              </w:rPr>
              <w:fldChar w:fldCharType="begin"/>
            </w:r>
            <w:r w:rsidR="00DD43B1" w:rsidRPr="00DD43B1">
              <w:rPr>
                <w:b w:val="0"/>
                <w:webHidden/>
              </w:rPr>
              <w:instrText xml:space="preserve"> PAGEREF _Toc196320883 \h </w:instrText>
            </w:r>
            <w:r w:rsidR="00DD43B1" w:rsidRPr="00DD43B1">
              <w:rPr>
                <w:b w:val="0"/>
                <w:webHidden/>
              </w:rPr>
            </w:r>
            <w:r w:rsidR="00DD43B1" w:rsidRPr="00DD43B1">
              <w:rPr>
                <w:b w:val="0"/>
                <w:webHidden/>
              </w:rPr>
              <w:fldChar w:fldCharType="separate"/>
            </w:r>
            <w:r w:rsidR="00DD43B1" w:rsidRPr="00DD43B1">
              <w:rPr>
                <w:b w:val="0"/>
                <w:webHidden/>
              </w:rPr>
              <w:t>28</w:t>
            </w:r>
            <w:r w:rsidR="00DD43B1" w:rsidRPr="00DD43B1">
              <w:rPr>
                <w:b w:val="0"/>
                <w:webHidden/>
              </w:rPr>
              <w:fldChar w:fldCharType="end"/>
            </w:r>
          </w:hyperlink>
        </w:p>
        <w:p w14:paraId="5B606892" w14:textId="0148AE7A"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84" w:history="1">
            <w:r w:rsidR="00DD43B1" w:rsidRPr="00DD43B1">
              <w:rPr>
                <w:rStyle w:val="afd"/>
                <w:rFonts w:ascii="Times New Roman" w:hAnsi="Times New Roman" w:cs="Times New Roman"/>
                <w:bCs/>
                <w:noProof/>
                <w:sz w:val="24"/>
                <w:szCs w:val="24"/>
              </w:rPr>
              <w:t>2.5.1 Целевой раздел</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_Toc196320884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28</w:t>
            </w:r>
            <w:r w:rsidR="00DD43B1" w:rsidRPr="00DD43B1">
              <w:rPr>
                <w:rFonts w:ascii="Times New Roman" w:hAnsi="Times New Roman" w:cs="Times New Roman"/>
                <w:noProof/>
                <w:webHidden/>
                <w:sz w:val="24"/>
                <w:szCs w:val="24"/>
              </w:rPr>
              <w:fldChar w:fldCharType="end"/>
            </w:r>
          </w:hyperlink>
        </w:p>
        <w:p w14:paraId="1C98855A" w14:textId="14105658"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85" w:history="1">
            <w:r w:rsidR="00DD43B1" w:rsidRPr="00DD43B1">
              <w:rPr>
                <w:rStyle w:val="afd"/>
                <w:rFonts w:ascii="Times New Roman" w:hAnsi="Times New Roman" w:cs="Times New Roman"/>
                <w:noProof/>
                <w:sz w:val="24"/>
                <w:szCs w:val="24"/>
              </w:rPr>
              <w:t>2.5.2 Содержательный раздел</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_Toc196320885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30</w:t>
            </w:r>
            <w:r w:rsidR="00DD43B1" w:rsidRPr="00DD43B1">
              <w:rPr>
                <w:rFonts w:ascii="Times New Roman" w:hAnsi="Times New Roman" w:cs="Times New Roman"/>
                <w:noProof/>
                <w:webHidden/>
                <w:sz w:val="24"/>
                <w:szCs w:val="24"/>
              </w:rPr>
              <w:fldChar w:fldCharType="end"/>
            </w:r>
          </w:hyperlink>
        </w:p>
        <w:p w14:paraId="22409F25" w14:textId="484364A9" w:rsidR="00DD43B1" w:rsidRPr="00DD43B1" w:rsidRDefault="00710400" w:rsidP="00DD43B1">
          <w:pPr>
            <w:pStyle w:val="14"/>
          </w:pPr>
          <w:hyperlink w:anchor="_Toc196320886" w:history="1">
            <w:r w:rsidR="00DD43B1" w:rsidRPr="00DD43B1">
              <w:rPr>
                <w:rStyle w:val="afd"/>
              </w:rPr>
              <w:t>III. ОРГАНИЗАЦИОННЫЙ РАЗДЕЛ</w:t>
            </w:r>
            <w:r w:rsidR="00DD43B1" w:rsidRPr="00DD43B1">
              <w:rPr>
                <w:webHidden/>
              </w:rPr>
              <w:tab/>
            </w:r>
            <w:r w:rsidR="00DD43B1" w:rsidRPr="00DD43B1">
              <w:rPr>
                <w:webHidden/>
              </w:rPr>
              <w:fldChar w:fldCharType="begin"/>
            </w:r>
            <w:r w:rsidR="00DD43B1" w:rsidRPr="00DD43B1">
              <w:rPr>
                <w:webHidden/>
              </w:rPr>
              <w:instrText xml:space="preserve"> PAGEREF _Toc196320886 \h </w:instrText>
            </w:r>
            <w:r w:rsidR="00DD43B1" w:rsidRPr="00DD43B1">
              <w:rPr>
                <w:webHidden/>
              </w:rPr>
            </w:r>
            <w:r w:rsidR="00DD43B1" w:rsidRPr="00DD43B1">
              <w:rPr>
                <w:webHidden/>
              </w:rPr>
              <w:fldChar w:fldCharType="separate"/>
            </w:r>
            <w:r w:rsidR="00DD43B1" w:rsidRPr="00DD43B1">
              <w:rPr>
                <w:webHidden/>
              </w:rPr>
              <w:t>36</w:t>
            </w:r>
            <w:r w:rsidR="00DD43B1" w:rsidRPr="00DD43B1">
              <w:rPr>
                <w:webHidden/>
              </w:rPr>
              <w:fldChar w:fldCharType="end"/>
            </w:r>
          </w:hyperlink>
        </w:p>
        <w:p w14:paraId="242612EE" w14:textId="3BB61419"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87" w:history="1">
            <w:r w:rsidR="00DD43B1" w:rsidRPr="00DD43B1">
              <w:rPr>
                <w:rStyle w:val="afd"/>
                <w:rFonts w:ascii="Times New Roman" w:hAnsi="Times New Roman" w:cs="Times New Roman"/>
                <w:bCs/>
                <w:noProof/>
                <w:sz w:val="24"/>
                <w:szCs w:val="24"/>
              </w:rPr>
              <w:t>3.1. Психолого-педагогические условия реализации Программы</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_Toc196320887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37</w:t>
            </w:r>
            <w:r w:rsidR="00DD43B1" w:rsidRPr="00DD43B1">
              <w:rPr>
                <w:rFonts w:ascii="Times New Roman" w:hAnsi="Times New Roman" w:cs="Times New Roman"/>
                <w:noProof/>
                <w:webHidden/>
                <w:sz w:val="24"/>
                <w:szCs w:val="24"/>
              </w:rPr>
              <w:fldChar w:fldCharType="end"/>
            </w:r>
          </w:hyperlink>
        </w:p>
        <w:p w14:paraId="63B0E8AF" w14:textId="05423783"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88" w:history="1">
            <w:r w:rsidR="00DD43B1" w:rsidRPr="00DD43B1">
              <w:rPr>
                <w:rStyle w:val="afd"/>
                <w:rFonts w:ascii="Times New Roman" w:hAnsi="Times New Roman" w:cs="Times New Roman"/>
                <w:bCs/>
                <w:noProof/>
                <w:sz w:val="24"/>
                <w:szCs w:val="24"/>
              </w:rPr>
              <w:t>3.2. Особенности организации развивающей предметно-прост</w:t>
            </w:r>
            <w:r w:rsidR="00DD43B1">
              <w:rPr>
                <w:rStyle w:val="afd"/>
                <w:rFonts w:ascii="Times New Roman" w:hAnsi="Times New Roman" w:cs="Times New Roman"/>
                <w:bCs/>
                <w:noProof/>
                <w:sz w:val="24"/>
                <w:szCs w:val="24"/>
              </w:rPr>
              <w:t>ранственной среды</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_Toc196320888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37</w:t>
            </w:r>
            <w:r w:rsidR="00DD43B1" w:rsidRPr="00DD43B1">
              <w:rPr>
                <w:rFonts w:ascii="Times New Roman" w:hAnsi="Times New Roman" w:cs="Times New Roman"/>
                <w:noProof/>
                <w:webHidden/>
                <w:sz w:val="24"/>
                <w:szCs w:val="24"/>
              </w:rPr>
              <w:fldChar w:fldCharType="end"/>
            </w:r>
          </w:hyperlink>
        </w:p>
        <w:p w14:paraId="14DB7292" w14:textId="17F73E13"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89" w:history="1">
            <w:r w:rsidR="00DD43B1" w:rsidRPr="00DD43B1">
              <w:rPr>
                <w:rStyle w:val="afd"/>
                <w:rFonts w:ascii="Times New Roman" w:hAnsi="Times New Roman" w:cs="Times New Roman"/>
                <w:bCs/>
                <w:noProof/>
                <w:sz w:val="24"/>
                <w:szCs w:val="24"/>
              </w:rPr>
              <w:t>3.3. Материально-техническое обеспечение Программы, обеспеченность методическими материалами и средствами обучения и воспитания</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_Toc196320889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41</w:t>
            </w:r>
            <w:r w:rsidR="00DD43B1" w:rsidRPr="00DD43B1">
              <w:rPr>
                <w:rFonts w:ascii="Times New Roman" w:hAnsi="Times New Roman" w:cs="Times New Roman"/>
                <w:noProof/>
                <w:webHidden/>
                <w:sz w:val="24"/>
                <w:szCs w:val="24"/>
              </w:rPr>
              <w:fldChar w:fldCharType="end"/>
            </w:r>
          </w:hyperlink>
        </w:p>
        <w:p w14:paraId="41C6FB38" w14:textId="5C2C70DD"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90" w:history="1">
            <w:r w:rsidR="00DD43B1" w:rsidRPr="00DD43B1">
              <w:rPr>
                <w:rStyle w:val="afd"/>
                <w:rFonts w:ascii="Times New Roman" w:hAnsi="Times New Roman" w:cs="Times New Roman"/>
                <w:bCs/>
                <w:noProof/>
                <w:sz w:val="24"/>
                <w:szCs w:val="24"/>
              </w:rPr>
              <w:t>3.4 Примерный перечень литературных, музыкальных, художественных, анимационных произведений для реализации Программы</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_Toc196320890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42</w:t>
            </w:r>
            <w:r w:rsidR="00DD43B1" w:rsidRPr="00DD43B1">
              <w:rPr>
                <w:rFonts w:ascii="Times New Roman" w:hAnsi="Times New Roman" w:cs="Times New Roman"/>
                <w:noProof/>
                <w:webHidden/>
                <w:sz w:val="24"/>
                <w:szCs w:val="24"/>
              </w:rPr>
              <w:fldChar w:fldCharType="end"/>
            </w:r>
          </w:hyperlink>
        </w:p>
        <w:p w14:paraId="09A06552" w14:textId="0D1A05EE"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91" w:history="1">
            <w:r w:rsidR="00DD43B1" w:rsidRPr="00DD43B1">
              <w:rPr>
                <w:rStyle w:val="afd"/>
                <w:rFonts w:ascii="Times New Roman" w:hAnsi="Times New Roman" w:cs="Times New Roman"/>
                <w:bCs/>
                <w:noProof/>
                <w:sz w:val="24"/>
                <w:szCs w:val="24"/>
              </w:rPr>
              <w:t>3.5 Кадровые условия реализации Программы</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_Toc196320891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42</w:t>
            </w:r>
            <w:r w:rsidR="00DD43B1" w:rsidRPr="00DD43B1">
              <w:rPr>
                <w:rFonts w:ascii="Times New Roman" w:hAnsi="Times New Roman" w:cs="Times New Roman"/>
                <w:noProof/>
                <w:webHidden/>
                <w:sz w:val="24"/>
                <w:szCs w:val="24"/>
              </w:rPr>
              <w:fldChar w:fldCharType="end"/>
            </w:r>
          </w:hyperlink>
        </w:p>
        <w:p w14:paraId="695BA353" w14:textId="64A6B3BC"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92" w:history="1">
            <w:r w:rsidR="00DD43B1" w:rsidRPr="00DD43B1">
              <w:rPr>
                <w:rStyle w:val="afd"/>
                <w:rFonts w:ascii="Times New Roman" w:hAnsi="Times New Roman" w:cs="Times New Roman"/>
                <w:bCs/>
                <w:noProof/>
                <w:sz w:val="24"/>
                <w:szCs w:val="24"/>
              </w:rPr>
              <w:t>3.6 Примерный режим и распорядок дня в группе компенсирующей  направленности для детей с ТНР</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_Toc196320892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42</w:t>
            </w:r>
            <w:r w:rsidR="00DD43B1" w:rsidRPr="00DD43B1">
              <w:rPr>
                <w:rFonts w:ascii="Times New Roman" w:hAnsi="Times New Roman" w:cs="Times New Roman"/>
                <w:noProof/>
                <w:webHidden/>
                <w:sz w:val="24"/>
                <w:szCs w:val="24"/>
              </w:rPr>
              <w:fldChar w:fldCharType="end"/>
            </w:r>
          </w:hyperlink>
        </w:p>
        <w:p w14:paraId="7B958B41" w14:textId="3A3697BA" w:rsidR="00DD43B1" w:rsidRPr="00DD43B1" w:rsidRDefault="00710400" w:rsidP="00DD43B1">
          <w:pPr>
            <w:pStyle w:val="14"/>
          </w:pPr>
          <w:hyperlink w:anchor="_Toc196320893" w:history="1">
            <w:r w:rsidR="00DD43B1" w:rsidRPr="00DD43B1">
              <w:rPr>
                <w:rStyle w:val="afd"/>
                <w:b w:val="0"/>
              </w:rPr>
              <w:t>Приложения</w:t>
            </w:r>
            <w:r w:rsidR="00DD43B1" w:rsidRPr="00DD43B1">
              <w:rPr>
                <w:webHidden/>
              </w:rPr>
              <w:tab/>
            </w:r>
            <w:r w:rsidR="00DD43B1" w:rsidRPr="00DD43B1">
              <w:rPr>
                <w:webHidden/>
              </w:rPr>
              <w:fldChar w:fldCharType="begin"/>
            </w:r>
            <w:r w:rsidR="00DD43B1" w:rsidRPr="00DD43B1">
              <w:rPr>
                <w:webHidden/>
              </w:rPr>
              <w:instrText xml:space="preserve"> PAGEREF _Toc196320893 \h </w:instrText>
            </w:r>
            <w:r w:rsidR="00DD43B1" w:rsidRPr="00DD43B1">
              <w:rPr>
                <w:webHidden/>
              </w:rPr>
            </w:r>
            <w:r w:rsidR="00DD43B1" w:rsidRPr="00DD43B1">
              <w:rPr>
                <w:webHidden/>
              </w:rPr>
              <w:fldChar w:fldCharType="separate"/>
            </w:r>
            <w:r w:rsidR="00DD43B1">
              <w:rPr>
                <w:webHidden/>
              </w:rPr>
              <w:t>44</w:t>
            </w:r>
            <w:r w:rsidR="00DD43B1" w:rsidRPr="00DD43B1">
              <w:rPr>
                <w:webHidden/>
              </w:rPr>
              <w:fldChar w:fldCharType="end"/>
            </w:r>
          </w:hyperlink>
        </w:p>
        <w:p w14:paraId="330C303B" w14:textId="2E342326" w:rsidR="00DD43B1" w:rsidRPr="00DD43B1" w:rsidRDefault="00710400" w:rsidP="00DD43B1">
          <w:pPr>
            <w:pStyle w:val="23"/>
            <w:tabs>
              <w:tab w:val="right" w:leader="dot" w:pos="9630"/>
            </w:tabs>
            <w:spacing w:after="0"/>
            <w:jc w:val="both"/>
            <w:rPr>
              <w:rFonts w:ascii="Times New Roman" w:hAnsi="Times New Roman" w:cs="Times New Roman"/>
              <w:noProof/>
              <w:sz w:val="24"/>
              <w:szCs w:val="24"/>
            </w:rPr>
          </w:pPr>
          <w:hyperlink w:anchor="_Toc196320894" w:history="1">
            <w:r w:rsidR="00DD43B1" w:rsidRPr="00DD43B1">
              <w:rPr>
                <w:rStyle w:val="afd"/>
                <w:rFonts w:ascii="Times New Roman" w:hAnsi="Times New Roman" w:cs="Times New Roman"/>
                <w:noProof/>
                <w:sz w:val="24"/>
                <w:szCs w:val="24"/>
              </w:rPr>
              <w:t>Перспективное тематическое планирование воспитательно – образовательного процесса на 2024 – 2025 учебный год</w:t>
            </w:r>
            <w:r w:rsidR="00DD43B1" w:rsidRPr="00DD43B1">
              <w:rPr>
                <w:rFonts w:ascii="Times New Roman" w:hAnsi="Times New Roman" w:cs="Times New Roman"/>
                <w:noProof/>
                <w:webHidden/>
                <w:sz w:val="24"/>
                <w:szCs w:val="24"/>
              </w:rPr>
              <w:tab/>
            </w:r>
            <w:r w:rsidR="00DD43B1" w:rsidRPr="00DD43B1">
              <w:rPr>
                <w:rFonts w:ascii="Times New Roman" w:hAnsi="Times New Roman" w:cs="Times New Roman"/>
                <w:noProof/>
                <w:webHidden/>
                <w:sz w:val="24"/>
                <w:szCs w:val="24"/>
              </w:rPr>
              <w:fldChar w:fldCharType="begin"/>
            </w:r>
            <w:r w:rsidR="00DD43B1" w:rsidRPr="00DD43B1">
              <w:rPr>
                <w:rFonts w:ascii="Times New Roman" w:hAnsi="Times New Roman" w:cs="Times New Roman"/>
                <w:noProof/>
                <w:webHidden/>
                <w:sz w:val="24"/>
                <w:szCs w:val="24"/>
              </w:rPr>
              <w:instrText xml:space="preserve"> PAGEREF _Toc196320894 \h </w:instrText>
            </w:r>
            <w:r w:rsidR="00DD43B1" w:rsidRPr="00DD43B1">
              <w:rPr>
                <w:rFonts w:ascii="Times New Roman" w:hAnsi="Times New Roman" w:cs="Times New Roman"/>
                <w:noProof/>
                <w:webHidden/>
                <w:sz w:val="24"/>
                <w:szCs w:val="24"/>
              </w:rPr>
            </w:r>
            <w:r w:rsidR="00DD43B1" w:rsidRPr="00DD43B1">
              <w:rPr>
                <w:rFonts w:ascii="Times New Roman" w:hAnsi="Times New Roman" w:cs="Times New Roman"/>
                <w:noProof/>
                <w:webHidden/>
                <w:sz w:val="24"/>
                <w:szCs w:val="24"/>
              </w:rPr>
              <w:fldChar w:fldCharType="separate"/>
            </w:r>
            <w:r w:rsidR="00DD43B1">
              <w:rPr>
                <w:rFonts w:ascii="Times New Roman" w:hAnsi="Times New Roman" w:cs="Times New Roman"/>
                <w:noProof/>
                <w:webHidden/>
                <w:sz w:val="24"/>
                <w:szCs w:val="24"/>
              </w:rPr>
              <w:t>44</w:t>
            </w:r>
            <w:r w:rsidR="00DD43B1" w:rsidRPr="00DD43B1">
              <w:rPr>
                <w:rFonts w:ascii="Times New Roman" w:hAnsi="Times New Roman" w:cs="Times New Roman"/>
                <w:noProof/>
                <w:webHidden/>
                <w:sz w:val="24"/>
                <w:szCs w:val="24"/>
              </w:rPr>
              <w:fldChar w:fldCharType="end"/>
            </w:r>
          </w:hyperlink>
        </w:p>
        <w:p w14:paraId="75A30565" w14:textId="0FBE2E7C" w:rsidR="00DD43B1" w:rsidRPr="00DD43B1" w:rsidRDefault="00710400" w:rsidP="00DD43B1">
          <w:pPr>
            <w:pStyle w:val="14"/>
          </w:pPr>
          <w:hyperlink w:anchor="_Toc196320895" w:history="1">
            <w:r w:rsidR="00DD43B1" w:rsidRPr="00DD43B1">
              <w:rPr>
                <w:rStyle w:val="afd"/>
              </w:rPr>
              <w:t>IV. ДОПОЛНИТЕЛЬНЫЙ РАЗДЕЛ</w:t>
            </w:r>
            <w:r w:rsidR="00DD43B1" w:rsidRPr="00DD43B1">
              <w:rPr>
                <w:webHidden/>
              </w:rPr>
              <w:tab/>
            </w:r>
            <w:r w:rsidR="00DD43B1" w:rsidRPr="00DD43B1">
              <w:rPr>
                <w:webHidden/>
              </w:rPr>
              <w:fldChar w:fldCharType="begin"/>
            </w:r>
            <w:r w:rsidR="00DD43B1" w:rsidRPr="00DD43B1">
              <w:rPr>
                <w:webHidden/>
              </w:rPr>
              <w:instrText xml:space="preserve"> PAGEREF _Toc196320895 \h </w:instrText>
            </w:r>
            <w:r w:rsidR="00DD43B1" w:rsidRPr="00DD43B1">
              <w:rPr>
                <w:webHidden/>
              </w:rPr>
            </w:r>
            <w:r w:rsidR="00DD43B1" w:rsidRPr="00DD43B1">
              <w:rPr>
                <w:webHidden/>
              </w:rPr>
              <w:fldChar w:fldCharType="separate"/>
            </w:r>
            <w:r w:rsidR="00DD43B1">
              <w:rPr>
                <w:webHidden/>
              </w:rPr>
              <w:t>46</w:t>
            </w:r>
            <w:r w:rsidR="00DD43B1" w:rsidRPr="00DD43B1">
              <w:rPr>
                <w:webHidden/>
              </w:rPr>
              <w:fldChar w:fldCharType="end"/>
            </w:r>
          </w:hyperlink>
        </w:p>
        <w:p w14:paraId="4CAFCE32" w14:textId="370FFBE8" w:rsidR="00054949" w:rsidRPr="00DD43B1" w:rsidRDefault="00054949" w:rsidP="00DD43B1">
          <w:pPr>
            <w:jc w:val="both"/>
            <w:rPr>
              <w:rFonts w:ascii="Times New Roman" w:hAnsi="Times New Roman" w:cs="Times New Roman"/>
              <w:sz w:val="24"/>
              <w:szCs w:val="24"/>
            </w:rPr>
          </w:pPr>
          <w:r w:rsidRPr="00DD43B1">
            <w:rPr>
              <w:rFonts w:ascii="Times New Roman" w:hAnsi="Times New Roman" w:cs="Times New Roman"/>
              <w:bCs/>
              <w:sz w:val="24"/>
              <w:szCs w:val="24"/>
            </w:rPr>
            <w:fldChar w:fldCharType="end"/>
          </w:r>
        </w:p>
      </w:sdtContent>
    </w:sdt>
    <w:p w14:paraId="124865AC" w14:textId="66613A89" w:rsidR="00B61C1F" w:rsidRDefault="00B61C1F" w:rsidP="00B8576C">
      <w:pPr>
        <w:tabs>
          <w:tab w:val="left" w:leader="dot" w:pos="9480"/>
        </w:tabs>
        <w:jc w:val="both"/>
        <w:rPr>
          <w:rFonts w:ascii="Times New Roman" w:eastAsia="Times New Roman" w:hAnsi="Times New Roman" w:cs="Times New Roman"/>
          <w:b/>
          <w:bCs/>
          <w:sz w:val="24"/>
          <w:szCs w:val="24"/>
          <w:highlight w:val="yellow"/>
        </w:rPr>
      </w:pPr>
    </w:p>
    <w:p w14:paraId="3B0F83F2" w14:textId="79ACC4EE" w:rsidR="00DD43B1" w:rsidRDefault="00DD43B1" w:rsidP="00B8576C">
      <w:pPr>
        <w:tabs>
          <w:tab w:val="left" w:leader="dot" w:pos="9480"/>
        </w:tabs>
        <w:jc w:val="both"/>
        <w:rPr>
          <w:rFonts w:ascii="Times New Roman" w:eastAsia="Times New Roman" w:hAnsi="Times New Roman" w:cs="Times New Roman"/>
          <w:b/>
          <w:bCs/>
          <w:sz w:val="24"/>
          <w:szCs w:val="24"/>
          <w:highlight w:val="yellow"/>
        </w:rPr>
      </w:pPr>
    </w:p>
    <w:p w14:paraId="740BC509" w14:textId="71C102E9" w:rsidR="00DD43B1" w:rsidRDefault="00DD43B1" w:rsidP="00B8576C">
      <w:pPr>
        <w:tabs>
          <w:tab w:val="left" w:leader="dot" w:pos="9480"/>
        </w:tabs>
        <w:jc w:val="both"/>
        <w:rPr>
          <w:rFonts w:ascii="Times New Roman" w:eastAsia="Times New Roman" w:hAnsi="Times New Roman" w:cs="Times New Roman"/>
          <w:b/>
          <w:bCs/>
          <w:sz w:val="24"/>
          <w:szCs w:val="24"/>
          <w:highlight w:val="yellow"/>
        </w:rPr>
      </w:pPr>
    </w:p>
    <w:p w14:paraId="14998BC0" w14:textId="4C2AB4D5" w:rsidR="00DD43B1" w:rsidRDefault="00DD43B1" w:rsidP="00B8576C">
      <w:pPr>
        <w:tabs>
          <w:tab w:val="left" w:leader="dot" w:pos="9480"/>
        </w:tabs>
        <w:jc w:val="both"/>
        <w:rPr>
          <w:rFonts w:ascii="Times New Roman" w:eastAsia="Times New Roman" w:hAnsi="Times New Roman" w:cs="Times New Roman"/>
          <w:b/>
          <w:bCs/>
          <w:sz w:val="24"/>
          <w:szCs w:val="24"/>
          <w:highlight w:val="yellow"/>
        </w:rPr>
      </w:pPr>
    </w:p>
    <w:p w14:paraId="1D682A1F" w14:textId="430500B9" w:rsidR="00DD43B1" w:rsidRDefault="00DD43B1" w:rsidP="00B8576C">
      <w:pPr>
        <w:tabs>
          <w:tab w:val="left" w:leader="dot" w:pos="9480"/>
        </w:tabs>
        <w:jc w:val="both"/>
        <w:rPr>
          <w:rFonts w:ascii="Times New Roman" w:eastAsia="Times New Roman" w:hAnsi="Times New Roman" w:cs="Times New Roman"/>
          <w:b/>
          <w:bCs/>
          <w:sz w:val="24"/>
          <w:szCs w:val="24"/>
          <w:highlight w:val="yellow"/>
        </w:rPr>
      </w:pPr>
    </w:p>
    <w:p w14:paraId="31F99452" w14:textId="6BC38CCE" w:rsidR="00DD43B1" w:rsidRDefault="00DD43B1" w:rsidP="00B8576C">
      <w:pPr>
        <w:tabs>
          <w:tab w:val="left" w:leader="dot" w:pos="9480"/>
        </w:tabs>
        <w:jc w:val="both"/>
        <w:rPr>
          <w:rFonts w:ascii="Times New Roman" w:eastAsia="Times New Roman" w:hAnsi="Times New Roman" w:cs="Times New Roman"/>
          <w:b/>
          <w:bCs/>
          <w:sz w:val="24"/>
          <w:szCs w:val="24"/>
          <w:highlight w:val="yellow"/>
        </w:rPr>
      </w:pPr>
    </w:p>
    <w:p w14:paraId="47FDBE09" w14:textId="04B4F4D1" w:rsidR="00DD43B1" w:rsidRDefault="00DD43B1" w:rsidP="00B8576C">
      <w:pPr>
        <w:tabs>
          <w:tab w:val="left" w:leader="dot" w:pos="9480"/>
        </w:tabs>
        <w:jc w:val="both"/>
        <w:rPr>
          <w:rFonts w:ascii="Times New Roman" w:eastAsia="Times New Roman" w:hAnsi="Times New Roman" w:cs="Times New Roman"/>
          <w:b/>
          <w:bCs/>
          <w:sz w:val="24"/>
          <w:szCs w:val="24"/>
          <w:highlight w:val="yellow"/>
        </w:rPr>
      </w:pPr>
    </w:p>
    <w:p w14:paraId="2D20AD13" w14:textId="77777777" w:rsidR="00DD43B1" w:rsidRDefault="00DD43B1" w:rsidP="00B8576C">
      <w:pPr>
        <w:tabs>
          <w:tab w:val="left" w:leader="dot" w:pos="9480"/>
        </w:tabs>
        <w:jc w:val="both"/>
        <w:rPr>
          <w:rFonts w:ascii="Times New Roman" w:eastAsia="Times New Roman" w:hAnsi="Times New Roman" w:cs="Times New Roman"/>
          <w:b/>
          <w:bCs/>
          <w:sz w:val="24"/>
          <w:szCs w:val="24"/>
          <w:highlight w:val="yellow"/>
        </w:rPr>
      </w:pPr>
    </w:p>
    <w:p w14:paraId="146E3131" w14:textId="18ECFDEE" w:rsidR="00010834" w:rsidRPr="00B8576C" w:rsidRDefault="007D54ED" w:rsidP="00054949">
      <w:pPr>
        <w:pStyle w:val="a3"/>
        <w:ind w:left="0"/>
        <w:jc w:val="center"/>
        <w:outlineLvl w:val="0"/>
        <w:rPr>
          <w:rFonts w:ascii="Times New Roman" w:eastAsia="Times New Roman" w:hAnsi="Times New Roman" w:cs="Times New Roman"/>
          <w:b/>
          <w:sz w:val="24"/>
          <w:szCs w:val="24"/>
        </w:rPr>
      </w:pPr>
      <w:bookmarkStart w:id="1" w:name="page3"/>
      <w:bookmarkStart w:id="2" w:name="_Toc196320862"/>
      <w:bookmarkEnd w:id="1"/>
      <w:r w:rsidRPr="00B8576C">
        <w:rPr>
          <w:rFonts w:ascii="Times New Roman" w:eastAsia="Times New Roman" w:hAnsi="Times New Roman" w:cs="Times New Roman"/>
          <w:b/>
          <w:sz w:val="24"/>
          <w:szCs w:val="24"/>
        </w:rPr>
        <w:t>Общие положения</w:t>
      </w:r>
      <w:bookmarkEnd w:id="2"/>
    </w:p>
    <w:p w14:paraId="3AE2A77F" w14:textId="41983BF5" w:rsidR="00A740CD" w:rsidRPr="00B8576C" w:rsidRDefault="007D54ED" w:rsidP="00B8576C">
      <w:pPr>
        <w:pStyle w:val="a3"/>
        <w:ind w:left="0" w:firstLine="567"/>
        <w:jc w:val="both"/>
        <w:rPr>
          <w:rFonts w:ascii="Times New Roman" w:hAnsi="Times New Roman" w:cs="Times New Roman"/>
          <w:sz w:val="24"/>
          <w:szCs w:val="24"/>
        </w:rPr>
      </w:pPr>
      <w:bookmarkStart w:id="3" w:name="sub_1001"/>
      <w:r w:rsidRPr="00BD1A5A">
        <w:rPr>
          <w:rFonts w:ascii="Times New Roman" w:hAnsi="Times New Roman" w:cs="Times New Roman"/>
          <w:sz w:val="24"/>
          <w:szCs w:val="24"/>
        </w:rPr>
        <w:lastRenderedPageBreak/>
        <w:t>Адаптированная образовательная программа дошкольного образования</w:t>
      </w:r>
      <w:r w:rsidR="00E40A26" w:rsidRPr="00BD1A5A">
        <w:rPr>
          <w:rFonts w:ascii="Times New Roman" w:hAnsi="Times New Roman" w:cs="Times New Roman"/>
          <w:sz w:val="24"/>
          <w:szCs w:val="24"/>
        </w:rPr>
        <w:t xml:space="preserve"> </w:t>
      </w:r>
      <w:r w:rsidR="00463490" w:rsidRPr="00BD1A5A">
        <w:rPr>
          <w:rFonts w:ascii="Times New Roman" w:hAnsi="Times New Roman" w:cs="Times New Roman"/>
          <w:sz w:val="24"/>
          <w:szCs w:val="24"/>
        </w:rPr>
        <w:t xml:space="preserve">(далее – Программа) </w:t>
      </w:r>
      <w:r w:rsidR="0073479A" w:rsidRPr="00BD1A5A">
        <w:rPr>
          <w:rFonts w:ascii="Times New Roman" w:hAnsi="Times New Roman" w:cs="Times New Roman"/>
          <w:sz w:val="24"/>
          <w:szCs w:val="24"/>
        </w:rPr>
        <w:t xml:space="preserve">для </w:t>
      </w:r>
      <w:r w:rsidR="00463490" w:rsidRPr="00BD1A5A">
        <w:rPr>
          <w:rFonts w:ascii="Times New Roman" w:hAnsi="Times New Roman" w:cs="Times New Roman"/>
          <w:sz w:val="24"/>
          <w:szCs w:val="24"/>
        </w:rPr>
        <w:t>детей</w:t>
      </w:r>
      <w:r w:rsidR="0073479A" w:rsidRPr="00BD1A5A">
        <w:rPr>
          <w:rFonts w:ascii="Times New Roman" w:hAnsi="Times New Roman" w:cs="Times New Roman"/>
          <w:sz w:val="24"/>
          <w:szCs w:val="24"/>
        </w:rPr>
        <w:t xml:space="preserve"> с</w:t>
      </w:r>
      <w:r w:rsidR="00463490" w:rsidRPr="00BD1A5A">
        <w:rPr>
          <w:rFonts w:ascii="Times New Roman" w:hAnsi="Times New Roman" w:cs="Times New Roman"/>
          <w:sz w:val="24"/>
          <w:szCs w:val="24"/>
        </w:rPr>
        <w:t xml:space="preserve"> ОВЗ (</w:t>
      </w:r>
      <w:r w:rsidR="0073479A" w:rsidRPr="00BD1A5A">
        <w:rPr>
          <w:rFonts w:ascii="Times New Roman" w:hAnsi="Times New Roman" w:cs="Times New Roman"/>
          <w:sz w:val="24"/>
          <w:szCs w:val="24"/>
        </w:rPr>
        <w:t>тяжёлыми нарушениями речи</w:t>
      </w:r>
      <w:r w:rsidR="00463490" w:rsidRPr="00BD1A5A">
        <w:rPr>
          <w:rFonts w:ascii="Times New Roman" w:hAnsi="Times New Roman" w:cs="Times New Roman"/>
          <w:sz w:val="24"/>
          <w:szCs w:val="24"/>
        </w:rPr>
        <w:t>)</w:t>
      </w:r>
      <w:r w:rsidR="0073479A" w:rsidRPr="00BD1A5A">
        <w:rPr>
          <w:rFonts w:ascii="Times New Roman" w:hAnsi="Times New Roman" w:cs="Times New Roman"/>
          <w:sz w:val="24"/>
          <w:szCs w:val="24"/>
        </w:rPr>
        <w:t xml:space="preserve"> </w:t>
      </w:r>
      <w:bookmarkStart w:id="4" w:name="_Hlk152003512"/>
      <w:bookmarkStart w:id="5" w:name="_Hlk152003807"/>
      <w:r w:rsidR="00463490" w:rsidRPr="00BD1A5A">
        <w:rPr>
          <w:rFonts w:ascii="Times New Roman" w:hAnsi="Times New Roman" w:cs="Times New Roman"/>
          <w:sz w:val="24"/>
          <w:szCs w:val="24"/>
        </w:rPr>
        <w:t>– это основная образовательная программа дошкольного образования, адаптированная для обучени</w:t>
      </w:r>
      <w:r w:rsidR="00BD1A5A" w:rsidRPr="00BD1A5A">
        <w:rPr>
          <w:rFonts w:ascii="Times New Roman" w:hAnsi="Times New Roman" w:cs="Times New Roman"/>
          <w:sz w:val="24"/>
          <w:szCs w:val="24"/>
        </w:rPr>
        <w:t>я детей дошкольного возраста 4-</w:t>
      </w:r>
      <w:r w:rsidR="00593A72">
        <w:rPr>
          <w:rFonts w:ascii="Times New Roman" w:hAnsi="Times New Roman" w:cs="Times New Roman"/>
          <w:sz w:val="24"/>
          <w:szCs w:val="24"/>
        </w:rPr>
        <w:t>7 (</w:t>
      </w:r>
      <w:r w:rsidR="00463490" w:rsidRPr="00BD1A5A">
        <w:rPr>
          <w:rFonts w:ascii="Times New Roman" w:hAnsi="Times New Roman" w:cs="Times New Roman"/>
          <w:sz w:val="24"/>
          <w:szCs w:val="24"/>
        </w:rPr>
        <w:t>8</w:t>
      </w:r>
      <w:r w:rsidR="00593A72">
        <w:rPr>
          <w:rFonts w:ascii="Times New Roman" w:hAnsi="Times New Roman" w:cs="Times New Roman"/>
          <w:sz w:val="24"/>
          <w:szCs w:val="24"/>
        </w:rPr>
        <w:t>)</w:t>
      </w:r>
      <w:r w:rsidR="00463490" w:rsidRPr="00BD1A5A">
        <w:rPr>
          <w:rFonts w:ascii="Times New Roman" w:hAnsi="Times New Roman" w:cs="Times New Roman"/>
          <w:sz w:val="24"/>
          <w:szCs w:val="24"/>
        </w:rPr>
        <w:t xml:space="preserve"> лет с тяжелыми нарушениями речи - общим недоразвитием речи (далее ОНР I, II, III, IV уровня речевого развития) </w:t>
      </w:r>
      <w:r w:rsidRPr="00BD1A5A">
        <w:rPr>
          <w:rFonts w:ascii="Times New Roman" w:hAnsi="Times New Roman" w:cs="Times New Roman"/>
          <w:sz w:val="24"/>
          <w:szCs w:val="24"/>
        </w:rPr>
        <w:t xml:space="preserve">муниципального </w:t>
      </w:r>
      <w:r w:rsidR="009D33F7" w:rsidRPr="00BD1A5A">
        <w:rPr>
          <w:rFonts w:ascii="Times New Roman" w:hAnsi="Times New Roman" w:cs="Times New Roman"/>
          <w:sz w:val="24"/>
          <w:szCs w:val="24"/>
        </w:rPr>
        <w:t>бюджетного</w:t>
      </w:r>
      <w:r w:rsidRPr="00BD1A5A">
        <w:rPr>
          <w:rFonts w:ascii="Times New Roman" w:hAnsi="Times New Roman" w:cs="Times New Roman"/>
          <w:sz w:val="24"/>
          <w:szCs w:val="24"/>
        </w:rPr>
        <w:t xml:space="preserve"> дошкольного образовательного учреждения </w:t>
      </w:r>
      <w:r w:rsidR="009D33F7" w:rsidRPr="00BD1A5A">
        <w:rPr>
          <w:rFonts w:ascii="Times New Roman" w:hAnsi="Times New Roman" w:cs="Times New Roman"/>
          <w:sz w:val="24"/>
          <w:szCs w:val="24"/>
        </w:rPr>
        <w:t xml:space="preserve">г. Иркутска </w:t>
      </w:r>
      <w:r w:rsidR="00463490" w:rsidRPr="00BD1A5A">
        <w:rPr>
          <w:rFonts w:ascii="Times New Roman" w:hAnsi="Times New Roman" w:cs="Times New Roman"/>
          <w:sz w:val="24"/>
          <w:szCs w:val="24"/>
        </w:rPr>
        <w:t>д</w:t>
      </w:r>
      <w:r w:rsidRPr="00BD1A5A">
        <w:rPr>
          <w:rFonts w:ascii="Times New Roman" w:hAnsi="Times New Roman" w:cs="Times New Roman"/>
          <w:sz w:val="24"/>
          <w:szCs w:val="24"/>
        </w:rPr>
        <w:t xml:space="preserve">етский сад № </w:t>
      </w:r>
      <w:r w:rsidR="009D33F7" w:rsidRPr="00BD1A5A">
        <w:rPr>
          <w:rFonts w:ascii="Times New Roman" w:hAnsi="Times New Roman" w:cs="Times New Roman"/>
          <w:sz w:val="24"/>
          <w:szCs w:val="24"/>
        </w:rPr>
        <w:t>4</w:t>
      </w:r>
      <w:r w:rsidR="003F4306">
        <w:rPr>
          <w:rFonts w:ascii="Times New Roman" w:hAnsi="Times New Roman" w:cs="Times New Roman"/>
          <w:sz w:val="24"/>
          <w:szCs w:val="24"/>
        </w:rPr>
        <w:t>0</w:t>
      </w:r>
      <w:r w:rsidR="00463490" w:rsidRPr="00BD1A5A">
        <w:rPr>
          <w:rFonts w:ascii="Times New Roman" w:hAnsi="Times New Roman" w:cs="Times New Roman"/>
          <w:sz w:val="24"/>
          <w:szCs w:val="24"/>
        </w:rPr>
        <w:t xml:space="preserve"> </w:t>
      </w:r>
      <w:r w:rsidRPr="00BD1A5A">
        <w:rPr>
          <w:rFonts w:ascii="Times New Roman" w:hAnsi="Times New Roman" w:cs="Times New Roman"/>
          <w:sz w:val="24"/>
          <w:szCs w:val="24"/>
        </w:rPr>
        <w:t xml:space="preserve">(далее - </w:t>
      </w:r>
      <w:r w:rsidR="0073479A" w:rsidRPr="00BD1A5A">
        <w:rPr>
          <w:rFonts w:ascii="Times New Roman" w:hAnsi="Times New Roman" w:cs="Times New Roman"/>
          <w:sz w:val="24"/>
          <w:szCs w:val="24"/>
        </w:rPr>
        <w:t>ДОО</w:t>
      </w:r>
      <w:r w:rsidRPr="00BD1A5A">
        <w:rPr>
          <w:rFonts w:ascii="Times New Roman" w:hAnsi="Times New Roman" w:cs="Times New Roman"/>
          <w:sz w:val="24"/>
          <w:szCs w:val="24"/>
        </w:rPr>
        <w:t>)</w:t>
      </w:r>
      <w:r w:rsidR="009C1784" w:rsidRPr="00BD1A5A">
        <w:rPr>
          <w:rFonts w:ascii="Times New Roman" w:hAnsi="Times New Roman" w:cs="Times New Roman"/>
          <w:sz w:val="24"/>
          <w:szCs w:val="24"/>
        </w:rPr>
        <w:t xml:space="preserve"> </w:t>
      </w:r>
      <w:bookmarkEnd w:id="4"/>
      <w:r w:rsidRPr="00BD1A5A">
        <w:rPr>
          <w:rFonts w:ascii="Times New Roman" w:hAnsi="Times New Roman" w:cs="Times New Roman"/>
          <w:sz w:val="24"/>
          <w:szCs w:val="24"/>
        </w:rPr>
        <w:t xml:space="preserve">разработана в соответствии с </w:t>
      </w:r>
      <w:hyperlink r:id="rId9" w:history="1">
        <w:r w:rsidR="00520EC6" w:rsidRPr="00BD1A5A">
          <w:rPr>
            <w:rStyle w:val="af7"/>
            <w:rFonts w:ascii="Times New Roman" w:hAnsi="Times New Roman" w:cs="Times New Roman"/>
            <w:b w:val="0"/>
            <w:bCs w:val="0"/>
            <w:color w:val="000000"/>
            <w:sz w:val="24"/>
            <w:szCs w:val="24"/>
          </w:rPr>
          <w:t>Федеральным государственным образовательным стандартом</w:t>
        </w:r>
      </w:hyperlink>
      <w:r w:rsidR="00520EC6" w:rsidRPr="00BD1A5A">
        <w:rPr>
          <w:rFonts w:ascii="Times New Roman" w:hAnsi="Times New Roman" w:cs="Times New Roman"/>
          <w:b/>
          <w:bCs/>
          <w:sz w:val="24"/>
          <w:szCs w:val="24"/>
        </w:rPr>
        <w:t xml:space="preserve"> </w:t>
      </w:r>
      <w:r w:rsidR="00520EC6" w:rsidRPr="00BD1A5A">
        <w:rPr>
          <w:rFonts w:ascii="Times New Roman" w:hAnsi="Times New Roman" w:cs="Times New Roman"/>
          <w:sz w:val="24"/>
          <w:szCs w:val="24"/>
        </w:rPr>
        <w:t>дошкольного образования (далее - Стандарт). Федеральной адаптированной</w:t>
      </w:r>
      <w:r w:rsidR="00520EC6" w:rsidRPr="00B8576C">
        <w:rPr>
          <w:rFonts w:ascii="Times New Roman" w:hAnsi="Times New Roman" w:cs="Times New Roman"/>
          <w:sz w:val="24"/>
          <w:szCs w:val="24"/>
        </w:rPr>
        <w:t xml:space="preserve"> образовательной программой дошкольного образования</w:t>
      </w:r>
      <w:r w:rsidR="00520EC6" w:rsidRPr="00B8576C">
        <w:rPr>
          <w:rFonts w:ascii="Times New Roman" w:hAnsi="Times New Roman" w:cs="Times New Roman"/>
          <w:b/>
          <w:bCs/>
          <w:sz w:val="24"/>
          <w:szCs w:val="24"/>
        </w:rPr>
        <w:t xml:space="preserve"> </w:t>
      </w:r>
      <w:r w:rsidR="00520EC6" w:rsidRPr="00B8576C">
        <w:rPr>
          <w:rFonts w:ascii="Times New Roman" w:hAnsi="Times New Roman" w:cs="Times New Roman"/>
          <w:sz w:val="24"/>
          <w:szCs w:val="24"/>
        </w:rPr>
        <w:t xml:space="preserve">для обучающихся с ограниченными возможностями здоровья (далее – ФАОП ДО) и </w:t>
      </w:r>
      <w:r w:rsidR="00A740CD" w:rsidRPr="00B8576C">
        <w:rPr>
          <w:rFonts w:ascii="Times New Roman" w:hAnsi="Times New Roman" w:cs="Times New Roman"/>
          <w:sz w:val="24"/>
          <w:szCs w:val="24"/>
        </w:rPr>
        <w:t>нормативно – правовыми документами:</w:t>
      </w:r>
    </w:p>
    <w:p w14:paraId="6E5A750D" w14:textId="78032FC4"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Федеральный закон от 29.12.2012 г. № 273-ФЗ «Об образовании в Российской Федерации»; </w:t>
      </w:r>
    </w:p>
    <w:p w14:paraId="24530914" w14:textId="664FAE3D"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Федеральный закон от 31 июля 2020 г. N 304-ФЗ "О внесении изменений в Федеральный закон "Об образовании в Российской Федерации" по вопросам воспитания обучающихся" </w:t>
      </w:r>
    </w:p>
    <w:p w14:paraId="526A144B" w14:textId="5DF549AE"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Федеральный закон от 24.09.2022 №371-ФЗ «О внесении изменений в Федеральный закон «Об образовании в Российской Федерации» </w:t>
      </w:r>
    </w:p>
    <w:p w14:paraId="109985B8" w14:textId="77777777"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Приказ </w:t>
      </w:r>
      <w:proofErr w:type="spellStart"/>
      <w:r w:rsidRPr="00B8576C">
        <w:rPr>
          <w:rFonts w:ascii="Times New Roman" w:hAnsi="Times New Roman" w:cs="Times New Roman"/>
          <w:sz w:val="24"/>
          <w:szCs w:val="24"/>
        </w:rPr>
        <w:t>Минобрнауки</w:t>
      </w:r>
      <w:proofErr w:type="spellEnd"/>
      <w:r w:rsidRPr="00B8576C">
        <w:rPr>
          <w:rFonts w:ascii="Times New Roman" w:hAnsi="Times New Roman" w:cs="Times New Roman"/>
          <w:sz w:val="24"/>
          <w:szCs w:val="24"/>
        </w:rPr>
        <w:t xml:space="preserve"> России от 17.10.2013 г. № 1155 «Об утверждении федерального государственного образовательного стандарта дошкольного образования»;</w:t>
      </w:r>
    </w:p>
    <w:p w14:paraId="4000C369" w14:textId="77777777"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Комментарии </w:t>
      </w:r>
      <w:proofErr w:type="spellStart"/>
      <w:r w:rsidRPr="00B8576C">
        <w:rPr>
          <w:rFonts w:ascii="Times New Roman" w:hAnsi="Times New Roman" w:cs="Times New Roman"/>
          <w:sz w:val="24"/>
          <w:szCs w:val="24"/>
        </w:rPr>
        <w:t>Минобрнауки</w:t>
      </w:r>
      <w:proofErr w:type="spellEnd"/>
      <w:r w:rsidRPr="00B8576C">
        <w:rPr>
          <w:rFonts w:ascii="Times New Roman" w:hAnsi="Times New Roman" w:cs="Times New Roman"/>
          <w:sz w:val="24"/>
          <w:szCs w:val="24"/>
        </w:rPr>
        <w:t xml:space="preserve"> России к ФГОС дошкольного образования от 28.02.2014 г. № 08-249; </w:t>
      </w:r>
    </w:p>
    <w:p w14:paraId="6003FA20" w14:textId="77777777"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Приказ </w:t>
      </w:r>
      <w:proofErr w:type="spellStart"/>
      <w:r w:rsidRPr="00B8576C">
        <w:rPr>
          <w:rFonts w:ascii="Times New Roman" w:hAnsi="Times New Roman" w:cs="Times New Roman"/>
          <w:sz w:val="24"/>
          <w:szCs w:val="24"/>
        </w:rPr>
        <w:t>Минобрнауки</w:t>
      </w:r>
      <w:proofErr w:type="spellEnd"/>
      <w:r w:rsidRPr="00B8576C">
        <w:rPr>
          <w:rFonts w:ascii="Times New Roman" w:hAnsi="Times New Roman" w:cs="Times New Roman"/>
          <w:sz w:val="24"/>
          <w:szCs w:val="24"/>
        </w:rPr>
        <w:t xml:space="preserve"> России от 31.07.2020 г. №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w:t>
      </w:r>
    </w:p>
    <w:p w14:paraId="1DCBE486" w14:textId="77D5BE5F"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СанПиН 2.3/2.4.3590-20 "Санитарно-эпидемиологические требования к организации общественного питания населения"</w:t>
      </w:r>
      <w:r w:rsidR="00305DE2" w:rsidRPr="00B8576C">
        <w:rPr>
          <w:rFonts w:ascii="Times New Roman" w:hAnsi="Times New Roman" w:cs="Times New Roman"/>
          <w:sz w:val="24"/>
          <w:szCs w:val="24"/>
        </w:rPr>
        <w:t>;</w:t>
      </w:r>
      <w:r w:rsidRPr="00B8576C">
        <w:rPr>
          <w:rFonts w:ascii="Times New Roman" w:hAnsi="Times New Roman" w:cs="Times New Roman"/>
          <w:sz w:val="24"/>
          <w:szCs w:val="24"/>
        </w:rPr>
        <w:t xml:space="preserve"> СП 2.4.3648-20 «Санитарно-эпидемиологические требования к организациям воспитания и обучения, отдыха и оздоровления детей и молодежи»</w:t>
      </w:r>
      <w:r w:rsidR="00305DE2" w:rsidRPr="00B8576C">
        <w:rPr>
          <w:rFonts w:ascii="Times New Roman" w:hAnsi="Times New Roman" w:cs="Times New Roman"/>
          <w:sz w:val="24"/>
          <w:szCs w:val="24"/>
        </w:rPr>
        <w:t>;</w:t>
      </w:r>
      <w:r w:rsidRPr="00B8576C">
        <w:rPr>
          <w:rFonts w:ascii="Times New Roman" w:hAnsi="Times New Roman" w:cs="Times New Roman"/>
          <w:sz w:val="24"/>
          <w:szCs w:val="24"/>
        </w:rPr>
        <w:t xml:space="preserve"> «Постановление Главного государственного санитарного врача Российской Федерации от 28 января 2021 г. № 2 «Об утверждении санитарных правил и норм СанПин1.2.3685–21 «Гигиенические нормативы и требования к обеспечению безопасности и (или) безвредности для человека факторов среды обитания». </w:t>
      </w:r>
    </w:p>
    <w:p w14:paraId="008CEDA4" w14:textId="77777777"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Единый квалификационный справочник должностей руководителей, специалистов и служащих, раздел «Квалификационные характеристики должностей работников образования»; </w:t>
      </w:r>
    </w:p>
    <w:p w14:paraId="2E7853FA" w14:textId="77777777"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Приказ Минтруда России от 18.10.2013 N 544н (с изм. от 25.12.2014)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(Зарегистрировано в Минюсте России 06.12.2013 N 30550) </w:t>
      </w:r>
    </w:p>
    <w:p w14:paraId="54FA22D1" w14:textId="77777777" w:rsidR="00520EC6" w:rsidRPr="00B8576C" w:rsidRDefault="00A740CD" w:rsidP="0059347E">
      <w:pPr>
        <w:pStyle w:val="a3"/>
        <w:numPr>
          <w:ilvl w:val="0"/>
          <w:numId w:val="32"/>
        </w:numPr>
        <w:tabs>
          <w:tab w:val="left" w:pos="284"/>
        </w:tabs>
        <w:ind w:left="0" w:firstLine="0"/>
        <w:jc w:val="both"/>
        <w:rPr>
          <w:rFonts w:ascii="Times New Roman" w:hAnsi="Times New Roman" w:cs="Times New Roman"/>
          <w:sz w:val="24"/>
          <w:szCs w:val="24"/>
        </w:rPr>
      </w:pPr>
      <w:r w:rsidRPr="00B8576C">
        <w:rPr>
          <w:rFonts w:ascii="Times New Roman" w:hAnsi="Times New Roman" w:cs="Times New Roman"/>
          <w:sz w:val="24"/>
          <w:szCs w:val="24"/>
        </w:rPr>
        <w:t xml:space="preserve">Приказ </w:t>
      </w:r>
      <w:proofErr w:type="spellStart"/>
      <w:r w:rsidRPr="00B8576C">
        <w:rPr>
          <w:rFonts w:ascii="Times New Roman" w:hAnsi="Times New Roman" w:cs="Times New Roman"/>
          <w:sz w:val="24"/>
          <w:szCs w:val="24"/>
        </w:rPr>
        <w:t>Минпросвещения</w:t>
      </w:r>
      <w:proofErr w:type="spellEnd"/>
      <w:r w:rsidRPr="00B8576C">
        <w:rPr>
          <w:rFonts w:ascii="Times New Roman" w:hAnsi="Times New Roman" w:cs="Times New Roman"/>
          <w:sz w:val="24"/>
          <w:szCs w:val="24"/>
        </w:rPr>
        <w:t xml:space="preserve"> России от 24.11.2022 N 1022 "Об утверждении федеральной адаптированной образовательной программы дошкольного образования для обучающихся с ограниченными возможностями здоровья" (Зарегистрировано в Минюсте России 27.01.2023 N 72149) </w:t>
      </w:r>
    </w:p>
    <w:p w14:paraId="77954058" w14:textId="48106588" w:rsidR="00DC0371" w:rsidRPr="00B8576C" w:rsidRDefault="00305DE2" w:rsidP="00B8576C">
      <w:pPr>
        <w:pStyle w:val="a3"/>
        <w:ind w:left="0" w:firstLine="567"/>
        <w:jc w:val="both"/>
        <w:rPr>
          <w:rFonts w:ascii="Times New Roman" w:hAnsi="Times New Roman" w:cs="Times New Roman"/>
          <w:sz w:val="24"/>
          <w:szCs w:val="24"/>
        </w:rPr>
      </w:pPr>
      <w:r w:rsidRPr="00B8576C">
        <w:rPr>
          <w:rFonts w:ascii="Times New Roman" w:hAnsi="Times New Roman" w:cs="Times New Roman"/>
          <w:sz w:val="24"/>
          <w:szCs w:val="24"/>
        </w:rPr>
        <w:t xml:space="preserve">В соответствии с требованиями </w:t>
      </w:r>
      <w:hyperlink r:id="rId10" w:history="1">
        <w:r w:rsidRPr="00B8576C">
          <w:rPr>
            <w:rStyle w:val="af7"/>
            <w:rFonts w:ascii="Times New Roman" w:hAnsi="Times New Roman" w:cs="Times New Roman"/>
            <w:b w:val="0"/>
            <w:bCs w:val="0"/>
            <w:color w:val="000000"/>
            <w:sz w:val="24"/>
            <w:szCs w:val="24"/>
          </w:rPr>
          <w:t>Стандарта</w:t>
        </w:r>
      </w:hyperlink>
      <w:r w:rsidRPr="00B8576C">
        <w:rPr>
          <w:rStyle w:val="af7"/>
          <w:rFonts w:ascii="Times New Roman" w:hAnsi="Times New Roman" w:cs="Times New Roman"/>
          <w:b w:val="0"/>
          <w:bCs w:val="0"/>
          <w:color w:val="000000"/>
          <w:sz w:val="24"/>
          <w:szCs w:val="24"/>
        </w:rPr>
        <w:t>,</w:t>
      </w:r>
      <w:r w:rsidRPr="00B8576C">
        <w:rPr>
          <w:rFonts w:ascii="Times New Roman" w:hAnsi="Times New Roman" w:cs="Times New Roman"/>
          <w:sz w:val="24"/>
          <w:szCs w:val="24"/>
        </w:rPr>
        <w:t xml:space="preserve"> </w:t>
      </w:r>
      <w:r w:rsidR="00DC0371" w:rsidRPr="00B8576C">
        <w:rPr>
          <w:rFonts w:ascii="Times New Roman" w:hAnsi="Times New Roman" w:cs="Times New Roman"/>
          <w:sz w:val="24"/>
          <w:szCs w:val="24"/>
        </w:rPr>
        <w:t>Программ</w:t>
      </w:r>
      <w:r w:rsidRPr="00B8576C">
        <w:rPr>
          <w:rFonts w:ascii="Times New Roman" w:hAnsi="Times New Roman" w:cs="Times New Roman"/>
          <w:sz w:val="24"/>
          <w:szCs w:val="24"/>
        </w:rPr>
        <w:t xml:space="preserve">а </w:t>
      </w:r>
      <w:r w:rsidR="00DC0371" w:rsidRPr="00B8576C">
        <w:rPr>
          <w:rFonts w:ascii="Times New Roman" w:hAnsi="Times New Roman" w:cs="Times New Roman"/>
          <w:sz w:val="24"/>
          <w:szCs w:val="24"/>
        </w:rPr>
        <w:t>включает три основных раздела - целевой, содержательный и организационный.</w:t>
      </w:r>
    </w:p>
    <w:p w14:paraId="33D2562C" w14:textId="6EF2A742" w:rsidR="00DC0371" w:rsidRPr="009651F9" w:rsidRDefault="00DC0371" w:rsidP="00B8576C">
      <w:pPr>
        <w:ind w:firstLine="567"/>
        <w:jc w:val="both"/>
        <w:rPr>
          <w:rFonts w:ascii="Times New Roman" w:hAnsi="Times New Roman" w:cs="Times New Roman"/>
          <w:sz w:val="24"/>
          <w:szCs w:val="24"/>
        </w:rPr>
      </w:pPr>
      <w:bookmarkStart w:id="6" w:name="sub_1062"/>
      <w:r w:rsidRPr="009651F9">
        <w:rPr>
          <w:rFonts w:ascii="Times New Roman" w:hAnsi="Times New Roman" w:cs="Times New Roman"/>
          <w:sz w:val="24"/>
          <w:szCs w:val="24"/>
        </w:rPr>
        <w:t>4.1 Целевой раздел Программы включает пояснительную записку и планируемые результаты освоения Программы</w:t>
      </w:r>
      <w:r w:rsidR="00A518F3" w:rsidRPr="009651F9">
        <w:rPr>
          <w:rFonts w:ascii="Times New Roman" w:hAnsi="Times New Roman" w:cs="Times New Roman"/>
          <w:sz w:val="24"/>
          <w:szCs w:val="24"/>
        </w:rPr>
        <w:t xml:space="preserve"> в виде целевых ориентиров</w:t>
      </w:r>
      <w:r w:rsidR="003176D5" w:rsidRPr="009651F9">
        <w:rPr>
          <w:rFonts w:ascii="Times New Roman" w:hAnsi="Times New Roman" w:cs="Times New Roman"/>
          <w:sz w:val="24"/>
          <w:szCs w:val="24"/>
        </w:rPr>
        <w:t xml:space="preserve">; </w:t>
      </w:r>
      <w:r w:rsidRPr="009651F9">
        <w:rPr>
          <w:rFonts w:ascii="Times New Roman" w:hAnsi="Times New Roman" w:cs="Times New Roman"/>
          <w:sz w:val="24"/>
          <w:szCs w:val="24"/>
        </w:rPr>
        <w:t>определяет ее цели и задачи, принципы и подходы к формированию Программы</w:t>
      </w:r>
      <w:r w:rsidR="00A518F3" w:rsidRPr="009651F9">
        <w:rPr>
          <w:rFonts w:ascii="Times New Roman" w:hAnsi="Times New Roman" w:cs="Times New Roman"/>
          <w:sz w:val="24"/>
          <w:szCs w:val="24"/>
        </w:rPr>
        <w:t xml:space="preserve"> </w:t>
      </w:r>
      <w:r w:rsidRPr="009651F9">
        <w:rPr>
          <w:rFonts w:ascii="Times New Roman" w:hAnsi="Times New Roman" w:cs="Times New Roman"/>
          <w:sz w:val="24"/>
          <w:szCs w:val="24"/>
        </w:rPr>
        <w:t xml:space="preserve"> </w:t>
      </w:r>
      <w:r w:rsidR="00A518F3" w:rsidRPr="009651F9">
        <w:rPr>
          <w:rFonts w:ascii="Times New Roman" w:hAnsi="Times New Roman" w:cs="Times New Roman"/>
          <w:sz w:val="24"/>
          <w:szCs w:val="24"/>
        </w:rPr>
        <w:t xml:space="preserve"> </w:t>
      </w:r>
      <w:r w:rsidRPr="009651F9">
        <w:rPr>
          <w:rFonts w:ascii="Times New Roman" w:hAnsi="Times New Roman" w:cs="Times New Roman"/>
          <w:sz w:val="24"/>
          <w:szCs w:val="24"/>
        </w:rPr>
        <w:t xml:space="preserve"> </w:t>
      </w:r>
    </w:p>
    <w:p w14:paraId="06B1AC23" w14:textId="147F6F3F" w:rsidR="00DC0371" w:rsidRPr="009651F9" w:rsidRDefault="00DC0371" w:rsidP="00B8576C">
      <w:pPr>
        <w:ind w:firstLine="567"/>
        <w:jc w:val="both"/>
        <w:rPr>
          <w:rFonts w:ascii="Times New Roman" w:hAnsi="Times New Roman" w:cs="Times New Roman"/>
          <w:sz w:val="24"/>
          <w:szCs w:val="24"/>
        </w:rPr>
      </w:pPr>
      <w:r w:rsidRPr="009651F9">
        <w:rPr>
          <w:rFonts w:ascii="Times New Roman" w:hAnsi="Times New Roman" w:cs="Times New Roman"/>
          <w:sz w:val="24"/>
          <w:szCs w:val="24"/>
        </w:rPr>
        <w:t>4.2 Содержательный раздел Программы включает описание образовательной деятельности по пяти образовательным областям: социально-коммуникативное развитие; познавательное развитие; речевое развитие; художественно-эстетическое развитие; физическое развитие; формы, способы, методы и средства реализации программы</w:t>
      </w:r>
      <w:bookmarkStart w:id="7" w:name="sub_1064"/>
      <w:r w:rsidRPr="009651F9">
        <w:rPr>
          <w:rFonts w:ascii="Times New Roman" w:hAnsi="Times New Roman" w:cs="Times New Roman"/>
          <w:sz w:val="24"/>
          <w:szCs w:val="24"/>
        </w:rPr>
        <w:t>;</w:t>
      </w:r>
      <w:r w:rsidRPr="009651F9">
        <w:rPr>
          <w:rFonts w:ascii="Times New Roman" w:hAnsi="Times New Roman" w:cs="Times New Roman"/>
          <w:iCs/>
          <w:sz w:val="24"/>
          <w:szCs w:val="24"/>
        </w:rPr>
        <w:t xml:space="preserve"> </w:t>
      </w:r>
      <w:bookmarkStart w:id="8" w:name="_Hlk126760068"/>
      <w:r w:rsidRPr="009651F9">
        <w:rPr>
          <w:rFonts w:ascii="Times New Roman" w:hAnsi="Times New Roman" w:cs="Times New Roman"/>
          <w:sz w:val="24"/>
          <w:szCs w:val="24"/>
        </w:rPr>
        <w:t>описание коррекционно-развивающей работы</w:t>
      </w:r>
      <w:r w:rsidR="00A518F3" w:rsidRPr="009651F9">
        <w:rPr>
          <w:rFonts w:ascii="Times New Roman" w:hAnsi="Times New Roman" w:cs="Times New Roman"/>
          <w:sz w:val="24"/>
          <w:szCs w:val="24"/>
        </w:rPr>
        <w:t>; рабочую программу воспитания</w:t>
      </w:r>
      <w:r w:rsidRPr="009651F9">
        <w:rPr>
          <w:rFonts w:ascii="Times New Roman" w:hAnsi="Times New Roman" w:cs="Times New Roman"/>
          <w:sz w:val="24"/>
          <w:szCs w:val="24"/>
        </w:rPr>
        <w:t xml:space="preserve">  </w:t>
      </w:r>
    </w:p>
    <w:bookmarkEnd w:id="7"/>
    <w:bookmarkEnd w:id="8"/>
    <w:p w14:paraId="5A4FAC00" w14:textId="5C0E77CA" w:rsidR="00DC0371" w:rsidRPr="00B8576C" w:rsidRDefault="00DC0371" w:rsidP="00B8576C">
      <w:pPr>
        <w:ind w:firstLine="567"/>
        <w:jc w:val="both"/>
        <w:rPr>
          <w:rFonts w:ascii="Times New Roman" w:hAnsi="Times New Roman" w:cs="Times New Roman"/>
          <w:sz w:val="24"/>
          <w:szCs w:val="24"/>
        </w:rPr>
      </w:pPr>
      <w:r w:rsidRPr="009651F9">
        <w:rPr>
          <w:rFonts w:ascii="Times New Roman" w:hAnsi="Times New Roman" w:cs="Times New Roman"/>
          <w:sz w:val="24"/>
          <w:szCs w:val="24"/>
        </w:rPr>
        <w:t>4.3. Организационный раздел программы содержит психолого-педагогические условия, обеспечивающие развитие ребенка</w:t>
      </w:r>
      <w:r w:rsidRPr="00B8576C">
        <w:rPr>
          <w:rFonts w:ascii="Times New Roman" w:hAnsi="Times New Roman" w:cs="Times New Roman"/>
          <w:sz w:val="24"/>
          <w:szCs w:val="24"/>
        </w:rPr>
        <w:t xml:space="preserve"> с ТНР</w:t>
      </w:r>
      <w:r w:rsidR="00A518F3" w:rsidRPr="00B8576C">
        <w:rPr>
          <w:rFonts w:ascii="Times New Roman" w:hAnsi="Times New Roman" w:cs="Times New Roman"/>
          <w:sz w:val="24"/>
          <w:szCs w:val="24"/>
        </w:rPr>
        <w:t>;</w:t>
      </w:r>
      <w:r w:rsidRPr="00B8576C">
        <w:rPr>
          <w:rFonts w:ascii="Times New Roman" w:hAnsi="Times New Roman" w:cs="Times New Roman"/>
          <w:sz w:val="24"/>
          <w:szCs w:val="24"/>
        </w:rPr>
        <w:t xml:space="preserve"> особенности организации развивающей предметно-пространственной среды, </w:t>
      </w:r>
      <w:r w:rsidR="00A518F3" w:rsidRPr="00B8576C">
        <w:rPr>
          <w:rFonts w:ascii="Times New Roman" w:hAnsi="Times New Roman" w:cs="Times New Roman"/>
          <w:sz w:val="24"/>
          <w:szCs w:val="24"/>
        </w:rPr>
        <w:t xml:space="preserve">материально-техническое обеспечение Программы, кадровые условия; режим и распорядок дня; </w:t>
      </w:r>
      <w:r w:rsidRPr="00B8576C">
        <w:rPr>
          <w:rFonts w:ascii="Times New Roman" w:hAnsi="Times New Roman" w:cs="Times New Roman"/>
          <w:sz w:val="24"/>
          <w:szCs w:val="24"/>
        </w:rPr>
        <w:t xml:space="preserve">календарный план воспитательной работы. </w:t>
      </w:r>
    </w:p>
    <w:bookmarkEnd w:id="6"/>
    <w:p w14:paraId="5809AB80" w14:textId="6BF1F75E" w:rsidR="00A518F3" w:rsidRPr="00B8576C" w:rsidRDefault="00A518F3"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 xml:space="preserve">Программа состоит из обязательной части и части, формируемой участниками образовательных отношений, представленных в каждом разделе. Обязательная часть </w:t>
      </w:r>
      <w:r w:rsidRPr="00B8576C">
        <w:rPr>
          <w:rFonts w:ascii="Times New Roman" w:hAnsi="Times New Roman" w:cs="Times New Roman"/>
          <w:sz w:val="24"/>
          <w:szCs w:val="24"/>
        </w:rPr>
        <w:lastRenderedPageBreak/>
        <w:t>Программы соответствует ФАОП ДО и составляет не менее 60% от общего объема программы. Часть, формируемая участниками образовательных отношений, составляет не более 40%. Обе части являются взаимодополняющими и необходимыми с точки зрения реализации Стандарта.</w:t>
      </w:r>
    </w:p>
    <w:p w14:paraId="3A91BE49" w14:textId="710A2B28" w:rsidR="003176D5" w:rsidRPr="00B8576C" w:rsidRDefault="003176D5"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Обязательная часть ФАОП ДО – утверждена Приказом Министерства просвещения Российской федерации от 24.11.2022 г. №1022. Реализуется педагогическими работниками ДОО во всех помещениях на территории детского сада, с</w:t>
      </w:r>
      <w:r w:rsidR="00305DE2" w:rsidRPr="00B8576C">
        <w:rPr>
          <w:rFonts w:ascii="Times New Roman" w:hAnsi="Times New Roman" w:cs="Times New Roman"/>
          <w:sz w:val="24"/>
          <w:szCs w:val="24"/>
        </w:rPr>
        <w:t xml:space="preserve"> </w:t>
      </w:r>
      <w:r w:rsidRPr="00B8576C">
        <w:rPr>
          <w:rFonts w:ascii="Times New Roman" w:hAnsi="Times New Roman" w:cs="Times New Roman"/>
          <w:sz w:val="24"/>
          <w:szCs w:val="24"/>
        </w:rPr>
        <w:t xml:space="preserve">детьми ДОО, имеющими заключение ТПМПК – ТНР. </w:t>
      </w:r>
    </w:p>
    <w:p w14:paraId="19C60F53" w14:textId="77777777" w:rsidR="00305DE2" w:rsidRPr="00B8576C" w:rsidRDefault="003176D5"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 xml:space="preserve">Часть, формируемая участниками образовательных отношений ориентирована на: </w:t>
      </w:r>
    </w:p>
    <w:p w14:paraId="554F8D2F" w14:textId="77777777" w:rsidR="00305DE2" w:rsidRPr="00B8576C" w:rsidRDefault="003176D5"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 xml:space="preserve">- специфику национальных, социокультурных и региональных условий, в которых осуществляется образовательная деятельность; </w:t>
      </w:r>
    </w:p>
    <w:p w14:paraId="51CA2968" w14:textId="77777777" w:rsidR="00305DE2" w:rsidRPr="00B8576C" w:rsidRDefault="003176D5"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 xml:space="preserve">- сложившиеся традиции ДОО; </w:t>
      </w:r>
    </w:p>
    <w:p w14:paraId="2174C2E5" w14:textId="4A4B8F2D" w:rsidR="003176D5" w:rsidRPr="00593A72" w:rsidRDefault="003176D5" w:rsidP="00B8576C">
      <w:pPr>
        <w:ind w:firstLine="567"/>
        <w:jc w:val="both"/>
        <w:rPr>
          <w:rFonts w:ascii="Times New Roman" w:hAnsi="Times New Roman" w:cs="Times New Roman"/>
          <w:sz w:val="24"/>
          <w:szCs w:val="24"/>
        </w:rPr>
      </w:pPr>
      <w:r w:rsidRPr="00BD1A5A">
        <w:rPr>
          <w:rFonts w:ascii="Times New Roman" w:hAnsi="Times New Roman" w:cs="Times New Roman"/>
          <w:sz w:val="24"/>
          <w:szCs w:val="24"/>
        </w:rPr>
        <w:t xml:space="preserve">- парциальную образовательные программы «Байкал-жемчужина </w:t>
      </w:r>
      <w:r w:rsidRPr="00593A72">
        <w:rPr>
          <w:rFonts w:ascii="Times New Roman" w:hAnsi="Times New Roman" w:cs="Times New Roman"/>
          <w:sz w:val="24"/>
          <w:szCs w:val="24"/>
        </w:rPr>
        <w:t xml:space="preserve">Сибири», и формы организации работы с детьми, которые соответствуют потребностям и интересам детей. </w:t>
      </w:r>
    </w:p>
    <w:p w14:paraId="66B19E1A" w14:textId="4BDC55AE" w:rsidR="00DC0371" w:rsidRPr="00B8576C" w:rsidRDefault="003176D5"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 xml:space="preserve">Программа реализуется на государственном языке Российской Федерации – русском (Согласно пункту 1.9 ФГОС ДО). </w:t>
      </w:r>
    </w:p>
    <w:bookmarkEnd w:id="3"/>
    <w:p w14:paraId="70AC9055" w14:textId="7538E431" w:rsidR="007D54ED" w:rsidRPr="00B8576C" w:rsidRDefault="003176D5"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w:t>
      </w:r>
    </w:p>
    <w:p w14:paraId="581B22AE" w14:textId="30F5D25A" w:rsidR="00010834" w:rsidRPr="00054949" w:rsidRDefault="00B8576C" w:rsidP="00054949">
      <w:pPr>
        <w:pStyle w:val="1"/>
        <w:jc w:val="center"/>
        <w:rPr>
          <w:sz w:val="24"/>
          <w:szCs w:val="24"/>
        </w:rPr>
      </w:pPr>
      <w:bookmarkStart w:id="9" w:name="_Toc196320863"/>
      <w:bookmarkEnd w:id="5"/>
      <w:r w:rsidRPr="00054949">
        <w:rPr>
          <w:sz w:val="24"/>
          <w:szCs w:val="24"/>
        </w:rPr>
        <w:t xml:space="preserve">I </w:t>
      </w:r>
      <w:r w:rsidR="00010834" w:rsidRPr="00054949">
        <w:rPr>
          <w:sz w:val="24"/>
          <w:szCs w:val="24"/>
        </w:rPr>
        <w:t>ЦЕЛЕВОЙ РАЗДЕЛ</w:t>
      </w:r>
      <w:bookmarkEnd w:id="9"/>
    </w:p>
    <w:p w14:paraId="5640C76F" w14:textId="361EC0D8" w:rsidR="000803C1" w:rsidRPr="00B8576C" w:rsidRDefault="00010834" w:rsidP="00054949">
      <w:pPr>
        <w:pStyle w:val="a3"/>
        <w:numPr>
          <w:ilvl w:val="1"/>
          <w:numId w:val="27"/>
        </w:numPr>
        <w:jc w:val="both"/>
        <w:outlineLvl w:val="1"/>
        <w:rPr>
          <w:rFonts w:ascii="Times New Roman" w:eastAsia="Times New Roman" w:hAnsi="Times New Roman" w:cs="Times New Roman"/>
          <w:b/>
          <w:sz w:val="24"/>
          <w:szCs w:val="24"/>
          <w:u w:val="single"/>
        </w:rPr>
      </w:pPr>
      <w:bookmarkStart w:id="10" w:name="_Toc196320864"/>
      <w:bookmarkStart w:id="11" w:name="_Hlk152004188"/>
      <w:r w:rsidRPr="00B8576C">
        <w:rPr>
          <w:rFonts w:ascii="Times New Roman" w:eastAsia="Times New Roman" w:hAnsi="Times New Roman" w:cs="Times New Roman"/>
          <w:b/>
          <w:sz w:val="24"/>
          <w:szCs w:val="24"/>
          <w:u w:val="single"/>
        </w:rPr>
        <w:t>Пояснительная записка</w:t>
      </w:r>
      <w:bookmarkEnd w:id="10"/>
    </w:p>
    <w:p w14:paraId="3F03295C" w14:textId="6356EBF3" w:rsidR="00305DE2" w:rsidRPr="00593A72" w:rsidRDefault="00416554" w:rsidP="00B8576C">
      <w:pPr>
        <w:ind w:firstLine="567"/>
        <w:jc w:val="both"/>
        <w:rPr>
          <w:rFonts w:ascii="Times New Roman" w:eastAsia="Times New Roman" w:hAnsi="Times New Roman" w:cs="Times New Roman"/>
          <w:bCs/>
          <w:sz w:val="24"/>
          <w:szCs w:val="24"/>
        </w:rPr>
      </w:pPr>
      <w:r w:rsidRPr="00B8576C">
        <w:rPr>
          <w:rFonts w:ascii="Times New Roman" w:eastAsia="Times New Roman" w:hAnsi="Times New Roman" w:cs="Times New Roman"/>
          <w:bCs/>
          <w:sz w:val="24"/>
          <w:szCs w:val="24"/>
        </w:rPr>
        <w:t xml:space="preserve">Программа реализуется в течение всего периода пребывания детей в детском саду круглогодично, без каникул, при </w:t>
      </w:r>
      <w:r w:rsidR="00305DE2" w:rsidRPr="00B8576C">
        <w:rPr>
          <w:rFonts w:ascii="Times New Roman" w:eastAsia="Times New Roman" w:hAnsi="Times New Roman" w:cs="Times New Roman"/>
          <w:bCs/>
          <w:sz w:val="24"/>
          <w:szCs w:val="24"/>
        </w:rPr>
        <w:t>пятидневн</w:t>
      </w:r>
      <w:r w:rsidRPr="00B8576C">
        <w:rPr>
          <w:rFonts w:ascii="Times New Roman" w:eastAsia="Times New Roman" w:hAnsi="Times New Roman" w:cs="Times New Roman"/>
          <w:bCs/>
          <w:sz w:val="24"/>
          <w:szCs w:val="24"/>
        </w:rPr>
        <w:t>ой</w:t>
      </w:r>
      <w:r w:rsidR="00305DE2" w:rsidRPr="00B8576C">
        <w:rPr>
          <w:rFonts w:ascii="Times New Roman" w:eastAsia="Times New Roman" w:hAnsi="Times New Roman" w:cs="Times New Roman"/>
          <w:bCs/>
          <w:sz w:val="24"/>
          <w:szCs w:val="24"/>
        </w:rPr>
        <w:t xml:space="preserve"> рабоч</w:t>
      </w:r>
      <w:r w:rsidRPr="00B8576C">
        <w:rPr>
          <w:rFonts w:ascii="Times New Roman" w:eastAsia="Times New Roman" w:hAnsi="Times New Roman" w:cs="Times New Roman"/>
          <w:bCs/>
          <w:sz w:val="24"/>
          <w:szCs w:val="24"/>
        </w:rPr>
        <w:t xml:space="preserve">ей </w:t>
      </w:r>
      <w:r w:rsidR="00305DE2" w:rsidRPr="00B8576C">
        <w:rPr>
          <w:rFonts w:ascii="Times New Roman" w:eastAsia="Times New Roman" w:hAnsi="Times New Roman" w:cs="Times New Roman"/>
          <w:bCs/>
          <w:sz w:val="24"/>
          <w:szCs w:val="24"/>
        </w:rPr>
        <w:t>недел</w:t>
      </w:r>
      <w:r w:rsidRPr="00B8576C">
        <w:rPr>
          <w:rFonts w:ascii="Times New Roman" w:eastAsia="Times New Roman" w:hAnsi="Times New Roman" w:cs="Times New Roman"/>
          <w:bCs/>
          <w:sz w:val="24"/>
          <w:szCs w:val="24"/>
        </w:rPr>
        <w:t xml:space="preserve">е </w:t>
      </w:r>
      <w:r w:rsidR="00305DE2" w:rsidRPr="00B8576C">
        <w:rPr>
          <w:rFonts w:ascii="Times New Roman" w:eastAsia="Times New Roman" w:hAnsi="Times New Roman" w:cs="Times New Roman"/>
          <w:bCs/>
          <w:sz w:val="24"/>
          <w:szCs w:val="24"/>
        </w:rPr>
        <w:t xml:space="preserve">с 7.00 до 19.00 </w:t>
      </w:r>
      <w:r w:rsidR="00305DE2" w:rsidRPr="00593A72">
        <w:rPr>
          <w:rFonts w:ascii="Times New Roman" w:eastAsia="Times New Roman" w:hAnsi="Times New Roman" w:cs="Times New Roman"/>
          <w:bCs/>
          <w:sz w:val="24"/>
          <w:szCs w:val="24"/>
        </w:rPr>
        <w:t>ч</w:t>
      </w:r>
      <w:r w:rsidRPr="00593A72">
        <w:rPr>
          <w:rFonts w:ascii="Times New Roman" w:eastAsia="Times New Roman" w:hAnsi="Times New Roman" w:cs="Times New Roman"/>
          <w:bCs/>
          <w:sz w:val="24"/>
          <w:szCs w:val="24"/>
        </w:rPr>
        <w:t>.</w:t>
      </w:r>
      <w:r w:rsidR="00305DE2" w:rsidRPr="00593A72">
        <w:rPr>
          <w:rFonts w:ascii="Times New Roman" w:eastAsia="Times New Roman" w:hAnsi="Times New Roman" w:cs="Times New Roman"/>
          <w:bCs/>
          <w:sz w:val="24"/>
          <w:szCs w:val="24"/>
        </w:rPr>
        <w:t xml:space="preserve"> </w:t>
      </w:r>
      <w:r w:rsidRPr="00593A72">
        <w:rPr>
          <w:rFonts w:ascii="Times New Roman" w:eastAsia="Times New Roman" w:hAnsi="Times New Roman" w:cs="Times New Roman"/>
          <w:bCs/>
          <w:sz w:val="24"/>
          <w:szCs w:val="24"/>
        </w:rPr>
        <w:t xml:space="preserve">Реализация Программы </w:t>
      </w:r>
      <w:r w:rsidR="00305DE2" w:rsidRPr="00593A72">
        <w:rPr>
          <w:rFonts w:ascii="Times New Roman" w:eastAsia="Times New Roman" w:hAnsi="Times New Roman" w:cs="Times New Roman"/>
          <w:bCs/>
          <w:sz w:val="24"/>
          <w:szCs w:val="24"/>
        </w:rPr>
        <w:t>разделена</w:t>
      </w:r>
      <w:r w:rsidRPr="00593A72">
        <w:rPr>
          <w:rFonts w:ascii="Times New Roman" w:eastAsia="Times New Roman" w:hAnsi="Times New Roman" w:cs="Times New Roman"/>
          <w:bCs/>
          <w:sz w:val="24"/>
          <w:szCs w:val="24"/>
        </w:rPr>
        <w:t xml:space="preserve"> </w:t>
      </w:r>
      <w:r w:rsidR="00305DE2" w:rsidRPr="00593A72">
        <w:rPr>
          <w:rFonts w:ascii="Times New Roman" w:eastAsia="Times New Roman" w:hAnsi="Times New Roman" w:cs="Times New Roman"/>
          <w:bCs/>
          <w:sz w:val="24"/>
          <w:szCs w:val="24"/>
        </w:rPr>
        <w:t>на 2 периода</w:t>
      </w:r>
      <w:r w:rsidRPr="00593A72">
        <w:rPr>
          <w:rFonts w:ascii="Times New Roman" w:eastAsia="Times New Roman" w:hAnsi="Times New Roman" w:cs="Times New Roman"/>
          <w:bCs/>
          <w:sz w:val="24"/>
          <w:szCs w:val="24"/>
        </w:rPr>
        <w:t>: 1период - с</w:t>
      </w:r>
      <w:r w:rsidR="00305DE2" w:rsidRPr="00593A72">
        <w:rPr>
          <w:rFonts w:ascii="Times New Roman" w:eastAsia="Times New Roman" w:hAnsi="Times New Roman" w:cs="Times New Roman"/>
          <w:bCs/>
          <w:sz w:val="24"/>
          <w:szCs w:val="24"/>
        </w:rPr>
        <w:t xml:space="preserve"> 1 сентября по 31 мая. </w:t>
      </w:r>
      <w:r w:rsidRPr="00593A72">
        <w:rPr>
          <w:rFonts w:ascii="Times New Roman" w:eastAsia="Times New Roman" w:hAnsi="Times New Roman" w:cs="Times New Roman"/>
          <w:bCs/>
          <w:sz w:val="24"/>
          <w:szCs w:val="24"/>
        </w:rPr>
        <w:t>2</w:t>
      </w:r>
      <w:r w:rsidR="00305DE2" w:rsidRPr="00593A72">
        <w:rPr>
          <w:rFonts w:ascii="Times New Roman" w:eastAsia="Times New Roman" w:hAnsi="Times New Roman" w:cs="Times New Roman"/>
          <w:bCs/>
          <w:sz w:val="24"/>
          <w:szCs w:val="24"/>
        </w:rPr>
        <w:t xml:space="preserve"> период - с 1 июня по 31 августа.</w:t>
      </w:r>
    </w:p>
    <w:p w14:paraId="0E2FBF4D" w14:textId="77777777" w:rsidR="00010834" w:rsidRPr="00054949" w:rsidRDefault="00534C2E" w:rsidP="00054949">
      <w:pPr>
        <w:pStyle w:val="2"/>
        <w:rPr>
          <w:rFonts w:ascii="Times New Roman" w:eastAsia="Times New Roman" w:hAnsi="Times New Roman" w:cs="Times New Roman"/>
          <w:b/>
          <w:color w:val="auto"/>
          <w:sz w:val="24"/>
          <w:szCs w:val="24"/>
        </w:rPr>
      </w:pPr>
      <w:bookmarkStart w:id="12" w:name="_Toc196320865"/>
      <w:r w:rsidRPr="00054949">
        <w:rPr>
          <w:rFonts w:ascii="Times New Roman" w:eastAsia="Times New Roman" w:hAnsi="Times New Roman" w:cs="Times New Roman"/>
          <w:b/>
          <w:color w:val="auto"/>
          <w:sz w:val="24"/>
          <w:szCs w:val="24"/>
        </w:rPr>
        <w:t xml:space="preserve">1.1.1 </w:t>
      </w:r>
      <w:r w:rsidR="00BD1FF8" w:rsidRPr="00054949">
        <w:rPr>
          <w:rFonts w:ascii="Times New Roman" w:eastAsia="Times New Roman" w:hAnsi="Times New Roman" w:cs="Times New Roman"/>
          <w:b/>
          <w:color w:val="auto"/>
          <w:sz w:val="24"/>
          <w:szCs w:val="24"/>
        </w:rPr>
        <w:t xml:space="preserve">Цели, </w:t>
      </w:r>
      <w:r w:rsidR="00010834" w:rsidRPr="00054949">
        <w:rPr>
          <w:rFonts w:ascii="Times New Roman" w:eastAsia="Times New Roman" w:hAnsi="Times New Roman" w:cs="Times New Roman"/>
          <w:b/>
          <w:color w:val="auto"/>
          <w:sz w:val="24"/>
          <w:szCs w:val="24"/>
        </w:rPr>
        <w:t xml:space="preserve">задачи </w:t>
      </w:r>
      <w:r w:rsidR="00BD1FF8" w:rsidRPr="00054949">
        <w:rPr>
          <w:rFonts w:ascii="Times New Roman" w:eastAsia="Times New Roman" w:hAnsi="Times New Roman" w:cs="Times New Roman"/>
          <w:b/>
          <w:color w:val="auto"/>
          <w:sz w:val="24"/>
          <w:szCs w:val="24"/>
        </w:rPr>
        <w:t xml:space="preserve">и принципы </w:t>
      </w:r>
      <w:r w:rsidR="00010834" w:rsidRPr="00054949">
        <w:rPr>
          <w:rFonts w:ascii="Times New Roman" w:eastAsia="Times New Roman" w:hAnsi="Times New Roman" w:cs="Times New Roman"/>
          <w:b/>
          <w:color w:val="auto"/>
          <w:sz w:val="24"/>
          <w:szCs w:val="24"/>
        </w:rPr>
        <w:t>Программы</w:t>
      </w:r>
      <w:bookmarkEnd w:id="12"/>
    </w:p>
    <w:p w14:paraId="58CA9582" w14:textId="42AEFB9A" w:rsidR="00010834" w:rsidRPr="00B8576C" w:rsidRDefault="001D0A24" w:rsidP="00B8576C">
      <w:pPr>
        <w:ind w:left="3" w:firstLine="720"/>
        <w:jc w:val="both"/>
        <w:rPr>
          <w:rFonts w:ascii="Times New Roman" w:eastAsia="Times New Roman" w:hAnsi="Times New Roman" w:cs="Times New Roman"/>
          <w:sz w:val="24"/>
          <w:szCs w:val="24"/>
        </w:rPr>
      </w:pPr>
      <w:r w:rsidRPr="00B8576C">
        <w:rPr>
          <w:rFonts w:ascii="Times New Roman" w:eastAsia="Times New Roman" w:hAnsi="Times New Roman" w:cs="Times New Roman"/>
          <w:color w:val="000000" w:themeColor="text1"/>
          <w:sz w:val="24"/>
          <w:szCs w:val="24"/>
        </w:rPr>
        <w:t xml:space="preserve">Программа </w:t>
      </w:r>
      <w:r w:rsidR="00010834" w:rsidRPr="00B8576C">
        <w:rPr>
          <w:rFonts w:ascii="Times New Roman" w:eastAsia="Times New Roman" w:hAnsi="Times New Roman" w:cs="Times New Roman"/>
          <w:color w:val="000000" w:themeColor="text1"/>
          <w:sz w:val="24"/>
          <w:szCs w:val="24"/>
        </w:rPr>
        <w:t xml:space="preserve">предназначена для специалистов и </w:t>
      </w:r>
      <w:r w:rsidR="00010834" w:rsidRPr="00593A72">
        <w:rPr>
          <w:rFonts w:ascii="Times New Roman" w:eastAsia="Times New Roman" w:hAnsi="Times New Roman" w:cs="Times New Roman"/>
          <w:sz w:val="24"/>
          <w:szCs w:val="24"/>
        </w:rPr>
        <w:t xml:space="preserve">педагогов </w:t>
      </w:r>
      <w:r w:rsidR="00A5322E" w:rsidRPr="00593A72">
        <w:rPr>
          <w:rFonts w:ascii="Times New Roman" w:eastAsia="Times New Roman" w:hAnsi="Times New Roman" w:cs="Times New Roman"/>
          <w:sz w:val="24"/>
          <w:szCs w:val="24"/>
        </w:rPr>
        <w:t xml:space="preserve">Муниципального </w:t>
      </w:r>
      <w:r w:rsidR="009D33F7" w:rsidRPr="00593A72">
        <w:rPr>
          <w:rFonts w:ascii="Times New Roman" w:eastAsia="Times New Roman" w:hAnsi="Times New Roman" w:cs="Times New Roman"/>
          <w:sz w:val="24"/>
          <w:szCs w:val="24"/>
        </w:rPr>
        <w:t xml:space="preserve">бюджетного </w:t>
      </w:r>
      <w:r w:rsidR="00A5322E" w:rsidRPr="00593A72">
        <w:rPr>
          <w:rFonts w:ascii="Times New Roman" w:eastAsia="Times New Roman" w:hAnsi="Times New Roman" w:cs="Times New Roman"/>
          <w:sz w:val="24"/>
          <w:szCs w:val="24"/>
        </w:rPr>
        <w:t>дошкольного образовательного</w:t>
      </w:r>
      <w:r w:rsidR="0067711D" w:rsidRPr="00593A72">
        <w:rPr>
          <w:rFonts w:ascii="Times New Roman" w:eastAsia="Times New Roman" w:hAnsi="Times New Roman" w:cs="Times New Roman"/>
          <w:sz w:val="24"/>
          <w:szCs w:val="24"/>
        </w:rPr>
        <w:t xml:space="preserve"> учреждения </w:t>
      </w:r>
      <w:r w:rsidR="009D33F7" w:rsidRPr="00593A72">
        <w:rPr>
          <w:rFonts w:ascii="Times New Roman" w:eastAsia="Times New Roman" w:hAnsi="Times New Roman" w:cs="Times New Roman"/>
          <w:sz w:val="24"/>
          <w:szCs w:val="24"/>
        </w:rPr>
        <w:t>г. Иркутска д</w:t>
      </w:r>
      <w:r w:rsidR="0067711D" w:rsidRPr="00593A72">
        <w:rPr>
          <w:rFonts w:ascii="Times New Roman" w:eastAsia="Times New Roman" w:hAnsi="Times New Roman" w:cs="Times New Roman"/>
          <w:sz w:val="24"/>
          <w:szCs w:val="24"/>
        </w:rPr>
        <w:t>етский сад №</w:t>
      </w:r>
      <w:r w:rsidR="009D33F7" w:rsidRPr="00593A72">
        <w:rPr>
          <w:rFonts w:ascii="Times New Roman" w:eastAsia="Times New Roman" w:hAnsi="Times New Roman" w:cs="Times New Roman"/>
          <w:sz w:val="24"/>
          <w:szCs w:val="24"/>
        </w:rPr>
        <w:t>4</w:t>
      </w:r>
      <w:r w:rsidR="003F4306">
        <w:rPr>
          <w:rFonts w:ascii="Times New Roman" w:eastAsia="Times New Roman" w:hAnsi="Times New Roman" w:cs="Times New Roman"/>
          <w:sz w:val="24"/>
          <w:szCs w:val="24"/>
        </w:rPr>
        <w:t>0</w:t>
      </w:r>
      <w:r w:rsidR="00A5322E" w:rsidRPr="00593A72">
        <w:rPr>
          <w:rFonts w:ascii="Times New Roman" w:eastAsia="Times New Roman" w:hAnsi="Times New Roman" w:cs="Times New Roman"/>
          <w:sz w:val="24"/>
          <w:szCs w:val="24"/>
        </w:rPr>
        <w:t xml:space="preserve">, </w:t>
      </w:r>
      <w:r w:rsidR="00010834" w:rsidRPr="00593A72">
        <w:rPr>
          <w:rFonts w:ascii="Times New Roman" w:eastAsia="Times New Roman" w:hAnsi="Times New Roman" w:cs="Times New Roman"/>
          <w:sz w:val="24"/>
          <w:szCs w:val="24"/>
        </w:rPr>
        <w:t>в котором воспитываются дети с тяжелыми нарушениями речи (далее - дети с ТНР)</w:t>
      </w:r>
      <w:r w:rsidR="00B656A2" w:rsidRPr="00593A72">
        <w:rPr>
          <w:rFonts w:ascii="Times New Roman" w:eastAsia="Times New Roman" w:hAnsi="Times New Roman" w:cs="Times New Roman"/>
          <w:sz w:val="24"/>
          <w:szCs w:val="24"/>
        </w:rPr>
        <w:t xml:space="preserve"> дошкольного возраста от </w:t>
      </w:r>
      <w:r w:rsidR="009D33F7" w:rsidRPr="00593A72">
        <w:rPr>
          <w:rFonts w:ascii="Times New Roman" w:eastAsia="Times New Roman" w:hAnsi="Times New Roman" w:cs="Times New Roman"/>
          <w:sz w:val="24"/>
          <w:szCs w:val="24"/>
        </w:rPr>
        <w:t>4</w:t>
      </w:r>
      <w:r w:rsidR="00B656A2" w:rsidRPr="00593A72">
        <w:rPr>
          <w:rFonts w:ascii="Times New Roman" w:eastAsia="Times New Roman" w:hAnsi="Times New Roman" w:cs="Times New Roman"/>
          <w:sz w:val="24"/>
          <w:szCs w:val="24"/>
        </w:rPr>
        <w:t xml:space="preserve"> до 7(8) лет</w:t>
      </w:r>
      <w:r w:rsidR="00010834" w:rsidRPr="00593A72">
        <w:rPr>
          <w:rFonts w:ascii="Times New Roman" w:eastAsia="Times New Roman" w:hAnsi="Times New Roman" w:cs="Times New Roman"/>
          <w:sz w:val="24"/>
          <w:szCs w:val="24"/>
        </w:rPr>
        <w:t>.</w:t>
      </w:r>
    </w:p>
    <w:p w14:paraId="36060A22" w14:textId="506CD24A" w:rsidR="00837EC0" w:rsidRPr="00B8576C" w:rsidRDefault="00837EC0" w:rsidP="00B8576C">
      <w:pPr>
        <w:ind w:left="3" w:firstLine="720"/>
        <w:jc w:val="both"/>
        <w:rPr>
          <w:rFonts w:ascii="Times New Roman" w:eastAsia="Times New Roman" w:hAnsi="Times New Roman" w:cs="Times New Roman"/>
          <w:sz w:val="24"/>
          <w:szCs w:val="24"/>
        </w:rPr>
      </w:pPr>
      <w:r w:rsidRPr="00B8576C">
        <w:rPr>
          <w:rFonts w:ascii="Times New Roman" w:eastAsia="Times New Roman" w:hAnsi="Times New Roman" w:cs="Times New Roman"/>
          <w:b/>
          <w:sz w:val="24"/>
          <w:szCs w:val="24"/>
        </w:rPr>
        <w:t>Цель реализации Программы:</w:t>
      </w:r>
      <w:r w:rsidRPr="00B8576C">
        <w:rPr>
          <w:rFonts w:ascii="Times New Roman" w:eastAsia="Times New Roman" w:hAnsi="Times New Roman" w:cs="Times New Roman"/>
          <w:sz w:val="24"/>
          <w:szCs w:val="24"/>
        </w:rPr>
        <w:t xml:space="preserve"> обеспечение условий для дошкольного образования, определяемых общими и особыми потребностями обучающегося дошкольного возраста с </w:t>
      </w:r>
      <w:r w:rsidR="0060689D" w:rsidRPr="00B8576C">
        <w:rPr>
          <w:rFonts w:ascii="Times New Roman" w:eastAsia="Times New Roman" w:hAnsi="Times New Roman" w:cs="Times New Roman"/>
          <w:sz w:val="24"/>
          <w:szCs w:val="24"/>
        </w:rPr>
        <w:t>ТНР</w:t>
      </w:r>
      <w:r w:rsidRPr="00B8576C">
        <w:rPr>
          <w:rFonts w:ascii="Times New Roman" w:eastAsia="Times New Roman" w:hAnsi="Times New Roman" w:cs="Times New Roman"/>
          <w:sz w:val="24"/>
          <w:szCs w:val="24"/>
        </w:rPr>
        <w:t>, индивидуальными особенностями его развития и состояния здоровья.</w:t>
      </w:r>
      <w:r w:rsidR="00416554" w:rsidRPr="00B8576C">
        <w:rPr>
          <w:rFonts w:ascii="Times New Roman" w:eastAsia="Times New Roman" w:hAnsi="Times New Roman" w:cs="Times New Roman"/>
          <w:sz w:val="24"/>
          <w:szCs w:val="24"/>
        </w:rPr>
        <w:t xml:space="preserve"> </w:t>
      </w:r>
      <w:r w:rsidRPr="00B8576C">
        <w:rPr>
          <w:rFonts w:ascii="Times New Roman" w:eastAsia="Times New Roman" w:hAnsi="Times New Roman" w:cs="Times New Roman"/>
          <w:sz w:val="24"/>
          <w:szCs w:val="24"/>
        </w:rPr>
        <w:t>Программа содействует взаимопониманию и сотрудничеству между людьми, способствует реализации прав обучающихся дошкольного возраста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w:t>
      </w:r>
    </w:p>
    <w:p w14:paraId="6CEE423B" w14:textId="77777777" w:rsidR="00416554" w:rsidRPr="00B8576C" w:rsidRDefault="00416554" w:rsidP="00B8576C">
      <w:pPr>
        <w:ind w:left="3" w:firstLine="720"/>
        <w:jc w:val="both"/>
        <w:rPr>
          <w:rFonts w:ascii="Times New Roman" w:eastAsia="Times New Roman" w:hAnsi="Times New Roman" w:cs="Times New Roman"/>
          <w:b/>
          <w:bCs/>
          <w:sz w:val="24"/>
          <w:szCs w:val="24"/>
        </w:rPr>
      </w:pPr>
      <w:r w:rsidRPr="00B8576C">
        <w:rPr>
          <w:rFonts w:ascii="Times New Roman" w:eastAsia="Times New Roman" w:hAnsi="Times New Roman" w:cs="Times New Roman"/>
          <w:b/>
          <w:bCs/>
          <w:sz w:val="24"/>
          <w:szCs w:val="24"/>
        </w:rPr>
        <w:t>Задачи Программы</w:t>
      </w:r>
    </w:p>
    <w:p w14:paraId="6D60D17F" w14:textId="3651D8A4" w:rsidR="007550A4" w:rsidRDefault="007550A4" w:rsidP="00B8576C">
      <w:pPr>
        <w:ind w:left="3" w:hanging="3"/>
        <w:jc w:val="both"/>
        <w:rPr>
          <w:rFonts w:ascii="Times New Roman" w:eastAsia="Times New Roman" w:hAnsi="Times New Roman" w:cs="Times New Roman"/>
          <w:sz w:val="24"/>
          <w:szCs w:val="24"/>
        </w:rPr>
      </w:pPr>
      <w:r w:rsidRPr="007550A4">
        <w:rPr>
          <w:rFonts w:ascii="Times New Roman" w:eastAsia="Times New Roman" w:hAnsi="Times New Roman" w:cs="Times New Roman"/>
          <w:sz w:val="24"/>
          <w:szCs w:val="24"/>
        </w:rPr>
        <w:t>- реализация содержания АОП ДО</w:t>
      </w:r>
      <w:r>
        <w:rPr>
          <w:rFonts w:ascii="Times New Roman" w:eastAsia="Times New Roman" w:hAnsi="Times New Roman" w:cs="Times New Roman"/>
          <w:sz w:val="24"/>
          <w:szCs w:val="24"/>
        </w:rPr>
        <w:t>;</w:t>
      </w:r>
      <w:r w:rsidRPr="007550A4">
        <w:rPr>
          <w:rFonts w:ascii="Times New Roman" w:eastAsia="Times New Roman" w:hAnsi="Times New Roman" w:cs="Times New Roman"/>
          <w:sz w:val="24"/>
          <w:szCs w:val="24"/>
        </w:rPr>
        <w:t xml:space="preserve"> </w:t>
      </w:r>
    </w:p>
    <w:p w14:paraId="0B6FBDC9" w14:textId="1ACE09F6"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-коррекция недостатков психофизического развития обучающихся с ТНР;</w:t>
      </w:r>
    </w:p>
    <w:p w14:paraId="4F249F92" w14:textId="78C08485"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-охрана и укрепление физического и психического здоровья обучающихся с ТНР, в том числе их эмоционального благополучия;</w:t>
      </w:r>
    </w:p>
    <w:p w14:paraId="0D052971" w14:textId="1976D962"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-обеспечение равных возможностей для полноценного развития ребенка с ТНР в период дошкольного образования независимо от места проживания, пола, нации, языка, социального статуса;</w:t>
      </w:r>
    </w:p>
    <w:p w14:paraId="1A138E1F" w14:textId="77777777"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-создание благоприятных условий развития в соответствии с их возрастными,</w:t>
      </w:r>
    </w:p>
    <w:p w14:paraId="44F0EB28" w14:textId="4AABF6B8"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психофизическими и индивидуальными особенностями, развитие способностей и творческого потенциала каждого ребенка с ТНР как субъекта отношений с педагогическим работником, родителями (законными представителями), другими детьми;</w:t>
      </w:r>
    </w:p>
    <w:p w14:paraId="656A5239" w14:textId="5B852481"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14:paraId="3AE13D15" w14:textId="77777777"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-формирование общей культуры личности обучающихся с ТНР, развитие их</w:t>
      </w:r>
    </w:p>
    <w:p w14:paraId="56294BBF" w14:textId="351D306F"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деятельности;</w:t>
      </w:r>
    </w:p>
    <w:p w14:paraId="38EFFA5B" w14:textId="65FBF3E2"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lastRenderedPageBreak/>
        <w:t>-формирование социокультурной среды, соответствующей психофизическим и индивидуальным особенностям развития обучающихся с ТНР;</w:t>
      </w:r>
    </w:p>
    <w:p w14:paraId="56679228" w14:textId="0BD0A13E"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-обеспечение психолого-педагогической поддержки родителей (законных представителей) и повышение их компетентности в вопросах развития, образования, реабилитации (</w:t>
      </w:r>
      <w:proofErr w:type="spellStart"/>
      <w:r w:rsidRPr="00B8576C">
        <w:rPr>
          <w:rFonts w:ascii="Times New Roman" w:eastAsia="Times New Roman" w:hAnsi="Times New Roman" w:cs="Times New Roman"/>
          <w:sz w:val="24"/>
          <w:szCs w:val="24"/>
        </w:rPr>
        <w:t>абилитации</w:t>
      </w:r>
      <w:proofErr w:type="spellEnd"/>
      <w:r w:rsidRPr="00B8576C">
        <w:rPr>
          <w:rFonts w:ascii="Times New Roman" w:eastAsia="Times New Roman" w:hAnsi="Times New Roman" w:cs="Times New Roman"/>
          <w:sz w:val="24"/>
          <w:szCs w:val="24"/>
        </w:rPr>
        <w:t>), охраны и укрепления здоровья, обучающихся с ТНР;</w:t>
      </w:r>
    </w:p>
    <w:p w14:paraId="5E5EE36B" w14:textId="77777777" w:rsidR="00416554" w:rsidRPr="00B8576C" w:rsidRDefault="00416554" w:rsidP="00B8576C">
      <w:pPr>
        <w:ind w:left="3" w:hanging="3"/>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-обеспечение преемственности целей, задач и содержания дошкольного и</w:t>
      </w:r>
    </w:p>
    <w:p w14:paraId="28DC7DFC" w14:textId="14F8C83A" w:rsidR="00D148C2" w:rsidRPr="00B8576C" w:rsidRDefault="00416554" w:rsidP="00054949">
      <w:pPr>
        <w:pStyle w:val="2"/>
        <w:rPr>
          <w:rFonts w:ascii="Times New Roman" w:eastAsia="Times New Roman" w:hAnsi="Times New Roman" w:cs="Times New Roman"/>
          <w:b/>
          <w:bCs/>
          <w:sz w:val="24"/>
          <w:szCs w:val="24"/>
        </w:rPr>
      </w:pPr>
      <w:bookmarkStart w:id="13" w:name="_Toc196320866"/>
      <w:r w:rsidRPr="00054949">
        <w:rPr>
          <w:rFonts w:ascii="Times New Roman" w:eastAsia="Times New Roman" w:hAnsi="Times New Roman" w:cs="Times New Roman"/>
          <w:color w:val="auto"/>
          <w:sz w:val="24"/>
          <w:szCs w:val="24"/>
        </w:rPr>
        <w:t>начального общего образования.</w:t>
      </w:r>
      <w:r w:rsidRPr="00054949">
        <w:rPr>
          <w:rFonts w:ascii="Times New Roman" w:eastAsia="Times New Roman" w:hAnsi="Times New Roman" w:cs="Times New Roman"/>
          <w:color w:val="auto"/>
          <w:sz w:val="24"/>
          <w:szCs w:val="24"/>
        </w:rPr>
        <w:cr/>
      </w:r>
      <w:bookmarkStart w:id="14" w:name="_Hlk152004860"/>
      <w:r w:rsidR="00D148C2" w:rsidRPr="00054949">
        <w:rPr>
          <w:rFonts w:ascii="Times New Roman" w:eastAsia="Times New Roman" w:hAnsi="Times New Roman" w:cs="Times New Roman"/>
          <w:b/>
          <w:bCs/>
          <w:color w:val="auto"/>
          <w:sz w:val="24"/>
          <w:szCs w:val="24"/>
        </w:rPr>
        <w:t>1.1.2 Принципы построения Программы</w:t>
      </w:r>
      <w:bookmarkEnd w:id="13"/>
      <w:r w:rsidR="00D148C2" w:rsidRPr="00054949">
        <w:rPr>
          <w:rFonts w:ascii="Times New Roman" w:eastAsia="Times New Roman" w:hAnsi="Times New Roman" w:cs="Times New Roman"/>
          <w:b/>
          <w:bCs/>
          <w:color w:val="auto"/>
          <w:sz w:val="24"/>
          <w:szCs w:val="24"/>
        </w:rPr>
        <w:t xml:space="preserve"> </w:t>
      </w:r>
      <w:bookmarkEnd w:id="14"/>
    </w:p>
    <w:p w14:paraId="28DFED64" w14:textId="2F609FBA" w:rsidR="00D148C2" w:rsidRPr="00B8576C" w:rsidRDefault="00D148C2" w:rsidP="00B8576C">
      <w:pPr>
        <w:ind w:left="6" w:hanging="6"/>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 </w:t>
      </w:r>
      <w:bookmarkStart w:id="15" w:name="_Hlk152004989"/>
      <w:r w:rsidR="00837EC0" w:rsidRPr="00B8576C">
        <w:rPr>
          <w:rFonts w:ascii="Times New Roman" w:eastAsia="Times New Roman" w:hAnsi="Times New Roman" w:cs="Times New Roman"/>
          <w:sz w:val="24"/>
          <w:szCs w:val="24"/>
        </w:rPr>
        <w:t xml:space="preserve">В соответствии со Стандартом Программа построена на </w:t>
      </w:r>
      <w:r w:rsidRPr="00B8576C">
        <w:rPr>
          <w:rFonts w:ascii="Times New Roman" w:eastAsia="Times New Roman" w:hAnsi="Times New Roman" w:cs="Times New Roman"/>
          <w:sz w:val="24"/>
          <w:szCs w:val="24"/>
        </w:rPr>
        <w:t xml:space="preserve">следующих </w:t>
      </w:r>
      <w:r w:rsidR="00837EC0" w:rsidRPr="00B8576C">
        <w:rPr>
          <w:rFonts w:ascii="Times New Roman" w:eastAsia="Times New Roman" w:hAnsi="Times New Roman" w:cs="Times New Roman"/>
          <w:b/>
          <w:bCs/>
          <w:sz w:val="24"/>
          <w:szCs w:val="24"/>
        </w:rPr>
        <w:t>принципах</w:t>
      </w:r>
      <w:r w:rsidRPr="00B8576C">
        <w:rPr>
          <w:rFonts w:ascii="Times New Roman" w:eastAsia="Times New Roman" w:hAnsi="Times New Roman" w:cs="Times New Roman"/>
          <w:sz w:val="24"/>
          <w:szCs w:val="24"/>
        </w:rPr>
        <w:t>:</w:t>
      </w:r>
      <w:r w:rsidR="005A50FD" w:rsidRPr="00B8576C">
        <w:rPr>
          <w:rFonts w:ascii="Times New Roman" w:eastAsia="Times New Roman" w:hAnsi="Times New Roman" w:cs="Times New Roman"/>
          <w:sz w:val="24"/>
          <w:szCs w:val="24"/>
        </w:rPr>
        <w:t xml:space="preserve"> </w:t>
      </w:r>
    </w:p>
    <w:bookmarkEnd w:id="15"/>
    <w:p w14:paraId="7152D7A7"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1. Поддержка разнообразия детства. </w:t>
      </w:r>
    </w:p>
    <w:p w14:paraId="27D38355"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2. Сохранение уникальности и </w:t>
      </w:r>
      <w:proofErr w:type="spellStart"/>
      <w:r w:rsidRPr="00B8576C">
        <w:rPr>
          <w:rFonts w:ascii="Times New Roman" w:eastAsia="Times New Roman" w:hAnsi="Times New Roman" w:cs="Times New Roman"/>
          <w:sz w:val="24"/>
          <w:szCs w:val="24"/>
        </w:rPr>
        <w:t>самоценности</w:t>
      </w:r>
      <w:proofErr w:type="spellEnd"/>
      <w:r w:rsidRPr="00B8576C">
        <w:rPr>
          <w:rFonts w:ascii="Times New Roman" w:eastAsia="Times New Roman" w:hAnsi="Times New Roman" w:cs="Times New Roman"/>
          <w:sz w:val="24"/>
          <w:szCs w:val="24"/>
        </w:rPr>
        <w:t xml:space="preserve"> детства как важного этапа в общем развитии человека. </w:t>
      </w:r>
    </w:p>
    <w:p w14:paraId="647057D7"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3. Позитивная социализация ребенка. </w:t>
      </w:r>
    </w:p>
    <w:p w14:paraId="6309749D"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4. Личностно-развивающий и гуманистический характер взаимодействия педагогических работников и родителей (законных представителей), педагогических и иных работников Организации) и обучающихся. </w:t>
      </w:r>
    </w:p>
    <w:p w14:paraId="2C07D9BF"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5. Содействие и сотрудничество обучающихся и педагогических работников, признание ребенка полноценным участником (субъектом) образовательных отношений. </w:t>
      </w:r>
    </w:p>
    <w:p w14:paraId="65E25416"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6. Сотрудничество Организации с семьей. </w:t>
      </w:r>
    </w:p>
    <w:p w14:paraId="18F25A09"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7. Возрастная адекватность образования. Данный принцип предполагает подбор образовательными организациями содержания и методов дошкольного образования в соответствии с возрастными особенностями обучающихся. </w:t>
      </w:r>
    </w:p>
    <w:p w14:paraId="2FA96155" w14:textId="77777777" w:rsidR="00D148C2" w:rsidRPr="00B8576C" w:rsidRDefault="00D148C2" w:rsidP="00B8576C">
      <w:pPr>
        <w:ind w:left="3" w:firstLine="564"/>
        <w:jc w:val="both"/>
        <w:rPr>
          <w:rFonts w:ascii="Times New Roman" w:eastAsia="Times New Roman" w:hAnsi="Times New Roman" w:cs="Times New Roman"/>
          <w:sz w:val="24"/>
          <w:szCs w:val="24"/>
        </w:rPr>
      </w:pPr>
      <w:bookmarkStart w:id="16" w:name="_Hlk152005094"/>
      <w:r w:rsidRPr="00B8576C">
        <w:rPr>
          <w:rFonts w:ascii="Times New Roman" w:eastAsia="Times New Roman" w:hAnsi="Times New Roman" w:cs="Times New Roman"/>
          <w:sz w:val="24"/>
          <w:szCs w:val="24"/>
        </w:rPr>
        <w:t xml:space="preserve">Согласно п. 10.3.3. ФАОП </w:t>
      </w:r>
      <w:bookmarkEnd w:id="16"/>
      <w:r w:rsidRPr="00B8576C">
        <w:rPr>
          <w:rFonts w:ascii="Times New Roman" w:eastAsia="Times New Roman" w:hAnsi="Times New Roman" w:cs="Times New Roman"/>
          <w:b/>
          <w:bCs/>
          <w:sz w:val="24"/>
          <w:szCs w:val="24"/>
        </w:rPr>
        <w:t>специфическими принципами</w:t>
      </w:r>
      <w:r w:rsidRPr="00B8576C">
        <w:rPr>
          <w:rFonts w:ascii="Times New Roman" w:eastAsia="Times New Roman" w:hAnsi="Times New Roman" w:cs="Times New Roman"/>
          <w:sz w:val="24"/>
          <w:szCs w:val="24"/>
        </w:rPr>
        <w:t xml:space="preserve"> и подходами к формированию АОП ДО для обучающихся с ТНР являются: </w:t>
      </w:r>
    </w:p>
    <w:p w14:paraId="70E6477E"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1. Сетевое взаимодействие с организациями социализации, образования, охраны здоровья и другими партнерами, которые могут внести вклад в развитие и образование обучающихся: Организация устанавливает партнерские отношения не только с семьями</w:t>
      </w:r>
      <w:r w:rsidRPr="00B8576C">
        <w:rPr>
          <w:rFonts w:ascii="Times New Roman" w:hAnsi="Times New Roman" w:cs="Times New Roman"/>
          <w:sz w:val="24"/>
          <w:szCs w:val="24"/>
        </w:rPr>
        <w:t xml:space="preserve"> </w:t>
      </w:r>
      <w:r w:rsidRPr="00B8576C">
        <w:rPr>
          <w:rFonts w:ascii="Times New Roman" w:eastAsia="Times New Roman" w:hAnsi="Times New Roman" w:cs="Times New Roman"/>
          <w:sz w:val="24"/>
          <w:szCs w:val="24"/>
        </w:rPr>
        <w:t xml:space="preserve">обучающихся, но и с другими организациями и лицами, которые могут способствовать удовлетворению особых образовательных потребностей обучающихся с ТНР, оказанию психолого-педагогической и (или) медицинской поддержки в случае необходимости (Центр психолого-педагогической, медицинской и социальной помощи). </w:t>
      </w:r>
    </w:p>
    <w:p w14:paraId="4D581354"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2. Индивидуализация образовательных программ дошкольного образования обучающихся с ТНР: предполагает такое построение образовательной деятельности, которое открывает возможности для индивидуализации образовательного процесса и учитывает его интересы, мотивы, способности и психофизические особенности. </w:t>
      </w:r>
    </w:p>
    <w:p w14:paraId="27E6A711" w14:textId="77777777"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3. Развивающее вариативное образование: принцип предполагает, что содержание образования предлагается ребенку через разные виды деятельности с учетом зон актуального и ближайшего развития ребенка, что способствует развитию, расширению как явных, так и скрытых возможностей ребенка. </w:t>
      </w:r>
    </w:p>
    <w:p w14:paraId="6DFA05F6" w14:textId="35B141BE"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4. Полнота содержания и интеграция отдельных образовательных областей: в соответствии со Стандартом Программа предполагает всестороннее социально-коммуникативное, познавательное, речевое, художественно-эстетическое и физическое развитие обучающихся посредством различных видов детской активности. Деление Программы на образовательные области не означает, что каждая образовательная область осваивается ребенком по отдельности, в форме изолированных занятий по модели школьных предметов. Между отдельными разделами Программы существуют многообразные взаимосвязи: познавательное развитие обучающихся с ТНР тесно связано с речевым и социально-коммуникативным, художественно-эстетическое - с познавательным и речевым. Содержание образовательной деятельности в каждой области тесно связано с другими областями. Такая организация образовательного процесса соответствует особенностям развития обучающихся с ТНР дошкольного возраста; </w:t>
      </w:r>
    </w:p>
    <w:p w14:paraId="65CD44C5" w14:textId="56A408FF" w:rsidR="00D148C2" w:rsidRPr="00B8576C" w:rsidRDefault="00D148C2" w:rsidP="00B8576C">
      <w:pPr>
        <w:ind w:left="3" w:firstLine="56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5. Инвариантность ценностей и целей при вариативности средств реализации и достижения целей Программы: Стандарт и Программа задают инвариантные ценности и ориентиры, с учетом которых Организация должна разработать свою адаптированную образовательную программу. При этом за Организацией остаётся право выбора способов их достижения, выбора образовательных программ, учитывающих разнородность состава групп </w:t>
      </w:r>
      <w:r w:rsidRPr="00B8576C">
        <w:rPr>
          <w:rFonts w:ascii="Times New Roman" w:eastAsia="Times New Roman" w:hAnsi="Times New Roman" w:cs="Times New Roman"/>
          <w:sz w:val="24"/>
          <w:szCs w:val="24"/>
        </w:rPr>
        <w:lastRenderedPageBreak/>
        <w:t>обучающихся, их психофизических особенностей, запросов родителей (законных представителей).</w:t>
      </w:r>
    </w:p>
    <w:p w14:paraId="7B6390AB" w14:textId="77777777" w:rsidR="00837EC0" w:rsidRPr="00B8576C" w:rsidRDefault="00837EC0" w:rsidP="00B8576C">
      <w:pPr>
        <w:jc w:val="both"/>
        <w:rPr>
          <w:rFonts w:ascii="Times New Roman" w:hAnsi="Times New Roman" w:cs="Times New Roman"/>
          <w:sz w:val="24"/>
          <w:szCs w:val="24"/>
        </w:rPr>
      </w:pPr>
    </w:p>
    <w:p w14:paraId="4F3DF280" w14:textId="77777777" w:rsidR="002E0C96" w:rsidRPr="00CD5614" w:rsidRDefault="002E0C96" w:rsidP="00CD5614">
      <w:pPr>
        <w:pStyle w:val="2"/>
        <w:rPr>
          <w:rFonts w:ascii="Times New Roman" w:hAnsi="Times New Roman" w:cs="Times New Roman"/>
          <w:b/>
          <w:bCs/>
          <w:color w:val="auto"/>
          <w:sz w:val="24"/>
          <w:szCs w:val="24"/>
        </w:rPr>
      </w:pPr>
      <w:bookmarkStart w:id="17" w:name="_Toc196320867"/>
      <w:bookmarkStart w:id="18" w:name="_Hlk152393634"/>
      <w:bookmarkStart w:id="19" w:name="_Hlk152006334"/>
      <w:r w:rsidRPr="00CD5614">
        <w:rPr>
          <w:rFonts w:ascii="Times New Roman" w:hAnsi="Times New Roman" w:cs="Times New Roman"/>
          <w:b/>
          <w:bCs/>
          <w:color w:val="auto"/>
          <w:sz w:val="24"/>
          <w:szCs w:val="24"/>
        </w:rPr>
        <w:t>1.1.3. Значимые для разработки и реализации Программы характеристики</w:t>
      </w:r>
      <w:bookmarkEnd w:id="17"/>
      <w:r w:rsidRPr="00CD5614">
        <w:rPr>
          <w:rFonts w:ascii="Times New Roman" w:hAnsi="Times New Roman" w:cs="Times New Roman"/>
          <w:b/>
          <w:bCs/>
          <w:color w:val="auto"/>
          <w:sz w:val="24"/>
          <w:szCs w:val="24"/>
        </w:rPr>
        <w:t xml:space="preserve"> </w:t>
      </w:r>
    </w:p>
    <w:bookmarkEnd w:id="18"/>
    <w:p w14:paraId="36205DC0" w14:textId="14AEAB09" w:rsidR="00447EBF" w:rsidRPr="00B8576C" w:rsidRDefault="00D148C2" w:rsidP="00B8576C">
      <w:pPr>
        <w:ind w:firstLine="567"/>
        <w:jc w:val="both"/>
        <w:rPr>
          <w:rFonts w:ascii="Times New Roman" w:hAnsi="Times New Roman" w:cs="Times New Roman"/>
          <w:sz w:val="24"/>
          <w:szCs w:val="24"/>
        </w:rPr>
      </w:pPr>
      <w:r w:rsidRPr="00593A72">
        <w:rPr>
          <w:rFonts w:ascii="Times New Roman" w:hAnsi="Times New Roman" w:cs="Times New Roman"/>
          <w:sz w:val="24"/>
          <w:szCs w:val="24"/>
        </w:rPr>
        <w:t xml:space="preserve">ДОУ обеспечивает воспитание, коррекцию и развитие детей дошкольного возраста с </w:t>
      </w:r>
      <w:r w:rsidR="009D33F7" w:rsidRPr="00593A72">
        <w:rPr>
          <w:rFonts w:ascii="Times New Roman" w:hAnsi="Times New Roman" w:cs="Times New Roman"/>
          <w:sz w:val="24"/>
          <w:szCs w:val="24"/>
        </w:rPr>
        <w:t>4</w:t>
      </w:r>
      <w:r w:rsidRPr="00B8576C">
        <w:rPr>
          <w:rFonts w:ascii="Times New Roman" w:hAnsi="Times New Roman" w:cs="Times New Roman"/>
          <w:sz w:val="24"/>
          <w:szCs w:val="24"/>
        </w:rPr>
        <w:t xml:space="preserve"> до 7(8) лет. Основными участниками реализации Программы являются: дети дошкольного возраста</w:t>
      </w:r>
      <w:r w:rsidR="00447EBF" w:rsidRPr="00B8576C">
        <w:rPr>
          <w:rFonts w:ascii="Times New Roman" w:hAnsi="Times New Roman" w:cs="Times New Roman"/>
          <w:sz w:val="24"/>
          <w:szCs w:val="24"/>
        </w:rPr>
        <w:t xml:space="preserve"> с ТНР</w:t>
      </w:r>
      <w:r w:rsidRPr="00B8576C">
        <w:rPr>
          <w:rFonts w:ascii="Times New Roman" w:hAnsi="Times New Roman" w:cs="Times New Roman"/>
          <w:sz w:val="24"/>
          <w:szCs w:val="24"/>
        </w:rPr>
        <w:t>, родители (законные представители), педагоги.</w:t>
      </w:r>
      <w:r w:rsidR="00447EBF" w:rsidRPr="00B8576C">
        <w:rPr>
          <w:rFonts w:ascii="Times New Roman" w:hAnsi="Times New Roman" w:cs="Times New Roman"/>
          <w:sz w:val="24"/>
          <w:szCs w:val="24"/>
        </w:rPr>
        <w:t xml:space="preserve"> </w:t>
      </w:r>
      <w:r w:rsidRPr="00B8576C">
        <w:rPr>
          <w:rFonts w:ascii="Times New Roman" w:hAnsi="Times New Roman" w:cs="Times New Roman"/>
          <w:sz w:val="24"/>
          <w:szCs w:val="24"/>
        </w:rPr>
        <w:t>Программа реализуется в групп</w:t>
      </w:r>
      <w:r w:rsidR="00447EBF" w:rsidRPr="00B8576C">
        <w:rPr>
          <w:rFonts w:ascii="Times New Roman" w:hAnsi="Times New Roman" w:cs="Times New Roman"/>
          <w:sz w:val="24"/>
          <w:szCs w:val="24"/>
        </w:rPr>
        <w:t>е</w:t>
      </w:r>
      <w:r w:rsidRPr="00515A12">
        <w:rPr>
          <w:rFonts w:ascii="Times New Roman" w:hAnsi="Times New Roman" w:cs="Times New Roman"/>
          <w:sz w:val="24"/>
          <w:szCs w:val="24"/>
        </w:rPr>
        <w:t xml:space="preserve"> </w:t>
      </w:r>
      <w:r w:rsidR="00515A12" w:rsidRPr="00515A12">
        <w:rPr>
          <w:rFonts w:ascii="Times New Roman" w:hAnsi="Times New Roman" w:cs="Times New Roman"/>
          <w:sz w:val="24"/>
          <w:szCs w:val="24"/>
        </w:rPr>
        <w:t>компенсирующей</w:t>
      </w:r>
      <w:r w:rsidRPr="00515A12">
        <w:rPr>
          <w:rFonts w:ascii="Times New Roman" w:hAnsi="Times New Roman" w:cs="Times New Roman"/>
          <w:sz w:val="24"/>
          <w:szCs w:val="24"/>
        </w:rPr>
        <w:t xml:space="preserve"> </w:t>
      </w:r>
      <w:r w:rsidRPr="00B8576C">
        <w:rPr>
          <w:rFonts w:ascii="Times New Roman" w:hAnsi="Times New Roman" w:cs="Times New Roman"/>
          <w:sz w:val="24"/>
          <w:szCs w:val="24"/>
        </w:rPr>
        <w:t>направленности для воспитанников, имеющи</w:t>
      </w:r>
      <w:r w:rsidR="00447EBF" w:rsidRPr="00B8576C">
        <w:rPr>
          <w:rFonts w:ascii="Times New Roman" w:hAnsi="Times New Roman" w:cs="Times New Roman"/>
          <w:sz w:val="24"/>
          <w:szCs w:val="24"/>
        </w:rPr>
        <w:t>х</w:t>
      </w:r>
      <w:r w:rsidRPr="00B8576C">
        <w:rPr>
          <w:rFonts w:ascii="Times New Roman" w:hAnsi="Times New Roman" w:cs="Times New Roman"/>
          <w:sz w:val="24"/>
          <w:szCs w:val="24"/>
        </w:rPr>
        <w:t xml:space="preserve"> заключение территориальной психолого</w:t>
      </w:r>
      <w:r w:rsidR="00447EBF" w:rsidRPr="00B8576C">
        <w:rPr>
          <w:rFonts w:ascii="Times New Roman" w:hAnsi="Times New Roman" w:cs="Times New Roman"/>
          <w:sz w:val="24"/>
          <w:szCs w:val="24"/>
        </w:rPr>
        <w:t>-</w:t>
      </w:r>
      <w:r w:rsidRPr="00B8576C">
        <w:rPr>
          <w:rFonts w:ascii="Times New Roman" w:hAnsi="Times New Roman" w:cs="Times New Roman"/>
          <w:sz w:val="24"/>
          <w:szCs w:val="24"/>
        </w:rPr>
        <w:t>медико-педагогической комиссии – тяжелые нарушения речи</w:t>
      </w:r>
      <w:r w:rsidR="00447EBF" w:rsidRPr="00B8576C">
        <w:rPr>
          <w:rFonts w:ascii="Times New Roman" w:hAnsi="Times New Roman" w:cs="Times New Roman"/>
          <w:sz w:val="24"/>
          <w:szCs w:val="24"/>
        </w:rPr>
        <w:t>.</w:t>
      </w:r>
      <w:r w:rsidRPr="00B8576C">
        <w:rPr>
          <w:rFonts w:ascii="Times New Roman" w:hAnsi="Times New Roman" w:cs="Times New Roman"/>
          <w:sz w:val="24"/>
          <w:szCs w:val="24"/>
        </w:rPr>
        <w:t xml:space="preserve"> </w:t>
      </w:r>
    </w:p>
    <w:p w14:paraId="052BB57F" w14:textId="77777777" w:rsidR="00447EBF" w:rsidRPr="00FF4112" w:rsidRDefault="00447EBF" w:rsidP="00B8576C">
      <w:pPr>
        <w:ind w:firstLine="567"/>
        <w:jc w:val="both"/>
        <w:rPr>
          <w:rFonts w:ascii="Times New Roman" w:hAnsi="Times New Roman" w:cs="Times New Roman"/>
          <w:b/>
          <w:bCs/>
          <w:sz w:val="24"/>
          <w:szCs w:val="24"/>
        </w:rPr>
      </w:pPr>
      <w:bookmarkStart w:id="20" w:name="_Hlk152006576"/>
      <w:bookmarkEnd w:id="19"/>
      <w:r w:rsidRPr="00FF4112">
        <w:rPr>
          <w:rFonts w:ascii="Times New Roman" w:hAnsi="Times New Roman" w:cs="Times New Roman"/>
          <w:b/>
          <w:bCs/>
          <w:sz w:val="24"/>
          <w:szCs w:val="24"/>
        </w:rPr>
        <w:t>Характеристика особенностей развития детей с</w:t>
      </w:r>
      <w:bookmarkEnd w:id="20"/>
      <w:r w:rsidRPr="00FF4112">
        <w:rPr>
          <w:rFonts w:ascii="Times New Roman" w:hAnsi="Times New Roman" w:cs="Times New Roman"/>
          <w:b/>
          <w:bCs/>
          <w:sz w:val="24"/>
          <w:szCs w:val="24"/>
        </w:rPr>
        <w:t xml:space="preserve"> тяжелыми нарушениями речи</w:t>
      </w:r>
    </w:p>
    <w:p w14:paraId="168CEC33" w14:textId="13990B74" w:rsidR="002E0C96" w:rsidRPr="00FF4112" w:rsidRDefault="002E0C96" w:rsidP="00B8576C">
      <w:pPr>
        <w:ind w:firstLine="567"/>
        <w:jc w:val="both"/>
        <w:rPr>
          <w:rFonts w:ascii="Times New Roman" w:hAnsi="Times New Roman" w:cs="Times New Roman"/>
          <w:sz w:val="24"/>
          <w:szCs w:val="24"/>
        </w:rPr>
      </w:pPr>
      <w:r w:rsidRPr="00FF4112">
        <w:rPr>
          <w:rFonts w:ascii="Times New Roman" w:hAnsi="Times New Roman" w:cs="Times New Roman"/>
          <w:sz w:val="24"/>
          <w:szCs w:val="24"/>
        </w:rPr>
        <w:t>Дошкольники с тяжелыми нарушениями речи – это дети с поражением центральной нервной системы (или проявлениями перинатальной энцефалопатии), что обусловливает частое сочетание у них стойкого речевого расстройства с различными особенностями психической деятельности. Общее недоразвитие речи рассматривается как системное нарушение речевой деятельности, сложные речевые расстройства, при которых у детей нарушено формирование всех компонентов речевой системы, касающихся и звуковой, и смысловой сторон, при нормальном слухе и сохранном интеллекте (Левина Р. Е., Филичева Т. Б., Чиркина Г. В.). Речевая недостаточность при общем недоразвитии речи у дошкольников может варьироваться от полного отсутствия речи до развернутой речи с выраженными проявлениями лексико-грамматического и фонетико-фонематического недоразвития (Левина Р. Е.). В настоящее время выделяют четыре уровня речевого развития, отражающие состояние всех компонентов языковой системы у детей с общим недоразвитием речи (Филичева Т. Б.</w:t>
      </w:r>
      <w:r w:rsidR="00FF4112" w:rsidRPr="00FF4112">
        <w:rPr>
          <w:rFonts w:ascii="Times New Roman" w:hAnsi="Times New Roman" w:cs="Times New Roman"/>
          <w:sz w:val="24"/>
          <w:szCs w:val="24"/>
        </w:rPr>
        <w:t xml:space="preserve">, </w:t>
      </w:r>
      <w:proofErr w:type="spellStart"/>
      <w:r w:rsidR="00FF4112" w:rsidRPr="00FF4112">
        <w:rPr>
          <w:rFonts w:ascii="Times New Roman" w:hAnsi="Times New Roman" w:cs="Times New Roman"/>
          <w:sz w:val="24"/>
          <w:szCs w:val="24"/>
        </w:rPr>
        <w:t>Нищева</w:t>
      </w:r>
      <w:proofErr w:type="spellEnd"/>
      <w:r w:rsidR="00FF4112" w:rsidRPr="00FF4112">
        <w:rPr>
          <w:rFonts w:ascii="Times New Roman" w:hAnsi="Times New Roman" w:cs="Times New Roman"/>
          <w:sz w:val="24"/>
          <w:szCs w:val="24"/>
        </w:rPr>
        <w:t xml:space="preserve"> Н.В.).</w:t>
      </w:r>
    </w:p>
    <w:p w14:paraId="0852F859" w14:textId="77777777" w:rsidR="00447EBF" w:rsidRPr="00B8576C" w:rsidRDefault="00447EBF" w:rsidP="00B8576C">
      <w:pPr>
        <w:ind w:firstLine="567"/>
        <w:jc w:val="both"/>
        <w:rPr>
          <w:rFonts w:ascii="Times New Roman" w:hAnsi="Times New Roman" w:cs="Times New Roman"/>
          <w:sz w:val="24"/>
          <w:szCs w:val="24"/>
        </w:rPr>
      </w:pPr>
      <w:r w:rsidRPr="00FF4112">
        <w:rPr>
          <w:rFonts w:ascii="Times New Roman" w:hAnsi="Times New Roman" w:cs="Times New Roman"/>
          <w:sz w:val="24"/>
          <w:szCs w:val="24"/>
        </w:rPr>
        <w:t>При первом уровне речевого развития речевые средства ребенка ограничены, активный словарь практически не сформирован</w:t>
      </w:r>
      <w:r w:rsidRPr="00B8576C">
        <w:rPr>
          <w:rFonts w:ascii="Times New Roman" w:hAnsi="Times New Roman" w:cs="Times New Roman"/>
          <w:sz w:val="24"/>
          <w:szCs w:val="24"/>
        </w:rPr>
        <w:t xml:space="preserve"> и состоит из звукоподражаний, </w:t>
      </w:r>
      <w:proofErr w:type="spellStart"/>
      <w:r w:rsidRPr="00B8576C">
        <w:rPr>
          <w:rFonts w:ascii="Times New Roman" w:hAnsi="Times New Roman" w:cs="Times New Roman"/>
          <w:sz w:val="24"/>
          <w:szCs w:val="24"/>
        </w:rPr>
        <w:t>звукокомплексов</w:t>
      </w:r>
      <w:proofErr w:type="spellEnd"/>
      <w:r w:rsidRPr="00B8576C">
        <w:rPr>
          <w:rFonts w:ascii="Times New Roman" w:hAnsi="Times New Roman" w:cs="Times New Roman"/>
          <w:sz w:val="24"/>
          <w:szCs w:val="24"/>
        </w:rPr>
        <w:t xml:space="preserve">, </w:t>
      </w:r>
      <w:proofErr w:type="spellStart"/>
      <w:r w:rsidRPr="00B8576C">
        <w:rPr>
          <w:rFonts w:ascii="Times New Roman" w:hAnsi="Times New Roman" w:cs="Times New Roman"/>
          <w:sz w:val="24"/>
          <w:szCs w:val="24"/>
        </w:rPr>
        <w:t>лепетных</w:t>
      </w:r>
      <w:proofErr w:type="spellEnd"/>
      <w:r w:rsidRPr="00B8576C">
        <w:rPr>
          <w:rFonts w:ascii="Times New Roman" w:hAnsi="Times New Roman" w:cs="Times New Roman"/>
          <w:sz w:val="24"/>
          <w:szCs w:val="24"/>
        </w:rPr>
        <w:t xml:space="preserve"> слов. Высказывания сопровождаются жестами и мимикой. Характерна многозначность употребляемых слов, когда одни и те же </w:t>
      </w:r>
      <w:proofErr w:type="spellStart"/>
      <w:r w:rsidRPr="00B8576C">
        <w:rPr>
          <w:rFonts w:ascii="Times New Roman" w:hAnsi="Times New Roman" w:cs="Times New Roman"/>
          <w:sz w:val="24"/>
          <w:szCs w:val="24"/>
        </w:rPr>
        <w:t>лепетные</w:t>
      </w:r>
      <w:proofErr w:type="spellEnd"/>
      <w:r w:rsidRPr="00B8576C">
        <w:rPr>
          <w:rFonts w:ascii="Times New Roman" w:hAnsi="Times New Roman" w:cs="Times New Roman"/>
          <w:sz w:val="24"/>
          <w:szCs w:val="24"/>
        </w:rPr>
        <w:t xml:space="preserve"> слова используются для обозначения разных предметов, явлений, действий. Возможна замена названий предметов названиями действий и наоборот. В активной речи преобладают корневые слова, лишенные флексий. Пассивный словарь шире активного, но тоже крайне ограничен. Практически отсутствует понимание категории числа существительных и глаголов, времени, рода, падежа. Произношение звуков носит диффузный характер. Фонематическое развитие находится в зачаточном состоянии. Ограничена способность восприятия и воспроизведения слоговой структуры слова. </w:t>
      </w:r>
    </w:p>
    <w:p w14:paraId="2311556D" w14:textId="77777777" w:rsidR="00447EBF" w:rsidRPr="00B8576C" w:rsidRDefault="00447EBF"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 xml:space="preserve">При переходе ко второму уровню речевого развития речевая активность ребенка возрастает. Активный словарный запас расширяется за счет обиходной предметной и глагольной лексики. Возможно использование местоимений, союзов и иногда простых предлогов. В самостоятельных высказываниях ребенка уже есть простые нераспространенные предложения. При этом отмечаются грубые ошибки в употреблении грамматических конструкций, отсутствует согласование прилагательных с существительными, отмечается смешение падежных форм и т. д. Понимание обращенной речи значительно развивается, хотя пассивный словарный запас ограничен, не сформирован предметный и глагольный словарь, связанный с трудовыми действиями взрослых, растительным и животным миром. Отмечается незнание не только оттенков цветов, но и основных цветов. Типичны грубые нарушения слоговой структуры и </w:t>
      </w:r>
      <w:proofErr w:type="spellStart"/>
      <w:r w:rsidRPr="00B8576C">
        <w:rPr>
          <w:rFonts w:ascii="Times New Roman" w:hAnsi="Times New Roman" w:cs="Times New Roman"/>
          <w:sz w:val="24"/>
          <w:szCs w:val="24"/>
        </w:rPr>
        <w:t>звуконаполняемости</w:t>
      </w:r>
      <w:proofErr w:type="spellEnd"/>
      <w:r w:rsidRPr="00B8576C">
        <w:rPr>
          <w:rFonts w:ascii="Times New Roman" w:hAnsi="Times New Roman" w:cs="Times New Roman"/>
          <w:sz w:val="24"/>
          <w:szCs w:val="24"/>
        </w:rPr>
        <w:t xml:space="preserve"> слов. У детей выявляется недостаточность фонетической стороны речи (большое количество несформированных звуков). </w:t>
      </w:r>
    </w:p>
    <w:p w14:paraId="03DAED33" w14:textId="77777777" w:rsidR="00447EBF" w:rsidRPr="00B8576C" w:rsidRDefault="00447EBF"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 xml:space="preserve">Третий уровень речевого развития характеризуется наличием развернутой фразовой речи с элементами лексико-грамматического и фонетико-фонематического недоразвития. Отмечаются попытки употребления даже предложений сложных конструкций. Лексика ребенка включает все части речи. При этом может наблюдаться неточное употребление лексических значений слов. Появляются первые навыки словообразования. Ребенок образует существительные и прилагательные с уменьшительными суффиксами, глаголы движения с приставками. Отмечаются трудности при образовании прилагательных от существительных. По-прежнему отмечаются множественные </w:t>
      </w:r>
      <w:proofErr w:type="spellStart"/>
      <w:r w:rsidRPr="00B8576C">
        <w:rPr>
          <w:rFonts w:ascii="Times New Roman" w:hAnsi="Times New Roman" w:cs="Times New Roman"/>
          <w:sz w:val="24"/>
          <w:szCs w:val="24"/>
        </w:rPr>
        <w:t>аграмматизмы</w:t>
      </w:r>
      <w:proofErr w:type="spellEnd"/>
      <w:r w:rsidRPr="00B8576C">
        <w:rPr>
          <w:rFonts w:ascii="Times New Roman" w:hAnsi="Times New Roman" w:cs="Times New Roman"/>
          <w:sz w:val="24"/>
          <w:szCs w:val="24"/>
        </w:rPr>
        <w:t xml:space="preserve">. Ребенок может неправильно употреблять предлоги, допускает ошибки в согласовании прилагательных и числительных с существительными. Характерно недифференцированное произношение звуков, причем замены могут быть нестойкими. Недостатки произношения могут выражаться в искажении, </w:t>
      </w:r>
      <w:r w:rsidRPr="00B8576C">
        <w:rPr>
          <w:rFonts w:ascii="Times New Roman" w:hAnsi="Times New Roman" w:cs="Times New Roman"/>
          <w:sz w:val="24"/>
          <w:szCs w:val="24"/>
        </w:rPr>
        <w:lastRenderedPageBreak/>
        <w:t xml:space="preserve">замене или смешении звуков. Более устойчивым становится произношение слов сложной слоговой структуры. Ребенок может повторять трех- и четырехсложные слова вслед за взрослым, но искажает их в речевом потоке. Понимание речи приближается к норме, хотя отмечается недостаточное понимание значений слов, выраженных приставками и суффиксами. </w:t>
      </w:r>
    </w:p>
    <w:p w14:paraId="7F11F25D" w14:textId="04EC99F5" w:rsidR="00447EBF" w:rsidRPr="00B8576C" w:rsidRDefault="00447EBF" w:rsidP="00B8576C">
      <w:pPr>
        <w:ind w:firstLine="567"/>
        <w:jc w:val="both"/>
        <w:rPr>
          <w:rFonts w:ascii="Times New Roman" w:hAnsi="Times New Roman" w:cs="Times New Roman"/>
          <w:sz w:val="24"/>
          <w:szCs w:val="24"/>
        </w:rPr>
      </w:pPr>
      <w:r w:rsidRPr="00B8576C">
        <w:rPr>
          <w:rFonts w:ascii="Times New Roman" w:hAnsi="Times New Roman" w:cs="Times New Roman"/>
          <w:sz w:val="24"/>
          <w:szCs w:val="24"/>
        </w:rPr>
        <w:t>Четвертый уровень речевого развития (Филичева Т. Б.) характеризуется незначительными нарушениями компонентов языковой системы ребенка. Отмечается недостаточная дифференциация звуков: [т-т’-</w:t>
      </w:r>
      <w:proofErr w:type="spellStart"/>
      <w:r w:rsidRPr="00B8576C">
        <w:rPr>
          <w:rFonts w:ascii="Times New Roman" w:hAnsi="Times New Roman" w:cs="Times New Roman"/>
          <w:sz w:val="24"/>
          <w:szCs w:val="24"/>
        </w:rPr>
        <w:t>сс</w:t>
      </w:r>
      <w:proofErr w:type="spellEnd"/>
      <w:r w:rsidRPr="00B8576C">
        <w:rPr>
          <w:rFonts w:ascii="Times New Roman" w:hAnsi="Times New Roman" w:cs="Times New Roman"/>
          <w:sz w:val="24"/>
          <w:szCs w:val="24"/>
        </w:rPr>
        <w:t xml:space="preserve">’-ц], [р-р’-л-л’] и др. Характерны своеобразные нарушения слоговой структуры слов, проявляющиеся в неспособности ребенка удерживать в памяти фонематический образ слова при понимании его значения. Следствием этого является искажение </w:t>
      </w:r>
      <w:proofErr w:type="spellStart"/>
      <w:r w:rsidRPr="00B8576C">
        <w:rPr>
          <w:rFonts w:ascii="Times New Roman" w:hAnsi="Times New Roman" w:cs="Times New Roman"/>
          <w:sz w:val="24"/>
          <w:szCs w:val="24"/>
        </w:rPr>
        <w:t>звуконаполняемости</w:t>
      </w:r>
      <w:proofErr w:type="spellEnd"/>
      <w:r w:rsidRPr="00B8576C">
        <w:rPr>
          <w:rFonts w:ascii="Times New Roman" w:hAnsi="Times New Roman" w:cs="Times New Roman"/>
          <w:sz w:val="24"/>
          <w:szCs w:val="24"/>
        </w:rPr>
        <w:t xml:space="preserve"> слов в различных вариантах. Недостаточная внятность речи и нечеткая дикция оставляют впечатление «</w:t>
      </w:r>
      <w:proofErr w:type="spellStart"/>
      <w:r w:rsidRPr="00B8576C">
        <w:rPr>
          <w:rFonts w:ascii="Times New Roman" w:hAnsi="Times New Roman" w:cs="Times New Roman"/>
          <w:sz w:val="24"/>
          <w:szCs w:val="24"/>
        </w:rPr>
        <w:t>смазанности</w:t>
      </w:r>
      <w:proofErr w:type="spellEnd"/>
      <w:r w:rsidRPr="00B8576C">
        <w:rPr>
          <w:rFonts w:ascii="Times New Roman" w:hAnsi="Times New Roman" w:cs="Times New Roman"/>
          <w:sz w:val="24"/>
          <w:szCs w:val="24"/>
        </w:rPr>
        <w:t xml:space="preserve">». Все это показатели не закончившегося процесса </w:t>
      </w:r>
      <w:proofErr w:type="spellStart"/>
      <w:r w:rsidRPr="00B8576C">
        <w:rPr>
          <w:rFonts w:ascii="Times New Roman" w:hAnsi="Times New Roman" w:cs="Times New Roman"/>
          <w:sz w:val="24"/>
          <w:szCs w:val="24"/>
        </w:rPr>
        <w:t>фонемообразования</w:t>
      </w:r>
      <w:proofErr w:type="spellEnd"/>
      <w:r w:rsidRPr="00B8576C">
        <w:rPr>
          <w:rFonts w:ascii="Times New Roman" w:hAnsi="Times New Roman" w:cs="Times New Roman"/>
          <w:sz w:val="24"/>
          <w:szCs w:val="24"/>
        </w:rPr>
        <w:t>. Остаются стойкими ошибки при употреблении суффиксов (единичности, эмоционально-оттеночных, уменьшительно-ласкательных, увеличительных). Отмечаются трудности в образовании сложных слов. Кроме того, ребенок испытывает затруднения при планировании высказывания и отборе соответствующих языковых средств, что обуславливает своеобразие его связной речи. Особую трудность для этой категории детей представляют сложные предложения с разными придаточными. Дети с общим недоразвитием речи имеют по сравнению с возрастной нормой особенности развития сенсомоторных, высших психических функций, психической активности.</w:t>
      </w:r>
    </w:p>
    <w:p w14:paraId="2670C3F2" w14:textId="77777777" w:rsidR="00447EBF" w:rsidRPr="009651F9" w:rsidRDefault="00447EBF" w:rsidP="00B8576C">
      <w:pPr>
        <w:ind w:firstLine="567"/>
        <w:jc w:val="both"/>
        <w:rPr>
          <w:rFonts w:ascii="Times New Roman" w:hAnsi="Times New Roman" w:cs="Times New Roman"/>
          <w:b/>
          <w:bCs/>
          <w:iCs/>
          <w:sz w:val="24"/>
          <w:szCs w:val="24"/>
        </w:rPr>
      </w:pPr>
      <w:bookmarkStart w:id="21" w:name="_Hlk152007156"/>
      <w:r w:rsidRPr="009651F9">
        <w:rPr>
          <w:rFonts w:ascii="Times New Roman" w:hAnsi="Times New Roman" w:cs="Times New Roman"/>
          <w:b/>
          <w:bCs/>
          <w:iCs/>
          <w:sz w:val="24"/>
          <w:szCs w:val="24"/>
        </w:rPr>
        <w:t xml:space="preserve">Часть, формируемая участниками образовательных отношений </w:t>
      </w:r>
    </w:p>
    <w:p w14:paraId="7272363D" w14:textId="1E9BFFBA" w:rsidR="005200C3" w:rsidRPr="009651F9"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 xml:space="preserve">Вариативную часть адаптированной основной образовательной программы в группе </w:t>
      </w:r>
      <w:r w:rsidR="00515A12" w:rsidRPr="007E3C7E">
        <w:rPr>
          <w:rFonts w:ascii="Times New Roman" w:hAnsi="Times New Roman" w:cs="Times New Roman"/>
          <w:iCs/>
          <w:sz w:val="24"/>
          <w:szCs w:val="24"/>
        </w:rPr>
        <w:t>компенсирующей</w:t>
      </w:r>
      <w:r w:rsidR="00515A12" w:rsidRPr="007E3C7E">
        <w:rPr>
          <w:rFonts w:ascii="Times New Roman" w:hAnsi="Times New Roman" w:cs="Times New Roman"/>
          <w:iCs/>
          <w:color w:val="FF0000"/>
          <w:sz w:val="24"/>
          <w:szCs w:val="24"/>
        </w:rPr>
        <w:t xml:space="preserve"> </w:t>
      </w:r>
      <w:r w:rsidR="00515A12" w:rsidRPr="007E3C7E">
        <w:rPr>
          <w:rFonts w:ascii="Times New Roman" w:hAnsi="Times New Roman" w:cs="Times New Roman"/>
          <w:iCs/>
          <w:sz w:val="24"/>
          <w:szCs w:val="24"/>
        </w:rPr>
        <w:t>направленности</w:t>
      </w:r>
      <w:r w:rsidRPr="007E3C7E">
        <w:rPr>
          <w:rFonts w:ascii="Times New Roman" w:hAnsi="Times New Roman" w:cs="Times New Roman"/>
          <w:iCs/>
          <w:sz w:val="24"/>
          <w:szCs w:val="24"/>
        </w:rPr>
        <w:t xml:space="preserve"> для детей с тяжёлыми нарушениями речи </w:t>
      </w:r>
      <w:r w:rsidR="00915305" w:rsidRPr="009651F9">
        <w:rPr>
          <w:rFonts w:ascii="Times New Roman" w:hAnsi="Times New Roman" w:cs="Times New Roman"/>
          <w:iCs/>
          <w:sz w:val="24"/>
          <w:szCs w:val="24"/>
        </w:rPr>
        <w:t>МБДОУ г. Иркутска детский сад № 4</w:t>
      </w:r>
      <w:r w:rsidR="003F4306">
        <w:rPr>
          <w:rFonts w:ascii="Times New Roman" w:hAnsi="Times New Roman" w:cs="Times New Roman"/>
          <w:iCs/>
          <w:sz w:val="24"/>
          <w:szCs w:val="24"/>
        </w:rPr>
        <w:t>0</w:t>
      </w:r>
      <w:r w:rsidRPr="009651F9">
        <w:rPr>
          <w:rFonts w:ascii="Times New Roman" w:hAnsi="Times New Roman" w:cs="Times New Roman"/>
          <w:iCs/>
          <w:sz w:val="24"/>
          <w:szCs w:val="24"/>
        </w:rPr>
        <w:t xml:space="preserve"> составля</w:t>
      </w:r>
      <w:r w:rsidR="007E3C7E" w:rsidRPr="009651F9">
        <w:rPr>
          <w:rFonts w:ascii="Times New Roman" w:hAnsi="Times New Roman" w:cs="Times New Roman"/>
          <w:iCs/>
          <w:sz w:val="24"/>
          <w:szCs w:val="24"/>
        </w:rPr>
        <w:t>ет</w:t>
      </w:r>
      <w:r w:rsidRPr="009651F9">
        <w:rPr>
          <w:rFonts w:ascii="Times New Roman" w:hAnsi="Times New Roman" w:cs="Times New Roman"/>
          <w:iCs/>
          <w:sz w:val="24"/>
          <w:szCs w:val="24"/>
        </w:rPr>
        <w:t xml:space="preserve"> учебно-методическ</w:t>
      </w:r>
      <w:r w:rsidR="007E3C7E" w:rsidRPr="009651F9">
        <w:rPr>
          <w:rFonts w:ascii="Times New Roman" w:hAnsi="Times New Roman" w:cs="Times New Roman"/>
          <w:iCs/>
          <w:sz w:val="24"/>
          <w:szCs w:val="24"/>
        </w:rPr>
        <w:t>о</w:t>
      </w:r>
      <w:r w:rsidRPr="009651F9">
        <w:rPr>
          <w:rFonts w:ascii="Times New Roman" w:hAnsi="Times New Roman" w:cs="Times New Roman"/>
          <w:iCs/>
          <w:sz w:val="24"/>
          <w:szCs w:val="24"/>
        </w:rPr>
        <w:t xml:space="preserve">е </w:t>
      </w:r>
      <w:r w:rsidR="007E3C7E" w:rsidRPr="009651F9">
        <w:rPr>
          <w:rFonts w:ascii="Times New Roman" w:hAnsi="Times New Roman" w:cs="Times New Roman"/>
          <w:iCs/>
          <w:sz w:val="24"/>
          <w:szCs w:val="24"/>
        </w:rPr>
        <w:t>пособие: «</w:t>
      </w:r>
      <w:r w:rsidRPr="009651F9">
        <w:rPr>
          <w:rFonts w:ascii="Times New Roman" w:hAnsi="Times New Roman" w:cs="Times New Roman"/>
          <w:iCs/>
          <w:sz w:val="24"/>
          <w:szCs w:val="24"/>
        </w:rPr>
        <w:t>Байкал – жемчужина Сибири» котор</w:t>
      </w:r>
      <w:r w:rsidR="007E3C7E" w:rsidRPr="009651F9">
        <w:rPr>
          <w:rFonts w:ascii="Times New Roman" w:hAnsi="Times New Roman" w:cs="Times New Roman"/>
          <w:iCs/>
          <w:sz w:val="24"/>
          <w:szCs w:val="24"/>
        </w:rPr>
        <w:t>ая</w:t>
      </w:r>
      <w:r w:rsidRPr="009651F9">
        <w:rPr>
          <w:rFonts w:ascii="Times New Roman" w:hAnsi="Times New Roman" w:cs="Times New Roman"/>
          <w:iCs/>
          <w:sz w:val="24"/>
          <w:szCs w:val="24"/>
        </w:rPr>
        <w:t xml:space="preserve"> отража</w:t>
      </w:r>
      <w:r w:rsidR="007E3C7E" w:rsidRPr="009651F9">
        <w:rPr>
          <w:rFonts w:ascii="Times New Roman" w:hAnsi="Times New Roman" w:cs="Times New Roman"/>
          <w:iCs/>
          <w:sz w:val="24"/>
          <w:szCs w:val="24"/>
        </w:rPr>
        <w:t>е</w:t>
      </w:r>
      <w:r w:rsidRPr="009651F9">
        <w:rPr>
          <w:rFonts w:ascii="Times New Roman" w:hAnsi="Times New Roman" w:cs="Times New Roman"/>
          <w:iCs/>
          <w:sz w:val="24"/>
          <w:szCs w:val="24"/>
        </w:rPr>
        <w:t xml:space="preserve">т:  </w:t>
      </w:r>
    </w:p>
    <w:p w14:paraId="2297B806" w14:textId="77777777" w:rsidR="005200C3" w:rsidRPr="007E3C7E" w:rsidRDefault="005200C3" w:rsidP="00B8576C">
      <w:pPr>
        <w:ind w:firstLine="567"/>
        <w:jc w:val="both"/>
        <w:rPr>
          <w:rFonts w:ascii="Times New Roman" w:hAnsi="Times New Roman" w:cs="Times New Roman"/>
          <w:iCs/>
          <w:sz w:val="24"/>
          <w:szCs w:val="24"/>
        </w:rPr>
      </w:pPr>
      <w:r w:rsidRPr="009651F9">
        <w:rPr>
          <w:rFonts w:ascii="Times New Roman" w:hAnsi="Times New Roman" w:cs="Times New Roman"/>
          <w:iCs/>
          <w:sz w:val="24"/>
          <w:szCs w:val="24"/>
        </w:rPr>
        <w:t>-  специфику национальных, социокультурных и иных условий, в том</w:t>
      </w:r>
      <w:r w:rsidRPr="007E3C7E">
        <w:rPr>
          <w:rFonts w:ascii="Times New Roman" w:hAnsi="Times New Roman" w:cs="Times New Roman"/>
          <w:iCs/>
          <w:sz w:val="24"/>
          <w:szCs w:val="24"/>
        </w:rPr>
        <w:t xml:space="preserve"> числе региональных, в которых осуществляется образовательная деятельность;</w:t>
      </w:r>
    </w:p>
    <w:p w14:paraId="317B8D61"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 xml:space="preserve">- воспитание гражданственности через ознакомление с национально-культурными, демографическими, природными особенностями Прибайкальского региона </w:t>
      </w:r>
    </w:p>
    <w:p w14:paraId="6BEB9BDA"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 xml:space="preserve">- формы организации работы с детьми, которые соответствуют потребностям и интересам детей. </w:t>
      </w:r>
    </w:p>
    <w:p w14:paraId="48C6DD53"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Национально – культурные особенности Иркутской области связаны с историей и культурой родного края, района, города, окружающего ребенка природного мира и мира, созданного руками человека, что содержится в парциальных программах.</w:t>
      </w:r>
    </w:p>
    <w:p w14:paraId="10259EFC"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Поликультурное воспитание детей строится на основе изучения национальных традиций семей-воспитанников ДОУ. Дети знакомятся с самобытностью и уникальностью как русской, бурятской, наиболее распространенных национальностей нашего края, так и других национальных культур, носителями которых являются участники образовательного процесса.</w:t>
      </w:r>
    </w:p>
    <w:p w14:paraId="4E5EAACF" w14:textId="6EDE1CE3" w:rsidR="005200C3" w:rsidRPr="00B8576C" w:rsidRDefault="005200C3" w:rsidP="00B8576C">
      <w:pPr>
        <w:ind w:firstLine="567"/>
        <w:jc w:val="both"/>
        <w:rPr>
          <w:rFonts w:ascii="Times New Roman" w:hAnsi="Times New Roman" w:cs="Times New Roman"/>
          <w:i/>
          <w:iCs/>
          <w:sz w:val="24"/>
          <w:szCs w:val="24"/>
        </w:rPr>
      </w:pPr>
      <w:r w:rsidRPr="009651F9">
        <w:rPr>
          <w:rFonts w:ascii="Times New Roman" w:hAnsi="Times New Roman" w:cs="Times New Roman"/>
          <w:iCs/>
          <w:sz w:val="24"/>
          <w:szCs w:val="24"/>
        </w:rPr>
        <w:t>Парциальн</w:t>
      </w:r>
      <w:r w:rsidR="007E3C7E" w:rsidRPr="009651F9">
        <w:rPr>
          <w:rFonts w:ascii="Times New Roman" w:hAnsi="Times New Roman" w:cs="Times New Roman"/>
          <w:iCs/>
          <w:sz w:val="24"/>
          <w:szCs w:val="24"/>
        </w:rPr>
        <w:t>ая</w:t>
      </w:r>
      <w:r w:rsidRPr="009651F9">
        <w:rPr>
          <w:rFonts w:ascii="Times New Roman" w:hAnsi="Times New Roman" w:cs="Times New Roman"/>
          <w:iCs/>
          <w:sz w:val="24"/>
          <w:szCs w:val="24"/>
        </w:rPr>
        <w:t xml:space="preserve"> программ</w:t>
      </w:r>
      <w:r w:rsidR="007E3C7E" w:rsidRPr="009651F9">
        <w:rPr>
          <w:rFonts w:ascii="Times New Roman" w:hAnsi="Times New Roman" w:cs="Times New Roman"/>
          <w:iCs/>
          <w:sz w:val="24"/>
          <w:szCs w:val="24"/>
        </w:rPr>
        <w:t>а</w:t>
      </w:r>
      <w:r w:rsidRPr="009651F9">
        <w:rPr>
          <w:rFonts w:ascii="Times New Roman" w:hAnsi="Times New Roman" w:cs="Times New Roman"/>
          <w:iCs/>
          <w:sz w:val="24"/>
          <w:szCs w:val="24"/>
        </w:rPr>
        <w:t xml:space="preserve"> «Байкал – жемчу</w:t>
      </w:r>
      <w:r w:rsidR="007E3C7E" w:rsidRPr="009651F9">
        <w:rPr>
          <w:rFonts w:ascii="Times New Roman" w:hAnsi="Times New Roman" w:cs="Times New Roman"/>
          <w:iCs/>
          <w:sz w:val="24"/>
          <w:szCs w:val="24"/>
        </w:rPr>
        <w:t xml:space="preserve">жина Сибири» </w:t>
      </w:r>
      <w:r w:rsidRPr="009651F9">
        <w:rPr>
          <w:rFonts w:ascii="Times New Roman" w:hAnsi="Times New Roman" w:cs="Times New Roman"/>
          <w:iCs/>
          <w:sz w:val="24"/>
          <w:szCs w:val="24"/>
        </w:rPr>
        <w:t>на доступном детям уровне знаком</w:t>
      </w:r>
      <w:r w:rsidR="007E3C7E" w:rsidRPr="009651F9">
        <w:rPr>
          <w:rFonts w:ascii="Times New Roman" w:hAnsi="Times New Roman" w:cs="Times New Roman"/>
          <w:iCs/>
          <w:sz w:val="24"/>
          <w:szCs w:val="24"/>
        </w:rPr>
        <w:t>и</w:t>
      </w:r>
      <w:r w:rsidRPr="009651F9">
        <w:rPr>
          <w:rFonts w:ascii="Times New Roman" w:hAnsi="Times New Roman" w:cs="Times New Roman"/>
          <w:iCs/>
          <w:sz w:val="24"/>
          <w:szCs w:val="24"/>
        </w:rPr>
        <w:t xml:space="preserve">т их с самым ценным объектом мирового наследия – озером Байкал и наиболее интересными достопримечательностями </w:t>
      </w:r>
      <w:r w:rsidRPr="007E3C7E">
        <w:rPr>
          <w:rFonts w:ascii="Times New Roman" w:hAnsi="Times New Roman" w:cs="Times New Roman"/>
          <w:iCs/>
          <w:sz w:val="24"/>
          <w:szCs w:val="24"/>
        </w:rPr>
        <w:t xml:space="preserve">Иркутской области, </w:t>
      </w:r>
      <w:r w:rsidR="00915305" w:rsidRPr="007E3C7E">
        <w:rPr>
          <w:rFonts w:ascii="Times New Roman" w:hAnsi="Times New Roman" w:cs="Times New Roman"/>
          <w:iCs/>
          <w:sz w:val="24"/>
          <w:szCs w:val="24"/>
        </w:rPr>
        <w:t>города Иркутска</w:t>
      </w:r>
      <w:r w:rsidRPr="007E3C7E">
        <w:rPr>
          <w:rFonts w:ascii="Times New Roman" w:hAnsi="Times New Roman" w:cs="Times New Roman"/>
          <w:iCs/>
          <w:sz w:val="24"/>
          <w:szCs w:val="24"/>
        </w:rPr>
        <w:t>, художниками, писателями, людьми, которые прославили наш край. Способствуют развитию познавательных способностей детей, формированию высокой нравственности, воспитывают любовь к родному краю, городу, уважение к предкам</w:t>
      </w:r>
      <w:r w:rsidRPr="00B8576C">
        <w:rPr>
          <w:rFonts w:ascii="Times New Roman" w:hAnsi="Times New Roman" w:cs="Times New Roman"/>
          <w:i/>
          <w:iCs/>
          <w:sz w:val="24"/>
          <w:szCs w:val="24"/>
        </w:rPr>
        <w:t>.</w:t>
      </w:r>
    </w:p>
    <w:p w14:paraId="20CBAB02"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 xml:space="preserve">Программы отвечают современным задачам образования, в </w:t>
      </w:r>
      <w:proofErr w:type="spellStart"/>
      <w:r w:rsidRPr="007E3C7E">
        <w:rPr>
          <w:rFonts w:ascii="Times New Roman" w:hAnsi="Times New Roman" w:cs="Times New Roman"/>
          <w:iCs/>
          <w:sz w:val="24"/>
          <w:szCs w:val="24"/>
        </w:rPr>
        <w:t>т.ч</w:t>
      </w:r>
      <w:proofErr w:type="spellEnd"/>
      <w:r w:rsidRPr="007E3C7E">
        <w:rPr>
          <w:rFonts w:ascii="Times New Roman" w:hAnsi="Times New Roman" w:cs="Times New Roman"/>
          <w:iCs/>
          <w:sz w:val="24"/>
          <w:szCs w:val="24"/>
        </w:rPr>
        <w:t>. таким, как усиление внимания к ценностям традиционной духовной культуры и исторической преемственности, построены на основе главных методических принципов:</w:t>
      </w:r>
    </w:p>
    <w:p w14:paraId="406C1D1B" w14:textId="77777777" w:rsidR="005200C3" w:rsidRPr="007E3C7E" w:rsidRDefault="005200C3" w:rsidP="0059347E">
      <w:pPr>
        <w:numPr>
          <w:ilvl w:val="0"/>
          <w:numId w:val="28"/>
        </w:numPr>
        <w:jc w:val="both"/>
        <w:rPr>
          <w:rFonts w:ascii="Times New Roman" w:hAnsi="Times New Roman" w:cs="Times New Roman"/>
          <w:iCs/>
          <w:sz w:val="24"/>
          <w:szCs w:val="24"/>
        </w:rPr>
      </w:pPr>
      <w:r w:rsidRPr="007E3C7E">
        <w:rPr>
          <w:rFonts w:ascii="Times New Roman" w:hAnsi="Times New Roman" w:cs="Times New Roman"/>
          <w:iCs/>
          <w:sz w:val="24"/>
          <w:szCs w:val="24"/>
        </w:rPr>
        <w:t>учёт возрастных особенностей детей;</w:t>
      </w:r>
    </w:p>
    <w:p w14:paraId="0EA56330" w14:textId="77777777" w:rsidR="005200C3" w:rsidRPr="007E3C7E" w:rsidRDefault="005200C3" w:rsidP="0059347E">
      <w:pPr>
        <w:numPr>
          <w:ilvl w:val="0"/>
          <w:numId w:val="28"/>
        </w:numPr>
        <w:jc w:val="both"/>
        <w:rPr>
          <w:rFonts w:ascii="Times New Roman" w:hAnsi="Times New Roman" w:cs="Times New Roman"/>
          <w:iCs/>
          <w:sz w:val="24"/>
          <w:szCs w:val="24"/>
        </w:rPr>
      </w:pPr>
      <w:r w:rsidRPr="007E3C7E">
        <w:rPr>
          <w:rFonts w:ascii="Times New Roman" w:hAnsi="Times New Roman" w:cs="Times New Roman"/>
          <w:iCs/>
          <w:sz w:val="24"/>
          <w:szCs w:val="24"/>
        </w:rPr>
        <w:t>доступность материала;</w:t>
      </w:r>
    </w:p>
    <w:p w14:paraId="79DADBC3" w14:textId="77777777" w:rsidR="005200C3" w:rsidRPr="007E3C7E" w:rsidRDefault="005200C3" w:rsidP="0059347E">
      <w:pPr>
        <w:numPr>
          <w:ilvl w:val="0"/>
          <w:numId w:val="28"/>
        </w:numPr>
        <w:jc w:val="both"/>
        <w:rPr>
          <w:rFonts w:ascii="Times New Roman" w:hAnsi="Times New Roman" w:cs="Times New Roman"/>
          <w:iCs/>
          <w:sz w:val="24"/>
          <w:szCs w:val="24"/>
        </w:rPr>
      </w:pPr>
      <w:r w:rsidRPr="007E3C7E">
        <w:rPr>
          <w:rFonts w:ascii="Times New Roman" w:hAnsi="Times New Roman" w:cs="Times New Roman"/>
          <w:iCs/>
          <w:sz w:val="24"/>
          <w:szCs w:val="24"/>
        </w:rPr>
        <w:t>постепенность его усвоения.</w:t>
      </w:r>
    </w:p>
    <w:p w14:paraId="5C2DB1F0"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 xml:space="preserve"> Основной формой работы с детьми является игра, а также организация участия в проектной деятельности.    Реализация программы осуществляется через словесный; наглядный и практический методы (беседы эксперименты, экскурсии, исследование, наблюдение, моделирование, проектирование).   </w:t>
      </w:r>
    </w:p>
    <w:p w14:paraId="601025D1"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 xml:space="preserve"> Программный материал подается через все виды совместной и самостоятельной детской деятельности. Интегративный подход дает возможность развивать в единстве познавательную, эмоциональную сферы личности ребенка и практические навыки.</w:t>
      </w:r>
    </w:p>
    <w:p w14:paraId="6687B6C3"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lastRenderedPageBreak/>
        <w:t xml:space="preserve">Реализация программы в полной мере возможна лишь при условии тесного взаимодействия детского сада и семьи, поэтому в каждой теме запланирована совместная работа с родителями.                                  </w:t>
      </w:r>
    </w:p>
    <w:p w14:paraId="7F7B4FFF"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Программы предполагают привитие дошкольникам любви к Родине, начиная с любви к своему краю, в котором родился и вырос.  К духовно-нравственным ценностям относится любовь и уважение к малой родине, ее традициям, национально-культурным, демографическим, природным особенностям.   Очень важно своевременно развивать национально-региональное сознание маленькой личности, так как эта задача является одной из актуальных в вопросе воспитания национальных основ у детей дошкольного возраста. Знакомство с особенностями окружающего мира своего региона позволяет выпускникам ДОУ адаптироваться к условиям жизни в ближайшем социуме. Привитие любви к малой родине имеет важное значение, именно в дошкольном детстве, так как в этот период ребёнок проходит самый интенсивный духовный и интеллектуальный путь развития.</w:t>
      </w:r>
    </w:p>
    <w:p w14:paraId="38B8DED3" w14:textId="317A2E3A" w:rsidR="005200C3" w:rsidRPr="007E3C7E" w:rsidRDefault="005200C3" w:rsidP="00FF4112">
      <w:pPr>
        <w:ind w:firstLine="567"/>
        <w:jc w:val="both"/>
        <w:rPr>
          <w:rFonts w:ascii="Times New Roman" w:hAnsi="Times New Roman" w:cs="Times New Roman"/>
          <w:b/>
          <w:iCs/>
          <w:sz w:val="24"/>
          <w:szCs w:val="24"/>
        </w:rPr>
      </w:pPr>
      <w:r w:rsidRPr="007E3C7E">
        <w:rPr>
          <w:rFonts w:ascii="Times New Roman" w:hAnsi="Times New Roman" w:cs="Times New Roman"/>
          <w:b/>
          <w:iCs/>
          <w:sz w:val="24"/>
          <w:szCs w:val="24"/>
        </w:rPr>
        <w:t>Цель Реализации программы</w:t>
      </w:r>
    </w:p>
    <w:p w14:paraId="274921CA"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Целью Программы является разностороннее развитие ребёнка в период дошкольного детства с учётом возрастных и индивидуальных особенностей на основе духовно-нравственных ценностей российского народа, исторических и национально-культурных традиций.</w:t>
      </w:r>
    </w:p>
    <w:p w14:paraId="3BA213C1" w14:textId="18E79149"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К традиционным российским духовно-нравственным ценностям относятся, в частности, патриотизм, гражданственность</w:t>
      </w:r>
      <w:r w:rsidR="007E3C7E" w:rsidRPr="007E3C7E">
        <w:rPr>
          <w:rFonts w:ascii="Times New Roman" w:hAnsi="Times New Roman" w:cs="Times New Roman"/>
          <w:iCs/>
          <w:sz w:val="24"/>
          <w:szCs w:val="24"/>
        </w:rPr>
        <w:t>, что с успехом решают программа</w:t>
      </w:r>
      <w:r w:rsidRPr="007E3C7E">
        <w:rPr>
          <w:rFonts w:ascii="Times New Roman" w:hAnsi="Times New Roman" w:cs="Times New Roman"/>
          <w:iCs/>
          <w:sz w:val="24"/>
          <w:szCs w:val="24"/>
        </w:rPr>
        <w:t xml:space="preserve"> «Байкал – жемчужина Сибири»</w:t>
      </w:r>
    </w:p>
    <w:p w14:paraId="53DCB6FE" w14:textId="0F2044E8" w:rsidR="005200C3" w:rsidRPr="007E3C7E" w:rsidRDefault="005200C3" w:rsidP="00FF4112">
      <w:pPr>
        <w:ind w:left="567"/>
        <w:jc w:val="both"/>
        <w:rPr>
          <w:rFonts w:ascii="Times New Roman" w:hAnsi="Times New Roman" w:cs="Times New Roman"/>
          <w:iCs/>
          <w:sz w:val="24"/>
          <w:szCs w:val="24"/>
        </w:rPr>
      </w:pPr>
      <w:r w:rsidRPr="007E3C7E">
        <w:rPr>
          <w:rFonts w:ascii="Times New Roman" w:hAnsi="Times New Roman" w:cs="Times New Roman"/>
          <w:b/>
          <w:iCs/>
          <w:sz w:val="24"/>
          <w:szCs w:val="24"/>
        </w:rPr>
        <w:t xml:space="preserve">Задачи реализации программы  </w:t>
      </w:r>
      <w:r w:rsidRPr="007E3C7E">
        <w:rPr>
          <w:rFonts w:ascii="Times New Roman" w:hAnsi="Times New Roman" w:cs="Times New Roman"/>
          <w:iCs/>
          <w:sz w:val="24"/>
          <w:szCs w:val="24"/>
        </w:rPr>
        <w:t xml:space="preserve">   реализация поставленной цели достигается через решение следующих задач: </w:t>
      </w:r>
    </w:p>
    <w:p w14:paraId="55650CFB" w14:textId="5B751E93"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 формировать у детей дошкольного возраста общую культуру личности через ознакомление с национально-культурными, демографическими, природными особенностями территории Восточной Сибири;</w:t>
      </w:r>
    </w:p>
    <w:p w14:paraId="20AFE9CE" w14:textId="77777777" w:rsidR="005200C3" w:rsidRPr="007E3C7E" w:rsidRDefault="005200C3" w:rsidP="00B8576C">
      <w:pPr>
        <w:ind w:firstLine="567"/>
        <w:jc w:val="both"/>
        <w:rPr>
          <w:rFonts w:ascii="Times New Roman" w:hAnsi="Times New Roman" w:cs="Times New Roman"/>
          <w:iCs/>
          <w:sz w:val="24"/>
          <w:szCs w:val="24"/>
        </w:rPr>
      </w:pPr>
      <w:r w:rsidRPr="007E3C7E">
        <w:rPr>
          <w:rFonts w:ascii="Times New Roman" w:hAnsi="Times New Roman" w:cs="Times New Roman"/>
          <w:iCs/>
          <w:sz w:val="24"/>
          <w:szCs w:val="24"/>
        </w:rPr>
        <w:t>- формировать целостную картину мира на основе представлений о социальной действительности родного города, края.</w:t>
      </w:r>
    </w:p>
    <w:p w14:paraId="17A9378A" w14:textId="41C7221B" w:rsidR="005200C3" w:rsidRPr="007E3C7E" w:rsidRDefault="005200C3" w:rsidP="00B8576C">
      <w:pPr>
        <w:jc w:val="both"/>
        <w:rPr>
          <w:rFonts w:ascii="Times New Roman" w:hAnsi="Times New Roman" w:cs="Times New Roman"/>
          <w:iCs/>
          <w:sz w:val="24"/>
          <w:szCs w:val="24"/>
        </w:rPr>
      </w:pPr>
      <w:r w:rsidRPr="007E3C7E">
        <w:rPr>
          <w:rFonts w:ascii="Times New Roman" w:hAnsi="Times New Roman" w:cs="Times New Roman"/>
          <w:b/>
          <w:iCs/>
          <w:sz w:val="24"/>
          <w:szCs w:val="24"/>
        </w:rPr>
        <w:t xml:space="preserve">Принципы </w:t>
      </w:r>
      <w:r w:rsidRPr="007E3C7E">
        <w:rPr>
          <w:rFonts w:ascii="Times New Roman" w:hAnsi="Times New Roman" w:cs="Times New Roman"/>
          <w:iCs/>
          <w:sz w:val="24"/>
          <w:szCs w:val="24"/>
        </w:rPr>
        <w:t xml:space="preserve">формирования вариативной части программы </w:t>
      </w:r>
    </w:p>
    <w:p w14:paraId="34CE98D0" w14:textId="77777777" w:rsidR="005200C3" w:rsidRPr="007E3C7E" w:rsidRDefault="00447EBF" w:rsidP="00B8576C">
      <w:pPr>
        <w:jc w:val="both"/>
        <w:rPr>
          <w:rFonts w:ascii="Times New Roman" w:hAnsi="Times New Roman" w:cs="Times New Roman"/>
          <w:iCs/>
          <w:sz w:val="24"/>
          <w:szCs w:val="24"/>
        </w:rPr>
      </w:pPr>
      <w:r w:rsidRPr="007E3C7E">
        <w:rPr>
          <w:rFonts w:ascii="Times New Roman" w:hAnsi="Times New Roman" w:cs="Times New Roman"/>
          <w:iCs/>
          <w:sz w:val="24"/>
          <w:szCs w:val="24"/>
        </w:rPr>
        <w:t xml:space="preserve">1. Принцип инвариантности ценностей и целей при вариативности средств реализации и достижения целей Программы. </w:t>
      </w:r>
    </w:p>
    <w:p w14:paraId="5F48F367" w14:textId="77777777" w:rsidR="005200C3" w:rsidRPr="007E3C7E" w:rsidRDefault="00447EBF" w:rsidP="00B8576C">
      <w:pPr>
        <w:jc w:val="both"/>
        <w:rPr>
          <w:rFonts w:ascii="Times New Roman" w:hAnsi="Times New Roman" w:cs="Times New Roman"/>
          <w:iCs/>
          <w:sz w:val="24"/>
          <w:szCs w:val="24"/>
        </w:rPr>
      </w:pPr>
      <w:r w:rsidRPr="007E3C7E">
        <w:rPr>
          <w:rFonts w:ascii="Times New Roman" w:hAnsi="Times New Roman" w:cs="Times New Roman"/>
          <w:iCs/>
          <w:sz w:val="24"/>
          <w:szCs w:val="24"/>
        </w:rPr>
        <w:t>2. Принцип комплексно-тематического построения образовательного процесса, который предполагает: - объединение комплекса различных видов специфических детских деятельностей вокруг единой «темы»</w:t>
      </w:r>
      <w:r w:rsidR="005200C3" w:rsidRPr="007E3C7E">
        <w:rPr>
          <w:rFonts w:ascii="Times New Roman" w:hAnsi="Times New Roman" w:cs="Times New Roman"/>
          <w:iCs/>
          <w:sz w:val="24"/>
          <w:szCs w:val="24"/>
        </w:rPr>
        <w:t>:</w:t>
      </w:r>
      <w:r w:rsidRPr="007E3C7E">
        <w:rPr>
          <w:rFonts w:ascii="Times New Roman" w:hAnsi="Times New Roman" w:cs="Times New Roman"/>
          <w:iCs/>
          <w:sz w:val="24"/>
          <w:szCs w:val="24"/>
        </w:rPr>
        <w:t xml:space="preserve"> события, реализация проектов, сезонные явления в природе, праздники, традиции</w:t>
      </w:r>
    </w:p>
    <w:p w14:paraId="20CCC686" w14:textId="45B22BD9" w:rsidR="002E0C96" w:rsidRPr="007E3C7E" w:rsidRDefault="00447EBF" w:rsidP="00B8576C">
      <w:pPr>
        <w:jc w:val="both"/>
        <w:rPr>
          <w:rFonts w:ascii="Times New Roman" w:hAnsi="Times New Roman" w:cs="Times New Roman"/>
          <w:iCs/>
          <w:sz w:val="24"/>
          <w:szCs w:val="24"/>
        </w:rPr>
      </w:pPr>
      <w:r w:rsidRPr="007E3C7E">
        <w:rPr>
          <w:rFonts w:ascii="Times New Roman" w:hAnsi="Times New Roman" w:cs="Times New Roman"/>
          <w:iCs/>
          <w:sz w:val="24"/>
          <w:szCs w:val="24"/>
        </w:rPr>
        <w:t>3. Системно-</w:t>
      </w:r>
      <w:proofErr w:type="spellStart"/>
      <w:r w:rsidRPr="007E3C7E">
        <w:rPr>
          <w:rFonts w:ascii="Times New Roman" w:hAnsi="Times New Roman" w:cs="Times New Roman"/>
          <w:iCs/>
          <w:sz w:val="24"/>
          <w:szCs w:val="24"/>
        </w:rPr>
        <w:t>деятельностный</w:t>
      </w:r>
      <w:proofErr w:type="spellEnd"/>
      <w:r w:rsidRPr="007E3C7E">
        <w:rPr>
          <w:rFonts w:ascii="Times New Roman" w:hAnsi="Times New Roman" w:cs="Times New Roman"/>
          <w:iCs/>
          <w:sz w:val="24"/>
          <w:szCs w:val="24"/>
        </w:rPr>
        <w:t xml:space="preserve"> подход – это подход, при котором в образовательной деятельности главное место отводится активной и разносторонней, в максимальной степени самостоятельной деятельности ребенка. </w:t>
      </w:r>
    </w:p>
    <w:bookmarkEnd w:id="21"/>
    <w:p w14:paraId="7B71E750" w14:textId="77777777" w:rsidR="00D66676" w:rsidRPr="00B8576C" w:rsidRDefault="00D66676" w:rsidP="00B8576C">
      <w:pPr>
        <w:jc w:val="both"/>
        <w:rPr>
          <w:rFonts w:ascii="Times New Roman" w:eastAsia="Times New Roman" w:hAnsi="Times New Roman" w:cs="Times New Roman"/>
          <w:b/>
          <w:sz w:val="24"/>
          <w:szCs w:val="24"/>
        </w:rPr>
      </w:pPr>
    </w:p>
    <w:p w14:paraId="51B47DAB" w14:textId="67BF3F46" w:rsidR="00A17651" w:rsidRPr="00CD5614" w:rsidRDefault="005A5213" w:rsidP="00CD5614">
      <w:pPr>
        <w:pStyle w:val="2"/>
        <w:rPr>
          <w:rFonts w:ascii="Times New Roman" w:eastAsia="Times New Roman" w:hAnsi="Times New Roman" w:cs="Times New Roman"/>
          <w:b/>
          <w:color w:val="auto"/>
          <w:sz w:val="24"/>
          <w:szCs w:val="24"/>
        </w:rPr>
      </w:pPr>
      <w:bookmarkStart w:id="22" w:name="_Toc196320868"/>
      <w:bookmarkStart w:id="23" w:name="_Hlk152007230"/>
      <w:r w:rsidRPr="00CD5614">
        <w:rPr>
          <w:rFonts w:ascii="Times New Roman" w:eastAsia="Times New Roman" w:hAnsi="Times New Roman" w:cs="Times New Roman"/>
          <w:b/>
          <w:color w:val="auto"/>
          <w:sz w:val="24"/>
          <w:szCs w:val="24"/>
        </w:rPr>
        <w:t>1.</w:t>
      </w:r>
      <w:r w:rsidR="00BC5330" w:rsidRPr="00CD5614">
        <w:rPr>
          <w:rFonts w:ascii="Times New Roman" w:eastAsia="Times New Roman" w:hAnsi="Times New Roman" w:cs="Times New Roman"/>
          <w:b/>
          <w:color w:val="auto"/>
          <w:sz w:val="24"/>
          <w:szCs w:val="24"/>
        </w:rPr>
        <w:t>1.</w:t>
      </w:r>
      <w:r w:rsidR="005200C3" w:rsidRPr="00CD5614">
        <w:rPr>
          <w:rFonts w:ascii="Times New Roman" w:eastAsia="Times New Roman" w:hAnsi="Times New Roman" w:cs="Times New Roman"/>
          <w:b/>
          <w:color w:val="auto"/>
          <w:sz w:val="24"/>
          <w:szCs w:val="24"/>
        </w:rPr>
        <w:t>4</w:t>
      </w:r>
      <w:r w:rsidR="00010834" w:rsidRPr="00CD5614">
        <w:rPr>
          <w:rFonts w:ascii="Times New Roman" w:eastAsia="Times New Roman" w:hAnsi="Times New Roman" w:cs="Times New Roman"/>
          <w:b/>
          <w:color w:val="auto"/>
          <w:sz w:val="24"/>
          <w:szCs w:val="24"/>
        </w:rPr>
        <w:t xml:space="preserve">. </w:t>
      </w:r>
      <w:r w:rsidR="00BD1FF8" w:rsidRPr="00CD5614">
        <w:rPr>
          <w:rFonts w:ascii="Times New Roman" w:eastAsia="Times New Roman" w:hAnsi="Times New Roman" w:cs="Times New Roman"/>
          <w:b/>
          <w:color w:val="auto"/>
          <w:sz w:val="24"/>
          <w:szCs w:val="24"/>
        </w:rPr>
        <w:t>П</w:t>
      </w:r>
      <w:r w:rsidR="00A17651" w:rsidRPr="00CD5614">
        <w:rPr>
          <w:rFonts w:ascii="Times New Roman" w:eastAsia="Times New Roman" w:hAnsi="Times New Roman" w:cs="Times New Roman"/>
          <w:b/>
          <w:color w:val="auto"/>
          <w:sz w:val="24"/>
          <w:szCs w:val="24"/>
        </w:rPr>
        <w:t>ланируемые результаты освоения программы</w:t>
      </w:r>
      <w:bookmarkEnd w:id="22"/>
    </w:p>
    <w:bookmarkEnd w:id="23"/>
    <w:p w14:paraId="5B87C1DA" w14:textId="77777777" w:rsidR="00BD1FF8" w:rsidRPr="00B8576C" w:rsidRDefault="00BD1FF8" w:rsidP="00B8576C">
      <w:pPr>
        <w:ind w:left="3" w:firstLine="72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В соответствии со Стандартом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 Поэтому результаты освоения Программы представлены в виде целевых ориентиров дошкольного образования и представляют собой возрастные характеристики возможных достижений ребенка с </w:t>
      </w:r>
      <w:r w:rsidR="0060689D" w:rsidRPr="00B8576C">
        <w:rPr>
          <w:rFonts w:ascii="Times New Roman" w:eastAsia="Times New Roman" w:hAnsi="Times New Roman" w:cs="Times New Roman"/>
          <w:sz w:val="24"/>
          <w:szCs w:val="24"/>
        </w:rPr>
        <w:t>ТНР</w:t>
      </w:r>
      <w:r w:rsidRPr="00B8576C">
        <w:rPr>
          <w:rFonts w:ascii="Times New Roman" w:eastAsia="Times New Roman" w:hAnsi="Times New Roman" w:cs="Times New Roman"/>
          <w:sz w:val="24"/>
          <w:szCs w:val="24"/>
        </w:rPr>
        <w:t xml:space="preserve"> к концу дошкольного образования.</w:t>
      </w:r>
    </w:p>
    <w:p w14:paraId="0224B2E6" w14:textId="77777777" w:rsidR="00182308" w:rsidRPr="00B8576C" w:rsidRDefault="00BD1FF8" w:rsidP="00B8576C">
      <w:pPr>
        <w:ind w:left="3" w:firstLine="72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Реализация образовательных целей и задач Программы направлена на достижение целевых ориентиров дошкольного образования, которые описаны как основные характеристики развития ребенка с </w:t>
      </w:r>
      <w:r w:rsidR="0060689D" w:rsidRPr="00B8576C">
        <w:rPr>
          <w:rFonts w:ascii="Times New Roman" w:eastAsia="Times New Roman" w:hAnsi="Times New Roman" w:cs="Times New Roman"/>
          <w:sz w:val="24"/>
          <w:szCs w:val="24"/>
        </w:rPr>
        <w:t>ТНР</w:t>
      </w:r>
      <w:r w:rsidRPr="00B8576C">
        <w:rPr>
          <w:rFonts w:ascii="Times New Roman" w:eastAsia="Times New Roman" w:hAnsi="Times New Roman" w:cs="Times New Roman"/>
          <w:sz w:val="24"/>
          <w:szCs w:val="24"/>
        </w:rPr>
        <w:t>. Они представлены в виде изложения возможных достижений обучающихся на разных возрастных этапах дошкольного детства.</w:t>
      </w:r>
    </w:p>
    <w:p w14:paraId="54EFC7D8" w14:textId="74F5FE06" w:rsidR="00BD1FF8" w:rsidRPr="00B8576C" w:rsidRDefault="008663C8" w:rsidP="00B8576C">
      <w:pPr>
        <w:ind w:left="3" w:firstLine="720"/>
        <w:jc w:val="both"/>
        <w:rPr>
          <w:rFonts w:ascii="Times New Roman" w:eastAsia="Times New Roman" w:hAnsi="Times New Roman" w:cs="Times New Roman"/>
          <w:sz w:val="24"/>
          <w:szCs w:val="24"/>
        </w:rPr>
      </w:pPr>
      <w:r w:rsidRPr="00B8576C">
        <w:rPr>
          <w:rFonts w:ascii="Times New Roman" w:eastAsia="Times New Roman" w:hAnsi="Times New Roman" w:cs="Times New Roman"/>
          <w:b/>
          <w:bCs/>
          <w:sz w:val="24"/>
          <w:szCs w:val="24"/>
        </w:rPr>
        <w:t>Целевые ориентиры</w:t>
      </w:r>
      <w:r w:rsidRPr="00B8576C">
        <w:rPr>
          <w:rFonts w:ascii="Times New Roman" w:eastAsia="Times New Roman" w:hAnsi="Times New Roman" w:cs="Times New Roman"/>
          <w:sz w:val="24"/>
          <w:szCs w:val="24"/>
        </w:rPr>
        <w:t xml:space="preserve"> на этапе завершения освоения Программы </w:t>
      </w:r>
      <w:r w:rsidRPr="00B8576C">
        <w:rPr>
          <w:rFonts w:ascii="Times New Roman" w:eastAsia="Times New Roman" w:hAnsi="Times New Roman" w:cs="Times New Roman"/>
          <w:bCs/>
          <w:sz w:val="24"/>
          <w:szCs w:val="24"/>
        </w:rPr>
        <w:t xml:space="preserve">для обучающихся с ТНР </w:t>
      </w:r>
      <w:bookmarkStart w:id="24" w:name="_Hlk152007567"/>
      <w:r w:rsidRPr="00B8576C">
        <w:rPr>
          <w:rFonts w:ascii="Times New Roman" w:eastAsia="Times New Roman" w:hAnsi="Times New Roman" w:cs="Times New Roman"/>
          <w:sz w:val="24"/>
          <w:szCs w:val="24"/>
        </w:rPr>
        <w:t>(п. 10.4.3.3. ФАОП ДО)</w:t>
      </w:r>
      <w:bookmarkEnd w:id="24"/>
    </w:p>
    <w:p w14:paraId="537AB81F"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 обладает сформированной мотивацией к школьному обучению; </w:t>
      </w:r>
    </w:p>
    <w:p w14:paraId="25F6554E"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 усваивает значения новых слов на основе знаний о предметах и явлениях окружающего мира; </w:t>
      </w:r>
    </w:p>
    <w:p w14:paraId="76335538"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3) употребляет слова, обозначающие личностные характеристики, многозначные; </w:t>
      </w:r>
    </w:p>
    <w:p w14:paraId="2A5934EA"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4) умеет подбирать слова с противоположным и сходным значением; </w:t>
      </w:r>
    </w:p>
    <w:p w14:paraId="3B4FBA51"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lastRenderedPageBreak/>
        <w:t xml:space="preserve">5) правильно употребляет основные грамматические формы слова; </w:t>
      </w:r>
    </w:p>
    <w:p w14:paraId="7CAB8FF0"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6) составляет различные виды описательных рассказов (описание, повествование, с элементами рассуждения) с соблюдением цельности и связности высказывания, составляет творческие рассказы; </w:t>
      </w:r>
    </w:p>
    <w:p w14:paraId="5CBDD436"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7) владеет простыми формами фонематического анализа, способен осуществлять сложные формы фонематического анализа (с постепенным переводом речевых умений во внутренний план), осуществляет операции фонематического синтеза; </w:t>
      </w:r>
    </w:p>
    <w:p w14:paraId="7982F65A"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8) осознает слоговое строение слова, осуществляет слоговой анализ и синтез слов (двухсложных с открытыми, закрытыми слогами, трехсложных с открытыми слогами, односложных); </w:t>
      </w:r>
    </w:p>
    <w:p w14:paraId="3031D9A0"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9) правильно произносит звуки (в соответствии с онтогенезом); </w:t>
      </w:r>
    </w:p>
    <w:p w14:paraId="03769D94"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10) владеет основными видами продуктивной деятельности, проявляет инициативу и самостоятельность в разных видах деятельности: в игре, общении, конструировании; </w:t>
      </w:r>
    </w:p>
    <w:p w14:paraId="7887F10F"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11) выбирает род занятий, участников по совместной деятельности, избирательно и устойчиво взаимодействует с детьми; </w:t>
      </w:r>
    </w:p>
    <w:p w14:paraId="1237B26E"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12) участвует в коллективном создании замысла в игре и на занятиях; </w:t>
      </w:r>
    </w:p>
    <w:p w14:paraId="7DC4E1AD"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13) передает как можно более точное сообщение другому, проявляя внимание к собеседнику; </w:t>
      </w:r>
    </w:p>
    <w:p w14:paraId="0512A123"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14) регулирует свое поведение в соответствии с усвоенными нормами и правилами, проявляет кооперативные умения в процессе игры, соблюдая отношения партнерства, взаимопомощи, взаимной поддержки; </w:t>
      </w:r>
    </w:p>
    <w:p w14:paraId="36BC75C9"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15) отстаивает усвоенные нормы и правила перед ровесниками и педагогическим работником, стремится к самостоятельности, проявляет относительную независимость от педагогического работника; </w:t>
      </w:r>
    </w:p>
    <w:p w14:paraId="76FF7117"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16) использует в играх знания, полученные в ходе экскурсий, наблюдений, знакомства с художественной литературой, картинным материалом, народным творчеством, историческими сведениями, мультфильмами; </w:t>
      </w:r>
    </w:p>
    <w:p w14:paraId="40A26DBA"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17) использует в процессе продуктивной деятельности все виды словесной регуляции: словесного отчета, словесного сопровождения и словесного планирования деятельности; </w:t>
      </w:r>
    </w:p>
    <w:p w14:paraId="3258417A"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18) устанавливает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 </w:t>
      </w:r>
    </w:p>
    <w:p w14:paraId="7ED4B50A"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19) определяет пространственное расположение предметов относительно себя, геометрические фигуры; </w:t>
      </w:r>
    </w:p>
    <w:p w14:paraId="41324B07"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20) владеет элементарными математическими представлениями: количество в пределах десяти, знает цифры 0, 1-9, соотносит их с количеством предметов, решает простые арифметические задачи устно, используя при необходимости в качестве счетного материала символические изображения; </w:t>
      </w:r>
    </w:p>
    <w:p w14:paraId="417511E7"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21) определяет времена года, части суток; </w:t>
      </w:r>
    </w:p>
    <w:p w14:paraId="433C93E6"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22) самостоятельно получает новую информацию (задает вопросы, экспериментирует); </w:t>
      </w:r>
    </w:p>
    <w:p w14:paraId="0602B540"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23) пересказывает литературные произведения, составляет рассказ по иллюстративному материалу (картинкам, картинам, фотографиям), содержание которых отражает эмоциональный, игровой, трудовой, познавательный опыт обучающихся; </w:t>
      </w:r>
    </w:p>
    <w:p w14:paraId="30F011CC"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24) составляет рассказы по сюжетным картинкам и по серии сюжетных картинок, используя графические схемы, наглядные опоры; </w:t>
      </w:r>
    </w:p>
    <w:p w14:paraId="04E785C5"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25) составляет с помощью педагогического работника небольшие сообщения, рассказы из личного опыта; </w:t>
      </w:r>
    </w:p>
    <w:p w14:paraId="4103950F"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26) владеет предпосылками овладения грамотой; </w:t>
      </w:r>
    </w:p>
    <w:p w14:paraId="417A26A8"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27) стремится к использованию различных средств и материалов в процессе изобразительной деятельности; </w:t>
      </w:r>
    </w:p>
    <w:p w14:paraId="0629DC71"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28) имеет элементарные представления о видах искусства, понимает доступные произведения искусства (картины, иллюстрации к сказкам и рассказам, народная игрушка), воспринимает музыку, художественную литературу, фольклор; </w:t>
      </w:r>
    </w:p>
    <w:p w14:paraId="0EFA93A0"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29) проявляет интерес к произведениям народной, классической и современной музыки, к музыкальным инструментам; </w:t>
      </w:r>
    </w:p>
    <w:p w14:paraId="3DFE19EC"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30) сопереживает персонажам художественных произведений; </w:t>
      </w:r>
    </w:p>
    <w:p w14:paraId="5835406F"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lastRenderedPageBreak/>
        <w:t xml:space="preserve">31) выполняет основные виды движений и упражнения по словесной инструкции педагогических работников: согласованные движения, а также разноименные и разнонаправленные движения; </w:t>
      </w:r>
    </w:p>
    <w:p w14:paraId="0DF5CA07"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32) осуществляет элементарное двигательное и словесное планирование действий в ходе спортивных упражнений; </w:t>
      </w:r>
    </w:p>
    <w:p w14:paraId="29543102"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33) знает и подчиняется правилам подвижных игр, эстафет, игр с элементами спорта; </w:t>
      </w:r>
    </w:p>
    <w:p w14:paraId="1DE8D1A0" w14:textId="77777777" w:rsidR="007E49F9" w:rsidRPr="00B8576C" w:rsidRDefault="007E49F9"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34) владеет элементарными нормами и правилами здорового образа жизни (в питании, двигательном режиме, закаливании, при формировании полезных привычек). </w:t>
      </w:r>
    </w:p>
    <w:p w14:paraId="30CC35F5" w14:textId="470137A2" w:rsidR="008663C8" w:rsidRPr="009651F9" w:rsidRDefault="000D3E47" w:rsidP="009651F9">
      <w:pPr>
        <w:jc w:val="both"/>
        <w:rPr>
          <w:rFonts w:ascii="Times New Roman" w:eastAsia="Times New Roman" w:hAnsi="Times New Roman" w:cs="Times New Roman"/>
          <w:bCs/>
          <w:iCs/>
          <w:sz w:val="24"/>
          <w:szCs w:val="24"/>
        </w:rPr>
      </w:pPr>
      <w:r w:rsidRPr="009651F9">
        <w:rPr>
          <w:rFonts w:ascii="Times New Roman" w:eastAsia="Times New Roman" w:hAnsi="Times New Roman" w:cs="Times New Roman"/>
          <w:b/>
          <w:iCs/>
          <w:sz w:val="24"/>
          <w:szCs w:val="24"/>
        </w:rPr>
        <w:t xml:space="preserve"> </w:t>
      </w:r>
      <w:bookmarkStart w:id="25" w:name="_Hlk152008046"/>
      <w:r w:rsidR="008663C8" w:rsidRPr="009651F9">
        <w:rPr>
          <w:rFonts w:ascii="Times New Roman" w:eastAsia="Times New Roman" w:hAnsi="Times New Roman" w:cs="Times New Roman"/>
          <w:b/>
          <w:iCs/>
          <w:sz w:val="24"/>
          <w:szCs w:val="24"/>
        </w:rPr>
        <w:t>Часть, формируемая участниками образовательных отношений</w:t>
      </w:r>
      <w:r w:rsidR="008663C8" w:rsidRPr="009651F9">
        <w:rPr>
          <w:rFonts w:ascii="Times New Roman" w:eastAsia="Times New Roman" w:hAnsi="Times New Roman" w:cs="Times New Roman"/>
          <w:b/>
          <w:sz w:val="24"/>
          <w:szCs w:val="24"/>
        </w:rPr>
        <w:t xml:space="preserve"> </w:t>
      </w:r>
      <w:r w:rsidR="008663C8" w:rsidRPr="009651F9">
        <w:rPr>
          <w:rFonts w:ascii="Times New Roman" w:eastAsia="Times New Roman" w:hAnsi="Times New Roman" w:cs="Times New Roman"/>
          <w:bCs/>
          <w:iCs/>
          <w:sz w:val="24"/>
          <w:szCs w:val="24"/>
        </w:rPr>
        <w:t>Целевые ориентиры едины для обеих частей Программы.</w:t>
      </w:r>
      <w:bookmarkEnd w:id="25"/>
    </w:p>
    <w:p w14:paraId="4D7E99DA" w14:textId="0C9EB415" w:rsidR="008663C8" w:rsidRPr="00CD5614" w:rsidRDefault="00AD4A5E" w:rsidP="00CD5614">
      <w:pPr>
        <w:pStyle w:val="2"/>
        <w:rPr>
          <w:rFonts w:ascii="Times New Roman" w:hAnsi="Times New Roman" w:cs="Times New Roman"/>
          <w:b/>
          <w:bCs/>
          <w:color w:val="auto"/>
          <w:sz w:val="24"/>
          <w:szCs w:val="24"/>
        </w:rPr>
      </w:pPr>
      <w:bookmarkStart w:id="26" w:name="_Toc196320869"/>
      <w:r w:rsidRPr="00CD5614">
        <w:rPr>
          <w:rFonts w:ascii="Times New Roman" w:hAnsi="Times New Roman" w:cs="Times New Roman"/>
          <w:b/>
          <w:bCs/>
          <w:color w:val="auto"/>
          <w:sz w:val="24"/>
          <w:szCs w:val="24"/>
        </w:rPr>
        <w:t>1.1.5 Педагогическая</w:t>
      </w:r>
      <w:r w:rsidR="008663C8" w:rsidRPr="00CD5614">
        <w:rPr>
          <w:rFonts w:ascii="Times New Roman" w:hAnsi="Times New Roman" w:cs="Times New Roman"/>
          <w:b/>
          <w:bCs/>
          <w:color w:val="auto"/>
          <w:sz w:val="24"/>
          <w:szCs w:val="24"/>
        </w:rPr>
        <w:t xml:space="preserve"> диагностика достижения планируемых результатов</w:t>
      </w:r>
      <w:bookmarkEnd w:id="26"/>
    </w:p>
    <w:p w14:paraId="21B1691E" w14:textId="77777777" w:rsidR="008663C8" w:rsidRPr="00B8576C" w:rsidRDefault="008663C8" w:rsidP="00B8576C">
      <w:pPr>
        <w:ind w:firstLine="567"/>
        <w:jc w:val="both"/>
        <w:rPr>
          <w:rFonts w:ascii="Times New Roman" w:hAnsi="Times New Roman" w:cs="Times New Roman"/>
          <w:bCs/>
          <w:color w:val="000000" w:themeColor="text1"/>
          <w:sz w:val="24"/>
          <w:szCs w:val="24"/>
        </w:rPr>
      </w:pPr>
      <w:bookmarkStart w:id="27" w:name="sub_2134"/>
      <w:r w:rsidRPr="00B8576C">
        <w:rPr>
          <w:rFonts w:ascii="Times New Roman" w:hAnsi="Times New Roman" w:cs="Times New Roman"/>
          <w:bCs/>
          <w:color w:val="000000" w:themeColor="text1"/>
          <w:sz w:val="24"/>
          <w:szCs w:val="24"/>
        </w:rPr>
        <w:t xml:space="preserve">В соответствии с п. 10.5 ФАОП ДО, педагогическая диагностика достижений планируемых результатов направлена на изучение </w:t>
      </w:r>
      <w:proofErr w:type="spellStart"/>
      <w:r w:rsidRPr="00B8576C">
        <w:rPr>
          <w:rFonts w:ascii="Times New Roman" w:hAnsi="Times New Roman" w:cs="Times New Roman"/>
          <w:bCs/>
          <w:color w:val="000000" w:themeColor="text1"/>
          <w:sz w:val="24"/>
          <w:szCs w:val="24"/>
        </w:rPr>
        <w:t>деятельностных</w:t>
      </w:r>
      <w:proofErr w:type="spellEnd"/>
      <w:r w:rsidRPr="00B8576C">
        <w:rPr>
          <w:rFonts w:ascii="Times New Roman" w:hAnsi="Times New Roman" w:cs="Times New Roman"/>
          <w:bCs/>
          <w:color w:val="000000" w:themeColor="text1"/>
          <w:sz w:val="24"/>
          <w:szCs w:val="24"/>
        </w:rPr>
        <w:t xml:space="preserve"> умений ребёнка, его интересов, предпочтений, склонностей, личностных особенностей, способов взаимодействия со взрослыми и сверстниками. Она позволяет выявлять особенности и динамику развития ребёнка с ОВЗ,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 </w:t>
      </w:r>
    </w:p>
    <w:p w14:paraId="45293D71" w14:textId="77777777" w:rsidR="008663C8" w:rsidRPr="00B8576C" w:rsidRDefault="008663C8" w:rsidP="00B8576C">
      <w:pPr>
        <w:ind w:firstLine="567"/>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Система мониторинга динамики развития обучающихся, динамики их образовательных достижений основана на методе наблюдения и включает: </w:t>
      </w:r>
    </w:p>
    <w:p w14:paraId="22CFCCDD" w14:textId="77777777" w:rsidR="008663C8" w:rsidRPr="00B8576C" w:rsidRDefault="008663C8" w:rsidP="00B8576C">
      <w:pPr>
        <w:ind w:firstLine="567"/>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1) педагогические наблюдения, педагогическую диагностику, связанную с оценкой эффективности педагогических действий с целью их дальнейшей оптимизации; </w:t>
      </w:r>
    </w:p>
    <w:p w14:paraId="479CA63F" w14:textId="77777777" w:rsidR="008663C8" w:rsidRPr="00B8576C" w:rsidRDefault="008663C8" w:rsidP="00B8576C">
      <w:pPr>
        <w:ind w:firstLine="567"/>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2) детские портфолио, фиксирующие достижения ребенка в ходе образовательной деятельности; </w:t>
      </w:r>
    </w:p>
    <w:p w14:paraId="7982637E" w14:textId="25283FFB" w:rsidR="008663C8" w:rsidRPr="00B8576C" w:rsidRDefault="008663C8" w:rsidP="00B8576C">
      <w:pPr>
        <w:ind w:firstLine="567"/>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3) карты развития ребенка с </w:t>
      </w:r>
      <w:r w:rsidR="004E3C84">
        <w:rPr>
          <w:rFonts w:ascii="Times New Roman" w:hAnsi="Times New Roman" w:cs="Times New Roman"/>
          <w:bCs/>
          <w:color w:val="000000" w:themeColor="text1"/>
          <w:sz w:val="24"/>
          <w:szCs w:val="24"/>
        </w:rPr>
        <w:t>ТНР</w:t>
      </w:r>
      <w:r w:rsidRPr="00B8576C">
        <w:rPr>
          <w:rFonts w:ascii="Times New Roman" w:hAnsi="Times New Roman" w:cs="Times New Roman"/>
          <w:bCs/>
          <w:color w:val="000000" w:themeColor="text1"/>
          <w:sz w:val="24"/>
          <w:szCs w:val="24"/>
        </w:rPr>
        <w:t xml:space="preserve">; </w:t>
      </w:r>
    </w:p>
    <w:p w14:paraId="3775EE39" w14:textId="7949F42F" w:rsidR="008663C8" w:rsidRPr="00B8576C" w:rsidRDefault="008663C8" w:rsidP="00B8576C">
      <w:pPr>
        <w:ind w:firstLine="567"/>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4) различные шкалы индивидуального развития ребенка с </w:t>
      </w:r>
      <w:r w:rsidR="004E3C84">
        <w:rPr>
          <w:rFonts w:ascii="Times New Roman" w:hAnsi="Times New Roman" w:cs="Times New Roman"/>
          <w:bCs/>
          <w:color w:val="000000" w:themeColor="text1"/>
          <w:sz w:val="24"/>
          <w:szCs w:val="24"/>
        </w:rPr>
        <w:t>ТНР</w:t>
      </w:r>
      <w:r w:rsidRPr="00B8576C">
        <w:rPr>
          <w:rFonts w:ascii="Times New Roman" w:hAnsi="Times New Roman" w:cs="Times New Roman"/>
          <w:bCs/>
          <w:color w:val="000000" w:themeColor="text1"/>
          <w:sz w:val="24"/>
          <w:szCs w:val="24"/>
        </w:rPr>
        <w:t xml:space="preserve">. </w:t>
      </w:r>
    </w:p>
    <w:p w14:paraId="4AEDB6F9" w14:textId="77777777" w:rsidR="008663C8" w:rsidRPr="00B8576C" w:rsidRDefault="008663C8" w:rsidP="00B8576C">
      <w:pPr>
        <w:ind w:firstLine="567"/>
        <w:jc w:val="both"/>
        <w:rPr>
          <w:rFonts w:ascii="Times New Roman" w:hAnsi="Times New Roman" w:cs="Times New Roman"/>
          <w:bCs/>
          <w:color w:val="000000" w:themeColor="text1"/>
          <w:sz w:val="24"/>
          <w:szCs w:val="24"/>
        </w:rPr>
      </w:pPr>
      <w:bookmarkStart w:id="28" w:name="_Hlk152008990"/>
      <w:r w:rsidRPr="00B8576C">
        <w:rPr>
          <w:rFonts w:ascii="Times New Roman" w:hAnsi="Times New Roman" w:cs="Times New Roman"/>
          <w:bCs/>
          <w:color w:val="000000" w:themeColor="text1"/>
          <w:sz w:val="24"/>
          <w:szCs w:val="24"/>
        </w:rPr>
        <w:t xml:space="preserve">Согласно п. 10.5.5. ФАОП ДО в ДОО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Программы), которую проводит педагог-психолог. Участие ребёнка в психологической диагностике допускается только с согласия его родителей (законных представителей). Результаты психологической диагностики используются для решения задач психологического сопровождения и оказания адресной психологической помощи. </w:t>
      </w:r>
    </w:p>
    <w:p w14:paraId="4350AEAF" w14:textId="61AE3332" w:rsidR="00F5778C" w:rsidRPr="00B8576C" w:rsidRDefault="008663C8" w:rsidP="00B8576C">
      <w:pPr>
        <w:ind w:firstLine="567"/>
        <w:jc w:val="both"/>
        <w:rPr>
          <w:rFonts w:ascii="Times New Roman" w:hAnsi="Times New Roman" w:cs="Times New Roman"/>
          <w:bCs/>
          <w:color w:val="000000" w:themeColor="text1"/>
          <w:sz w:val="24"/>
          <w:szCs w:val="24"/>
        </w:rPr>
      </w:pPr>
      <w:bookmarkStart w:id="29" w:name="_Hlk152009376"/>
      <w:bookmarkEnd w:id="28"/>
      <w:r w:rsidRPr="00F770E3">
        <w:rPr>
          <w:rFonts w:ascii="Times New Roman" w:hAnsi="Times New Roman" w:cs="Times New Roman"/>
          <w:bCs/>
          <w:color w:val="000000" w:themeColor="text1"/>
          <w:sz w:val="24"/>
          <w:szCs w:val="24"/>
        </w:rPr>
        <w:t xml:space="preserve">Для проведения индивидуальной диагностики учителем-логопедом используется </w:t>
      </w:r>
      <w:r w:rsidR="00F770E3" w:rsidRPr="00F770E3">
        <w:rPr>
          <w:rFonts w:ascii="Times New Roman" w:hAnsi="Times New Roman" w:cs="Times New Roman"/>
          <w:bCs/>
          <w:color w:val="000000" w:themeColor="text1"/>
          <w:sz w:val="24"/>
          <w:szCs w:val="24"/>
        </w:rPr>
        <w:t xml:space="preserve"> </w:t>
      </w:r>
      <w:r w:rsidRPr="00F770E3">
        <w:rPr>
          <w:rFonts w:ascii="Times New Roman" w:hAnsi="Times New Roman" w:cs="Times New Roman"/>
          <w:bCs/>
          <w:color w:val="000000" w:themeColor="text1"/>
          <w:sz w:val="24"/>
          <w:szCs w:val="24"/>
        </w:rPr>
        <w:t xml:space="preserve"> диагности</w:t>
      </w:r>
      <w:r w:rsidR="00F770E3" w:rsidRPr="00F770E3">
        <w:rPr>
          <w:rFonts w:ascii="Times New Roman" w:hAnsi="Times New Roman" w:cs="Times New Roman"/>
          <w:bCs/>
          <w:color w:val="000000" w:themeColor="text1"/>
          <w:sz w:val="24"/>
          <w:szCs w:val="24"/>
        </w:rPr>
        <w:t xml:space="preserve">ческий альбом О.Б </w:t>
      </w:r>
      <w:r w:rsidR="00915305">
        <w:rPr>
          <w:rFonts w:ascii="Times New Roman" w:hAnsi="Times New Roman" w:cs="Times New Roman"/>
          <w:bCs/>
          <w:color w:val="000000" w:themeColor="text1"/>
          <w:sz w:val="24"/>
          <w:szCs w:val="24"/>
        </w:rPr>
        <w:t xml:space="preserve">Иншаковой (Альбом для логопеда), </w:t>
      </w:r>
      <w:r w:rsidR="00915305" w:rsidRPr="00FF4112">
        <w:rPr>
          <w:rFonts w:ascii="Times New Roman" w:hAnsi="Times New Roman" w:cs="Times New Roman"/>
          <w:bCs/>
          <w:color w:val="000000" w:themeColor="text1"/>
          <w:sz w:val="24"/>
          <w:szCs w:val="24"/>
        </w:rPr>
        <w:t xml:space="preserve">количественный мониторинг общего и речевого развития А.М. Быховская, Н.А. </w:t>
      </w:r>
      <w:proofErr w:type="spellStart"/>
      <w:r w:rsidR="00915305" w:rsidRPr="00FF4112">
        <w:rPr>
          <w:rFonts w:ascii="Times New Roman" w:hAnsi="Times New Roman" w:cs="Times New Roman"/>
          <w:bCs/>
          <w:color w:val="000000" w:themeColor="text1"/>
          <w:sz w:val="24"/>
          <w:szCs w:val="24"/>
        </w:rPr>
        <w:t>Казова</w:t>
      </w:r>
      <w:proofErr w:type="spellEnd"/>
      <w:r w:rsidR="00FF4112" w:rsidRPr="00FF4112">
        <w:rPr>
          <w:rFonts w:ascii="Times New Roman" w:hAnsi="Times New Roman" w:cs="Times New Roman"/>
          <w:bCs/>
          <w:color w:val="000000" w:themeColor="text1"/>
          <w:sz w:val="24"/>
          <w:szCs w:val="24"/>
        </w:rPr>
        <w:t>, экспресс диагностика в детском саду, Н.Н. Павлова,</w:t>
      </w:r>
      <w:r w:rsidR="003F4306">
        <w:rPr>
          <w:rFonts w:ascii="Times New Roman" w:hAnsi="Times New Roman" w:cs="Times New Roman"/>
          <w:bCs/>
          <w:color w:val="000000" w:themeColor="text1"/>
          <w:sz w:val="24"/>
          <w:szCs w:val="24"/>
        </w:rPr>
        <w:t xml:space="preserve"> </w:t>
      </w:r>
      <w:r w:rsidR="00FF4112" w:rsidRPr="00FF4112">
        <w:rPr>
          <w:rFonts w:ascii="Times New Roman" w:hAnsi="Times New Roman" w:cs="Times New Roman"/>
          <w:bCs/>
          <w:color w:val="000000" w:themeColor="text1"/>
          <w:sz w:val="24"/>
          <w:szCs w:val="24"/>
        </w:rPr>
        <w:t xml:space="preserve">Л. Г. Руденко, диагностический альбом «Цветик </w:t>
      </w:r>
      <w:proofErr w:type="spellStart"/>
      <w:r w:rsidR="00FF4112" w:rsidRPr="00FF4112">
        <w:rPr>
          <w:rFonts w:ascii="Times New Roman" w:hAnsi="Times New Roman" w:cs="Times New Roman"/>
          <w:bCs/>
          <w:color w:val="000000" w:themeColor="text1"/>
          <w:sz w:val="24"/>
          <w:szCs w:val="24"/>
        </w:rPr>
        <w:t>семицветик</w:t>
      </w:r>
      <w:proofErr w:type="spellEnd"/>
      <w:r w:rsidR="00FF4112" w:rsidRPr="00FF4112">
        <w:rPr>
          <w:rFonts w:ascii="Times New Roman" w:hAnsi="Times New Roman" w:cs="Times New Roman"/>
          <w:bCs/>
          <w:color w:val="000000" w:themeColor="text1"/>
          <w:sz w:val="24"/>
          <w:szCs w:val="24"/>
        </w:rPr>
        <w:t xml:space="preserve">» Н.Ю. </w:t>
      </w:r>
      <w:proofErr w:type="spellStart"/>
      <w:r w:rsidR="00FF4112" w:rsidRPr="00FF4112">
        <w:rPr>
          <w:rFonts w:ascii="Times New Roman" w:hAnsi="Times New Roman" w:cs="Times New Roman"/>
          <w:bCs/>
          <w:color w:val="000000" w:themeColor="text1"/>
          <w:sz w:val="24"/>
          <w:szCs w:val="24"/>
        </w:rPr>
        <w:t>Куражевой</w:t>
      </w:r>
      <w:proofErr w:type="spellEnd"/>
      <w:r w:rsidR="00F770E3" w:rsidRPr="00FF4112">
        <w:rPr>
          <w:rFonts w:ascii="Times New Roman" w:hAnsi="Times New Roman" w:cs="Times New Roman"/>
          <w:bCs/>
          <w:color w:val="000000" w:themeColor="text1"/>
          <w:sz w:val="24"/>
          <w:szCs w:val="24"/>
        </w:rPr>
        <w:t xml:space="preserve"> для обследования ребенка дошкольного возраста. </w:t>
      </w:r>
      <w:r w:rsidRPr="00FF4112">
        <w:rPr>
          <w:rFonts w:ascii="Times New Roman" w:hAnsi="Times New Roman" w:cs="Times New Roman"/>
          <w:bCs/>
          <w:color w:val="000000" w:themeColor="text1"/>
          <w:sz w:val="24"/>
          <w:szCs w:val="24"/>
        </w:rPr>
        <w:t xml:space="preserve"> Задачами</w:t>
      </w:r>
      <w:r w:rsidRPr="00F770E3">
        <w:rPr>
          <w:rFonts w:ascii="Times New Roman" w:hAnsi="Times New Roman" w:cs="Times New Roman"/>
          <w:bCs/>
          <w:color w:val="000000" w:themeColor="text1"/>
          <w:sz w:val="24"/>
          <w:szCs w:val="24"/>
        </w:rPr>
        <w:t xml:space="preserve"> углубленной педагогической диагностики индивидуального развития ребенка дошкольного возраста с тяжелым нарушением речи (общим недоразвитием речи) </w:t>
      </w:r>
      <w:r w:rsidRPr="009651F9">
        <w:rPr>
          <w:rFonts w:ascii="Times New Roman" w:hAnsi="Times New Roman" w:cs="Times New Roman"/>
          <w:bCs/>
          <w:color w:val="000000" w:themeColor="text1"/>
          <w:sz w:val="24"/>
          <w:szCs w:val="24"/>
        </w:rPr>
        <w:t xml:space="preserve">с </w:t>
      </w:r>
      <w:r w:rsidR="00915305" w:rsidRPr="009651F9">
        <w:rPr>
          <w:rFonts w:ascii="Times New Roman" w:hAnsi="Times New Roman" w:cs="Times New Roman"/>
          <w:bCs/>
          <w:color w:val="000000" w:themeColor="text1"/>
          <w:sz w:val="24"/>
          <w:szCs w:val="24"/>
        </w:rPr>
        <w:t>4</w:t>
      </w:r>
      <w:r w:rsidRPr="009651F9">
        <w:rPr>
          <w:rFonts w:ascii="Times New Roman" w:hAnsi="Times New Roman" w:cs="Times New Roman"/>
          <w:bCs/>
          <w:color w:val="000000" w:themeColor="text1"/>
          <w:sz w:val="24"/>
          <w:szCs w:val="24"/>
        </w:rPr>
        <w:t xml:space="preserve"> до 7</w:t>
      </w:r>
      <w:r w:rsidRPr="00F770E3">
        <w:rPr>
          <w:rFonts w:ascii="Times New Roman" w:hAnsi="Times New Roman" w:cs="Times New Roman"/>
          <w:bCs/>
          <w:color w:val="000000" w:themeColor="text1"/>
          <w:sz w:val="24"/>
          <w:szCs w:val="24"/>
        </w:rPr>
        <w:t xml:space="preserve"> лет</w:t>
      </w:r>
      <w:r w:rsidRPr="00B8576C">
        <w:rPr>
          <w:rFonts w:ascii="Times New Roman" w:hAnsi="Times New Roman" w:cs="Times New Roman"/>
          <w:bCs/>
          <w:color w:val="000000" w:themeColor="text1"/>
          <w:sz w:val="24"/>
          <w:szCs w:val="24"/>
        </w:rPr>
        <w:t xml:space="preserve"> </w:t>
      </w:r>
      <w:bookmarkEnd w:id="29"/>
      <w:r w:rsidRPr="00B8576C">
        <w:rPr>
          <w:rFonts w:ascii="Times New Roman" w:hAnsi="Times New Roman" w:cs="Times New Roman"/>
          <w:bCs/>
          <w:color w:val="000000" w:themeColor="text1"/>
          <w:sz w:val="24"/>
          <w:szCs w:val="24"/>
        </w:rPr>
        <w:t xml:space="preserve">являются выявление особенностей общего и речевого развития детей: состояния компонентов речевой системы, соотношения развития различных компонентов речи, сопоставление уровня развития языковых средств с их активизацией (использованием в речевой деятельности). Комплексная диагностика проводится учителем-логопедом два раза в год: в сентябре и мае. Углубленное логопедическое обследование позволяет выявить не только негативную симптоматику в отношении общего и речевого развития ребенка, но и позитивные симптомы, компенсаторные возможности, зону ближайшего развития. </w:t>
      </w:r>
      <w:bookmarkStart w:id="30" w:name="_Hlk152009488"/>
      <w:r w:rsidRPr="00B8576C">
        <w:rPr>
          <w:rFonts w:ascii="Times New Roman" w:hAnsi="Times New Roman" w:cs="Times New Roman"/>
          <w:bCs/>
          <w:color w:val="000000" w:themeColor="text1"/>
          <w:sz w:val="24"/>
          <w:szCs w:val="24"/>
        </w:rPr>
        <w:t>Диагностика позволяет решать задачи развивающего обучения и адаптировать программу в соответствии с возможностями и способностями каждого ребенка. Педагогическая диагностика индивидуального развития детей осуществляется также воспитателями, музыкальным руководителем и инструктором по физической культуре в начале и конце учебного года</w:t>
      </w:r>
      <w:r w:rsidR="00F5778C" w:rsidRPr="00B8576C">
        <w:rPr>
          <w:rFonts w:ascii="Times New Roman" w:hAnsi="Times New Roman" w:cs="Times New Roman"/>
          <w:bCs/>
          <w:color w:val="000000" w:themeColor="text1"/>
          <w:sz w:val="24"/>
          <w:szCs w:val="24"/>
        </w:rPr>
        <w:t>.</w:t>
      </w:r>
    </w:p>
    <w:bookmarkEnd w:id="30"/>
    <w:p w14:paraId="58C035A2" w14:textId="032DC4A0" w:rsidR="005C4399" w:rsidRPr="00B8576C" w:rsidRDefault="008663C8" w:rsidP="00B8576C">
      <w:pPr>
        <w:ind w:firstLine="567"/>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w:t>
      </w:r>
      <w:r w:rsidR="00F5778C" w:rsidRPr="00B8576C">
        <w:rPr>
          <w:rFonts w:ascii="Times New Roman" w:hAnsi="Times New Roman" w:cs="Times New Roman"/>
          <w:bCs/>
          <w:color w:val="000000" w:themeColor="text1"/>
          <w:sz w:val="24"/>
          <w:szCs w:val="24"/>
        </w:rPr>
        <w:t xml:space="preserve"> </w:t>
      </w:r>
    </w:p>
    <w:p w14:paraId="697E55D2" w14:textId="77777777" w:rsidR="00FD5F34" w:rsidRPr="009651F9" w:rsidRDefault="00753794" w:rsidP="00B8576C">
      <w:pPr>
        <w:tabs>
          <w:tab w:val="left" w:pos="3003"/>
        </w:tabs>
        <w:jc w:val="both"/>
        <w:rPr>
          <w:rFonts w:ascii="Times New Roman" w:hAnsi="Times New Roman" w:cs="Times New Roman"/>
          <w:b/>
          <w:iCs/>
          <w:sz w:val="24"/>
          <w:szCs w:val="24"/>
        </w:rPr>
      </w:pPr>
      <w:bookmarkStart w:id="31" w:name="_Hlk152009536"/>
      <w:bookmarkEnd w:id="27"/>
      <w:r w:rsidRPr="009651F9">
        <w:rPr>
          <w:rFonts w:ascii="Times New Roman" w:hAnsi="Times New Roman" w:cs="Times New Roman"/>
          <w:b/>
          <w:iCs/>
          <w:sz w:val="24"/>
          <w:szCs w:val="24"/>
        </w:rPr>
        <w:t>Часть, формируемая участни</w:t>
      </w:r>
      <w:r w:rsidR="00FD5F34" w:rsidRPr="009651F9">
        <w:rPr>
          <w:rFonts w:ascii="Times New Roman" w:hAnsi="Times New Roman" w:cs="Times New Roman"/>
          <w:b/>
          <w:iCs/>
          <w:sz w:val="24"/>
          <w:szCs w:val="24"/>
        </w:rPr>
        <w:t>ками образовательных отношений.</w:t>
      </w:r>
    </w:p>
    <w:p w14:paraId="6691172F" w14:textId="72EF00F1" w:rsidR="00F535E1" w:rsidRPr="009651F9" w:rsidRDefault="00F535E1" w:rsidP="00B8576C">
      <w:pPr>
        <w:jc w:val="both"/>
        <w:rPr>
          <w:rFonts w:ascii="Times New Roman" w:eastAsia="Times New Roman" w:hAnsi="Times New Roman" w:cs="Times New Roman"/>
          <w:iCs/>
          <w:sz w:val="24"/>
          <w:szCs w:val="24"/>
        </w:rPr>
      </w:pPr>
      <w:r w:rsidRPr="009651F9">
        <w:rPr>
          <w:rFonts w:ascii="Times New Roman" w:eastAsia="Times New Roman" w:hAnsi="Times New Roman" w:cs="Times New Roman"/>
          <w:b/>
          <w:iCs/>
          <w:sz w:val="24"/>
          <w:szCs w:val="24"/>
        </w:rPr>
        <w:t xml:space="preserve">Планируемые результаты освоения </w:t>
      </w:r>
      <w:r w:rsidR="00F5778C" w:rsidRPr="009651F9">
        <w:rPr>
          <w:rFonts w:ascii="Times New Roman" w:eastAsia="Times New Roman" w:hAnsi="Times New Roman" w:cs="Times New Roman"/>
          <w:b/>
          <w:iCs/>
          <w:sz w:val="24"/>
          <w:szCs w:val="24"/>
        </w:rPr>
        <w:t>программы соответствуют</w:t>
      </w:r>
      <w:r w:rsidRPr="009651F9">
        <w:rPr>
          <w:rFonts w:ascii="Times New Roman" w:eastAsia="Times New Roman" w:hAnsi="Times New Roman" w:cs="Times New Roman"/>
          <w:iCs/>
          <w:sz w:val="24"/>
          <w:szCs w:val="24"/>
        </w:rPr>
        <w:t xml:space="preserve"> планируемым результатам, описанным в </w:t>
      </w:r>
      <w:r w:rsidR="00F5778C" w:rsidRPr="009651F9">
        <w:rPr>
          <w:rFonts w:ascii="Times New Roman" w:eastAsia="Times New Roman" w:hAnsi="Times New Roman" w:cs="Times New Roman"/>
          <w:iCs/>
          <w:sz w:val="24"/>
          <w:szCs w:val="24"/>
        </w:rPr>
        <w:t>программе «</w:t>
      </w:r>
      <w:r w:rsidRPr="009651F9">
        <w:rPr>
          <w:rFonts w:ascii="Times New Roman" w:eastAsia="Times New Roman" w:hAnsi="Times New Roman" w:cs="Times New Roman"/>
          <w:iCs/>
          <w:sz w:val="24"/>
          <w:szCs w:val="24"/>
        </w:rPr>
        <w:t xml:space="preserve">Байкал – жемчужина Сибири» (см Парциальную образовательную </w:t>
      </w:r>
      <w:r w:rsidR="00F5778C" w:rsidRPr="009651F9">
        <w:rPr>
          <w:rFonts w:ascii="Times New Roman" w:eastAsia="Times New Roman" w:hAnsi="Times New Roman" w:cs="Times New Roman"/>
          <w:iCs/>
          <w:sz w:val="24"/>
          <w:szCs w:val="24"/>
        </w:rPr>
        <w:t>программу)</w:t>
      </w:r>
      <w:r w:rsidRPr="009651F9">
        <w:rPr>
          <w:rFonts w:ascii="Times New Roman" w:hAnsi="Times New Roman" w:cs="Times New Roman"/>
          <w:iCs/>
          <w:sz w:val="24"/>
          <w:szCs w:val="24"/>
        </w:rPr>
        <w:t xml:space="preserve"> </w:t>
      </w:r>
      <w:r w:rsidRPr="009651F9">
        <w:rPr>
          <w:rFonts w:ascii="Times New Roman" w:eastAsia="Times New Roman" w:hAnsi="Times New Roman" w:cs="Times New Roman"/>
          <w:iCs/>
          <w:sz w:val="24"/>
          <w:szCs w:val="24"/>
        </w:rPr>
        <w:t xml:space="preserve">«Байкал – жемчужина Сибири», раздел Планируемые результаты, </w:t>
      </w:r>
      <w:proofErr w:type="spellStart"/>
      <w:r w:rsidRPr="009651F9">
        <w:rPr>
          <w:rFonts w:ascii="Times New Roman" w:eastAsia="Times New Roman" w:hAnsi="Times New Roman" w:cs="Times New Roman"/>
          <w:iCs/>
          <w:sz w:val="24"/>
          <w:szCs w:val="24"/>
        </w:rPr>
        <w:t>стр</w:t>
      </w:r>
      <w:proofErr w:type="spellEnd"/>
      <w:r w:rsidRPr="009651F9">
        <w:rPr>
          <w:rFonts w:ascii="Times New Roman" w:eastAsia="Times New Roman" w:hAnsi="Times New Roman" w:cs="Times New Roman"/>
          <w:iCs/>
          <w:sz w:val="24"/>
          <w:szCs w:val="24"/>
        </w:rPr>
        <w:t xml:space="preserve"> 11-12</w:t>
      </w:r>
      <w:r w:rsidR="003F4306">
        <w:rPr>
          <w:rFonts w:ascii="Times New Roman" w:eastAsia="Times New Roman" w:hAnsi="Times New Roman" w:cs="Times New Roman"/>
          <w:iCs/>
          <w:sz w:val="24"/>
          <w:szCs w:val="24"/>
        </w:rPr>
        <w:t>.</w:t>
      </w:r>
    </w:p>
    <w:p w14:paraId="6733465B" w14:textId="41121152" w:rsidR="00F535E1" w:rsidRPr="009651F9" w:rsidRDefault="00F535E1" w:rsidP="00B8576C">
      <w:pPr>
        <w:jc w:val="both"/>
        <w:rPr>
          <w:rFonts w:ascii="Times New Roman" w:eastAsia="Times New Roman" w:hAnsi="Times New Roman" w:cs="Times New Roman"/>
          <w:iCs/>
          <w:color w:val="FF0000"/>
          <w:sz w:val="24"/>
          <w:szCs w:val="24"/>
        </w:rPr>
      </w:pPr>
      <w:r w:rsidRPr="009651F9">
        <w:rPr>
          <w:rFonts w:ascii="Times New Roman" w:eastAsia="Times New Roman" w:hAnsi="Times New Roman" w:cs="Times New Roman"/>
          <w:b/>
          <w:iCs/>
          <w:sz w:val="24"/>
          <w:szCs w:val="24"/>
        </w:rPr>
        <w:lastRenderedPageBreak/>
        <w:t xml:space="preserve">Педагогическая диагностика достижения планируемых </w:t>
      </w:r>
      <w:r w:rsidR="00F5778C" w:rsidRPr="009651F9">
        <w:rPr>
          <w:rFonts w:ascii="Times New Roman" w:eastAsia="Times New Roman" w:hAnsi="Times New Roman" w:cs="Times New Roman"/>
          <w:b/>
          <w:iCs/>
          <w:sz w:val="24"/>
          <w:szCs w:val="24"/>
        </w:rPr>
        <w:t xml:space="preserve">результатов </w:t>
      </w:r>
      <w:r w:rsidRPr="009651F9">
        <w:rPr>
          <w:rFonts w:ascii="Times New Roman" w:eastAsia="Times New Roman" w:hAnsi="Times New Roman" w:cs="Times New Roman"/>
          <w:iCs/>
          <w:sz w:val="24"/>
          <w:szCs w:val="24"/>
        </w:rPr>
        <w:t xml:space="preserve">осуществляется на основе диагностических карт, которые представлены в разделе Показатели развития детей (см Парциальную образовательную программу «Байкал – жемчужина Сибири», раздел Планируемые результаты, </w:t>
      </w:r>
      <w:proofErr w:type="spellStart"/>
      <w:r w:rsidRPr="009651F9">
        <w:rPr>
          <w:rFonts w:ascii="Times New Roman" w:eastAsia="Times New Roman" w:hAnsi="Times New Roman" w:cs="Times New Roman"/>
          <w:iCs/>
          <w:sz w:val="24"/>
          <w:szCs w:val="24"/>
        </w:rPr>
        <w:t>стр</w:t>
      </w:r>
      <w:proofErr w:type="spellEnd"/>
      <w:r w:rsidRPr="009651F9">
        <w:rPr>
          <w:rFonts w:ascii="Times New Roman" w:eastAsia="Times New Roman" w:hAnsi="Times New Roman" w:cs="Times New Roman"/>
          <w:iCs/>
          <w:sz w:val="24"/>
          <w:szCs w:val="24"/>
        </w:rPr>
        <w:t xml:space="preserve"> 12-17)</w:t>
      </w:r>
      <w:r w:rsidR="009651F9" w:rsidRPr="009651F9">
        <w:rPr>
          <w:rFonts w:ascii="Times New Roman" w:eastAsia="Times New Roman" w:hAnsi="Times New Roman" w:cs="Times New Roman"/>
          <w:iCs/>
          <w:sz w:val="24"/>
          <w:szCs w:val="24"/>
        </w:rPr>
        <w:t>.</w:t>
      </w:r>
      <w:r w:rsidRPr="009651F9">
        <w:rPr>
          <w:rFonts w:ascii="Times New Roman" w:eastAsia="Times New Roman" w:hAnsi="Times New Roman" w:cs="Times New Roman"/>
          <w:iCs/>
          <w:sz w:val="24"/>
          <w:szCs w:val="24"/>
        </w:rPr>
        <w:t xml:space="preserve"> </w:t>
      </w:r>
    </w:p>
    <w:bookmarkEnd w:id="11"/>
    <w:bookmarkEnd w:id="31"/>
    <w:p w14:paraId="6222981E" w14:textId="77777777" w:rsidR="0017617F" w:rsidRPr="00B11B0B" w:rsidRDefault="0017617F" w:rsidP="00B8576C">
      <w:pPr>
        <w:pStyle w:val="a3"/>
        <w:tabs>
          <w:tab w:val="left" w:pos="3003"/>
        </w:tabs>
        <w:ind w:left="0"/>
        <w:jc w:val="center"/>
        <w:rPr>
          <w:rFonts w:ascii="Times New Roman" w:eastAsia="Times New Roman" w:hAnsi="Times New Roman" w:cs="Times New Roman"/>
          <w:b/>
          <w:color w:val="FF0000"/>
          <w:sz w:val="24"/>
          <w:szCs w:val="24"/>
        </w:rPr>
      </w:pPr>
    </w:p>
    <w:p w14:paraId="25376489" w14:textId="246E93A5" w:rsidR="00182308" w:rsidRPr="00B8576C" w:rsidRDefault="00B8576C" w:rsidP="00CD5614">
      <w:pPr>
        <w:pStyle w:val="a3"/>
        <w:tabs>
          <w:tab w:val="left" w:pos="3003"/>
        </w:tabs>
        <w:ind w:left="0"/>
        <w:jc w:val="center"/>
        <w:outlineLvl w:val="0"/>
        <w:rPr>
          <w:rFonts w:ascii="Times New Roman" w:eastAsia="Times New Roman" w:hAnsi="Times New Roman" w:cs="Times New Roman"/>
          <w:b/>
          <w:sz w:val="24"/>
          <w:szCs w:val="24"/>
        </w:rPr>
      </w:pPr>
      <w:bookmarkStart w:id="32" w:name="_Toc196320870"/>
      <w:r w:rsidRPr="00B8576C">
        <w:rPr>
          <w:rFonts w:ascii="Times New Roman" w:eastAsia="Times New Roman" w:hAnsi="Times New Roman" w:cs="Times New Roman"/>
          <w:b/>
          <w:sz w:val="24"/>
          <w:szCs w:val="24"/>
        </w:rPr>
        <w:t>II</w:t>
      </w:r>
      <w:r w:rsidR="00182308" w:rsidRPr="00B8576C">
        <w:rPr>
          <w:rFonts w:ascii="Times New Roman" w:eastAsia="Times New Roman" w:hAnsi="Times New Roman" w:cs="Times New Roman"/>
          <w:b/>
          <w:sz w:val="24"/>
          <w:szCs w:val="24"/>
        </w:rPr>
        <w:t>.СОДЕРЖАТЕЛЬНЫЙ РАЗДЕЛ</w:t>
      </w:r>
      <w:bookmarkEnd w:id="32"/>
    </w:p>
    <w:p w14:paraId="1ED1AED6" w14:textId="6EFAF5F8" w:rsidR="00CD1595" w:rsidRPr="00CD5614" w:rsidRDefault="00CD1595" w:rsidP="00CD5614">
      <w:pPr>
        <w:pStyle w:val="2"/>
        <w:rPr>
          <w:rFonts w:ascii="Times New Roman" w:hAnsi="Times New Roman" w:cs="Times New Roman"/>
          <w:b/>
          <w:color w:val="auto"/>
          <w:sz w:val="24"/>
          <w:szCs w:val="24"/>
        </w:rPr>
      </w:pPr>
      <w:bookmarkStart w:id="33" w:name="_Hlk152009571"/>
      <w:bookmarkStart w:id="34" w:name="_Toc196320871"/>
      <w:bookmarkStart w:id="35" w:name="sub_1011"/>
      <w:r w:rsidRPr="00CD5614">
        <w:rPr>
          <w:rFonts w:ascii="Times New Roman" w:hAnsi="Times New Roman" w:cs="Times New Roman"/>
          <w:b/>
          <w:color w:val="auto"/>
          <w:sz w:val="24"/>
          <w:szCs w:val="24"/>
        </w:rPr>
        <w:t>2.1.</w:t>
      </w:r>
      <w:r w:rsidR="00745275" w:rsidRPr="00CD5614">
        <w:rPr>
          <w:rFonts w:ascii="Times New Roman" w:hAnsi="Times New Roman" w:cs="Times New Roman"/>
          <w:b/>
          <w:color w:val="auto"/>
          <w:sz w:val="24"/>
          <w:szCs w:val="24"/>
        </w:rPr>
        <w:t xml:space="preserve"> </w:t>
      </w:r>
      <w:r w:rsidRPr="00CD5614">
        <w:rPr>
          <w:rFonts w:ascii="Times New Roman" w:hAnsi="Times New Roman" w:cs="Times New Roman"/>
          <w:b/>
          <w:color w:val="auto"/>
          <w:sz w:val="24"/>
          <w:szCs w:val="24"/>
        </w:rPr>
        <w:t>Пояснительная записка</w:t>
      </w:r>
      <w:bookmarkEnd w:id="33"/>
      <w:bookmarkEnd w:id="34"/>
    </w:p>
    <w:p w14:paraId="6D2D0AA7" w14:textId="6101808C" w:rsidR="00CD1595" w:rsidRPr="00B8576C" w:rsidRDefault="00AD4A5E" w:rsidP="00B8576C">
      <w:pPr>
        <w:ind w:firstLine="720"/>
        <w:jc w:val="both"/>
        <w:rPr>
          <w:rFonts w:ascii="Times New Roman" w:hAnsi="Times New Roman" w:cs="Times New Roman"/>
          <w:sz w:val="24"/>
          <w:szCs w:val="24"/>
        </w:rPr>
      </w:pPr>
      <w:bookmarkStart w:id="36" w:name="sub_1097"/>
      <w:bookmarkEnd w:id="35"/>
      <w:r w:rsidRPr="00B8576C">
        <w:rPr>
          <w:rFonts w:ascii="Times New Roman" w:hAnsi="Times New Roman" w:cs="Times New Roman"/>
          <w:sz w:val="24"/>
          <w:szCs w:val="24"/>
        </w:rPr>
        <w:t>Содержательный раздел Программы включает:</w:t>
      </w:r>
    </w:p>
    <w:p w14:paraId="73FE8A5F" w14:textId="0AEC32E0" w:rsidR="00CD1595" w:rsidRPr="00B8576C" w:rsidRDefault="00CD1595" w:rsidP="00B8576C">
      <w:pPr>
        <w:ind w:firstLine="720"/>
        <w:jc w:val="both"/>
        <w:rPr>
          <w:rFonts w:ascii="Times New Roman" w:hAnsi="Times New Roman" w:cs="Times New Roman"/>
          <w:sz w:val="24"/>
          <w:szCs w:val="24"/>
        </w:rPr>
      </w:pPr>
      <w:bookmarkStart w:id="37" w:name="sub_2139"/>
      <w:bookmarkEnd w:id="36"/>
      <w:r w:rsidRPr="00B8576C">
        <w:rPr>
          <w:rFonts w:ascii="Times New Roman" w:hAnsi="Times New Roman" w:cs="Times New Roman"/>
          <w:sz w:val="24"/>
          <w:szCs w:val="24"/>
        </w:rPr>
        <w:t xml:space="preserve">а) </w:t>
      </w:r>
      <w:bookmarkStart w:id="38" w:name="_Hlk152009623"/>
      <w:bookmarkStart w:id="39" w:name="sub_2140"/>
      <w:bookmarkEnd w:id="37"/>
      <w:r w:rsidR="00AD4A5E" w:rsidRPr="00B8576C">
        <w:rPr>
          <w:rFonts w:ascii="Times New Roman" w:hAnsi="Times New Roman" w:cs="Times New Roman"/>
          <w:sz w:val="24"/>
          <w:szCs w:val="24"/>
        </w:rPr>
        <w:t xml:space="preserve">задачи и содержание образовательной деятельности в соответствии с направлениями развития и психофизическими особенностями ребенка с ТНР по каждой из образовательных областей для всех возрастных групп обучающихся (социально-коммуникативное, познавательное, речевое, художественно-эстетическое, физическое развитие). </w:t>
      </w:r>
    </w:p>
    <w:bookmarkEnd w:id="38"/>
    <w:p w14:paraId="72E26D89" w14:textId="77777777" w:rsidR="00CD1595" w:rsidRPr="00B8576C" w:rsidRDefault="00CD1595" w:rsidP="00B8576C">
      <w:pPr>
        <w:ind w:firstLine="720"/>
        <w:jc w:val="both"/>
        <w:rPr>
          <w:rFonts w:ascii="Times New Roman" w:hAnsi="Times New Roman" w:cs="Times New Roman"/>
          <w:sz w:val="24"/>
          <w:szCs w:val="24"/>
        </w:rPr>
      </w:pPr>
      <w:r w:rsidRPr="00B8576C">
        <w:rPr>
          <w:rFonts w:ascii="Times New Roman" w:hAnsi="Times New Roman" w:cs="Times New Roman"/>
          <w:sz w:val="24"/>
          <w:szCs w:val="24"/>
        </w:rPr>
        <w:t>б) описание вариативных форм, способов, методов и средств реализации Программы с учетом психофизических, возрастных и индивидуально-психологических особенностей обучающихся с ТНР, специфики их образовательных потребностей, мотивов и интересов;</w:t>
      </w:r>
    </w:p>
    <w:p w14:paraId="73911D4C" w14:textId="77777777" w:rsidR="00CD1595" w:rsidRPr="00B8576C" w:rsidRDefault="00CD1595" w:rsidP="00B8576C">
      <w:pPr>
        <w:ind w:firstLine="720"/>
        <w:jc w:val="both"/>
        <w:rPr>
          <w:rFonts w:ascii="Times New Roman" w:hAnsi="Times New Roman" w:cs="Times New Roman"/>
          <w:sz w:val="24"/>
          <w:szCs w:val="24"/>
        </w:rPr>
      </w:pPr>
      <w:bookmarkStart w:id="40" w:name="sub_2141"/>
      <w:bookmarkEnd w:id="39"/>
      <w:r w:rsidRPr="00B8576C">
        <w:rPr>
          <w:rFonts w:ascii="Times New Roman" w:hAnsi="Times New Roman" w:cs="Times New Roman"/>
          <w:sz w:val="24"/>
          <w:szCs w:val="24"/>
        </w:rPr>
        <w:t>в) программа коррекционно-развивающей работы с детьми, описывающая образовательную деятельность по коррекции нарушений развития обучающихся с ТНР.</w:t>
      </w:r>
    </w:p>
    <w:p w14:paraId="01CA3A34" w14:textId="59F748BF" w:rsidR="00CD1595" w:rsidRPr="00B8576C" w:rsidRDefault="00AD4A5E" w:rsidP="00B8576C">
      <w:pPr>
        <w:ind w:firstLine="720"/>
        <w:jc w:val="both"/>
        <w:rPr>
          <w:rFonts w:ascii="Times New Roman" w:hAnsi="Times New Roman" w:cs="Times New Roman"/>
          <w:sz w:val="24"/>
          <w:szCs w:val="24"/>
        </w:rPr>
      </w:pPr>
      <w:bookmarkStart w:id="41" w:name="sub_1098"/>
      <w:bookmarkEnd w:id="40"/>
      <w:r w:rsidRPr="00B8576C">
        <w:rPr>
          <w:rFonts w:ascii="Times New Roman" w:hAnsi="Times New Roman" w:cs="Times New Roman"/>
          <w:sz w:val="24"/>
          <w:szCs w:val="24"/>
        </w:rPr>
        <w:t xml:space="preserve">г) рабочая программа воспитания, которая раскрывает задачи и направления воспитательной работы, предусматривает приобщение детей к российским традиционным духовным ценностям, включая культурные ценности своей этнической группы, правилам и нормам поведения в российском обществе </w:t>
      </w:r>
    </w:p>
    <w:bookmarkEnd w:id="41"/>
    <w:p w14:paraId="120A6EAD" w14:textId="77777777" w:rsidR="00A4159B" w:rsidRPr="00B8576C" w:rsidRDefault="00A4159B" w:rsidP="00B8576C">
      <w:pPr>
        <w:jc w:val="both"/>
        <w:rPr>
          <w:rFonts w:ascii="Times New Roman" w:hAnsi="Times New Roman" w:cs="Times New Roman"/>
          <w:b/>
          <w:sz w:val="24"/>
          <w:szCs w:val="24"/>
        </w:rPr>
      </w:pPr>
    </w:p>
    <w:p w14:paraId="4627880D" w14:textId="47D4755F" w:rsidR="00DB549D" w:rsidRPr="00B8576C" w:rsidRDefault="00810BF8" w:rsidP="00CD5614">
      <w:pPr>
        <w:pStyle w:val="2"/>
        <w:jc w:val="both"/>
        <w:rPr>
          <w:rFonts w:ascii="Times New Roman" w:hAnsi="Times New Roman" w:cs="Times New Roman"/>
          <w:sz w:val="24"/>
          <w:szCs w:val="24"/>
        </w:rPr>
      </w:pPr>
      <w:bookmarkStart w:id="42" w:name="_Hlk152009723"/>
      <w:bookmarkStart w:id="43" w:name="_Toc196320872"/>
      <w:r w:rsidRPr="00CD5614">
        <w:rPr>
          <w:rFonts w:ascii="Times New Roman" w:hAnsi="Times New Roman" w:cs="Times New Roman"/>
          <w:b/>
          <w:color w:val="auto"/>
          <w:sz w:val="24"/>
          <w:szCs w:val="24"/>
        </w:rPr>
        <w:t xml:space="preserve">2.2. </w:t>
      </w:r>
      <w:bookmarkEnd w:id="42"/>
      <w:r w:rsidR="00DB549D" w:rsidRPr="00CD5614">
        <w:rPr>
          <w:rFonts w:ascii="Times New Roman" w:hAnsi="Times New Roman" w:cs="Times New Roman"/>
          <w:b/>
          <w:color w:val="auto"/>
          <w:sz w:val="24"/>
          <w:szCs w:val="24"/>
        </w:rPr>
        <w:t>Описание образовательной деятельности обучающихся с ТНР в соответствии с направлениями развития ребенка, представленными в пяти образовательных областях</w:t>
      </w:r>
      <w:r w:rsidR="00554FCD" w:rsidRPr="00CD5614">
        <w:rPr>
          <w:rFonts w:ascii="Times New Roman" w:hAnsi="Times New Roman" w:cs="Times New Roman"/>
          <w:b/>
          <w:color w:val="auto"/>
          <w:sz w:val="24"/>
          <w:szCs w:val="24"/>
        </w:rPr>
        <w:t xml:space="preserve"> в соответствии с </w:t>
      </w:r>
      <w:r w:rsidR="00EC1652" w:rsidRPr="00CD5614">
        <w:rPr>
          <w:rFonts w:ascii="Times New Roman" w:hAnsi="Times New Roman" w:cs="Times New Roman"/>
          <w:b/>
          <w:color w:val="auto"/>
          <w:sz w:val="24"/>
          <w:szCs w:val="24"/>
        </w:rPr>
        <w:t>возрастом.</w:t>
      </w:r>
      <w:r w:rsidR="00FC378C" w:rsidRPr="00CD5614">
        <w:rPr>
          <w:rFonts w:ascii="Times New Roman" w:hAnsi="Times New Roman" w:cs="Times New Roman"/>
          <w:color w:val="auto"/>
          <w:sz w:val="24"/>
          <w:szCs w:val="24"/>
        </w:rPr>
        <w:t xml:space="preserve"> </w:t>
      </w:r>
      <w:bookmarkStart w:id="44" w:name="_Hlk152009762"/>
      <w:r w:rsidR="00575DB9" w:rsidRPr="00CD5614">
        <w:rPr>
          <w:rFonts w:ascii="Times New Roman" w:hAnsi="Times New Roman" w:cs="Times New Roman"/>
          <w:color w:val="auto"/>
          <w:sz w:val="24"/>
          <w:szCs w:val="24"/>
        </w:rPr>
        <w:t>(</w:t>
      </w:r>
      <w:bookmarkStart w:id="45" w:name="_Hlk151843400"/>
      <w:r w:rsidR="00575DB9" w:rsidRPr="00CD5614">
        <w:rPr>
          <w:rFonts w:ascii="Times New Roman" w:hAnsi="Times New Roman" w:cs="Times New Roman"/>
          <w:color w:val="auto"/>
          <w:sz w:val="24"/>
          <w:szCs w:val="24"/>
        </w:rPr>
        <w:t>см. ФАОП ДО ч. III.  п.</w:t>
      </w:r>
      <w:r w:rsidR="0015781E" w:rsidRPr="00CD5614">
        <w:rPr>
          <w:rFonts w:ascii="Times New Roman" w:hAnsi="Times New Roman" w:cs="Times New Roman"/>
          <w:color w:val="auto"/>
          <w:sz w:val="24"/>
          <w:szCs w:val="24"/>
        </w:rPr>
        <w:t>32</w:t>
      </w:r>
      <w:r w:rsidR="00575DB9" w:rsidRPr="00CD5614">
        <w:rPr>
          <w:rFonts w:ascii="Times New Roman" w:hAnsi="Times New Roman" w:cs="Times New Roman"/>
          <w:color w:val="auto"/>
          <w:sz w:val="24"/>
          <w:szCs w:val="24"/>
        </w:rPr>
        <w:t xml:space="preserve">, стр. </w:t>
      </w:r>
      <w:r w:rsidR="0015781E" w:rsidRPr="00CD5614">
        <w:rPr>
          <w:rFonts w:ascii="Times New Roman" w:hAnsi="Times New Roman" w:cs="Times New Roman"/>
          <w:color w:val="auto"/>
          <w:sz w:val="24"/>
          <w:szCs w:val="24"/>
        </w:rPr>
        <w:t>145</w:t>
      </w:r>
      <w:bookmarkEnd w:id="45"/>
      <w:r w:rsidR="00575DB9" w:rsidRPr="00CD5614">
        <w:rPr>
          <w:rFonts w:ascii="Times New Roman" w:hAnsi="Times New Roman" w:cs="Times New Roman"/>
          <w:color w:val="auto"/>
          <w:sz w:val="24"/>
          <w:szCs w:val="24"/>
        </w:rPr>
        <w:t>)</w:t>
      </w:r>
      <w:bookmarkEnd w:id="43"/>
    </w:p>
    <w:bookmarkEnd w:id="44"/>
    <w:p w14:paraId="759B262D" w14:textId="77777777" w:rsidR="00AE7C20" w:rsidRPr="00B8576C" w:rsidRDefault="00AE7C20" w:rsidP="00B8576C">
      <w:pPr>
        <w:jc w:val="both"/>
        <w:rPr>
          <w:rFonts w:ascii="Times New Roman" w:hAnsi="Times New Roman" w:cs="Times New Roman"/>
          <w:sz w:val="24"/>
          <w:szCs w:val="24"/>
        </w:rPr>
      </w:pPr>
    </w:p>
    <w:p w14:paraId="5C1479D1" w14:textId="55FB8DAD" w:rsidR="00AE7C20" w:rsidRPr="00B8576C" w:rsidRDefault="00E6491C" w:rsidP="00FF4112">
      <w:pPr>
        <w:ind w:firstLine="720"/>
        <w:jc w:val="both"/>
        <w:rPr>
          <w:rFonts w:ascii="Times New Roman" w:hAnsi="Times New Roman" w:cs="Times New Roman"/>
          <w:sz w:val="24"/>
          <w:szCs w:val="24"/>
        </w:rPr>
      </w:pPr>
      <w:bookmarkStart w:id="46" w:name="_Hlk152010544"/>
      <w:r w:rsidRPr="00E6491C">
        <w:rPr>
          <w:rFonts w:ascii="Times New Roman" w:hAnsi="Times New Roman" w:cs="Times New Roman"/>
          <w:b/>
          <w:sz w:val="24"/>
          <w:szCs w:val="24"/>
        </w:rPr>
        <w:t xml:space="preserve">Образовательная область </w:t>
      </w:r>
      <w:r>
        <w:rPr>
          <w:rFonts w:ascii="Times New Roman" w:hAnsi="Times New Roman" w:cs="Times New Roman"/>
          <w:b/>
          <w:sz w:val="24"/>
          <w:szCs w:val="24"/>
        </w:rPr>
        <w:t>«</w:t>
      </w:r>
      <w:r w:rsidR="00AE7C20" w:rsidRPr="00B8576C">
        <w:rPr>
          <w:rFonts w:ascii="Times New Roman" w:hAnsi="Times New Roman" w:cs="Times New Roman"/>
          <w:b/>
          <w:sz w:val="24"/>
          <w:szCs w:val="24"/>
        </w:rPr>
        <w:t>Социально-коммуникативное развитие</w:t>
      </w:r>
      <w:bookmarkEnd w:id="46"/>
      <w:r>
        <w:rPr>
          <w:rFonts w:ascii="Times New Roman" w:hAnsi="Times New Roman" w:cs="Times New Roman"/>
          <w:b/>
          <w:sz w:val="24"/>
          <w:szCs w:val="24"/>
        </w:rPr>
        <w:t>»</w:t>
      </w:r>
      <w:r w:rsidR="006371ED" w:rsidRPr="00B8576C">
        <w:rPr>
          <w:rFonts w:ascii="Times New Roman" w:hAnsi="Times New Roman" w:cs="Times New Roman"/>
          <w:sz w:val="24"/>
          <w:szCs w:val="24"/>
        </w:rPr>
        <w:t xml:space="preserve"> </w:t>
      </w:r>
    </w:p>
    <w:p w14:paraId="18922F4E" w14:textId="77777777" w:rsidR="00AE7C20" w:rsidRPr="00B8576C" w:rsidRDefault="00AE7C20" w:rsidP="00B8576C">
      <w:pPr>
        <w:ind w:left="6" w:firstLine="72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 области социально-коммуникативного развития ребенка с ТНР, с учётом его психофизических особенностей, в условиях информационной социализации основными задачами образовательной деятельности являются создание условий для:</w:t>
      </w:r>
    </w:p>
    <w:p w14:paraId="3B2D77C9"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усвоения норм и ценностей, принятых в обществе, включая моральные и нравственные ценности;</w:t>
      </w:r>
    </w:p>
    <w:p w14:paraId="5A59398D"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общения и взаимодействия ребенка с ТНР с педагогическим работником и другими детьми;</w:t>
      </w:r>
    </w:p>
    <w:p w14:paraId="2C01C6C4"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становления самостоятельности, целенаправленности и </w:t>
      </w:r>
      <w:proofErr w:type="spellStart"/>
      <w:r w:rsidRPr="00B8576C">
        <w:rPr>
          <w:rFonts w:ascii="Times New Roman" w:eastAsia="Times New Roman" w:hAnsi="Times New Roman" w:cs="Times New Roman"/>
          <w:sz w:val="24"/>
          <w:szCs w:val="24"/>
        </w:rPr>
        <w:t>саморегуляции</w:t>
      </w:r>
      <w:proofErr w:type="spellEnd"/>
      <w:r w:rsidRPr="00B8576C">
        <w:rPr>
          <w:rFonts w:ascii="Times New Roman" w:eastAsia="Times New Roman" w:hAnsi="Times New Roman" w:cs="Times New Roman"/>
          <w:sz w:val="24"/>
          <w:szCs w:val="24"/>
        </w:rPr>
        <w:t xml:space="preserve"> собственных действий;</w:t>
      </w:r>
    </w:p>
    <w:p w14:paraId="5B33204C"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эмоциональной отзывчивости, сопереживания,</w:t>
      </w:r>
    </w:p>
    <w:p w14:paraId="536AEE4E"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формирования готовности к совместной деятельности с другими детьми и педагогическим работником,</w:t>
      </w:r>
    </w:p>
    <w:p w14:paraId="4845195A"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формирования уважительного отношения и чувства принадлежности к своей семье и к сообществу обучающихся и педагогических работников в Организации;</w:t>
      </w:r>
    </w:p>
    <w:p w14:paraId="1DEA6492"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формирования позитивных установок к различным видам труда и творчества;</w:t>
      </w:r>
    </w:p>
    <w:p w14:paraId="4420E478"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формирования основ безопасного поведения в быту, социуме, природе;</w:t>
      </w:r>
    </w:p>
    <w:p w14:paraId="3CE9A89C"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коммуникативных и социальных навыков ребенка с ТНР;</w:t>
      </w:r>
    </w:p>
    <w:p w14:paraId="6AF63A6B" w14:textId="77777777" w:rsidR="00AE7C20" w:rsidRPr="00B8576C" w:rsidRDefault="00AE7C20" w:rsidP="0059347E">
      <w:pPr>
        <w:pStyle w:val="a3"/>
        <w:numPr>
          <w:ilvl w:val="0"/>
          <w:numId w:val="33"/>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игровой деятельности.</w:t>
      </w:r>
    </w:p>
    <w:p w14:paraId="1A2603B3" w14:textId="7395F5C3" w:rsidR="00554FCD" w:rsidRPr="00B8576C" w:rsidRDefault="00554FCD" w:rsidP="00B8576C">
      <w:pPr>
        <w:ind w:left="3" w:firstLine="564"/>
        <w:jc w:val="both"/>
        <w:rPr>
          <w:rFonts w:ascii="Times New Roman" w:eastAsia="Times New Roman" w:hAnsi="Times New Roman" w:cs="Times New Roman"/>
          <w:bCs/>
          <w:sz w:val="24"/>
          <w:szCs w:val="24"/>
        </w:rPr>
      </w:pPr>
      <w:bookmarkStart w:id="47" w:name="_Hlk152010739"/>
      <w:bookmarkStart w:id="48" w:name="_Hlk151834583"/>
      <w:r w:rsidRPr="00B8576C">
        <w:rPr>
          <w:rFonts w:ascii="Times New Roman" w:eastAsia="Times New Roman" w:hAnsi="Times New Roman" w:cs="Times New Roman"/>
          <w:bCs/>
          <w:sz w:val="24"/>
          <w:szCs w:val="24"/>
        </w:rPr>
        <w:t>Описание образовательной деятельности в области «Социально-коммуникативное развитие» в</w:t>
      </w:r>
      <w:r w:rsidR="00CA1BDA">
        <w:rPr>
          <w:rFonts w:ascii="Times New Roman" w:eastAsia="Times New Roman" w:hAnsi="Times New Roman" w:cs="Times New Roman"/>
          <w:bCs/>
          <w:sz w:val="24"/>
          <w:szCs w:val="24"/>
        </w:rPr>
        <w:t xml:space="preserve"> среднем и</w:t>
      </w:r>
      <w:r w:rsidRPr="00B8576C">
        <w:rPr>
          <w:rFonts w:ascii="Times New Roman" w:eastAsia="Times New Roman" w:hAnsi="Times New Roman" w:cs="Times New Roman"/>
          <w:bCs/>
          <w:sz w:val="24"/>
          <w:szCs w:val="24"/>
        </w:rPr>
        <w:t xml:space="preserve"> старшем дошкольном возрасте </w:t>
      </w:r>
      <w:bookmarkStart w:id="49" w:name="_Hlk152010688"/>
      <w:bookmarkEnd w:id="47"/>
      <w:r w:rsidRPr="00B8576C">
        <w:rPr>
          <w:rFonts w:ascii="Times New Roman" w:eastAsia="Times New Roman" w:hAnsi="Times New Roman" w:cs="Times New Roman"/>
          <w:bCs/>
          <w:sz w:val="24"/>
          <w:szCs w:val="24"/>
        </w:rPr>
        <w:t>(см. Ф</w:t>
      </w:r>
      <w:r w:rsidR="00CA1BDA">
        <w:rPr>
          <w:rFonts w:ascii="Times New Roman" w:eastAsia="Times New Roman" w:hAnsi="Times New Roman" w:cs="Times New Roman"/>
          <w:bCs/>
          <w:sz w:val="24"/>
          <w:szCs w:val="24"/>
        </w:rPr>
        <w:t>АОП ДО ч. III.  п.32.1, стр. 146-</w:t>
      </w:r>
      <w:r w:rsidR="000556F3">
        <w:rPr>
          <w:rFonts w:ascii="Times New Roman" w:eastAsia="Times New Roman" w:hAnsi="Times New Roman" w:cs="Times New Roman"/>
          <w:bCs/>
          <w:sz w:val="24"/>
          <w:szCs w:val="24"/>
        </w:rPr>
        <w:t>148</w:t>
      </w:r>
      <w:r w:rsidRPr="00B8576C">
        <w:rPr>
          <w:rFonts w:ascii="Times New Roman" w:eastAsia="Times New Roman" w:hAnsi="Times New Roman" w:cs="Times New Roman"/>
          <w:bCs/>
          <w:sz w:val="24"/>
          <w:szCs w:val="24"/>
        </w:rPr>
        <w:t>)</w:t>
      </w:r>
      <w:bookmarkEnd w:id="49"/>
    </w:p>
    <w:bookmarkEnd w:id="48"/>
    <w:p w14:paraId="22AAB36D" w14:textId="24A53B93" w:rsidR="00271D31" w:rsidRPr="00B8576C" w:rsidRDefault="00E6491C" w:rsidP="00FF4112">
      <w:pPr>
        <w:ind w:firstLine="567"/>
        <w:jc w:val="both"/>
        <w:rPr>
          <w:rFonts w:ascii="Times New Roman" w:hAnsi="Times New Roman" w:cs="Times New Roman"/>
          <w:sz w:val="24"/>
          <w:szCs w:val="24"/>
        </w:rPr>
      </w:pPr>
      <w:r w:rsidRPr="00E6491C">
        <w:rPr>
          <w:rFonts w:ascii="Times New Roman" w:eastAsia="Times New Roman" w:hAnsi="Times New Roman" w:cs="Times New Roman"/>
          <w:b/>
          <w:sz w:val="24"/>
          <w:szCs w:val="24"/>
        </w:rPr>
        <w:t xml:space="preserve">Образовательная область </w:t>
      </w:r>
      <w:r>
        <w:rPr>
          <w:rFonts w:ascii="Times New Roman" w:eastAsia="Times New Roman" w:hAnsi="Times New Roman" w:cs="Times New Roman"/>
          <w:b/>
          <w:sz w:val="24"/>
          <w:szCs w:val="24"/>
        </w:rPr>
        <w:t>«</w:t>
      </w:r>
      <w:r w:rsidR="006B3846" w:rsidRPr="00B8576C">
        <w:rPr>
          <w:rFonts w:ascii="Times New Roman" w:eastAsia="Times New Roman" w:hAnsi="Times New Roman" w:cs="Times New Roman"/>
          <w:b/>
          <w:sz w:val="24"/>
          <w:szCs w:val="24"/>
        </w:rPr>
        <w:t>Познавательное развитие</w:t>
      </w:r>
      <w:r>
        <w:rPr>
          <w:rFonts w:ascii="Times New Roman" w:eastAsia="Times New Roman" w:hAnsi="Times New Roman" w:cs="Times New Roman"/>
          <w:b/>
          <w:sz w:val="24"/>
          <w:szCs w:val="24"/>
        </w:rPr>
        <w:t>»</w:t>
      </w:r>
      <w:r w:rsidR="00271D31" w:rsidRPr="00B8576C">
        <w:rPr>
          <w:rFonts w:ascii="Times New Roman" w:hAnsi="Times New Roman" w:cs="Times New Roman"/>
          <w:sz w:val="24"/>
          <w:szCs w:val="24"/>
        </w:rPr>
        <w:t xml:space="preserve"> </w:t>
      </w:r>
      <w:r w:rsidR="00554FCD" w:rsidRPr="00B8576C">
        <w:rPr>
          <w:rFonts w:ascii="Times New Roman" w:hAnsi="Times New Roman" w:cs="Times New Roman"/>
          <w:sz w:val="24"/>
          <w:szCs w:val="24"/>
        </w:rPr>
        <w:t xml:space="preserve"> </w:t>
      </w:r>
    </w:p>
    <w:p w14:paraId="4AEACAF5" w14:textId="77777777" w:rsidR="006B3846" w:rsidRPr="00B8576C" w:rsidRDefault="006B3846" w:rsidP="00B8576C">
      <w:pPr>
        <w:tabs>
          <w:tab w:val="left" w:pos="426"/>
        </w:tabs>
        <w:ind w:left="3" w:hanging="3"/>
        <w:jc w:val="both"/>
        <w:rPr>
          <w:rFonts w:ascii="Times New Roman" w:eastAsia="Times New Roman" w:hAnsi="Times New Roman" w:cs="Times New Roman"/>
          <w:sz w:val="24"/>
          <w:szCs w:val="24"/>
        </w:rPr>
      </w:pPr>
      <w:bookmarkStart w:id="50" w:name="_Hlk152010922"/>
      <w:r w:rsidRPr="00B8576C">
        <w:rPr>
          <w:rFonts w:ascii="Times New Roman" w:eastAsia="Times New Roman" w:hAnsi="Times New Roman" w:cs="Times New Roman"/>
          <w:sz w:val="24"/>
          <w:szCs w:val="24"/>
        </w:rPr>
        <w:t>В образовательной области "Познавательное развитие"</w:t>
      </w:r>
      <w:bookmarkEnd w:id="50"/>
      <w:r w:rsidRPr="00B8576C">
        <w:rPr>
          <w:rFonts w:ascii="Times New Roman" w:eastAsia="Times New Roman" w:hAnsi="Times New Roman" w:cs="Times New Roman"/>
          <w:sz w:val="24"/>
          <w:szCs w:val="24"/>
        </w:rPr>
        <w:t xml:space="preserve"> основными задачами образовательной деятельности с детьми являются создание условий для:</w:t>
      </w:r>
    </w:p>
    <w:p w14:paraId="7A17460F" w14:textId="77777777" w:rsidR="000556F3" w:rsidRDefault="006B3846" w:rsidP="0059347E">
      <w:pPr>
        <w:pStyle w:val="a3"/>
        <w:numPr>
          <w:ilvl w:val="0"/>
          <w:numId w:val="39"/>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интересов обучающихся, любознательности и познавательной мотивации;</w:t>
      </w:r>
    </w:p>
    <w:p w14:paraId="3773755B" w14:textId="7DDBF372" w:rsidR="006B3846" w:rsidRPr="000556F3" w:rsidRDefault="006B3846" w:rsidP="0059347E">
      <w:pPr>
        <w:pStyle w:val="a3"/>
        <w:numPr>
          <w:ilvl w:val="0"/>
          <w:numId w:val="39"/>
        </w:numPr>
        <w:tabs>
          <w:tab w:val="left" w:pos="426"/>
        </w:tabs>
        <w:ind w:left="0" w:firstLine="0"/>
        <w:jc w:val="both"/>
        <w:rPr>
          <w:rFonts w:ascii="Times New Roman" w:eastAsia="Times New Roman" w:hAnsi="Times New Roman" w:cs="Times New Roman"/>
          <w:sz w:val="24"/>
          <w:szCs w:val="24"/>
        </w:rPr>
      </w:pPr>
      <w:r w:rsidRPr="000556F3">
        <w:rPr>
          <w:rFonts w:ascii="Times New Roman" w:eastAsia="Times New Roman" w:hAnsi="Times New Roman" w:cs="Times New Roman"/>
          <w:sz w:val="24"/>
          <w:szCs w:val="24"/>
        </w:rPr>
        <w:t>формирования познавательных действий, становления сознания;</w:t>
      </w:r>
    </w:p>
    <w:p w14:paraId="70165880" w14:textId="77777777" w:rsidR="000556F3" w:rsidRDefault="000556F3" w:rsidP="000556F3">
      <w:pPr>
        <w:tabs>
          <w:tab w:val="left" w:pos="426"/>
        </w:tabs>
        <w:jc w:val="both"/>
        <w:rPr>
          <w:rFonts w:ascii="Times New Roman" w:eastAsia="Times New Roman" w:hAnsi="Times New Roman" w:cs="Times New Roman"/>
          <w:sz w:val="24"/>
          <w:szCs w:val="24"/>
        </w:rPr>
      </w:pPr>
    </w:p>
    <w:p w14:paraId="4E989D38" w14:textId="2A08DAAE" w:rsidR="000556F3" w:rsidRPr="000556F3" w:rsidRDefault="006B3846" w:rsidP="0059347E">
      <w:pPr>
        <w:pStyle w:val="a3"/>
        <w:numPr>
          <w:ilvl w:val="0"/>
          <w:numId w:val="39"/>
        </w:numPr>
        <w:tabs>
          <w:tab w:val="left" w:pos="426"/>
        </w:tabs>
        <w:ind w:hanging="723"/>
        <w:jc w:val="both"/>
        <w:rPr>
          <w:rFonts w:ascii="Times New Roman" w:eastAsia="Times New Roman" w:hAnsi="Times New Roman" w:cs="Times New Roman"/>
          <w:sz w:val="24"/>
          <w:szCs w:val="24"/>
        </w:rPr>
      </w:pPr>
      <w:r w:rsidRPr="000556F3">
        <w:rPr>
          <w:rFonts w:ascii="Times New Roman" w:eastAsia="Times New Roman" w:hAnsi="Times New Roman" w:cs="Times New Roman"/>
          <w:sz w:val="24"/>
          <w:szCs w:val="24"/>
        </w:rPr>
        <w:t>развития воображения и творческой активности;</w:t>
      </w:r>
    </w:p>
    <w:p w14:paraId="62D107BA" w14:textId="5283EAF6" w:rsidR="000556F3" w:rsidRPr="000556F3" w:rsidRDefault="006B3846" w:rsidP="0059347E">
      <w:pPr>
        <w:pStyle w:val="a3"/>
        <w:numPr>
          <w:ilvl w:val="0"/>
          <w:numId w:val="39"/>
        </w:numPr>
        <w:tabs>
          <w:tab w:val="left" w:pos="426"/>
        </w:tabs>
        <w:ind w:left="0" w:firstLine="0"/>
        <w:jc w:val="both"/>
        <w:rPr>
          <w:rFonts w:ascii="Times New Roman" w:eastAsia="Times New Roman" w:hAnsi="Times New Roman" w:cs="Times New Roman"/>
          <w:sz w:val="24"/>
          <w:szCs w:val="24"/>
        </w:rPr>
      </w:pPr>
      <w:r w:rsidRPr="000556F3">
        <w:rPr>
          <w:rFonts w:ascii="Times New Roman" w:eastAsia="Times New Roman" w:hAnsi="Times New Roman" w:cs="Times New Roman"/>
          <w:sz w:val="24"/>
          <w:szCs w:val="24"/>
        </w:rPr>
        <w:lastRenderedPageBreak/>
        <w:t>формирования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w:t>
      </w:r>
    </w:p>
    <w:p w14:paraId="071EE3BB" w14:textId="0103E896" w:rsidR="000556F3" w:rsidRPr="000556F3" w:rsidRDefault="006B3846" w:rsidP="0059347E">
      <w:pPr>
        <w:pStyle w:val="a3"/>
        <w:numPr>
          <w:ilvl w:val="0"/>
          <w:numId w:val="39"/>
        </w:numPr>
        <w:tabs>
          <w:tab w:val="left" w:pos="426"/>
        </w:tabs>
        <w:ind w:left="0" w:firstLine="0"/>
        <w:jc w:val="both"/>
        <w:rPr>
          <w:rFonts w:ascii="Times New Roman" w:eastAsia="Times New Roman" w:hAnsi="Times New Roman" w:cs="Times New Roman"/>
          <w:sz w:val="24"/>
          <w:szCs w:val="24"/>
        </w:rPr>
      </w:pPr>
      <w:r w:rsidRPr="000556F3">
        <w:rPr>
          <w:rFonts w:ascii="Times New Roman" w:eastAsia="Times New Roman" w:hAnsi="Times New Roman" w:cs="Times New Roman"/>
          <w:sz w:val="24"/>
          <w:szCs w:val="24"/>
        </w:rPr>
        <w:t>формирования первичных представлений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 и народов мира;</w:t>
      </w:r>
    </w:p>
    <w:p w14:paraId="39431283" w14:textId="31D5F6A1" w:rsidR="006B3846" w:rsidRPr="000556F3" w:rsidRDefault="006B3846" w:rsidP="0059347E">
      <w:pPr>
        <w:pStyle w:val="a3"/>
        <w:numPr>
          <w:ilvl w:val="0"/>
          <w:numId w:val="39"/>
        </w:numPr>
        <w:tabs>
          <w:tab w:val="left" w:pos="426"/>
        </w:tabs>
        <w:ind w:hanging="723"/>
        <w:jc w:val="both"/>
        <w:rPr>
          <w:rFonts w:ascii="Times New Roman" w:eastAsia="Times New Roman" w:hAnsi="Times New Roman" w:cs="Times New Roman"/>
          <w:sz w:val="24"/>
          <w:szCs w:val="24"/>
        </w:rPr>
      </w:pPr>
      <w:r w:rsidRPr="000556F3">
        <w:rPr>
          <w:rFonts w:ascii="Times New Roman" w:eastAsia="Times New Roman" w:hAnsi="Times New Roman" w:cs="Times New Roman"/>
          <w:sz w:val="24"/>
          <w:szCs w:val="24"/>
        </w:rPr>
        <w:t>развития представлений о виртуальной среде, о возможностях и рисках интернета.</w:t>
      </w:r>
    </w:p>
    <w:p w14:paraId="58B4E925" w14:textId="1CD90507" w:rsidR="00554FCD" w:rsidRPr="00B8576C" w:rsidRDefault="00554FCD" w:rsidP="00B8576C">
      <w:pPr>
        <w:ind w:left="3" w:firstLine="564"/>
        <w:jc w:val="both"/>
        <w:rPr>
          <w:rFonts w:ascii="Times New Roman" w:eastAsia="Times New Roman" w:hAnsi="Times New Roman" w:cs="Times New Roman"/>
          <w:bCs/>
          <w:sz w:val="24"/>
          <w:szCs w:val="24"/>
        </w:rPr>
      </w:pPr>
      <w:bookmarkStart w:id="51" w:name="_Hlk151834680"/>
      <w:r w:rsidRPr="00B8576C">
        <w:rPr>
          <w:rFonts w:ascii="Times New Roman" w:eastAsia="Times New Roman" w:hAnsi="Times New Roman" w:cs="Times New Roman"/>
          <w:bCs/>
          <w:sz w:val="24"/>
          <w:szCs w:val="24"/>
        </w:rPr>
        <w:t>Описание образовательной деятельности в области «Познавательное развитие» в старшем дошкольном возрасте (см. Ф</w:t>
      </w:r>
      <w:r w:rsidR="000556F3">
        <w:rPr>
          <w:rFonts w:ascii="Times New Roman" w:eastAsia="Times New Roman" w:hAnsi="Times New Roman" w:cs="Times New Roman"/>
          <w:bCs/>
          <w:sz w:val="24"/>
          <w:szCs w:val="24"/>
        </w:rPr>
        <w:t>АОП ДО ч. III.  п.32.2, стр. 148-</w:t>
      </w:r>
      <w:r w:rsidR="00BE4E0C">
        <w:rPr>
          <w:rFonts w:ascii="Times New Roman" w:eastAsia="Times New Roman" w:hAnsi="Times New Roman" w:cs="Times New Roman"/>
          <w:bCs/>
          <w:sz w:val="24"/>
          <w:szCs w:val="24"/>
        </w:rPr>
        <w:t>150</w:t>
      </w:r>
      <w:r w:rsidRPr="00B8576C">
        <w:rPr>
          <w:rFonts w:ascii="Times New Roman" w:eastAsia="Times New Roman" w:hAnsi="Times New Roman" w:cs="Times New Roman"/>
          <w:bCs/>
          <w:sz w:val="24"/>
          <w:szCs w:val="24"/>
        </w:rPr>
        <w:t>)</w:t>
      </w:r>
    </w:p>
    <w:p w14:paraId="20377B5D" w14:textId="413530F4" w:rsidR="00C36C95" w:rsidRPr="00B8576C" w:rsidRDefault="00E6491C" w:rsidP="00FF4112">
      <w:pPr>
        <w:ind w:firstLine="426"/>
        <w:jc w:val="both"/>
        <w:rPr>
          <w:rFonts w:ascii="Times New Roman" w:hAnsi="Times New Roman" w:cs="Times New Roman"/>
          <w:sz w:val="24"/>
          <w:szCs w:val="24"/>
        </w:rPr>
      </w:pPr>
      <w:bookmarkStart w:id="52" w:name="_Hlk152011190"/>
      <w:bookmarkEnd w:id="51"/>
      <w:r w:rsidRPr="00E6491C">
        <w:rPr>
          <w:rFonts w:ascii="Times New Roman" w:eastAsia="Times New Roman" w:hAnsi="Times New Roman" w:cs="Times New Roman"/>
          <w:b/>
          <w:sz w:val="24"/>
          <w:szCs w:val="24"/>
        </w:rPr>
        <w:t xml:space="preserve">Образовательная область </w:t>
      </w:r>
      <w:r>
        <w:rPr>
          <w:rFonts w:ascii="Times New Roman" w:eastAsia="Times New Roman" w:hAnsi="Times New Roman" w:cs="Times New Roman"/>
          <w:b/>
          <w:sz w:val="24"/>
          <w:szCs w:val="24"/>
        </w:rPr>
        <w:t>«</w:t>
      </w:r>
      <w:r w:rsidR="00156027" w:rsidRPr="00B8576C">
        <w:rPr>
          <w:rFonts w:ascii="Times New Roman" w:eastAsia="Times New Roman" w:hAnsi="Times New Roman" w:cs="Times New Roman"/>
          <w:b/>
          <w:sz w:val="24"/>
          <w:szCs w:val="24"/>
        </w:rPr>
        <w:t>Речевое развитие</w:t>
      </w:r>
      <w:r>
        <w:rPr>
          <w:rFonts w:ascii="Times New Roman" w:eastAsia="Times New Roman" w:hAnsi="Times New Roman" w:cs="Times New Roman"/>
          <w:b/>
          <w:sz w:val="24"/>
          <w:szCs w:val="24"/>
        </w:rPr>
        <w:t>»</w:t>
      </w:r>
      <w:r w:rsidR="00C36C95" w:rsidRPr="00B8576C">
        <w:rPr>
          <w:rFonts w:ascii="Times New Roman" w:eastAsia="Times New Roman" w:hAnsi="Times New Roman" w:cs="Times New Roman"/>
          <w:b/>
          <w:sz w:val="24"/>
          <w:szCs w:val="24"/>
        </w:rPr>
        <w:t xml:space="preserve"> </w:t>
      </w:r>
    </w:p>
    <w:bookmarkEnd w:id="52"/>
    <w:p w14:paraId="77B8FDC5" w14:textId="77777777" w:rsidR="006B3846" w:rsidRPr="00B8576C" w:rsidRDefault="006B3846" w:rsidP="00B8576C">
      <w:pPr>
        <w:ind w:left="6" w:firstLine="42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 образовательной области "Речевое развитие" основными задачами образовательной деятельности с детьми является создание условий для:</w:t>
      </w:r>
    </w:p>
    <w:p w14:paraId="0EEC68C7" w14:textId="77777777" w:rsidR="006B3846" w:rsidRPr="00B8576C" w:rsidRDefault="006B3846" w:rsidP="0059347E">
      <w:pPr>
        <w:pStyle w:val="a3"/>
        <w:numPr>
          <w:ilvl w:val="0"/>
          <w:numId w:val="3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овладения речью как средством общения и культуры;</w:t>
      </w:r>
    </w:p>
    <w:p w14:paraId="1E7C57A9" w14:textId="77777777" w:rsidR="006B3846" w:rsidRPr="00B8576C" w:rsidRDefault="006B3846" w:rsidP="0059347E">
      <w:pPr>
        <w:pStyle w:val="a3"/>
        <w:numPr>
          <w:ilvl w:val="0"/>
          <w:numId w:val="3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обогащения активного словаря;</w:t>
      </w:r>
    </w:p>
    <w:p w14:paraId="233BBF2B" w14:textId="77777777" w:rsidR="006B3846" w:rsidRPr="00B8576C" w:rsidRDefault="006B3846" w:rsidP="0059347E">
      <w:pPr>
        <w:pStyle w:val="a3"/>
        <w:numPr>
          <w:ilvl w:val="0"/>
          <w:numId w:val="3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связной, грамматически правильной диалогической и монологической речи;</w:t>
      </w:r>
    </w:p>
    <w:p w14:paraId="4621A71E" w14:textId="77777777" w:rsidR="006B3846" w:rsidRPr="00B8576C" w:rsidRDefault="006B3846" w:rsidP="0059347E">
      <w:pPr>
        <w:pStyle w:val="a3"/>
        <w:numPr>
          <w:ilvl w:val="0"/>
          <w:numId w:val="3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речевого творчества;</w:t>
      </w:r>
    </w:p>
    <w:p w14:paraId="14150337" w14:textId="77777777" w:rsidR="006B3846" w:rsidRPr="00B8576C" w:rsidRDefault="006B3846" w:rsidP="0059347E">
      <w:pPr>
        <w:pStyle w:val="a3"/>
        <w:numPr>
          <w:ilvl w:val="0"/>
          <w:numId w:val="3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звуковой и интонационной культуры речи, фонематического слуха;</w:t>
      </w:r>
    </w:p>
    <w:p w14:paraId="05291C3E" w14:textId="77777777" w:rsidR="006B3846" w:rsidRPr="00B8576C" w:rsidRDefault="006B3846" w:rsidP="0059347E">
      <w:pPr>
        <w:pStyle w:val="a3"/>
        <w:numPr>
          <w:ilvl w:val="0"/>
          <w:numId w:val="3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знакомства с книжной культурой, детской литературой;</w:t>
      </w:r>
    </w:p>
    <w:p w14:paraId="152D2009" w14:textId="77777777" w:rsidR="006B3846" w:rsidRPr="00B8576C" w:rsidRDefault="006B3846" w:rsidP="0059347E">
      <w:pPr>
        <w:pStyle w:val="a3"/>
        <w:numPr>
          <w:ilvl w:val="0"/>
          <w:numId w:val="3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понимания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14:paraId="7F32C4DE" w14:textId="03595F8F" w:rsidR="006B3846" w:rsidRPr="00B8576C" w:rsidRDefault="006B3846" w:rsidP="0059347E">
      <w:pPr>
        <w:pStyle w:val="a3"/>
        <w:numPr>
          <w:ilvl w:val="0"/>
          <w:numId w:val="3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профилактики речевых нарушений и их системных последствий.</w:t>
      </w:r>
    </w:p>
    <w:p w14:paraId="16B3A88D" w14:textId="19DBBE50" w:rsidR="00507409" w:rsidRPr="00B8576C" w:rsidRDefault="00507409" w:rsidP="00B8576C">
      <w:pPr>
        <w:pStyle w:val="a3"/>
        <w:tabs>
          <w:tab w:val="left" w:pos="426"/>
        </w:tabs>
        <w:ind w:left="0"/>
        <w:jc w:val="both"/>
        <w:rPr>
          <w:rFonts w:ascii="Times New Roman" w:eastAsia="Times New Roman" w:hAnsi="Times New Roman" w:cs="Times New Roman"/>
          <w:sz w:val="24"/>
          <w:szCs w:val="24"/>
        </w:rPr>
      </w:pPr>
      <w:bookmarkStart w:id="53" w:name="_Hlk151834931"/>
      <w:r w:rsidRPr="00B8576C">
        <w:rPr>
          <w:rFonts w:ascii="Times New Roman" w:eastAsia="Times New Roman" w:hAnsi="Times New Roman" w:cs="Times New Roman"/>
          <w:sz w:val="24"/>
          <w:szCs w:val="24"/>
        </w:rPr>
        <w:t>Описание образовательной деятельности в области «Речевое развитие» в старшем дошкольном возрасте (см. Ф</w:t>
      </w:r>
      <w:r w:rsidR="00BE4E0C">
        <w:rPr>
          <w:rFonts w:ascii="Times New Roman" w:eastAsia="Times New Roman" w:hAnsi="Times New Roman" w:cs="Times New Roman"/>
          <w:sz w:val="24"/>
          <w:szCs w:val="24"/>
        </w:rPr>
        <w:t>АОП ДО ч. III.  п.32.3, стр. 151-152</w:t>
      </w:r>
      <w:r w:rsidRPr="00B8576C">
        <w:rPr>
          <w:rFonts w:ascii="Times New Roman" w:eastAsia="Times New Roman" w:hAnsi="Times New Roman" w:cs="Times New Roman"/>
          <w:sz w:val="24"/>
          <w:szCs w:val="24"/>
        </w:rPr>
        <w:t>)</w:t>
      </w:r>
    </w:p>
    <w:p w14:paraId="52DEADA6" w14:textId="42EDD8AE" w:rsidR="00694E2E" w:rsidRPr="00B8576C" w:rsidRDefault="00E6491C" w:rsidP="00FF4112">
      <w:pPr>
        <w:ind w:firstLine="720"/>
        <w:jc w:val="both"/>
        <w:rPr>
          <w:rFonts w:ascii="Times New Roman" w:hAnsi="Times New Roman" w:cs="Times New Roman"/>
          <w:b/>
          <w:color w:val="000000" w:themeColor="text1"/>
          <w:sz w:val="24"/>
          <w:szCs w:val="24"/>
        </w:rPr>
      </w:pPr>
      <w:bookmarkStart w:id="54" w:name="_Hlk152011408"/>
      <w:bookmarkEnd w:id="53"/>
      <w:r w:rsidRPr="00E6491C">
        <w:rPr>
          <w:rFonts w:ascii="Times New Roman" w:hAnsi="Times New Roman" w:cs="Times New Roman"/>
          <w:b/>
          <w:color w:val="000000" w:themeColor="text1"/>
          <w:sz w:val="24"/>
          <w:szCs w:val="24"/>
        </w:rPr>
        <w:t xml:space="preserve">Образовательная область </w:t>
      </w:r>
      <w:r>
        <w:rPr>
          <w:rFonts w:ascii="Times New Roman" w:hAnsi="Times New Roman" w:cs="Times New Roman"/>
          <w:b/>
          <w:color w:val="000000" w:themeColor="text1"/>
          <w:sz w:val="24"/>
          <w:szCs w:val="24"/>
        </w:rPr>
        <w:t>«</w:t>
      </w:r>
      <w:r w:rsidR="00694E2E" w:rsidRPr="00B8576C">
        <w:rPr>
          <w:rFonts w:ascii="Times New Roman" w:hAnsi="Times New Roman" w:cs="Times New Roman"/>
          <w:b/>
          <w:color w:val="000000" w:themeColor="text1"/>
          <w:sz w:val="24"/>
          <w:szCs w:val="24"/>
        </w:rPr>
        <w:t>Художественно-эстетическое развитие</w:t>
      </w:r>
      <w:r>
        <w:rPr>
          <w:rFonts w:ascii="Times New Roman" w:hAnsi="Times New Roman" w:cs="Times New Roman"/>
          <w:b/>
          <w:color w:val="000000" w:themeColor="text1"/>
          <w:sz w:val="24"/>
          <w:szCs w:val="24"/>
        </w:rPr>
        <w:t>»</w:t>
      </w:r>
      <w:r w:rsidR="00D305A0" w:rsidRPr="00B8576C">
        <w:rPr>
          <w:rFonts w:ascii="Times New Roman" w:hAnsi="Times New Roman" w:cs="Times New Roman"/>
          <w:b/>
          <w:color w:val="000000" w:themeColor="text1"/>
          <w:sz w:val="24"/>
          <w:szCs w:val="24"/>
        </w:rPr>
        <w:t xml:space="preserve"> </w:t>
      </w:r>
      <w:bookmarkEnd w:id="54"/>
    </w:p>
    <w:p w14:paraId="1B0BA2F4" w14:textId="77777777" w:rsidR="00694E2E" w:rsidRPr="00B8576C" w:rsidRDefault="00694E2E" w:rsidP="00B8576C">
      <w:pPr>
        <w:jc w:val="both"/>
        <w:rPr>
          <w:rFonts w:ascii="Times New Roman" w:eastAsia="Times New Roman" w:hAnsi="Times New Roman" w:cs="Times New Roman"/>
          <w:color w:val="000000" w:themeColor="text1"/>
          <w:sz w:val="24"/>
          <w:szCs w:val="24"/>
        </w:rPr>
      </w:pPr>
      <w:r w:rsidRPr="00B8576C">
        <w:rPr>
          <w:rFonts w:ascii="Times New Roman" w:eastAsia="Times New Roman" w:hAnsi="Times New Roman" w:cs="Times New Roman"/>
          <w:color w:val="000000" w:themeColor="text1"/>
          <w:sz w:val="24"/>
          <w:szCs w:val="24"/>
        </w:rPr>
        <w:t>В образовательной области "Художественно-эстетическое развитие" основными задачами образовательной деятельности с детьми является создание условий для:</w:t>
      </w:r>
    </w:p>
    <w:p w14:paraId="28771EF1" w14:textId="77777777" w:rsidR="00694E2E" w:rsidRPr="00B8576C" w:rsidRDefault="00694E2E" w:rsidP="0059347E">
      <w:pPr>
        <w:pStyle w:val="a3"/>
        <w:numPr>
          <w:ilvl w:val="0"/>
          <w:numId w:val="15"/>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color w:val="000000" w:themeColor="text1"/>
          <w:sz w:val="24"/>
          <w:szCs w:val="24"/>
        </w:rPr>
        <w:t>развития у обучающихся интереса к эстетической</w:t>
      </w:r>
      <w:r w:rsidRPr="00B8576C">
        <w:rPr>
          <w:rFonts w:ascii="Times New Roman" w:eastAsia="Times New Roman" w:hAnsi="Times New Roman" w:cs="Times New Roman"/>
          <w:sz w:val="24"/>
          <w:szCs w:val="24"/>
        </w:rPr>
        <w:t xml:space="preserve"> стороне действительности, ознакомления с разными видами и жанрами искусства (словесного, музыкального, изобразительного), в том числе народного творчества;</w:t>
      </w:r>
    </w:p>
    <w:p w14:paraId="7CEAD525" w14:textId="77777777" w:rsidR="00694E2E" w:rsidRPr="00B8576C" w:rsidRDefault="00694E2E" w:rsidP="0059347E">
      <w:pPr>
        <w:pStyle w:val="a3"/>
        <w:numPr>
          <w:ilvl w:val="0"/>
          <w:numId w:val="15"/>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способности к восприятию музыки, художественной литературы, фольклора;</w:t>
      </w:r>
    </w:p>
    <w:p w14:paraId="57FFE53A" w14:textId="77777777" w:rsidR="00694E2E" w:rsidRPr="00B8576C" w:rsidRDefault="00694E2E" w:rsidP="0059347E">
      <w:pPr>
        <w:pStyle w:val="a3"/>
        <w:numPr>
          <w:ilvl w:val="0"/>
          <w:numId w:val="15"/>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приобщения к разным видам художественно-эстетической деятельности, развития потребности в творческом самовыражении, инициативности и самостоятельности в воплощении художественного замысла.</w:t>
      </w:r>
    </w:p>
    <w:p w14:paraId="7B747F3D" w14:textId="77777777" w:rsidR="00507409" w:rsidRPr="00B8576C" w:rsidRDefault="00694E2E" w:rsidP="00B8576C">
      <w:pPr>
        <w:ind w:firstLine="426"/>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Программа относит к образовательной области художественно-эстетического развития приобщение обучающихся к эстетическому познанию и переживанию мира, к искусству и культуре в широком смысле, а также творческую деятельность обучающихся в изобразительном, пластическом, музыкальном, литературном и других видах художественно-творческой деятельности.</w:t>
      </w:r>
    </w:p>
    <w:p w14:paraId="10FEF87B" w14:textId="3823DBE5" w:rsidR="00507409" w:rsidRPr="00B8576C" w:rsidRDefault="00507409" w:rsidP="00B8576C">
      <w:pPr>
        <w:ind w:firstLine="426"/>
        <w:jc w:val="both"/>
        <w:rPr>
          <w:rFonts w:ascii="Times New Roman" w:eastAsia="Times New Roman" w:hAnsi="Times New Roman" w:cs="Times New Roman"/>
          <w:sz w:val="24"/>
          <w:szCs w:val="24"/>
        </w:rPr>
      </w:pPr>
      <w:bookmarkStart w:id="55" w:name="_Hlk151835163"/>
      <w:r w:rsidRPr="00B8576C">
        <w:rPr>
          <w:rFonts w:ascii="Times New Roman" w:eastAsia="Times New Roman" w:hAnsi="Times New Roman" w:cs="Times New Roman"/>
          <w:sz w:val="24"/>
          <w:szCs w:val="24"/>
        </w:rPr>
        <w:t>Описание образовательной деятельности в области «Художественно-эстетическое развитие» в старшем дошкольном возрасте (см. ФАОП ДО ч. III.  п.32.4., стр. 152</w:t>
      </w:r>
      <w:r w:rsidR="00BE4E0C">
        <w:rPr>
          <w:rFonts w:ascii="Times New Roman" w:eastAsia="Times New Roman" w:hAnsi="Times New Roman" w:cs="Times New Roman"/>
          <w:sz w:val="24"/>
          <w:szCs w:val="24"/>
        </w:rPr>
        <w:t>-154</w:t>
      </w:r>
      <w:r w:rsidRPr="00B8576C">
        <w:rPr>
          <w:rFonts w:ascii="Times New Roman" w:eastAsia="Times New Roman" w:hAnsi="Times New Roman" w:cs="Times New Roman"/>
          <w:sz w:val="24"/>
          <w:szCs w:val="24"/>
        </w:rPr>
        <w:t>)</w:t>
      </w:r>
    </w:p>
    <w:p w14:paraId="50D6381B" w14:textId="7B56EC20" w:rsidR="00C63F7F" w:rsidRPr="00B8576C" w:rsidRDefault="00AA677E" w:rsidP="00FF4112">
      <w:pPr>
        <w:ind w:firstLine="426"/>
        <w:jc w:val="both"/>
        <w:rPr>
          <w:rFonts w:ascii="Times New Roman" w:hAnsi="Times New Roman" w:cs="Times New Roman"/>
          <w:b/>
          <w:color w:val="000000" w:themeColor="text1"/>
          <w:sz w:val="24"/>
          <w:szCs w:val="24"/>
        </w:rPr>
      </w:pPr>
      <w:bookmarkStart w:id="56" w:name="_Hlk152011626"/>
      <w:bookmarkEnd w:id="55"/>
      <w:r w:rsidRPr="00B8576C">
        <w:rPr>
          <w:rFonts w:ascii="Times New Roman" w:eastAsia="Times New Roman" w:hAnsi="Times New Roman" w:cs="Times New Roman"/>
          <w:b/>
          <w:sz w:val="24"/>
          <w:szCs w:val="24"/>
        </w:rPr>
        <w:t xml:space="preserve">Образовательная область </w:t>
      </w:r>
      <w:bookmarkStart w:id="57" w:name="_Hlk152011792"/>
      <w:bookmarkEnd w:id="56"/>
      <w:r w:rsidRPr="00B8576C">
        <w:rPr>
          <w:rFonts w:ascii="Times New Roman" w:eastAsia="Times New Roman" w:hAnsi="Times New Roman" w:cs="Times New Roman"/>
          <w:b/>
          <w:sz w:val="24"/>
          <w:szCs w:val="24"/>
        </w:rPr>
        <w:t>«Физическое развитие»</w:t>
      </w:r>
      <w:r w:rsidR="00C63F7F" w:rsidRPr="00B8576C">
        <w:rPr>
          <w:rFonts w:ascii="Times New Roman" w:hAnsi="Times New Roman" w:cs="Times New Roman"/>
          <w:sz w:val="24"/>
          <w:szCs w:val="24"/>
        </w:rPr>
        <w:t xml:space="preserve"> </w:t>
      </w:r>
      <w:bookmarkEnd w:id="57"/>
    </w:p>
    <w:p w14:paraId="58058633" w14:textId="77777777" w:rsidR="00AA677E" w:rsidRPr="00B8576C" w:rsidRDefault="00AA677E" w:rsidP="00B8576C">
      <w:pPr>
        <w:ind w:firstLine="426"/>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 области физического развития ребенка основными задачами образовательной деятельности являются создание условий для:</w:t>
      </w:r>
    </w:p>
    <w:p w14:paraId="66FA4098" w14:textId="77777777" w:rsidR="00AA677E" w:rsidRPr="00B8576C" w:rsidRDefault="00AA677E" w:rsidP="0059347E">
      <w:pPr>
        <w:pStyle w:val="a3"/>
        <w:numPr>
          <w:ilvl w:val="0"/>
          <w:numId w:val="16"/>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становления у обучающихся ценностей здорового образа жизни;</w:t>
      </w:r>
    </w:p>
    <w:p w14:paraId="298D00E7" w14:textId="77777777" w:rsidR="00AA677E" w:rsidRPr="00B8576C" w:rsidRDefault="00AA677E" w:rsidP="0059347E">
      <w:pPr>
        <w:pStyle w:val="a3"/>
        <w:numPr>
          <w:ilvl w:val="0"/>
          <w:numId w:val="16"/>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овладение элементарными нормами и правилами здорового образа жизни (в питании, двигательном режиме, закаливании, при формировании полезных привычек);</w:t>
      </w:r>
    </w:p>
    <w:p w14:paraId="21687729" w14:textId="77777777" w:rsidR="00AA677E" w:rsidRPr="00B8576C" w:rsidRDefault="00AA677E" w:rsidP="0059347E">
      <w:pPr>
        <w:pStyle w:val="a3"/>
        <w:numPr>
          <w:ilvl w:val="0"/>
          <w:numId w:val="16"/>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развития представлений о своем теле и своих физических возможностях;</w:t>
      </w:r>
    </w:p>
    <w:p w14:paraId="3FB0202F" w14:textId="77777777" w:rsidR="00AA677E" w:rsidRPr="00B8576C" w:rsidRDefault="00AA677E" w:rsidP="0059347E">
      <w:pPr>
        <w:pStyle w:val="a3"/>
        <w:numPr>
          <w:ilvl w:val="0"/>
          <w:numId w:val="16"/>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приобретения двигательного опыта и совершенствования двигательной активности;</w:t>
      </w:r>
    </w:p>
    <w:p w14:paraId="62CF7F11" w14:textId="77777777" w:rsidR="00AA677E" w:rsidRPr="00B8576C" w:rsidRDefault="00AA677E" w:rsidP="0059347E">
      <w:pPr>
        <w:pStyle w:val="a3"/>
        <w:numPr>
          <w:ilvl w:val="0"/>
          <w:numId w:val="16"/>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формирования начальных представлений о некоторых видах спорта, овладения подвижными играми с правилами.</w:t>
      </w:r>
    </w:p>
    <w:p w14:paraId="38190DB8" w14:textId="1BE4C192" w:rsidR="00507409" w:rsidRPr="00B8576C" w:rsidRDefault="00507409" w:rsidP="00B8576C">
      <w:pPr>
        <w:ind w:firstLine="426"/>
        <w:jc w:val="both"/>
        <w:rPr>
          <w:rFonts w:ascii="Times New Roman" w:eastAsia="Times New Roman" w:hAnsi="Times New Roman" w:cs="Times New Roman"/>
          <w:bCs/>
          <w:sz w:val="24"/>
          <w:szCs w:val="24"/>
        </w:rPr>
      </w:pPr>
      <w:bookmarkStart w:id="58" w:name="_Hlk152011895"/>
      <w:r w:rsidRPr="00B8576C">
        <w:rPr>
          <w:rFonts w:ascii="Times New Roman" w:eastAsia="Times New Roman" w:hAnsi="Times New Roman" w:cs="Times New Roman"/>
          <w:bCs/>
          <w:sz w:val="24"/>
          <w:szCs w:val="24"/>
        </w:rPr>
        <w:t>Описание образовательной деятельности в области «</w:t>
      </w:r>
      <w:r w:rsidR="00E6491C">
        <w:rPr>
          <w:rFonts w:ascii="Times New Roman" w:eastAsia="Times New Roman" w:hAnsi="Times New Roman" w:cs="Times New Roman"/>
          <w:bCs/>
          <w:sz w:val="24"/>
          <w:szCs w:val="24"/>
        </w:rPr>
        <w:t>Физическое</w:t>
      </w:r>
      <w:r w:rsidRPr="00B8576C">
        <w:rPr>
          <w:rFonts w:ascii="Times New Roman" w:eastAsia="Times New Roman" w:hAnsi="Times New Roman" w:cs="Times New Roman"/>
          <w:bCs/>
          <w:sz w:val="24"/>
          <w:szCs w:val="24"/>
        </w:rPr>
        <w:t xml:space="preserve"> развитие» в старшем дошкольном возрасте </w:t>
      </w:r>
      <w:r w:rsidR="00F85ED2" w:rsidRPr="00B8576C">
        <w:rPr>
          <w:rFonts w:ascii="Times New Roman" w:eastAsia="Times New Roman" w:hAnsi="Times New Roman" w:cs="Times New Roman"/>
          <w:bCs/>
          <w:sz w:val="24"/>
          <w:szCs w:val="24"/>
        </w:rPr>
        <w:t>(см. ФАОП ДО ч. III.  п.32.5, стр. 15</w:t>
      </w:r>
      <w:r w:rsidR="00BE4E0C">
        <w:rPr>
          <w:rFonts w:ascii="Times New Roman" w:eastAsia="Times New Roman" w:hAnsi="Times New Roman" w:cs="Times New Roman"/>
          <w:bCs/>
          <w:sz w:val="24"/>
          <w:szCs w:val="24"/>
        </w:rPr>
        <w:t>5-156</w:t>
      </w:r>
      <w:r w:rsidR="00F85ED2" w:rsidRPr="00B8576C">
        <w:rPr>
          <w:rFonts w:ascii="Times New Roman" w:eastAsia="Times New Roman" w:hAnsi="Times New Roman" w:cs="Times New Roman"/>
          <w:bCs/>
          <w:sz w:val="24"/>
          <w:szCs w:val="24"/>
        </w:rPr>
        <w:t>)</w:t>
      </w:r>
    </w:p>
    <w:bookmarkEnd w:id="58"/>
    <w:p w14:paraId="6E014F15" w14:textId="77777777" w:rsidR="00F85ED2" w:rsidRPr="00B8576C" w:rsidRDefault="00F85ED2" w:rsidP="00B8576C">
      <w:pPr>
        <w:ind w:firstLine="426"/>
        <w:jc w:val="center"/>
        <w:rPr>
          <w:rFonts w:ascii="Times New Roman" w:eastAsia="Times New Roman" w:hAnsi="Times New Roman" w:cs="Times New Roman"/>
          <w:b/>
          <w:sz w:val="24"/>
          <w:szCs w:val="24"/>
        </w:rPr>
      </w:pPr>
    </w:p>
    <w:p w14:paraId="6CD28B6D" w14:textId="4BB9E2C9" w:rsidR="00F85ED2" w:rsidRPr="00BE4E0C" w:rsidRDefault="00F85ED2" w:rsidP="00B8576C">
      <w:pPr>
        <w:jc w:val="both"/>
        <w:rPr>
          <w:rFonts w:ascii="Times New Roman" w:eastAsia="Times New Roman" w:hAnsi="Times New Roman" w:cs="Times New Roman"/>
          <w:b/>
          <w:iCs/>
          <w:sz w:val="24"/>
          <w:szCs w:val="24"/>
        </w:rPr>
      </w:pPr>
      <w:bookmarkStart w:id="59" w:name="_Hlk152393944"/>
      <w:bookmarkStart w:id="60" w:name="_Hlk152012039"/>
      <w:r w:rsidRPr="00BE4E0C">
        <w:rPr>
          <w:rFonts w:ascii="Times New Roman" w:eastAsia="Times New Roman" w:hAnsi="Times New Roman" w:cs="Times New Roman"/>
          <w:b/>
          <w:iCs/>
          <w:sz w:val="24"/>
          <w:szCs w:val="24"/>
        </w:rPr>
        <w:t>В части, формируемой участниками образовательных отношений</w:t>
      </w:r>
    </w:p>
    <w:bookmarkEnd w:id="59"/>
    <w:p w14:paraId="69DFBC5B" w14:textId="77777777" w:rsidR="00A4159B" w:rsidRPr="00BE4E0C" w:rsidRDefault="00A4159B" w:rsidP="00B8576C">
      <w:pPr>
        <w:pStyle w:val="21"/>
        <w:keepNext/>
        <w:tabs>
          <w:tab w:val="left" w:pos="1315"/>
        </w:tabs>
        <w:spacing w:before="0" w:after="0" w:line="240" w:lineRule="auto"/>
        <w:ind w:right="-191"/>
        <w:contextualSpacing/>
        <w:jc w:val="both"/>
        <w:rPr>
          <w:iCs/>
          <w:sz w:val="24"/>
          <w:szCs w:val="24"/>
        </w:rPr>
      </w:pPr>
      <w:r w:rsidRPr="00BE4E0C">
        <w:rPr>
          <w:b/>
          <w:iCs/>
          <w:sz w:val="24"/>
          <w:szCs w:val="24"/>
        </w:rPr>
        <w:lastRenderedPageBreak/>
        <w:t>Социально-коммуникативное развитие</w:t>
      </w:r>
      <w:r w:rsidRPr="00BE4E0C">
        <w:rPr>
          <w:iCs/>
          <w:sz w:val="24"/>
          <w:szCs w:val="24"/>
        </w:rPr>
        <w:t xml:space="preserve"> направлено на усвоение норм и ценностей, принятых в обществе, включая моральные и нравственные ценности; развитие общения и взаимодействия ребёнка со взрослыми и сверстниками; становление самостоятельности, целенаправленности и </w:t>
      </w:r>
      <w:proofErr w:type="spellStart"/>
      <w:r w:rsidRPr="00BE4E0C">
        <w:rPr>
          <w:iCs/>
          <w:sz w:val="24"/>
          <w:szCs w:val="24"/>
        </w:rPr>
        <w:t>саморегуляции</w:t>
      </w:r>
      <w:proofErr w:type="spellEnd"/>
      <w:r w:rsidRPr="00BE4E0C">
        <w:rPr>
          <w:iCs/>
          <w:sz w:val="24"/>
          <w:szCs w:val="24"/>
        </w:rPr>
        <w:t xml:space="preserve">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формирование уважительного отношения и чувства принадлежности к своей семье и сообществу детей и взрослых в организации; формирование позитивных установок к различным видам труда и творчества; формирование основ безопасности в быту, социуме, природе.</w:t>
      </w:r>
    </w:p>
    <w:bookmarkEnd w:id="60"/>
    <w:p w14:paraId="19B2C581" w14:textId="77777777" w:rsidR="00A4159B" w:rsidRPr="00B8576C" w:rsidRDefault="00A4159B" w:rsidP="00B8576C">
      <w:pPr>
        <w:ind w:left="3" w:firstLine="564"/>
        <w:jc w:val="center"/>
        <w:rPr>
          <w:rFonts w:ascii="Times New Roman" w:eastAsia="Times New Roman" w:hAnsi="Times New Roman" w:cs="Times New Roman"/>
          <w:b/>
          <w:sz w:val="24"/>
          <w:szCs w:val="24"/>
        </w:rPr>
      </w:pPr>
    </w:p>
    <w:p w14:paraId="21C7EC31" w14:textId="77777777" w:rsidR="00547DF1" w:rsidRDefault="00A4159B" w:rsidP="00330B61">
      <w:pPr>
        <w:tabs>
          <w:tab w:val="left" w:pos="6379"/>
        </w:tabs>
        <w:ind w:left="3" w:firstLine="564"/>
        <w:jc w:val="center"/>
        <w:rPr>
          <w:rFonts w:ascii="Times New Roman" w:eastAsia="Times New Roman" w:hAnsi="Times New Roman" w:cs="Times New Roman"/>
          <w:b/>
          <w:sz w:val="24"/>
          <w:szCs w:val="24"/>
        </w:rPr>
      </w:pPr>
      <w:bookmarkStart w:id="61" w:name="_Hlk152012054"/>
      <w:r w:rsidRPr="00B8576C">
        <w:rPr>
          <w:rFonts w:ascii="Times New Roman" w:eastAsia="Times New Roman" w:hAnsi="Times New Roman" w:cs="Times New Roman"/>
          <w:b/>
          <w:sz w:val="24"/>
          <w:szCs w:val="24"/>
        </w:rPr>
        <w:t>Методическое обеспече</w:t>
      </w:r>
      <w:r w:rsidR="00547DF1">
        <w:rPr>
          <w:rFonts w:ascii="Times New Roman" w:eastAsia="Times New Roman" w:hAnsi="Times New Roman" w:cs="Times New Roman"/>
          <w:b/>
          <w:sz w:val="24"/>
          <w:szCs w:val="24"/>
        </w:rPr>
        <w:t>ние программы по образовательным</w:t>
      </w:r>
      <w:r w:rsidRPr="00B8576C">
        <w:rPr>
          <w:rFonts w:ascii="Times New Roman" w:eastAsia="Times New Roman" w:hAnsi="Times New Roman" w:cs="Times New Roman"/>
          <w:b/>
          <w:sz w:val="24"/>
          <w:szCs w:val="24"/>
        </w:rPr>
        <w:t xml:space="preserve"> област</w:t>
      </w:r>
      <w:r w:rsidR="00547DF1">
        <w:rPr>
          <w:rFonts w:ascii="Times New Roman" w:eastAsia="Times New Roman" w:hAnsi="Times New Roman" w:cs="Times New Roman"/>
          <w:b/>
          <w:sz w:val="24"/>
          <w:szCs w:val="24"/>
        </w:rPr>
        <w:t>ям</w:t>
      </w:r>
    </w:p>
    <w:p w14:paraId="7CE42455" w14:textId="4BFF7212" w:rsidR="00A4159B" w:rsidRPr="00547DF1" w:rsidRDefault="00547DF1" w:rsidP="00330B61">
      <w:pPr>
        <w:tabs>
          <w:tab w:val="left" w:pos="6379"/>
        </w:tabs>
        <w:ind w:left="3" w:firstLine="564"/>
        <w:jc w:val="center"/>
        <w:rPr>
          <w:rFonts w:ascii="Times New Roman" w:eastAsia="Times New Roman" w:hAnsi="Times New Roman" w:cs="Times New Roman"/>
          <w:sz w:val="24"/>
          <w:szCs w:val="24"/>
        </w:rPr>
      </w:pPr>
      <w:r w:rsidRPr="00547DF1">
        <w:rPr>
          <w:rFonts w:ascii="Times New Roman" w:eastAsia="Times New Roman" w:hAnsi="Times New Roman" w:cs="Times New Roman"/>
          <w:sz w:val="24"/>
          <w:szCs w:val="24"/>
        </w:rPr>
        <w:t xml:space="preserve"> (см. Основная образовательная программа дошкольного образования)</w:t>
      </w:r>
      <w:r w:rsidR="00A4159B" w:rsidRPr="00547DF1">
        <w:rPr>
          <w:rFonts w:ascii="Times New Roman" w:eastAsia="Times New Roman" w:hAnsi="Times New Roman" w:cs="Times New Roman"/>
          <w:sz w:val="24"/>
          <w:szCs w:val="24"/>
        </w:rPr>
        <w:t xml:space="preserve"> </w:t>
      </w:r>
    </w:p>
    <w:bookmarkEnd w:id="61"/>
    <w:p w14:paraId="353E1329" w14:textId="7A4F9836" w:rsidR="00F85ED2" w:rsidRPr="00B8576C" w:rsidRDefault="00F85ED2" w:rsidP="00B8576C">
      <w:pPr>
        <w:jc w:val="both"/>
        <w:rPr>
          <w:rFonts w:ascii="Times New Roman" w:eastAsia="Times New Roman" w:hAnsi="Times New Roman" w:cs="Times New Roman"/>
          <w:b/>
          <w:i/>
          <w:iCs/>
          <w:sz w:val="24"/>
          <w:szCs w:val="24"/>
        </w:rPr>
      </w:pPr>
    </w:p>
    <w:p w14:paraId="1147382D" w14:textId="291D6BDA" w:rsidR="00A4159B" w:rsidRPr="00547DF1" w:rsidRDefault="00A4159B" w:rsidP="00547DF1">
      <w:pPr>
        <w:jc w:val="both"/>
        <w:rPr>
          <w:rFonts w:ascii="Times New Roman" w:eastAsia="Times New Roman" w:hAnsi="Times New Roman" w:cs="Times New Roman"/>
          <w:bCs/>
          <w:iCs/>
          <w:sz w:val="24"/>
          <w:szCs w:val="24"/>
        </w:rPr>
      </w:pPr>
      <w:bookmarkStart w:id="62" w:name="_Hlk152012194"/>
      <w:r w:rsidRPr="00BE4E0C">
        <w:rPr>
          <w:rFonts w:ascii="Times New Roman" w:eastAsia="Times New Roman" w:hAnsi="Times New Roman" w:cs="Times New Roman"/>
          <w:b/>
          <w:iCs/>
          <w:sz w:val="24"/>
          <w:szCs w:val="24"/>
        </w:rPr>
        <w:t>Познавательное развитие</w:t>
      </w:r>
      <w:r w:rsidRPr="00BE4E0C">
        <w:rPr>
          <w:rFonts w:ascii="Times New Roman" w:eastAsia="Times New Roman" w:hAnsi="Times New Roman" w:cs="Times New Roman"/>
          <w:bCs/>
          <w:iCs/>
          <w:sz w:val="24"/>
          <w:szCs w:val="24"/>
        </w:rPr>
        <w:t xml:space="preserve">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 и народов мира.</w:t>
      </w:r>
      <w:bookmarkStart w:id="63" w:name="_Hlk151834791"/>
      <w:bookmarkEnd w:id="62"/>
    </w:p>
    <w:p w14:paraId="4E24A736" w14:textId="47E49550" w:rsidR="00A4159B" w:rsidRPr="00547DF1" w:rsidRDefault="00A4159B" w:rsidP="00B8576C">
      <w:pPr>
        <w:jc w:val="both"/>
        <w:rPr>
          <w:rFonts w:ascii="Times New Roman" w:eastAsia="Times New Roman" w:hAnsi="Times New Roman" w:cs="Times New Roman"/>
          <w:bCs/>
          <w:iCs/>
          <w:sz w:val="24"/>
          <w:szCs w:val="24"/>
        </w:rPr>
      </w:pPr>
      <w:bookmarkStart w:id="64" w:name="_Hlk152012305"/>
      <w:bookmarkEnd w:id="63"/>
      <w:r w:rsidRPr="00BE4E0C">
        <w:rPr>
          <w:rFonts w:ascii="Times New Roman" w:eastAsia="Times New Roman" w:hAnsi="Times New Roman" w:cs="Times New Roman"/>
          <w:b/>
          <w:iCs/>
          <w:sz w:val="24"/>
          <w:szCs w:val="24"/>
        </w:rPr>
        <w:t xml:space="preserve">Речевое развитие </w:t>
      </w:r>
      <w:r w:rsidRPr="00BE4E0C">
        <w:rPr>
          <w:rFonts w:ascii="Times New Roman" w:eastAsia="Times New Roman" w:hAnsi="Times New Roman" w:cs="Times New Roman"/>
          <w:bCs/>
          <w:iCs/>
          <w:sz w:val="24"/>
          <w:szCs w:val="24"/>
        </w:rPr>
        <w:t>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аналитико-синтаксической активности как предпосылки обучения грамоте.</w:t>
      </w:r>
      <w:bookmarkEnd w:id="64"/>
    </w:p>
    <w:p w14:paraId="22D63352" w14:textId="77777777" w:rsidR="00A4159B" w:rsidRPr="00BE4E0C" w:rsidRDefault="00A4159B" w:rsidP="00547DF1">
      <w:pPr>
        <w:keepNext/>
        <w:contextualSpacing/>
        <w:jc w:val="both"/>
        <w:rPr>
          <w:rFonts w:ascii="Times New Roman" w:eastAsia="Times New Roman" w:hAnsi="Times New Roman" w:cs="Times New Roman"/>
          <w:iCs/>
          <w:sz w:val="24"/>
          <w:szCs w:val="24"/>
        </w:rPr>
      </w:pPr>
      <w:bookmarkStart w:id="65" w:name="_Hlk152012576"/>
      <w:r w:rsidRPr="00BE4E0C">
        <w:rPr>
          <w:rFonts w:ascii="Times New Roman" w:eastAsia="Times New Roman" w:hAnsi="Times New Roman" w:cs="Times New Roman"/>
          <w:b/>
          <w:iCs/>
          <w:sz w:val="24"/>
          <w:szCs w:val="24"/>
        </w:rPr>
        <w:t>Художественно-эстетическое развитие</w:t>
      </w:r>
      <w:r w:rsidRPr="00BE4E0C">
        <w:rPr>
          <w:rFonts w:ascii="Times New Roman" w:eastAsia="Times New Roman" w:hAnsi="Times New Roman" w:cs="Times New Roman"/>
          <w:iCs/>
          <w:sz w:val="24"/>
          <w:szCs w:val="24"/>
        </w:rPr>
        <w:t xml:space="preserve">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14:paraId="7C17B031" w14:textId="2F4BC5AB" w:rsidR="00D7420B" w:rsidRPr="00547DF1" w:rsidRDefault="00A4159B" w:rsidP="00547DF1">
      <w:pPr>
        <w:jc w:val="both"/>
        <w:rPr>
          <w:rFonts w:ascii="Times New Roman" w:eastAsia="Times New Roman" w:hAnsi="Times New Roman" w:cs="Times New Roman"/>
          <w:iCs/>
          <w:sz w:val="24"/>
          <w:szCs w:val="24"/>
        </w:rPr>
      </w:pPr>
      <w:bookmarkStart w:id="66" w:name="_Hlk152012797"/>
      <w:bookmarkEnd w:id="65"/>
      <w:r w:rsidRPr="00BE4E0C">
        <w:rPr>
          <w:rFonts w:ascii="Times New Roman" w:eastAsia="Times New Roman" w:hAnsi="Times New Roman" w:cs="Times New Roman"/>
          <w:b/>
          <w:iCs/>
          <w:sz w:val="24"/>
          <w:szCs w:val="24"/>
        </w:rPr>
        <w:t>«Физическое развитие»</w:t>
      </w:r>
      <w:r w:rsidRPr="00BE4E0C">
        <w:rPr>
          <w:rFonts w:ascii="Times New Roman" w:eastAsia="Times New Roman" w:hAnsi="Times New Roman" w:cs="Times New Roman"/>
          <w:iCs/>
          <w:sz w:val="24"/>
          <w:szCs w:val="24"/>
        </w:rPr>
        <w:t xml:space="preserve">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w:t>
      </w:r>
      <w:proofErr w:type="spellStart"/>
      <w:r w:rsidRPr="00BE4E0C">
        <w:rPr>
          <w:rFonts w:ascii="Times New Roman" w:eastAsia="Times New Roman" w:hAnsi="Times New Roman" w:cs="Times New Roman"/>
          <w:iCs/>
          <w:sz w:val="24"/>
          <w:szCs w:val="24"/>
        </w:rPr>
        <w:t>саморегуляции</w:t>
      </w:r>
      <w:proofErr w:type="spellEnd"/>
      <w:r w:rsidRPr="00BE4E0C">
        <w:rPr>
          <w:rFonts w:ascii="Times New Roman" w:eastAsia="Times New Roman" w:hAnsi="Times New Roman" w:cs="Times New Roman"/>
          <w:iCs/>
          <w:sz w:val="24"/>
          <w:szCs w:val="24"/>
        </w:rPr>
        <w:t xml:space="preserve">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bookmarkEnd w:id="66"/>
    </w:p>
    <w:p w14:paraId="2BA002AE" w14:textId="51FAA4CC" w:rsidR="00EC1652" w:rsidRPr="00BE4E0C" w:rsidRDefault="00EC1652" w:rsidP="00547DF1">
      <w:pPr>
        <w:ind w:firstLine="720"/>
        <w:jc w:val="both"/>
        <w:rPr>
          <w:rFonts w:ascii="Times New Roman" w:eastAsia="Times New Roman" w:hAnsi="Times New Roman" w:cs="Times New Roman"/>
          <w:bCs/>
          <w:iCs/>
          <w:sz w:val="24"/>
          <w:szCs w:val="24"/>
        </w:rPr>
      </w:pPr>
      <w:bookmarkStart w:id="67" w:name="_Hlk152012972"/>
      <w:r w:rsidRPr="00BE4E0C">
        <w:rPr>
          <w:rFonts w:ascii="Times New Roman" w:eastAsia="Times New Roman" w:hAnsi="Times New Roman" w:cs="Times New Roman"/>
          <w:bCs/>
          <w:iCs/>
          <w:sz w:val="24"/>
          <w:szCs w:val="24"/>
        </w:rPr>
        <w:t>Задачи и содержание образования по 5 образовательным областям в парциальн</w:t>
      </w:r>
      <w:r w:rsidR="00330B61" w:rsidRPr="00BE4E0C">
        <w:rPr>
          <w:rFonts w:ascii="Times New Roman" w:eastAsia="Times New Roman" w:hAnsi="Times New Roman" w:cs="Times New Roman"/>
          <w:bCs/>
          <w:iCs/>
          <w:sz w:val="24"/>
          <w:szCs w:val="24"/>
        </w:rPr>
        <w:t>ой</w:t>
      </w:r>
      <w:r w:rsidRPr="00BE4E0C">
        <w:rPr>
          <w:rFonts w:ascii="Times New Roman" w:eastAsia="Times New Roman" w:hAnsi="Times New Roman" w:cs="Times New Roman"/>
          <w:bCs/>
          <w:iCs/>
          <w:sz w:val="24"/>
          <w:szCs w:val="24"/>
        </w:rPr>
        <w:t xml:space="preserve"> программ</w:t>
      </w:r>
      <w:r w:rsidR="00330B61" w:rsidRPr="00BE4E0C">
        <w:rPr>
          <w:rFonts w:ascii="Times New Roman" w:eastAsia="Times New Roman" w:hAnsi="Times New Roman" w:cs="Times New Roman"/>
          <w:bCs/>
          <w:iCs/>
          <w:sz w:val="24"/>
          <w:szCs w:val="24"/>
        </w:rPr>
        <w:t>е</w:t>
      </w:r>
      <w:r w:rsidRPr="00BE4E0C">
        <w:rPr>
          <w:rFonts w:ascii="Times New Roman" w:eastAsia="Times New Roman" w:hAnsi="Times New Roman" w:cs="Times New Roman"/>
          <w:bCs/>
          <w:iCs/>
          <w:sz w:val="24"/>
          <w:szCs w:val="24"/>
        </w:rPr>
        <w:t xml:space="preserve"> «Байкал – жемчужина Сибири», описаны в разделе «Содержание программы»</w:t>
      </w:r>
    </w:p>
    <w:p w14:paraId="34939F8F" w14:textId="69A0B29F" w:rsidR="00EC1652" w:rsidRPr="00BE4E0C" w:rsidRDefault="00EC1652" w:rsidP="00BE4E0C">
      <w:pPr>
        <w:jc w:val="both"/>
        <w:rPr>
          <w:rFonts w:ascii="Times New Roman" w:eastAsia="Times New Roman" w:hAnsi="Times New Roman" w:cs="Times New Roman"/>
          <w:bCs/>
          <w:iCs/>
          <w:sz w:val="24"/>
          <w:szCs w:val="24"/>
        </w:rPr>
      </w:pPr>
      <w:r w:rsidRPr="00BE4E0C">
        <w:rPr>
          <w:rFonts w:ascii="Times New Roman" w:eastAsia="Times New Roman" w:hAnsi="Times New Roman" w:cs="Times New Roman"/>
          <w:bCs/>
          <w:iCs/>
          <w:sz w:val="24"/>
          <w:szCs w:val="24"/>
        </w:rPr>
        <w:t xml:space="preserve">Познавательное развитие (см </w:t>
      </w:r>
      <w:proofErr w:type="spellStart"/>
      <w:r w:rsidRPr="00BE4E0C">
        <w:rPr>
          <w:rFonts w:ascii="Times New Roman" w:eastAsia="Times New Roman" w:hAnsi="Times New Roman" w:cs="Times New Roman"/>
          <w:bCs/>
          <w:iCs/>
          <w:sz w:val="24"/>
          <w:szCs w:val="24"/>
        </w:rPr>
        <w:t>стр</w:t>
      </w:r>
      <w:proofErr w:type="spellEnd"/>
      <w:r w:rsidRPr="00BE4E0C">
        <w:rPr>
          <w:rFonts w:ascii="Times New Roman" w:eastAsia="Times New Roman" w:hAnsi="Times New Roman" w:cs="Times New Roman"/>
          <w:bCs/>
          <w:iCs/>
          <w:sz w:val="24"/>
          <w:szCs w:val="24"/>
        </w:rPr>
        <w:t xml:space="preserve"> 23-29)</w:t>
      </w:r>
    </w:p>
    <w:p w14:paraId="1E5CFC54" w14:textId="66B8C391" w:rsidR="00EC1652" w:rsidRPr="00BE4E0C" w:rsidRDefault="00EC1652" w:rsidP="00BE4E0C">
      <w:pPr>
        <w:jc w:val="both"/>
        <w:rPr>
          <w:rFonts w:ascii="Times New Roman" w:eastAsia="Times New Roman" w:hAnsi="Times New Roman" w:cs="Times New Roman"/>
          <w:bCs/>
          <w:iCs/>
          <w:sz w:val="24"/>
          <w:szCs w:val="24"/>
        </w:rPr>
      </w:pPr>
      <w:r w:rsidRPr="00BE4E0C">
        <w:rPr>
          <w:rFonts w:ascii="Times New Roman" w:eastAsia="Times New Roman" w:hAnsi="Times New Roman" w:cs="Times New Roman"/>
          <w:bCs/>
          <w:iCs/>
          <w:sz w:val="24"/>
          <w:szCs w:val="24"/>
        </w:rPr>
        <w:t xml:space="preserve">Речевое развитие (см </w:t>
      </w:r>
      <w:proofErr w:type="spellStart"/>
      <w:r w:rsidRPr="00BE4E0C">
        <w:rPr>
          <w:rFonts w:ascii="Times New Roman" w:eastAsia="Times New Roman" w:hAnsi="Times New Roman" w:cs="Times New Roman"/>
          <w:bCs/>
          <w:iCs/>
          <w:sz w:val="24"/>
          <w:szCs w:val="24"/>
        </w:rPr>
        <w:t>стр</w:t>
      </w:r>
      <w:proofErr w:type="spellEnd"/>
      <w:r w:rsidRPr="00BE4E0C">
        <w:rPr>
          <w:rFonts w:ascii="Times New Roman" w:eastAsia="Times New Roman" w:hAnsi="Times New Roman" w:cs="Times New Roman"/>
          <w:bCs/>
          <w:iCs/>
          <w:sz w:val="24"/>
          <w:szCs w:val="24"/>
        </w:rPr>
        <w:t xml:space="preserve"> 29-33)</w:t>
      </w:r>
    </w:p>
    <w:p w14:paraId="7048F203" w14:textId="77777777" w:rsidR="00EC1652" w:rsidRPr="00BE4E0C" w:rsidRDefault="00EC1652" w:rsidP="00BE4E0C">
      <w:pPr>
        <w:jc w:val="both"/>
        <w:rPr>
          <w:rFonts w:ascii="Times New Roman" w:eastAsia="Times New Roman" w:hAnsi="Times New Roman" w:cs="Times New Roman"/>
          <w:bCs/>
          <w:iCs/>
          <w:sz w:val="24"/>
          <w:szCs w:val="24"/>
        </w:rPr>
      </w:pPr>
      <w:r w:rsidRPr="00BE4E0C">
        <w:rPr>
          <w:rFonts w:ascii="Times New Roman" w:eastAsia="Times New Roman" w:hAnsi="Times New Roman" w:cs="Times New Roman"/>
          <w:bCs/>
          <w:iCs/>
          <w:sz w:val="24"/>
          <w:szCs w:val="24"/>
        </w:rPr>
        <w:t xml:space="preserve">Социально-коммуникативное развитие (см </w:t>
      </w:r>
      <w:proofErr w:type="spellStart"/>
      <w:r w:rsidRPr="00BE4E0C">
        <w:rPr>
          <w:rFonts w:ascii="Times New Roman" w:eastAsia="Times New Roman" w:hAnsi="Times New Roman" w:cs="Times New Roman"/>
          <w:bCs/>
          <w:iCs/>
          <w:sz w:val="24"/>
          <w:szCs w:val="24"/>
        </w:rPr>
        <w:t>стр</w:t>
      </w:r>
      <w:proofErr w:type="spellEnd"/>
      <w:r w:rsidRPr="00BE4E0C">
        <w:rPr>
          <w:rFonts w:ascii="Times New Roman" w:eastAsia="Times New Roman" w:hAnsi="Times New Roman" w:cs="Times New Roman"/>
          <w:bCs/>
          <w:iCs/>
          <w:sz w:val="24"/>
          <w:szCs w:val="24"/>
        </w:rPr>
        <w:t xml:space="preserve"> 33-70)</w:t>
      </w:r>
    </w:p>
    <w:p w14:paraId="4446DBAA" w14:textId="39795294" w:rsidR="00A4159B" w:rsidRPr="00BE4E0C" w:rsidRDefault="00EC1652" w:rsidP="00BE4E0C">
      <w:pPr>
        <w:jc w:val="both"/>
        <w:rPr>
          <w:rFonts w:ascii="Times New Roman" w:eastAsia="Times New Roman" w:hAnsi="Times New Roman" w:cs="Times New Roman"/>
          <w:bCs/>
          <w:iCs/>
          <w:sz w:val="24"/>
          <w:szCs w:val="24"/>
        </w:rPr>
      </w:pPr>
      <w:r w:rsidRPr="00BE4E0C">
        <w:rPr>
          <w:rFonts w:ascii="Times New Roman" w:eastAsia="Times New Roman" w:hAnsi="Times New Roman" w:cs="Times New Roman"/>
          <w:bCs/>
          <w:iCs/>
          <w:sz w:val="24"/>
          <w:szCs w:val="24"/>
        </w:rPr>
        <w:t xml:space="preserve">Художественно-эстетическое развитие (см </w:t>
      </w:r>
      <w:proofErr w:type="spellStart"/>
      <w:r w:rsidRPr="00BE4E0C">
        <w:rPr>
          <w:rFonts w:ascii="Times New Roman" w:eastAsia="Times New Roman" w:hAnsi="Times New Roman" w:cs="Times New Roman"/>
          <w:bCs/>
          <w:iCs/>
          <w:sz w:val="24"/>
          <w:szCs w:val="24"/>
        </w:rPr>
        <w:t>стр</w:t>
      </w:r>
      <w:proofErr w:type="spellEnd"/>
      <w:r w:rsidRPr="00BE4E0C">
        <w:rPr>
          <w:rFonts w:ascii="Times New Roman" w:eastAsia="Times New Roman" w:hAnsi="Times New Roman" w:cs="Times New Roman"/>
          <w:bCs/>
          <w:iCs/>
          <w:sz w:val="24"/>
          <w:szCs w:val="24"/>
        </w:rPr>
        <w:t xml:space="preserve"> 70-90)</w:t>
      </w:r>
    </w:p>
    <w:bookmarkEnd w:id="67"/>
    <w:p w14:paraId="338168BB" w14:textId="77777777" w:rsidR="00A4159B" w:rsidRPr="00B8576C" w:rsidRDefault="00A4159B" w:rsidP="00B8576C">
      <w:pPr>
        <w:jc w:val="both"/>
        <w:rPr>
          <w:rFonts w:ascii="Times New Roman" w:eastAsia="Times New Roman" w:hAnsi="Times New Roman" w:cs="Times New Roman"/>
          <w:b/>
          <w:i/>
          <w:iCs/>
          <w:sz w:val="24"/>
          <w:szCs w:val="24"/>
        </w:rPr>
      </w:pPr>
    </w:p>
    <w:p w14:paraId="6F6B1BB6" w14:textId="6A65DDCF" w:rsidR="001F206B" w:rsidRPr="00CD5614" w:rsidRDefault="00CC430B" w:rsidP="00CD5614">
      <w:pPr>
        <w:pStyle w:val="2"/>
        <w:jc w:val="both"/>
        <w:rPr>
          <w:rFonts w:ascii="Times New Roman" w:eastAsia="Times New Roman" w:hAnsi="Times New Roman" w:cs="Times New Roman"/>
          <w:b/>
          <w:color w:val="auto"/>
          <w:sz w:val="24"/>
          <w:szCs w:val="24"/>
        </w:rPr>
      </w:pPr>
      <w:bookmarkStart w:id="68" w:name="_Toc196320873"/>
      <w:bookmarkStart w:id="69" w:name="_Hlk152013096"/>
      <w:r w:rsidRPr="00CD5614">
        <w:rPr>
          <w:rFonts w:ascii="Times New Roman" w:eastAsia="Times New Roman" w:hAnsi="Times New Roman" w:cs="Times New Roman"/>
          <w:b/>
          <w:color w:val="auto"/>
          <w:sz w:val="24"/>
          <w:szCs w:val="24"/>
        </w:rPr>
        <w:lastRenderedPageBreak/>
        <w:t>2</w:t>
      </w:r>
      <w:r w:rsidR="00831BB6" w:rsidRPr="00CD5614">
        <w:rPr>
          <w:rFonts w:ascii="Times New Roman" w:eastAsia="Times New Roman" w:hAnsi="Times New Roman" w:cs="Times New Roman"/>
          <w:b/>
          <w:color w:val="auto"/>
          <w:sz w:val="24"/>
          <w:szCs w:val="24"/>
        </w:rPr>
        <w:t xml:space="preserve"> </w:t>
      </w:r>
      <w:r w:rsidRPr="00CD5614">
        <w:rPr>
          <w:rFonts w:ascii="Times New Roman" w:eastAsia="Times New Roman" w:hAnsi="Times New Roman" w:cs="Times New Roman"/>
          <w:b/>
          <w:color w:val="auto"/>
          <w:sz w:val="24"/>
          <w:szCs w:val="24"/>
        </w:rPr>
        <w:t xml:space="preserve">.3. </w:t>
      </w:r>
      <w:r w:rsidR="001F206B" w:rsidRPr="00CD5614">
        <w:rPr>
          <w:rFonts w:ascii="Times New Roman" w:eastAsia="Times New Roman" w:hAnsi="Times New Roman" w:cs="Times New Roman"/>
          <w:b/>
          <w:color w:val="auto"/>
          <w:sz w:val="24"/>
          <w:szCs w:val="24"/>
        </w:rPr>
        <w:t>Взаимодействие педагогических работников с детьми</w:t>
      </w:r>
      <w:r w:rsidR="00C74E7C" w:rsidRPr="00CD5614">
        <w:rPr>
          <w:rFonts w:ascii="Times New Roman" w:eastAsia="Times New Roman" w:hAnsi="Times New Roman" w:cs="Times New Roman"/>
          <w:b/>
          <w:color w:val="auto"/>
          <w:sz w:val="24"/>
          <w:szCs w:val="24"/>
        </w:rPr>
        <w:t xml:space="preserve"> (см. ФАОП ДО ч. III.  п.3</w:t>
      </w:r>
      <w:r w:rsidR="009D46BE" w:rsidRPr="00CD5614">
        <w:rPr>
          <w:rFonts w:ascii="Times New Roman" w:eastAsia="Times New Roman" w:hAnsi="Times New Roman" w:cs="Times New Roman"/>
          <w:b/>
          <w:color w:val="auto"/>
          <w:sz w:val="24"/>
          <w:szCs w:val="24"/>
        </w:rPr>
        <w:t>8</w:t>
      </w:r>
      <w:r w:rsidR="00C74E7C" w:rsidRPr="00CD5614">
        <w:rPr>
          <w:rFonts w:ascii="Times New Roman" w:eastAsia="Times New Roman" w:hAnsi="Times New Roman" w:cs="Times New Roman"/>
          <w:b/>
          <w:color w:val="auto"/>
          <w:sz w:val="24"/>
          <w:szCs w:val="24"/>
        </w:rPr>
        <w:t>, стр. 276)</w:t>
      </w:r>
      <w:bookmarkEnd w:id="68"/>
    </w:p>
    <w:p w14:paraId="7121B072" w14:textId="078FF146" w:rsidR="001F206B" w:rsidRPr="00CD5614" w:rsidRDefault="001F206B" w:rsidP="00CD5614">
      <w:pPr>
        <w:pStyle w:val="2"/>
        <w:rPr>
          <w:rFonts w:ascii="Times New Roman" w:hAnsi="Times New Roman" w:cs="Times New Roman"/>
          <w:b/>
          <w:bCs/>
          <w:color w:val="auto"/>
          <w:sz w:val="24"/>
          <w:szCs w:val="24"/>
        </w:rPr>
      </w:pPr>
      <w:bookmarkStart w:id="70" w:name="_Toc196320874"/>
      <w:r w:rsidRPr="00CD5614">
        <w:rPr>
          <w:rFonts w:ascii="Times New Roman" w:hAnsi="Times New Roman" w:cs="Times New Roman"/>
          <w:b/>
          <w:bCs/>
          <w:color w:val="auto"/>
          <w:sz w:val="24"/>
          <w:szCs w:val="24"/>
        </w:rPr>
        <w:t>2.3.1 Вариативные формы, способы, методы и средства реализации Программы</w:t>
      </w:r>
      <w:bookmarkEnd w:id="70"/>
      <w:r w:rsidRPr="00CD5614">
        <w:rPr>
          <w:rFonts w:ascii="Times New Roman" w:hAnsi="Times New Roman" w:cs="Times New Roman"/>
          <w:b/>
          <w:bCs/>
          <w:color w:val="auto"/>
          <w:sz w:val="24"/>
          <w:szCs w:val="24"/>
        </w:rPr>
        <w:t xml:space="preserve"> </w:t>
      </w:r>
      <w:r w:rsidR="00D7420B" w:rsidRPr="00CD5614">
        <w:rPr>
          <w:rFonts w:ascii="Times New Roman" w:hAnsi="Times New Roman" w:cs="Times New Roman"/>
          <w:b/>
          <w:bCs/>
          <w:color w:val="auto"/>
          <w:sz w:val="24"/>
          <w:szCs w:val="24"/>
        </w:rPr>
        <w:t xml:space="preserve"> </w:t>
      </w:r>
    </w:p>
    <w:p w14:paraId="706C077E" w14:textId="692FD684" w:rsidR="001E2037" w:rsidRPr="00B8576C" w:rsidRDefault="00C74E7C" w:rsidP="00B8576C">
      <w:pPr>
        <w:jc w:val="both"/>
        <w:rPr>
          <w:rFonts w:ascii="Times New Roman" w:hAnsi="Times New Roman" w:cs="Times New Roman"/>
          <w:bCs/>
          <w:kern w:val="24"/>
          <w:sz w:val="24"/>
          <w:szCs w:val="24"/>
        </w:rPr>
      </w:pPr>
      <w:bookmarkStart w:id="71" w:name="_Hlk152013333"/>
      <w:bookmarkEnd w:id="69"/>
      <w:r w:rsidRPr="00B8576C">
        <w:rPr>
          <w:rFonts w:ascii="Times New Roman" w:hAnsi="Times New Roman" w:cs="Times New Roman"/>
          <w:sz w:val="24"/>
          <w:szCs w:val="24"/>
          <w:lang w:eastAsia="en-US"/>
        </w:rPr>
        <w:t xml:space="preserve">Для реализации Программы используются разнообразные формы совместной деятельности педагогов с детьми. </w:t>
      </w:r>
      <w:r w:rsidR="001E2037" w:rsidRPr="00B8576C">
        <w:rPr>
          <w:rFonts w:ascii="Times New Roman" w:hAnsi="Times New Roman" w:cs="Times New Roman"/>
          <w:bCs/>
          <w:kern w:val="24"/>
          <w:sz w:val="24"/>
          <w:szCs w:val="24"/>
        </w:rPr>
        <w:t xml:space="preserve">Построение образовательного процесса основывается на адекватных возрасту формах работы с детьми.  Выбор форм работы осуществляется педагогом самостоятельно и зависит от контингента воспитанников, оснащенности группы, от опыта и творческого подхода педагога. </w:t>
      </w:r>
    </w:p>
    <w:p w14:paraId="7DCE2927" w14:textId="77777777" w:rsidR="003B1772" w:rsidRPr="00B8576C" w:rsidRDefault="003B1772" w:rsidP="00B8576C">
      <w:pPr>
        <w:ind w:firstLine="567"/>
        <w:jc w:val="both"/>
        <w:rPr>
          <w:rFonts w:ascii="Times New Roman" w:hAnsi="Times New Roman" w:cs="Times New Roman"/>
          <w:bCs/>
          <w:kern w:val="24"/>
          <w:sz w:val="24"/>
          <w:szCs w:val="24"/>
        </w:rPr>
      </w:pPr>
      <w:r w:rsidRPr="00B8576C">
        <w:rPr>
          <w:rFonts w:ascii="Times New Roman" w:hAnsi="Times New Roman" w:cs="Times New Roman"/>
          <w:bCs/>
          <w:kern w:val="24"/>
          <w:sz w:val="24"/>
          <w:szCs w:val="24"/>
        </w:rPr>
        <w:t>Построение педагогического процесса осуществляется через интеграцию детских видов деятельности, главным из которых является игра. Построение педагогического процесса предусматривает использование наглядно-практических методов и способов организации деятельности: наблюдений, экскурсий, элементарных опытов, игровых проблемных ситуаций, ситуаций общения и прочее.</w:t>
      </w:r>
    </w:p>
    <w:p w14:paraId="690DC77C" w14:textId="77777777" w:rsidR="003B1772" w:rsidRPr="00B8576C" w:rsidRDefault="003B1772" w:rsidP="00B8576C">
      <w:pPr>
        <w:ind w:firstLine="567"/>
        <w:jc w:val="both"/>
        <w:rPr>
          <w:rFonts w:ascii="Times New Roman" w:hAnsi="Times New Roman" w:cs="Times New Roman"/>
          <w:bCs/>
          <w:kern w:val="24"/>
          <w:sz w:val="24"/>
          <w:szCs w:val="24"/>
        </w:rPr>
      </w:pPr>
      <w:r w:rsidRPr="00B8576C">
        <w:rPr>
          <w:rFonts w:ascii="Times New Roman" w:hAnsi="Times New Roman" w:cs="Times New Roman"/>
          <w:bCs/>
          <w:kern w:val="24"/>
          <w:sz w:val="24"/>
          <w:szCs w:val="24"/>
        </w:rPr>
        <w:t>При реализации Программы могут использоваться различные образовательные технологии, в том числе дистанционные образовательные технологии, электронное обучение, исключая образовательные технологии, которые могут нанести вред здоровью детей. Данная технология используется в случаях карантина, длительного заболевания ребенка и т.п.</w:t>
      </w:r>
    </w:p>
    <w:p w14:paraId="2613B2DF" w14:textId="77777777" w:rsidR="003B32E0" w:rsidRPr="00B8576C" w:rsidRDefault="003B32E0"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Cs/>
          <w:kern w:val="24"/>
          <w:sz w:val="24"/>
          <w:szCs w:val="24"/>
        </w:rPr>
        <w:t xml:space="preserve">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ребенка. Основная задача педагога в утренний отрезок времени состоит в том, чтобы включить детей в общий ритм жизни ДОО, создать у них бодрое, жизнерадостное настроение. </w:t>
      </w:r>
    </w:p>
    <w:p w14:paraId="2A5A2A94" w14:textId="77777777" w:rsidR="003B32E0" w:rsidRPr="00B8576C" w:rsidRDefault="003B32E0"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Cs/>
          <w:kern w:val="24"/>
          <w:sz w:val="24"/>
          <w:szCs w:val="24"/>
        </w:rPr>
        <w:t xml:space="preserve">Все коррекционно-развивающие индивидуальные, подгрупповые, групповые, интегрированные занятия в соответствии с Программой носят игровой характер, насыщены разнообразными играми и развивающими игровыми упражнениями. Выполнение коррекционных, развивающих и воспитательных задач, поставленных Программой, обеспечивается благодаря комплексному подходу и интеграции усилий специалистов ДОО и семей воспитанников. Реализация принципа интеграции способствует более высоким темпам общего и речевого развития детей, более полному раскрытию творческого потенциала каждого ребенка, возможностей и способностей, заложенных в детях природой, и предусматривает совместную работу учителя-логопеда, педагога - психолога, музыкального руководителя, инструктора по физической культуре, воспитателей и родителей воспитанников. </w:t>
      </w:r>
    </w:p>
    <w:p w14:paraId="507E1EF2" w14:textId="77777777" w:rsidR="003B32E0" w:rsidRPr="00B8576C" w:rsidRDefault="003B32E0"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Cs/>
          <w:kern w:val="24"/>
          <w:sz w:val="24"/>
          <w:szCs w:val="24"/>
        </w:rPr>
        <w:t xml:space="preserve">В группах компенсирующей </w:t>
      </w:r>
      <w:r w:rsidRPr="00A218B6">
        <w:rPr>
          <w:rFonts w:ascii="Times New Roman" w:eastAsia="Times New Roman" w:hAnsi="Times New Roman" w:cs="Times New Roman"/>
          <w:bCs/>
          <w:kern w:val="24"/>
          <w:sz w:val="24"/>
          <w:szCs w:val="24"/>
        </w:rPr>
        <w:t xml:space="preserve">и комбинированной </w:t>
      </w:r>
      <w:r w:rsidRPr="00B8576C">
        <w:rPr>
          <w:rFonts w:ascii="Times New Roman" w:eastAsia="Times New Roman" w:hAnsi="Times New Roman" w:cs="Times New Roman"/>
          <w:bCs/>
          <w:kern w:val="24"/>
          <w:sz w:val="24"/>
          <w:szCs w:val="24"/>
        </w:rPr>
        <w:t xml:space="preserve">направленности коррекционное направление работы является приоритетным, так как целью его является выравнивание речевого и психофизического развития детей. Задача педагогов закреплять и совершенствовать речевые навыки, сформированные учителем-логопедом. Кроме того, все специалисты и родители дошкольников под руководством учителя-логопеда занимаются коррекционно-развивающей работой, участвуют в исправлении речевого нарушения и связанных с ним процессов. Образовательная деятельность включает: </w:t>
      </w:r>
    </w:p>
    <w:p w14:paraId="20F33C11" w14:textId="7A5AA4EE" w:rsidR="003B32E0" w:rsidRPr="00B8576C" w:rsidRDefault="003B32E0"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
          <w:kern w:val="24"/>
          <w:sz w:val="24"/>
          <w:szCs w:val="24"/>
        </w:rPr>
        <w:t>Утренний отрезок времени</w:t>
      </w:r>
      <w:r w:rsidRPr="00B8576C">
        <w:rPr>
          <w:rFonts w:ascii="Times New Roman" w:eastAsia="Times New Roman" w:hAnsi="Times New Roman" w:cs="Times New Roman"/>
          <w:bCs/>
          <w:kern w:val="24"/>
          <w:sz w:val="24"/>
          <w:szCs w:val="24"/>
        </w:rPr>
        <w:t xml:space="preserve">: артикуляционная гимнастика, речевые игры и игры на развитие психических процессов речевого плана, игровые ситуации; индивидуальные игры; игры небольшими подгруппами; беседы с детьми по их интересам; развивающее общение педагога с детьми; рассматривание картин и иллюстраций; практические, проблемные ситуации; упражнения; наблюдения за объектами и явлениями природы, трудом взрослых; трудовые поручения и дежурства; индивидуальная работа с детьми в соответствии с задачами разных образовательных областей; продуктивная деятельность детей по интересам детей; оздоровительные и закаливающие процедуры; </w:t>
      </w:r>
      <w:proofErr w:type="spellStart"/>
      <w:r w:rsidRPr="00B8576C">
        <w:rPr>
          <w:rFonts w:ascii="Times New Roman" w:eastAsia="Times New Roman" w:hAnsi="Times New Roman" w:cs="Times New Roman"/>
          <w:bCs/>
          <w:kern w:val="24"/>
          <w:sz w:val="24"/>
          <w:szCs w:val="24"/>
        </w:rPr>
        <w:t>здоровьесберегающие</w:t>
      </w:r>
      <w:proofErr w:type="spellEnd"/>
      <w:r w:rsidRPr="00B8576C">
        <w:rPr>
          <w:rFonts w:ascii="Times New Roman" w:eastAsia="Times New Roman" w:hAnsi="Times New Roman" w:cs="Times New Roman"/>
          <w:bCs/>
          <w:kern w:val="24"/>
          <w:sz w:val="24"/>
          <w:szCs w:val="24"/>
        </w:rPr>
        <w:t xml:space="preserve"> мероприятия; двигательная деятельность. </w:t>
      </w:r>
    </w:p>
    <w:p w14:paraId="64A66992" w14:textId="77777777" w:rsidR="00CE4EC4" w:rsidRPr="00B8576C" w:rsidRDefault="003B32E0"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
          <w:kern w:val="24"/>
          <w:sz w:val="24"/>
          <w:szCs w:val="24"/>
        </w:rPr>
        <w:t>Занятие</w:t>
      </w:r>
      <w:r w:rsidRPr="00B8576C">
        <w:rPr>
          <w:rFonts w:ascii="Times New Roman" w:eastAsia="Times New Roman" w:hAnsi="Times New Roman" w:cs="Times New Roman"/>
          <w:bCs/>
          <w:kern w:val="24"/>
          <w:sz w:val="24"/>
          <w:szCs w:val="24"/>
        </w:rPr>
        <w:t xml:space="preserve">: проблемно-обучающие ситуации; </w:t>
      </w:r>
      <w:r w:rsidR="00CE4EC4" w:rsidRPr="00B8576C">
        <w:rPr>
          <w:rFonts w:ascii="Times New Roman" w:eastAsia="Times New Roman" w:hAnsi="Times New Roman" w:cs="Times New Roman"/>
          <w:bCs/>
          <w:kern w:val="24"/>
          <w:sz w:val="24"/>
          <w:szCs w:val="24"/>
        </w:rPr>
        <w:t>исследовательская деятельность</w:t>
      </w:r>
      <w:r w:rsidRPr="00B8576C">
        <w:rPr>
          <w:rFonts w:ascii="Times New Roman" w:eastAsia="Times New Roman" w:hAnsi="Times New Roman" w:cs="Times New Roman"/>
          <w:bCs/>
          <w:kern w:val="24"/>
          <w:sz w:val="24"/>
          <w:szCs w:val="24"/>
        </w:rPr>
        <w:t>; проектная деятельность; творческие проекты</w:t>
      </w:r>
      <w:r w:rsidR="00CE4EC4" w:rsidRPr="00B8576C">
        <w:rPr>
          <w:rFonts w:ascii="Times New Roman" w:eastAsia="Times New Roman" w:hAnsi="Times New Roman" w:cs="Times New Roman"/>
          <w:bCs/>
          <w:kern w:val="24"/>
          <w:sz w:val="24"/>
          <w:szCs w:val="24"/>
        </w:rPr>
        <w:t>, рассматривание картин, чтение и обсуждение художественной литературы</w:t>
      </w:r>
      <w:r w:rsidRPr="00B8576C">
        <w:rPr>
          <w:rFonts w:ascii="Times New Roman" w:eastAsia="Times New Roman" w:hAnsi="Times New Roman" w:cs="Times New Roman"/>
          <w:bCs/>
          <w:kern w:val="24"/>
          <w:sz w:val="24"/>
          <w:szCs w:val="24"/>
        </w:rPr>
        <w:t xml:space="preserve"> и т. д. </w:t>
      </w:r>
    </w:p>
    <w:p w14:paraId="58C07EF6" w14:textId="77777777" w:rsidR="00CE4EC4" w:rsidRPr="00B8576C" w:rsidRDefault="003B32E0"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
          <w:kern w:val="24"/>
          <w:sz w:val="24"/>
          <w:szCs w:val="24"/>
        </w:rPr>
        <w:t>Прогулка</w:t>
      </w:r>
      <w:r w:rsidRPr="00B8576C">
        <w:rPr>
          <w:rFonts w:ascii="Times New Roman" w:eastAsia="Times New Roman" w:hAnsi="Times New Roman" w:cs="Times New Roman"/>
          <w:bCs/>
          <w:kern w:val="24"/>
          <w:sz w:val="24"/>
          <w:szCs w:val="24"/>
        </w:rPr>
        <w:t xml:space="preserve">: наблюдение за объектами и явлениями природы; сюжетно-ролевые и конструктивные игры; элементарная трудовая деятельность детей на участке ДОО; свободное общение педагога с детьми, индивидуальная работа, подвижные игры и спортивные упражнения, экспериментирование с объектами неживой природы, проведение спортивных праздников. </w:t>
      </w:r>
    </w:p>
    <w:tbl>
      <w:tblPr>
        <w:tblStyle w:val="TableNormal1"/>
        <w:tblpPr w:leftFromText="180" w:rightFromText="180" w:vertAnchor="text" w:horzAnchor="margin" w:tblpY="447"/>
        <w:tblW w:w="9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12"/>
        <w:gridCol w:w="1861"/>
        <w:gridCol w:w="2142"/>
        <w:gridCol w:w="2144"/>
      </w:tblGrid>
      <w:tr w:rsidR="004C6549" w:rsidRPr="00054949" w14:paraId="47C1A53C" w14:textId="77777777" w:rsidTr="004C6549">
        <w:trPr>
          <w:trHeight w:val="275"/>
        </w:trPr>
        <w:tc>
          <w:tcPr>
            <w:tcW w:w="9359" w:type="dxa"/>
            <w:gridSpan w:val="4"/>
          </w:tcPr>
          <w:p w14:paraId="2414A9C5" w14:textId="77777777" w:rsidR="004C6549" w:rsidRPr="00054949" w:rsidRDefault="004C6549" w:rsidP="004C6549">
            <w:pPr>
              <w:spacing w:line="256" w:lineRule="exact"/>
              <w:ind w:left="710"/>
              <w:jc w:val="center"/>
              <w:rPr>
                <w:rFonts w:ascii="Times New Roman" w:eastAsia="Times New Roman" w:hAnsi="Times New Roman"/>
                <w:sz w:val="24"/>
              </w:rPr>
            </w:pPr>
            <w:r w:rsidRPr="00054949">
              <w:rPr>
                <w:rFonts w:ascii="Times New Roman" w:eastAsia="Times New Roman" w:hAnsi="Times New Roman"/>
                <w:sz w:val="24"/>
                <w:lang w:val="ru-RU"/>
              </w:rPr>
              <w:lastRenderedPageBreak/>
              <w:t>Занятие по программе</w:t>
            </w:r>
          </w:p>
        </w:tc>
      </w:tr>
      <w:tr w:rsidR="004C6549" w:rsidRPr="00054949" w14:paraId="041CFD5C" w14:textId="77777777" w:rsidTr="004C6549">
        <w:trPr>
          <w:trHeight w:val="278"/>
        </w:trPr>
        <w:tc>
          <w:tcPr>
            <w:tcW w:w="3212" w:type="dxa"/>
            <w:vMerge w:val="restart"/>
          </w:tcPr>
          <w:p w14:paraId="6AECD140" w14:textId="77777777" w:rsidR="004C6549" w:rsidRPr="00054949" w:rsidRDefault="004C6549" w:rsidP="004C6549">
            <w:pPr>
              <w:ind w:left="107"/>
              <w:rPr>
                <w:rFonts w:ascii="Times New Roman" w:eastAsia="Times New Roman" w:hAnsi="Times New Roman"/>
                <w:sz w:val="24"/>
                <w:lang w:val="ru-RU"/>
              </w:rPr>
            </w:pPr>
            <w:r w:rsidRPr="00054949">
              <w:rPr>
                <w:rFonts w:ascii="Times New Roman" w:eastAsia="Times New Roman" w:hAnsi="Times New Roman"/>
                <w:spacing w:val="-2"/>
                <w:sz w:val="24"/>
                <w:lang w:val="ru-RU"/>
              </w:rPr>
              <w:t>Базовый вид деятельности</w:t>
            </w:r>
          </w:p>
        </w:tc>
        <w:tc>
          <w:tcPr>
            <w:tcW w:w="6147" w:type="dxa"/>
            <w:gridSpan w:val="3"/>
          </w:tcPr>
          <w:p w14:paraId="1A247804" w14:textId="77777777" w:rsidR="004C6549" w:rsidRPr="00054949" w:rsidRDefault="004C6549" w:rsidP="004C6549">
            <w:pPr>
              <w:spacing w:line="258" w:lineRule="exact"/>
              <w:ind w:left="2133"/>
              <w:rPr>
                <w:rFonts w:ascii="Times New Roman" w:eastAsia="Times New Roman" w:hAnsi="Times New Roman"/>
                <w:sz w:val="24"/>
              </w:rPr>
            </w:pPr>
            <w:r w:rsidRPr="00054949">
              <w:rPr>
                <w:rFonts w:ascii="Times New Roman" w:eastAsia="Times New Roman" w:hAnsi="Times New Roman"/>
                <w:sz w:val="24"/>
                <w:lang w:val="ru-RU"/>
              </w:rPr>
              <w:t>Периодичность в неделю</w:t>
            </w:r>
          </w:p>
        </w:tc>
      </w:tr>
      <w:tr w:rsidR="004C6549" w:rsidRPr="00054949" w14:paraId="1E37E0D8" w14:textId="77777777" w:rsidTr="004C6549">
        <w:trPr>
          <w:trHeight w:val="551"/>
        </w:trPr>
        <w:tc>
          <w:tcPr>
            <w:tcW w:w="3212" w:type="dxa"/>
            <w:vMerge/>
            <w:tcBorders>
              <w:top w:val="nil"/>
            </w:tcBorders>
          </w:tcPr>
          <w:p w14:paraId="673065F8" w14:textId="77777777" w:rsidR="004C6549" w:rsidRPr="00054949" w:rsidRDefault="004C6549" w:rsidP="004C6549">
            <w:pPr>
              <w:rPr>
                <w:rFonts w:ascii="Times New Roman" w:eastAsia="Times New Roman" w:hAnsi="Times New Roman"/>
                <w:sz w:val="2"/>
                <w:szCs w:val="2"/>
              </w:rPr>
            </w:pPr>
          </w:p>
        </w:tc>
        <w:tc>
          <w:tcPr>
            <w:tcW w:w="1861" w:type="dxa"/>
          </w:tcPr>
          <w:p w14:paraId="46C4DA19" w14:textId="77777777" w:rsidR="004C6549" w:rsidRPr="00054949" w:rsidRDefault="004C6549" w:rsidP="004C6549">
            <w:pPr>
              <w:spacing w:line="268" w:lineRule="exact"/>
              <w:ind w:left="107"/>
              <w:rPr>
                <w:rFonts w:ascii="Times New Roman" w:eastAsia="Times New Roman" w:hAnsi="Times New Roman"/>
                <w:sz w:val="24"/>
              </w:rPr>
            </w:pPr>
            <w:r w:rsidRPr="00054949">
              <w:rPr>
                <w:rFonts w:ascii="Times New Roman" w:eastAsia="Times New Roman" w:hAnsi="Times New Roman"/>
                <w:sz w:val="24"/>
                <w:lang w:val="ru-RU"/>
              </w:rPr>
              <w:t>Средняя группа</w:t>
            </w:r>
          </w:p>
        </w:tc>
        <w:tc>
          <w:tcPr>
            <w:tcW w:w="2142" w:type="dxa"/>
          </w:tcPr>
          <w:p w14:paraId="08EFC65B" w14:textId="77777777" w:rsidR="004C6549" w:rsidRPr="00054949" w:rsidRDefault="004C6549" w:rsidP="004C6549">
            <w:pPr>
              <w:spacing w:line="268" w:lineRule="exact"/>
              <w:ind w:left="104"/>
              <w:rPr>
                <w:rFonts w:ascii="Times New Roman" w:eastAsia="Times New Roman" w:hAnsi="Times New Roman"/>
                <w:sz w:val="24"/>
                <w:lang w:val="ru-RU"/>
              </w:rPr>
            </w:pPr>
            <w:r w:rsidRPr="00054949">
              <w:rPr>
                <w:rFonts w:ascii="Times New Roman" w:eastAsia="Times New Roman" w:hAnsi="Times New Roman"/>
                <w:sz w:val="24"/>
                <w:lang w:val="ru-RU"/>
              </w:rPr>
              <w:t>Старшая группа</w:t>
            </w:r>
          </w:p>
        </w:tc>
        <w:tc>
          <w:tcPr>
            <w:tcW w:w="2144" w:type="dxa"/>
          </w:tcPr>
          <w:p w14:paraId="7199394B" w14:textId="77777777" w:rsidR="004C6549" w:rsidRPr="00054949" w:rsidRDefault="004C6549" w:rsidP="004C6549">
            <w:pPr>
              <w:spacing w:line="264" w:lineRule="exact"/>
              <w:jc w:val="center"/>
              <w:rPr>
                <w:rFonts w:ascii="Times New Roman" w:eastAsia="Times New Roman" w:hAnsi="Times New Roman"/>
                <w:sz w:val="24"/>
                <w:lang w:val="ru-RU"/>
              </w:rPr>
            </w:pPr>
            <w:r w:rsidRPr="00054949">
              <w:rPr>
                <w:rFonts w:ascii="Times New Roman" w:eastAsia="Times New Roman" w:hAnsi="Times New Roman"/>
                <w:spacing w:val="-2"/>
                <w:sz w:val="24"/>
                <w:lang w:val="ru-RU"/>
              </w:rPr>
              <w:t>Подготовительная группа</w:t>
            </w:r>
          </w:p>
        </w:tc>
      </w:tr>
      <w:tr w:rsidR="004C6549" w:rsidRPr="00054949" w14:paraId="31F9C12E" w14:textId="77777777" w:rsidTr="004C6549">
        <w:trPr>
          <w:trHeight w:val="552"/>
        </w:trPr>
        <w:tc>
          <w:tcPr>
            <w:tcW w:w="3212" w:type="dxa"/>
          </w:tcPr>
          <w:p w14:paraId="60B975D7" w14:textId="77777777" w:rsidR="004C6549" w:rsidRPr="00054949" w:rsidRDefault="004C6549" w:rsidP="004C6549">
            <w:pPr>
              <w:spacing w:line="268" w:lineRule="exact"/>
              <w:ind w:left="107"/>
              <w:rPr>
                <w:rFonts w:ascii="Times New Roman" w:eastAsia="Times New Roman" w:hAnsi="Times New Roman"/>
                <w:sz w:val="24"/>
                <w:lang w:val="ru-RU"/>
              </w:rPr>
            </w:pPr>
            <w:r w:rsidRPr="00054949">
              <w:rPr>
                <w:rFonts w:ascii="Times New Roman" w:eastAsia="Times New Roman" w:hAnsi="Times New Roman"/>
                <w:sz w:val="24"/>
                <w:lang w:val="ru-RU"/>
              </w:rPr>
              <w:t>Физическая</w:t>
            </w:r>
            <w:r w:rsidRPr="00054949">
              <w:rPr>
                <w:rFonts w:ascii="Times New Roman" w:eastAsia="Times New Roman" w:hAnsi="Times New Roman"/>
                <w:spacing w:val="48"/>
                <w:sz w:val="24"/>
                <w:lang w:val="ru-RU"/>
              </w:rPr>
              <w:t xml:space="preserve"> </w:t>
            </w:r>
            <w:r w:rsidRPr="00054949">
              <w:rPr>
                <w:rFonts w:ascii="Times New Roman" w:eastAsia="Times New Roman" w:hAnsi="Times New Roman"/>
                <w:sz w:val="24"/>
                <w:lang w:val="ru-RU"/>
              </w:rPr>
              <w:t>культура</w:t>
            </w:r>
            <w:r w:rsidRPr="00054949">
              <w:rPr>
                <w:rFonts w:ascii="Times New Roman" w:eastAsia="Times New Roman" w:hAnsi="Times New Roman"/>
                <w:spacing w:val="53"/>
                <w:sz w:val="24"/>
                <w:lang w:val="ru-RU"/>
              </w:rPr>
              <w:t xml:space="preserve"> </w:t>
            </w:r>
            <w:r w:rsidRPr="00054949">
              <w:rPr>
                <w:rFonts w:ascii="Times New Roman" w:eastAsia="Times New Roman" w:hAnsi="Times New Roman"/>
                <w:sz w:val="24"/>
                <w:lang w:val="ru-RU"/>
              </w:rPr>
              <w:t>(1</w:t>
            </w:r>
            <w:r w:rsidRPr="00054949">
              <w:rPr>
                <w:rFonts w:ascii="Times New Roman" w:eastAsia="Times New Roman" w:hAnsi="Times New Roman"/>
                <w:spacing w:val="51"/>
                <w:sz w:val="24"/>
                <w:lang w:val="ru-RU"/>
              </w:rPr>
              <w:t xml:space="preserve"> </w:t>
            </w:r>
            <w:r w:rsidRPr="00054949">
              <w:rPr>
                <w:rFonts w:ascii="Times New Roman" w:eastAsia="Times New Roman" w:hAnsi="Times New Roman"/>
                <w:spacing w:val="-5"/>
                <w:sz w:val="24"/>
                <w:lang w:val="ru-RU"/>
              </w:rPr>
              <w:t>раз</w:t>
            </w:r>
          </w:p>
          <w:p w14:paraId="45EA9BDC" w14:textId="77777777" w:rsidR="004C6549" w:rsidRPr="00054949" w:rsidRDefault="004C6549" w:rsidP="004C6549">
            <w:pPr>
              <w:spacing w:line="264" w:lineRule="exact"/>
              <w:ind w:left="107"/>
              <w:rPr>
                <w:rFonts w:ascii="Times New Roman" w:eastAsia="Times New Roman" w:hAnsi="Times New Roman"/>
                <w:sz w:val="24"/>
                <w:lang w:val="ru-RU"/>
              </w:rPr>
            </w:pPr>
            <w:r w:rsidRPr="00054949">
              <w:rPr>
                <w:rFonts w:ascii="Times New Roman" w:eastAsia="Times New Roman" w:hAnsi="Times New Roman"/>
                <w:sz w:val="24"/>
                <w:lang w:val="ru-RU"/>
              </w:rPr>
              <w:t>на</w:t>
            </w:r>
            <w:r w:rsidRPr="00054949">
              <w:rPr>
                <w:rFonts w:ascii="Times New Roman" w:eastAsia="Times New Roman" w:hAnsi="Times New Roman"/>
                <w:spacing w:val="-1"/>
                <w:sz w:val="24"/>
                <w:lang w:val="ru-RU"/>
              </w:rPr>
              <w:t xml:space="preserve"> </w:t>
            </w:r>
            <w:r w:rsidRPr="00054949">
              <w:rPr>
                <w:rFonts w:ascii="Times New Roman" w:eastAsia="Times New Roman" w:hAnsi="Times New Roman"/>
                <w:spacing w:val="-2"/>
                <w:sz w:val="24"/>
                <w:lang w:val="ru-RU"/>
              </w:rPr>
              <w:t>улице)</w:t>
            </w:r>
          </w:p>
        </w:tc>
        <w:tc>
          <w:tcPr>
            <w:tcW w:w="1861" w:type="dxa"/>
          </w:tcPr>
          <w:p w14:paraId="546A3032" w14:textId="77777777" w:rsidR="004C6549" w:rsidRPr="00054949" w:rsidRDefault="004C6549" w:rsidP="004C6549">
            <w:pPr>
              <w:spacing w:line="268" w:lineRule="exact"/>
              <w:ind w:left="815"/>
              <w:rPr>
                <w:rFonts w:ascii="Times New Roman" w:eastAsia="Times New Roman" w:hAnsi="Times New Roman"/>
                <w:sz w:val="24"/>
              </w:rPr>
            </w:pPr>
            <w:r w:rsidRPr="00054949">
              <w:rPr>
                <w:rFonts w:ascii="Times New Roman" w:eastAsia="Times New Roman" w:hAnsi="Times New Roman"/>
                <w:sz w:val="24"/>
              </w:rPr>
              <w:t xml:space="preserve">2 </w:t>
            </w:r>
          </w:p>
        </w:tc>
        <w:tc>
          <w:tcPr>
            <w:tcW w:w="2142" w:type="dxa"/>
          </w:tcPr>
          <w:p w14:paraId="08C7CFE0" w14:textId="77777777" w:rsidR="004C6549" w:rsidRPr="00054949" w:rsidRDefault="004C6549" w:rsidP="004C6549">
            <w:pPr>
              <w:spacing w:line="268" w:lineRule="exact"/>
              <w:ind w:left="364" w:right="264"/>
              <w:jc w:val="center"/>
              <w:rPr>
                <w:rFonts w:ascii="Times New Roman" w:eastAsia="Times New Roman" w:hAnsi="Times New Roman"/>
                <w:sz w:val="24"/>
              </w:rPr>
            </w:pPr>
            <w:r w:rsidRPr="00054949">
              <w:rPr>
                <w:rFonts w:ascii="Times New Roman" w:eastAsia="Times New Roman" w:hAnsi="Times New Roman"/>
                <w:sz w:val="24"/>
              </w:rPr>
              <w:t xml:space="preserve">3 </w:t>
            </w:r>
          </w:p>
        </w:tc>
        <w:tc>
          <w:tcPr>
            <w:tcW w:w="2144" w:type="dxa"/>
          </w:tcPr>
          <w:p w14:paraId="747E7274" w14:textId="77777777" w:rsidR="004C6549" w:rsidRPr="00054949" w:rsidRDefault="004C6549" w:rsidP="004C6549">
            <w:pPr>
              <w:spacing w:line="268" w:lineRule="exact"/>
              <w:ind w:left="814"/>
              <w:rPr>
                <w:rFonts w:ascii="Times New Roman" w:eastAsia="Times New Roman" w:hAnsi="Times New Roman"/>
                <w:sz w:val="24"/>
              </w:rPr>
            </w:pPr>
            <w:r w:rsidRPr="00054949">
              <w:rPr>
                <w:rFonts w:ascii="Times New Roman" w:eastAsia="Times New Roman" w:hAnsi="Times New Roman"/>
                <w:sz w:val="24"/>
              </w:rPr>
              <w:t xml:space="preserve">3 </w:t>
            </w:r>
          </w:p>
        </w:tc>
      </w:tr>
      <w:tr w:rsidR="004C6549" w:rsidRPr="00054949" w14:paraId="393E6019" w14:textId="77777777" w:rsidTr="004C6549">
        <w:trPr>
          <w:trHeight w:val="554"/>
        </w:trPr>
        <w:tc>
          <w:tcPr>
            <w:tcW w:w="3212" w:type="dxa"/>
          </w:tcPr>
          <w:p w14:paraId="5574D10F" w14:textId="77777777" w:rsidR="004C6549" w:rsidRPr="00054949" w:rsidRDefault="004C6549" w:rsidP="004C6549">
            <w:pPr>
              <w:spacing w:line="270" w:lineRule="exact"/>
              <w:ind w:left="107"/>
              <w:rPr>
                <w:rFonts w:ascii="Times New Roman" w:eastAsia="Times New Roman" w:hAnsi="Times New Roman"/>
                <w:sz w:val="24"/>
              </w:rPr>
            </w:pPr>
            <w:r w:rsidRPr="00054949">
              <w:rPr>
                <w:rFonts w:ascii="Times New Roman" w:eastAsia="Times New Roman" w:hAnsi="Times New Roman"/>
                <w:sz w:val="24"/>
                <w:lang w:val="ru-RU"/>
              </w:rPr>
              <w:t>Ознакомление с окружающим миром</w:t>
            </w:r>
          </w:p>
        </w:tc>
        <w:tc>
          <w:tcPr>
            <w:tcW w:w="1861" w:type="dxa"/>
          </w:tcPr>
          <w:p w14:paraId="7D8513FF" w14:textId="77777777" w:rsidR="004C6549" w:rsidRPr="00054949" w:rsidRDefault="004C6549" w:rsidP="004C6549">
            <w:pPr>
              <w:spacing w:line="270" w:lineRule="exact"/>
              <w:ind w:left="815"/>
              <w:rPr>
                <w:rFonts w:ascii="Times New Roman" w:eastAsia="Times New Roman" w:hAnsi="Times New Roman"/>
                <w:sz w:val="24"/>
              </w:rPr>
            </w:pPr>
            <w:r w:rsidRPr="00054949">
              <w:rPr>
                <w:rFonts w:ascii="Times New Roman" w:eastAsia="Times New Roman" w:hAnsi="Times New Roman"/>
                <w:sz w:val="24"/>
              </w:rPr>
              <w:t xml:space="preserve">1 </w:t>
            </w:r>
          </w:p>
        </w:tc>
        <w:tc>
          <w:tcPr>
            <w:tcW w:w="2142" w:type="dxa"/>
          </w:tcPr>
          <w:p w14:paraId="755D1EE3" w14:textId="77777777" w:rsidR="004C6549" w:rsidRPr="00054949" w:rsidRDefault="004C6549" w:rsidP="004C6549">
            <w:pPr>
              <w:spacing w:line="270" w:lineRule="exact"/>
              <w:ind w:left="260" w:right="264"/>
              <w:jc w:val="center"/>
              <w:rPr>
                <w:rFonts w:ascii="Times New Roman" w:eastAsia="Times New Roman" w:hAnsi="Times New Roman"/>
                <w:sz w:val="24"/>
              </w:rPr>
            </w:pPr>
            <w:r w:rsidRPr="00054949">
              <w:rPr>
                <w:rFonts w:ascii="Times New Roman" w:eastAsia="Times New Roman" w:hAnsi="Times New Roman"/>
                <w:sz w:val="24"/>
              </w:rPr>
              <w:t xml:space="preserve">1 </w:t>
            </w:r>
          </w:p>
        </w:tc>
        <w:tc>
          <w:tcPr>
            <w:tcW w:w="2144" w:type="dxa"/>
          </w:tcPr>
          <w:p w14:paraId="1076D10B" w14:textId="77777777" w:rsidR="004C6549" w:rsidRPr="00054949" w:rsidRDefault="004C6549" w:rsidP="004C6549">
            <w:pPr>
              <w:spacing w:line="270" w:lineRule="exact"/>
              <w:ind w:left="814"/>
              <w:rPr>
                <w:rFonts w:ascii="Times New Roman" w:eastAsia="Times New Roman" w:hAnsi="Times New Roman"/>
                <w:sz w:val="24"/>
              </w:rPr>
            </w:pPr>
            <w:r w:rsidRPr="00054949">
              <w:rPr>
                <w:rFonts w:ascii="Times New Roman" w:eastAsia="Times New Roman" w:hAnsi="Times New Roman"/>
                <w:sz w:val="24"/>
              </w:rPr>
              <w:t xml:space="preserve">1 </w:t>
            </w:r>
          </w:p>
        </w:tc>
      </w:tr>
      <w:tr w:rsidR="004C6549" w:rsidRPr="00054949" w14:paraId="6F9F7106" w14:textId="77777777" w:rsidTr="004C6549">
        <w:trPr>
          <w:trHeight w:val="827"/>
        </w:trPr>
        <w:tc>
          <w:tcPr>
            <w:tcW w:w="3212" w:type="dxa"/>
          </w:tcPr>
          <w:p w14:paraId="28F97567" w14:textId="77777777" w:rsidR="004C6549" w:rsidRPr="00054949" w:rsidRDefault="004C6549" w:rsidP="004C6549">
            <w:pPr>
              <w:ind w:left="107"/>
              <w:rPr>
                <w:rFonts w:ascii="Times New Roman" w:eastAsia="Times New Roman" w:hAnsi="Times New Roman"/>
                <w:sz w:val="24"/>
              </w:rPr>
            </w:pPr>
            <w:r w:rsidRPr="00054949">
              <w:rPr>
                <w:rFonts w:ascii="Times New Roman" w:eastAsia="Times New Roman" w:hAnsi="Times New Roman"/>
                <w:spacing w:val="-2"/>
                <w:sz w:val="24"/>
                <w:lang w:val="ru-RU"/>
              </w:rPr>
              <w:t>Формирование математических представлений</w:t>
            </w:r>
          </w:p>
        </w:tc>
        <w:tc>
          <w:tcPr>
            <w:tcW w:w="1861" w:type="dxa"/>
          </w:tcPr>
          <w:p w14:paraId="0519AD7D" w14:textId="77777777" w:rsidR="004C6549" w:rsidRPr="00054949" w:rsidRDefault="004C6549" w:rsidP="004C6549">
            <w:pPr>
              <w:spacing w:line="268" w:lineRule="exact"/>
              <w:ind w:left="815"/>
              <w:rPr>
                <w:rFonts w:ascii="Times New Roman" w:eastAsia="Times New Roman" w:hAnsi="Times New Roman"/>
                <w:sz w:val="24"/>
              </w:rPr>
            </w:pPr>
            <w:r w:rsidRPr="00054949">
              <w:rPr>
                <w:rFonts w:ascii="Times New Roman" w:eastAsia="Times New Roman" w:hAnsi="Times New Roman"/>
                <w:sz w:val="24"/>
              </w:rPr>
              <w:t xml:space="preserve">1 </w:t>
            </w:r>
          </w:p>
        </w:tc>
        <w:tc>
          <w:tcPr>
            <w:tcW w:w="2142" w:type="dxa"/>
          </w:tcPr>
          <w:p w14:paraId="4521494F" w14:textId="77777777" w:rsidR="004C6549" w:rsidRPr="00054949" w:rsidRDefault="004C6549" w:rsidP="004C6549">
            <w:pPr>
              <w:spacing w:line="268" w:lineRule="exact"/>
              <w:ind w:left="260" w:right="264"/>
              <w:jc w:val="center"/>
              <w:rPr>
                <w:rFonts w:ascii="Times New Roman" w:eastAsia="Times New Roman" w:hAnsi="Times New Roman"/>
                <w:sz w:val="24"/>
              </w:rPr>
            </w:pPr>
            <w:r w:rsidRPr="00054949">
              <w:rPr>
                <w:rFonts w:ascii="Times New Roman" w:eastAsia="Times New Roman" w:hAnsi="Times New Roman"/>
                <w:sz w:val="24"/>
              </w:rPr>
              <w:t xml:space="preserve">1 </w:t>
            </w:r>
          </w:p>
        </w:tc>
        <w:tc>
          <w:tcPr>
            <w:tcW w:w="2144" w:type="dxa"/>
          </w:tcPr>
          <w:p w14:paraId="29063EAE" w14:textId="77777777" w:rsidR="004C6549" w:rsidRPr="00054949" w:rsidRDefault="004C6549" w:rsidP="004C6549">
            <w:pPr>
              <w:spacing w:line="268" w:lineRule="exact"/>
              <w:ind w:left="814"/>
              <w:rPr>
                <w:rFonts w:ascii="Times New Roman" w:eastAsia="Times New Roman" w:hAnsi="Times New Roman"/>
                <w:sz w:val="24"/>
              </w:rPr>
            </w:pPr>
            <w:r w:rsidRPr="00054949">
              <w:rPr>
                <w:rFonts w:ascii="Times New Roman" w:eastAsia="Times New Roman" w:hAnsi="Times New Roman"/>
                <w:sz w:val="24"/>
              </w:rPr>
              <w:t xml:space="preserve">2 </w:t>
            </w:r>
          </w:p>
        </w:tc>
      </w:tr>
      <w:tr w:rsidR="004C6549" w:rsidRPr="00054949" w14:paraId="4D1167B7" w14:textId="77777777" w:rsidTr="004C6549">
        <w:trPr>
          <w:trHeight w:val="828"/>
        </w:trPr>
        <w:tc>
          <w:tcPr>
            <w:tcW w:w="3212" w:type="dxa"/>
          </w:tcPr>
          <w:p w14:paraId="52BFEEE3" w14:textId="77777777" w:rsidR="004C6549" w:rsidRPr="00054949" w:rsidRDefault="004C6549" w:rsidP="004C6549">
            <w:pPr>
              <w:ind w:left="107" w:right="125"/>
              <w:rPr>
                <w:rFonts w:ascii="Times New Roman" w:eastAsia="Times New Roman" w:hAnsi="Times New Roman"/>
                <w:sz w:val="24"/>
                <w:lang w:val="ru-RU"/>
              </w:rPr>
            </w:pPr>
            <w:r w:rsidRPr="00054949">
              <w:rPr>
                <w:rFonts w:ascii="Times New Roman" w:eastAsia="Times New Roman" w:hAnsi="Times New Roman"/>
                <w:sz w:val="24"/>
                <w:lang w:val="ru-RU"/>
              </w:rPr>
              <w:t>Развитие связной речи. Восприятие</w:t>
            </w:r>
            <w:r w:rsidRPr="00054949">
              <w:rPr>
                <w:rFonts w:ascii="Times New Roman" w:eastAsia="Times New Roman" w:hAnsi="Times New Roman"/>
                <w:spacing w:val="-15"/>
                <w:sz w:val="24"/>
                <w:lang w:val="ru-RU"/>
              </w:rPr>
              <w:t xml:space="preserve"> </w:t>
            </w:r>
            <w:r w:rsidRPr="00054949">
              <w:rPr>
                <w:rFonts w:ascii="Times New Roman" w:eastAsia="Times New Roman" w:hAnsi="Times New Roman"/>
                <w:sz w:val="24"/>
                <w:lang w:val="ru-RU"/>
              </w:rPr>
              <w:t>художественной</w:t>
            </w:r>
          </w:p>
          <w:p w14:paraId="283C501C" w14:textId="77777777" w:rsidR="004C6549" w:rsidRPr="00054949" w:rsidRDefault="004C6549" w:rsidP="004C6549">
            <w:pPr>
              <w:spacing w:line="264" w:lineRule="exact"/>
              <w:ind w:left="107"/>
              <w:rPr>
                <w:rFonts w:ascii="Times New Roman" w:eastAsia="Times New Roman" w:hAnsi="Times New Roman"/>
                <w:sz w:val="24"/>
                <w:lang w:val="ru-RU"/>
              </w:rPr>
            </w:pPr>
            <w:r w:rsidRPr="00054949">
              <w:rPr>
                <w:rFonts w:ascii="Times New Roman" w:eastAsia="Times New Roman" w:hAnsi="Times New Roman"/>
                <w:sz w:val="24"/>
                <w:lang w:val="ru-RU"/>
              </w:rPr>
              <w:t>литературы</w:t>
            </w:r>
            <w:r w:rsidRPr="00054949">
              <w:rPr>
                <w:rFonts w:ascii="Times New Roman" w:eastAsia="Times New Roman" w:hAnsi="Times New Roman"/>
                <w:spacing w:val="-3"/>
                <w:sz w:val="24"/>
                <w:lang w:val="ru-RU"/>
              </w:rPr>
              <w:t xml:space="preserve"> </w:t>
            </w:r>
            <w:r w:rsidRPr="00054949">
              <w:rPr>
                <w:rFonts w:ascii="Times New Roman" w:eastAsia="Times New Roman" w:hAnsi="Times New Roman"/>
                <w:sz w:val="24"/>
                <w:lang w:val="ru-RU"/>
              </w:rPr>
              <w:t>и</w:t>
            </w:r>
            <w:r w:rsidRPr="00054949">
              <w:rPr>
                <w:rFonts w:ascii="Times New Roman" w:eastAsia="Times New Roman" w:hAnsi="Times New Roman"/>
                <w:spacing w:val="-2"/>
                <w:sz w:val="24"/>
                <w:lang w:val="ru-RU"/>
              </w:rPr>
              <w:t xml:space="preserve"> фольклора.</w:t>
            </w:r>
          </w:p>
        </w:tc>
        <w:tc>
          <w:tcPr>
            <w:tcW w:w="1861" w:type="dxa"/>
          </w:tcPr>
          <w:p w14:paraId="2CDA0D40" w14:textId="77777777" w:rsidR="004C6549" w:rsidRPr="00054949" w:rsidRDefault="004C6549" w:rsidP="004C6549">
            <w:pPr>
              <w:spacing w:line="268" w:lineRule="exact"/>
              <w:ind w:right="138"/>
              <w:jc w:val="center"/>
              <w:rPr>
                <w:rFonts w:ascii="Times New Roman" w:eastAsia="Times New Roman" w:hAnsi="Times New Roman"/>
                <w:sz w:val="24"/>
              </w:rPr>
            </w:pPr>
            <w:r w:rsidRPr="00054949">
              <w:rPr>
                <w:rFonts w:ascii="Times New Roman" w:eastAsia="Times New Roman" w:hAnsi="Times New Roman"/>
                <w:spacing w:val="-10"/>
                <w:sz w:val="24"/>
              </w:rPr>
              <w:t>1</w:t>
            </w:r>
          </w:p>
        </w:tc>
        <w:tc>
          <w:tcPr>
            <w:tcW w:w="2142" w:type="dxa"/>
          </w:tcPr>
          <w:p w14:paraId="443B2A3D" w14:textId="77777777" w:rsidR="004C6549" w:rsidRPr="00054949" w:rsidRDefault="004C6549" w:rsidP="004C6549">
            <w:pPr>
              <w:spacing w:line="268" w:lineRule="exact"/>
              <w:ind w:left="260" w:right="264"/>
              <w:jc w:val="center"/>
              <w:rPr>
                <w:rFonts w:ascii="Times New Roman" w:eastAsia="Times New Roman" w:hAnsi="Times New Roman"/>
                <w:sz w:val="24"/>
              </w:rPr>
            </w:pPr>
            <w:r w:rsidRPr="00054949">
              <w:rPr>
                <w:rFonts w:ascii="Times New Roman" w:eastAsia="Times New Roman" w:hAnsi="Times New Roman"/>
                <w:sz w:val="24"/>
              </w:rPr>
              <w:t xml:space="preserve">1 </w:t>
            </w:r>
          </w:p>
        </w:tc>
        <w:tc>
          <w:tcPr>
            <w:tcW w:w="2144" w:type="dxa"/>
          </w:tcPr>
          <w:p w14:paraId="2CD045C5" w14:textId="77777777" w:rsidR="004C6549" w:rsidRPr="00054949" w:rsidRDefault="004C6549" w:rsidP="004C6549">
            <w:pPr>
              <w:spacing w:line="268" w:lineRule="exact"/>
              <w:ind w:left="814"/>
              <w:rPr>
                <w:rFonts w:ascii="Times New Roman" w:eastAsia="Times New Roman" w:hAnsi="Times New Roman"/>
                <w:sz w:val="24"/>
              </w:rPr>
            </w:pPr>
            <w:r w:rsidRPr="00054949">
              <w:rPr>
                <w:rFonts w:ascii="Times New Roman" w:eastAsia="Times New Roman" w:hAnsi="Times New Roman"/>
                <w:sz w:val="24"/>
              </w:rPr>
              <w:t xml:space="preserve">1 </w:t>
            </w:r>
          </w:p>
        </w:tc>
      </w:tr>
      <w:tr w:rsidR="004C6549" w:rsidRPr="00054949" w14:paraId="5E7F505B" w14:textId="77777777" w:rsidTr="004C6549">
        <w:trPr>
          <w:trHeight w:val="551"/>
        </w:trPr>
        <w:tc>
          <w:tcPr>
            <w:tcW w:w="3212" w:type="dxa"/>
          </w:tcPr>
          <w:p w14:paraId="2FC4A675" w14:textId="77777777" w:rsidR="004C6549" w:rsidRPr="00054949" w:rsidRDefault="004C6549" w:rsidP="004C6549">
            <w:pPr>
              <w:tabs>
                <w:tab w:val="left" w:pos="1914"/>
                <w:tab w:val="left" w:pos="2997"/>
              </w:tabs>
              <w:spacing w:line="268" w:lineRule="exact"/>
              <w:ind w:left="107"/>
              <w:rPr>
                <w:rFonts w:ascii="Times New Roman" w:eastAsia="Times New Roman" w:hAnsi="Times New Roman"/>
                <w:sz w:val="24"/>
                <w:lang w:val="ru-RU"/>
              </w:rPr>
            </w:pPr>
            <w:r w:rsidRPr="00054949">
              <w:rPr>
                <w:rFonts w:ascii="Times New Roman" w:eastAsia="Times New Roman" w:hAnsi="Times New Roman"/>
                <w:spacing w:val="-2"/>
                <w:sz w:val="24"/>
                <w:lang w:val="ru-RU"/>
              </w:rPr>
              <w:t>Подгрупповые</w:t>
            </w:r>
            <w:r w:rsidRPr="00054949">
              <w:rPr>
                <w:rFonts w:ascii="Times New Roman" w:eastAsia="Times New Roman" w:hAnsi="Times New Roman"/>
                <w:sz w:val="24"/>
                <w:lang w:val="ru-RU"/>
              </w:rPr>
              <w:tab/>
            </w:r>
            <w:r w:rsidRPr="00054949">
              <w:rPr>
                <w:rFonts w:ascii="Times New Roman" w:eastAsia="Times New Roman" w:hAnsi="Times New Roman"/>
                <w:spacing w:val="-2"/>
                <w:sz w:val="24"/>
                <w:lang w:val="ru-RU"/>
              </w:rPr>
              <w:t>занятия</w:t>
            </w:r>
            <w:r w:rsidRPr="00054949">
              <w:rPr>
                <w:rFonts w:ascii="Times New Roman" w:eastAsia="Times New Roman" w:hAnsi="Times New Roman"/>
                <w:sz w:val="24"/>
                <w:lang w:val="ru-RU"/>
              </w:rPr>
              <w:tab/>
            </w:r>
            <w:r w:rsidRPr="00054949">
              <w:rPr>
                <w:rFonts w:ascii="Times New Roman" w:eastAsia="Times New Roman" w:hAnsi="Times New Roman"/>
                <w:spacing w:val="-10"/>
                <w:sz w:val="24"/>
                <w:lang w:val="ru-RU"/>
              </w:rPr>
              <w:t>с</w:t>
            </w:r>
          </w:p>
          <w:p w14:paraId="26329B37" w14:textId="77777777" w:rsidR="004C6549" w:rsidRPr="00054949" w:rsidRDefault="004C6549" w:rsidP="004C6549">
            <w:pPr>
              <w:spacing w:line="264" w:lineRule="exact"/>
              <w:ind w:left="107"/>
              <w:rPr>
                <w:rFonts w:ascii="Times New Roman" w:eastAsia="Times New Roman" w:hAnsi="Times New Roman"/>
                <w:sz w:val="24"/>
                <w:lang w:val="ru-RU"/>
              </w:rPr>
            </w:pPr>
            <w:r w:rsidRPr="00054949">
              <w:rPr>
                <w:rFonts w:ascii="Times New Roman" w:eastAsia="Times New Roman" w:hAnsi="Times New Roman"/>
                <w:spacing w:val="-2"/>
                <w:sz w:val="24"/>
                <w:lang w:val="ru-RU"/>
              </w:rPr>
              <w:t>учителем-логопедом</w:t>
            </w:r>
          </w:p>
        </w:tc>
        <w:tc>
          <w:tcPr>
            <w:tcW w:w="1861" w:type="dxa"/>
          </w:tcPr>
          <w:p w14:paraId="7E79561B" w14:textId="77777777" w:rsidR="004C6549" w:rsidRPr="00054949" w:rsidRDefault="004C6549" w:rsidP="004C6549">
            <w:pPr>
              <w:spacing w:line="268" w:lineRule="exact"/>
              <w:ind w:left="815"/>
              <w:rPr>
                <w:rFonts w:ascii="Times New Roman" w:eastAsia="Times New Roman" w:hAnsi="Times New Roman"/>
                <w:sz w:val="24"/>
              </w:rPr>
            </w:pPr>
            <w:r w:rsidRPr="00054949">
              <w:rPr>
                <w:rFonts w:ascii="Times New Roman" w:eastAsia="Times New Roman" w:hAnsi="Times New Roman"/>
                <w:sz w:val="24"/>
              </w:rPr>
              <w:t xml:space="preserve">2 </w:t>
            </w:r>
          </w:p>
        </w:tc>
        <w:tc>
          <w:tcPr>
            <w:tcW w:w="2142" w:type="dxa"/>
          </w:tcPr>
          <w:p w14:paraId="0FE954CE" w14:textId="77777777" w:rsidR="004C6549" w:rsidRPr="00054949" w:rsidRDefault="004C6549" w:rsidP="004C6549">
            <w:pPr>
              <w:spacing w:line="268" w:lineRule="exact"/>
              <w:ind w:left="364" w:right="264"/>
              <w:jc w:val="center"/>
              <w:rPr>
                <w:rFonts w:ascii="Times New Roman" w:eastAsia="Times New Roman" w:hAnsi="Times New Roman"/>
                <w:sz w:val="24"/>
              </w:rPr>
            </w:pPr>
            <w:r w:rsidRPr="00054949">
              <w:rPr>
                <w:rFonts w:ascii="Times New Roman" w:eastAsia="Times New Roman" w:hAnsi="Times New Roman"/>
                <w:sz w:val="24"/>
              </w:rPr>
              <w:t xml:space="preserve">2 </w:t>
            </w:r>
          </w:p>
        </w:tc>
        <w:tc>
          <w:tcPr>
            <w:tcW w:w="2144" w:type="dxa"/>
          </w:tcPr>
          <w:p w14:paraId="05671438" w14:textId="77777777" w:rsidR="004C6549" w:rsidRPr="00054949" w:rsidRDefault="004C6549" w:rsidP="004C6549">
            <w:pPr>
              <w:spacing w:line="268" w:lineRule="exact"/>
              <w:ind w:left="814"/>
              <w:rPr>
                <w:rFonts w:ascii="Times New Roman" w:eastAsia="Times New Roman" w:hAnsi="Times New Roman"/>
                <w:sz w:val="24"/>
              </w:rPr>
            </w:pPr>
            <w:r w:rsidRPr="00054949">
              <w:rPr>
                <w:rFonts w:ascii="Times New Roman" w:eastAsia="Times New Roman" w:hAnsi="Times New Roman"/>
                <w:sz w:val="24"/>
              </w:rPr>
              <w:t xml:space="preserve">3 </w:t>
            </w:r>
          </w:p>
        </w:tc>
      </w:tr>
      <w:tr w:rsidR="004C6549" w:rsidRPr="00054949" w14:paraId="565031BB" w14:textId="77777777" w:rsidTr="004C6549">
        <w:trPr>
          <w:trHeight w:val="410"/>
        </w:trPr>
        <w:tc>
          <w:tcPr>
            <w:tcW w:w="3212" w:type="dxa"/>
          </w:tcPr>
          <w:p w14:paraId="553A8CBF" w14:textId="77777777" w:rsidR="004C6549" w:rsidRPr="00054949" w:rsidRDefault="004C6549" w:rsidP="004C6549">
            <w:pPr>
              <w:spacing w:line="268" w:lineRule="exact"/>
              <w:ind w:left="107"/>
              <w:rPr>
                <w:rFonts w:ascii="Times New Roman" w:eastAsia="Times New Roman" w:hAnsi="Times New Roman"/>
                <w:sz w:val="24"/>
                <w:lang w:val="ru-RU"/>
              </w:rPr>
            </w:pPr>
            <w:r w:rsidRPr="00054949">
              <w:rPr>
                <w:rFonts w:ascii="Times New Roman" w:eastAsia="Times New Roman" w:hAnsi="Times New Roman"/>
                <w:spacing w:val="-2"/>
                <w:sz w:val="24"/>
                <w:lang w:val="ru-RU"/>
              </w:rPr>
              <w:t>Рисование</w:t>
            </w:r>
          </w:p>
        </w:tc>
        <w:tc>
          <w:tcPr>
            <w:tcW w:w="1861" w:type="dxa"/>
            <w:vMerge w:val="restart"/>
          </w:tcPr>
          <w:p w14:paraId="4236657C" w14:textId="77777777" w:rsidR="004C6549" w:rsidRPr="00054949" w:rsidRDefault="004C6549" w:rsidP="004C6549">
            <w:pPr>
              <w:spacing w:before="203"/>
              <w:ind w:left="815"/>
              <w:rPr>
                <w:rFonts w:ascii="Times New Roman" w:eastAsia="Times New Roman" w:hAnsi="Times New Roman"/>
                <w:sz w:val="24"/>
              </w:rPr>
            </w:pPr>
            <w:r w:rsidRPr="00054949">
              <w:rPr>
                <w:rFonts w:ascii="Times New Roman" w:eastAsia="Times New Roman" w:hAnsi="Times New Roman"/>
                <w:sz w:val="24"/>
              </w:rPr>
              <w:t xml:space="preserve">1 </w:t>
            </w:r>
          </w:p>
        </w:tc>
        <w:tc>
          <w:tcPr>
            <w:tcW w:w="2142" w:type="dxa"/>
          </w:tcPr>
          <w:p w14:paraId="3BE027AE" w14:textId="77777777" w:rsidR="004C6549" w:rsidRPr="00054949" w:rsidRDefault="004C6549" w:rsidP="004C6549">
            <w:pPr>
              <w:spacing w:line="268" w:lineRule="exact"/>
              <w:ind w:left="260" w:right="264"/>
              <w:jc w:val="center"/>
              <w:rPr>
                <w:rFonts w:ascii="Times New Roman" w:eastAsia="Times New Roman" w:hAnsi="Times New Roman"/>
                <w:sz w:val="24"/>
              </w:rPr>
            </w:pPr>
            <w:r w:rsidRPr="00054949">
              <w:rPr>
                <w:rFonts w:ascii="Times New Roman" w:eastAsia="Times New Roman" w:hAnsi="Times New Roman"/>
                <w:sz w:val="24"/>
              </w:rPr>
              <w:t>1</w:t>
            </w:r>
          </w:p>
        </w:tc>
        <w:tc>
          <w:tcPr>
            <w:tcW w:w="2144" w:type="dxa"/>
          </w:tcPr>
          <w:p w14:paraId="215F0BB0" w14:textId="77777777" w:rsidR="004C6549" w:rsidRPr="00054949" w:rsidRDefault="004C6549" w:rsidP="004C6549">
            <w:pPr>
              <w:spacing w:line="268" w:lineRule="exact"/>
              <w:ind w:left="814"/>
              <w:rPr>
                <w:rFonts w:ascii="Times New Roman" w:eastAsia="Times New Roman" w:hAnsi="Times New Roman"/>
                <w:sz w:val="24"/>
              </w:rPr>
            </w:pPr>
            <w:r w:rsidRPr="00054949">
              <w:rPr>
                <w:rFonts w:ascii="Times New Roman" w:eastAsia="Times New Roman" w:hAnsi="Times New Roman"/>
                <w:sz w:val="24"/>
              </w:rPr>
              <w:t>1</w:t>
            </w:r>
          </w:p>
        </w:tc>
      </w:tr>
      <w:tr w:rsidR="004C6549" w:rsidRPr="00054949" w14:paraId="38081808" w14:textId="77777777" w:rsidTr="004C6549">
        <w:trPr>
          <w:trHeight w:val="275"/>
        </w:trPr>
        <w:tc>
          <w:tcPr>
            <w:tcW w:w="3212" w:type="dxa"/>
          </w:tcPr>
          <w:p w14:paraId="5D90C81F" w14:textId="77777777" w:rsidR="004C6549" w:rsidRPr="00054949" w:rsidRDefault="004C6549" w:rsidP="004C6549">
            <w:pPr>
              <w:spacing w:line="256" w:lineRule="exact"/>
              <w:ind w:left="107"/>
              <w:rPr>
                <w:rFonts w:ascii="Times New Roman" w:eastAsia="Times New Roman" w:hAnsi="Times New Roman"/>
                <w:sz w:val="24"/>
                <w:lang w:val="ru-RU"/>
              </w:rPr>
            </w:pPr>
            <w:r w:rsidRPr="00054949">
              <w:rPr>
                <w:rFonts w:ascii="Times New Roman" w:eastAsia="Times New Roman" w:hAnsi="Times New Roman"/>
                <w:sz w:val="24"/>
                <w:lang w:val="ru-RU"/>
              </w:rPr>
              <w:t>Лепка</w:t>
            </w:r>
            <w:r w:rsidRPr="00054949">
              <w:rPr>
                <w:rFonts w:ascii="Times New Roman" w:eastAsia="Times New Roman" w:hAnsi="Times New Roman"/>
                <w:spacing w:val="-3"/>
                <w:sz w:val="24"/>
              </w:rPr>
              <w:t xml:space="preserve"> </w:t>
            </w:r>
            <w:r w:rsidRPr="00054949">
              <w:rPr>
                <w:rFonts w:ascii="Times New Roman" w:eastAsia="Times New Roman" w:hAnsi="Times New Roman"/>
                <w:spacing w:val="-2"/>
                <w:sz w:val="24"/>
              </w:rPr>
              <w:t>/</w:t>
            </w:r>
            <w:r w:rsidRPr="00054949">
              <w:rPr>
                <w:rFonts w:ascii="Times New Roman" w:eastAsia="Times New Roman" w:hAnsi="Times New Roman"/>
                <w:spacing w:val="-2"/>
                <w:sz w:val="24"/>
                <w:lang w:val="ru-RU"/>
              </w:rPr>
              <w:t>аппликация</w:t>
            </w:r>
          </w:p>
        </w:tc>
        <w:tc>
          <w:tcPr>
            <w:tcW w:w="1861" w:type="dxa"/>
            <w:vMerge/>
            <w:tcBorders>
              <w:top w:val="nil"/>
            </w:tcBorders>
          </w:tcPr>
          <w:p w14:paraId="165A2A67" w14:textId="77777777" w:rsidR="004C6549" w:rsidRPr="00054949" w:rsidRDefault="004C6549" w:rsidP="004C6549">
            <w:pPr>
              <w:rPr>
                <w:rFonts w:ascii="Times New Roman" w:eastAsia="Times New Roman" w:hAnsi="Times New Roman"/>
                <w:sz w:val="2"/>
                <w:szCs w:val="2"/>
              </w:rPr>
            </w:pPr>
          </w:p>
        </w:tc>
        <w:tc>
          <w:tcPr>
            <w:tcW w:w="2142" w:type="dxa"/>
          </w:tcPr>
          <w:p w14:paraId="1C195C6E" w14:textId="77777777" w:rsidR="004C6549" w:rsidRPr="00054949" w:rsidRDefault="004C6549" w:rsidP="004C6549">
            <w:pPr>
              <w:spacing w:line="256" w:lineRule="exact"/>
              <w:ind w:left="267" w:right="264"/>
              <w:jc w:val="center"/>
              <w:rPr>
                <w:rFonts w:ascii="Times New Roman" w:eastAsia="Times New Roman" w:hAnsi="Times New Roman"/>
                <w:sz w:val="24"/>
              </w:rPr>
            </w:pPr>
            <w:r w:rsidRPr="00054949">
              <w:rPr>
                <w:rFonts w:ascii="Times New Roman" w:eastAsia="Times New Roman" w:hAnsi="Times New Roman"/>
                <w:sz w:val="24"/>
              </w:rPr>
              <w:t xml:space="preserve">1 </w:t>
            </w:r>
          </w:p>
        </w:tc>
        <w:tc>
          <w:tcPr>
            <w:tcW w:w="2144" w:type="dxa"/>
          </w:tcPr>
          <w:p w14:paraId="13FBA57B" w14:textId="77777777" w:rsidR="004C6549" w:rsidRPr="00054949" w:rsidRDefault="004C6549" w:rsidP="004C6549">
            <w:pPr>
              <w:spacing w:line="256" w:lineRule="exact"/>
              <w:ind w:left="819"/>
              <w:rPr>
                <w:rFonts w:ascii="Times New Roman" w:eastAsia="Times New Roman" w:hAnsi="Times New Roman"/>
                <w:sz w:val="24"/>
              </w:rPr>
            </w:pPr>
            <w:r w:rsidRPr="00054949">
              <w:rPr>
                <w:rFonts w:ascii="Times New Roman" w:eastAsia="Times New Roman" w:hAnsi="Times New Roman"/>
                <w:sz w:val="24"/>
              </w:rPr>
              <w:t xml:space="preserve">1 </w:t>
            </w:r>
          </w:p>
        </w:tc>
      </w:tr>
    </w:tbl>
    <w:p w14:paraId="106236B1" w14:textId="77777777" w:rsidR="00054949" w:rsidRDefault="00054949" w:rsidP="00B8576C">
      <w:pPr>
        <w:ind w:firstLine="567"/>
        <w:jc w:val="both"/>
        <w:rPr>
          <w:rFonts w:ascii="Times New Roman" w:eastAsia="Times New Roman" w:hAnsi="Times New Roman" w:cs="Times New Roman"/>
          <w:b/>
          <w:kern w:val="24"/>
          <w:sz w:val="24"/>
          <w:szCs w:val="24"/>
        </w:rPr>
      </w:pPr>
    </w:p>
    <w:p w14:paraId="3656BAE7" w14:textId="6A85217A" w:rsidR="00CE4EC4" w:rsidRPr="00B8576C" w:rsidRDefault="003B32E0"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
          <w:kern w:val="24"/>
          <w:sz w:val="24"/>
          <w:szCs w:val="24"/>
        </w:rPr>
        <w:t>Вторая половина дня</w:t>
      </w:r>
      <w:r w:rsidRPr="00B8576C">
        <w:rPr>
          <w:rFonts w:ascii="Times New Roman" w:eastAsia="Times New Roman" w:hAnsi="Times New Roman" w:cs="Times New Roman"/>
          <w:bCs/>
          <w:kern w:val="24"/>
          <w:sz w:val="24"/>
          <w:szCs w:val="24"/>
        </w:rPr>
        <w:t xml:space="preserve">: </w:t>
      </w:r>
      <w:proofErr w:type="spellStart"/>
      <w:r w:rsidR="00CE4EC4" w:rsidRPr="00B8576C">
        <w:rPr>
          <w:rFonts w:ascii="Times New Roman" w:eastAsia="Times New Roman" w:hAnsi="Times New Roman" w:cs="Times New Roman"/>
          <w:bCs/>
          <w:kern w:val="24"/>
          <w:sz w:val="24"/>
          <w:szCs w:val="24"/>
        </w:rPr>
        <w:t>логочас</w:t>
      </w:r>
      <w:proofErr w:type="spellEnd"/>
      <w:r w:rsidR="00CE4EC4" w:rsidRPr="00B8576C">
        <w:rPr>
          <w:rFonts w:ascii="Times New Roman" w:eastAsia="Times New Roman" w:hAnsi="Times New Roman" w:cs="Times New Roman"/>
          <w:bCs/>
          <w:kern w:val="24"/>
          <w:sz w:val="24"/>
          <w:szCs w:val="24"/>
        </w:rPr>
        <w:t xml:space="preserve">, </w:t>
      </w:r>
      <w:r w:rsidRPr="00B8576C">
        <w:rPr>
          <w:rFonts w:ascii="Times New Roman" w:eastAsia="Times New Roman" w:hAnsi="Times New Roman" w:cs="Times New Roman"/>
          <w:bCs/>
          <w:kern w:val="24"/>
          <w:sz w:val="24"/>
          <w:szCs w:val="24"/>
        </w:rPr>
        <w:t xml:space="preserve">элементарная трудовая деятельность детей; проведение зрелищных мероприятий, развлечений, праздников; игровые ситуации, индивидуальные игры и игры небольшими подгруппами; опыты и эксперименты; </w:t>
      </w:r>
      <w:proofErr w:type="spellStart"/>
      <w:r w:rsidRPr="00B8576C">
        <w:rPr>
          <w:rFonts w:ascii="Times New Roman" w:eastAsia="Times New Roman" w:hAnsi="Times New Roman" w:cs="Times New Roman"/>
          <w:bCs/>
          <w:kern w:val="24"/>
          <w:sz w:val="24"/>
          <w:szCs w:val="24"/>
        </w:rPr>
        <w:t>практикоориентированные</w:t>
      </w:r>
      <w:proofErr w:type="spellEnd"/>
      <w:r w:rsidRPr="00B8576C">
        <w:rPr>
          <w:rFonts w:ascii="Times New Roman" w:eastAsia="Times New Roman" w:hAnsi="Times New Roman" w:cs="Times New Roman"/>
          <w:bCs/>
          <w:kern w:val="24"/>
          <w:sz w:val="24"/>
          <w:szCs w:val="24"/>
        </w:rPr>
        <w:t xml:space="preserve"> проекты, чтение художественной литературы; прослушивание аудиозаписей лучших образцов чтения; рассматривание иллюстраций, просмотр мультфильмов; слушание и исполнение музыкальных произведений, музыкально-ритмические движения, музыкальные игры и импровизации, 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индивидуальная работа по всем видам деятельности и образовательным областям; работа с родителями (законными представителями).</w:t>
      </w:r>
    </w:p>
    <w:p w14:paraId="1C8FD9A4" w14:textId="1DEA088D" w:rsidR="003B1772" w:rsidRPr="00B8576C" w:rsidRDefault="003B1772"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Cs/>
          <w:kern w:val="24"/>
          <w:sz w:val="24"/>
          <w:szCs w:val="24"/>
        </w:rPr>
        <w:t xml:space="preserve">Объем образовательной нагрузки варьируется с учетом требований санитарно-гигиенических правил (В соответствии с </w:t>
      </w:r>
      <w:r w:rsidR="00D7420B" w:rsidRPr="00B8576C">
        <w:rPr>
          <w:rFonts w:ascii="Times New Roman" w:eastAsia="Times New Roman" w:hAnsi="Times New Roman" w:cs="Times New Roman"/>
          <w:bCs/>
          <w:kern w:val="24"/>
          <w:sz w:val="24"/>
          <w:szCs w:val="24"/>
        </w:rPr>
        <w:t>СанПиН 1.2.3685-21</w:t>
      </w:r>
      <w:r w:rsidR="0097428C" w:rsidRPr="00B8576C">
        <w:rPr>
          <w:rFonts w:ascii="Times New Roman" w:eastAsia="Times New Roman" w:hAnsi="Times New Roman" w:cs="Times New Roman"/>
          <w:bCs/>
          <w:kern w:val="24"/>
          <w:sz w:val="24"/>
          <w:szCs w:val="24"/>
        </w:rPr>
        <w:t>)</w:t>
      </w:r>
    </w:p>
    <w:p w14:paraId="559D2DBC" w14:textId="3EFCA12F" w:rsidR="003B1772" w:rsidRPr="00B8576C" w:rsidRDefault="003B1772"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Cs/>
          <w:kern w:val="24"/>
          <w:sz w:val="24"/>
          <w:szCs w:val="24"/>
        </w:rPr>
        <w:t xml:space="preserve"> Расписание занятий составляется с учетом дневной и недельной динамики умственной работоспособности обучающихся и шкалой трудности </w:t>
      </w:r>
      <w:r w:rsidR="00333E0F" w:rsidRPr="00B8576C">
        <w:rPr>
          <w:rFonts w:ascii="Times New Roman" w:eastAsia="Times New Roman" w:hAnsi="Times New Roman" w:cs="Times New Roman"/>
          <w:bCs/>
          <w:kern w:val="24"/>
          <w:sz w:val="24"/>
          <w:szCs w:val="24"/>
        </w:rPr>
        <w:t>занятий</w:t>
      </w:r>
      <w:r w:rsidRPr="00B8576C">
        <w:rPr>
          <w:rFonts w:ascii="Times New Roman" w:eastAsia="Times New Roman" w:hAnsi="Times New Roman" w:cs="Times New Roman"/>
          <w:bCs/>
          <w:kern w:val="24"/>
          <w:sz w:val="24"/>
          <w:szCs w:val="24"/>
        </w:rPr>
        <w:t xml:space="preserve">. </w:t>
      </w:r>
    </w:p>
    <w:p w14:paraId="5C84E4C3" w14:textId="77777777" w:rsidR="008C0EFF" w:rsidRPr="00D277B9" w:rsidRDefault="008C0EFF" w:rsidP="00B8576C">
      <w:pPr>
        <w:shd w:val="clear" w:color="auto" w:fill="FFFFFF"/>
        <w:ind w:right="96"/>
        <w:jc w:val="center"/>
        <w:rPr>
          <w:rFonts w:ascii="Times New Roman" w:eastAsia="Times New Roman" w:hAnsi="Times New Roman" w:cs="Times New Roman"/>
          <w:b/>
          <w:sz w:val="24"/>
          <w:szCs w:val="24"/>
        </w:rPr>
      </w:pPr>
    </w:p>
    <w:p w14:paraId="3795B205" w14:textId="47789676" w:rsidR="00333E0F" w:rsidRPr="00054949" w:rsidRDefault="00333E0F" w:rsidP="00B8576C">
      <w:pPr>
        <w:shd w:val="clear" w:color="auto" w:fill="FFFFFF"/>
        <w:ind w:right="96"/>
        <w:jc w:val="center"/>
        <w:rPr>
          <w:rFonts w:ascii="Times New Roman" w:eastAsia="Times New Roman" w:hAnsi="Times New Roman" w:cs="Times New Roman"/>
          <w:b/>
          <w:sz w:val="24"/>
          <w:szCs w:val="24"/>
        </w:rPr>
      </w:pPr>
      <w:r w:rsidRPr="00054949">
        <w:rPr>
          <w:rFonts w:ascii="Times New Roman" w:eastAsia="Times New Roman" w:hAnsi="Times New Roman" w:cs="Times New Roman"/>
          <w:b/>
          <w:sz w:val="24"/>
          <w:szCs w:val="24"/>
        </w:rPr>
        <w:t xml:space="preserve">Планирование образовательной деятельности </w:t>
      </w:r>
    </w:p>
    <w:p w14:paraId="7830F804" w14:textId="77777777" w:rsidR="008C0EFF" w:rsidRPr="00054949" w:rsidRDefault="008C0EFF" w:rsidP="00B8576C">
      <w:pPr>
        <w:shd w:val="clear" w:color="auto" w:fill="FFFFFF"/>
        <w:ind w:right="96"/>
        <w:jc w:val="center"/>
        <w:rPr>
          <w:rFonts w:ascii="Times New Roman" w:eastAsia="Times New Roman" w:hAnsi="Times New Roman" w:cs="Times New Roman"/>
          <w:b/>
          <w:sz w:val="24"/>
          <w:szCs w:val="24"/>
        </w:rPr>
      </w:pPr>
    </w:p>
    <w:tbl>
      <w:tblPr>
        <w:tblStyle w:val="TableNormal"/>
        <w:tblW w:w="935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12"/>
        <w:gridCol w:w="1861"/>
        <w:gridCol w:w="2142"/>
        <w:gridCol w:w="2144"/>
      </w:tblGrid>
      <w:tr w:rsidR="002767FE" w:rsidRPr="00054949" w14:paraId="33F7426D" w14:textId="77777777" w:rsidTr="004C6549">
        <w:trPr>
          <w:trHeight w:val="278"/>
        </w:trPr>
        <w:tc>
          <w:tcPr>
            <w:tcW w:w="3212" w:type="dxa"/>
          </w:tcPr>
          <w:p w14:paraId="2C0AF7BA" w14:textId="77777777" w:rsidR="002767FE" w:rsidRPr="00054949" w:rsidRDefault="002767FE" w:rsidP="002767FE">
            <w:pPr>
              <w:pStyle w:val="TableParagraph"/>
              <w:ind w:left="0"/>
              <w:rPr>
                <w:sz w:val="20"/>
              </w:rPr>
            </w:pPr>
          </w:p>
        </w:tc>
        <w:tc>
          <w:tcPr>
            <w:tcW w:w="1861" w:type="dxa"/>
            <w:vMerge w:val="restart"/>
          </w:tcPr>
          <w:p w14:paraId="3BCE71B6" w14:textId="77777777" w:rsidR="002767FE" w:rsidRPr="00054949" w:rsidRDefault="002767FE" w:rsidP="002767FE">
            <w:pPr>
              <w:pStyle w:val="TableParagraph"/>
              <w:ind w:left="0"/>
              <w:rPr>
                <w:sz w:val="24"/>
              </w:rPr>
            </w:pPr>
          </w:p>
        </w:tc>
        <w:tc>
          <w:tcPr>
            <w:tcW w:w="2142" w:type="dxa"/>
          </w:tcPr>
          <w:p w14:paraId="79ED3678" w14:textId="77777777" w:rsidR="002767FE" w:rsidRPr="00054949" w:rsidRDefault="002767FE" w:rsidP="002767FE">
            <w:pPr>
              <w:pStyle w:val="TableParagraph"/>
              <w:spacing w:line="258" w:lineRule="exact"/>
              <w:ind w:left="534"/>
              <w:rPr>
                <w:sz w:val="24"/>
              </w:rPr>
            </w:pPr>
            <w:r w:rsidRPr="00054949">
              <w:rPr>
                <w:sz w:val="24"/>
              </w:rPr>
              <w:t>в</w:t>
            </w:r>
            <w:r w:rsidRPr="00054949">
              <w:rPr>
                <w:spacing w:val="-3"/>
                <w:sz w:val="24"/>
              </w:rPr>
              <w:t xml:space="preserve"> </w:t>
            </w:r>
            <w:r w:rsidRPr="00054949">
              <w:rPr>
                <w:sz w:val="24"/>
              </w:rPr>
              <w:t xml:space="preserve">2 </w:t>
            </w:r>
            <w:proofErr w:type="spellStart"/>
            <w:r w:rsidRPr="00054949">
              <w:rPr>
                <w:spacing w:val="-2"/>
                <w:sz w:val="24"/>
              </w:rPr>
              <w:t>недели</w:t>
            </w:r>
            <w:proofErr w:type="spellEnd"/>
          </w:p>
        </w:tc>
        <w:tc>
          <w:tcPr>
            <w:tcW w:w="2144" w:type="dxa"/>
          </w:tcPr>
          <w:p w14:paraId="1C4F9441" w14:textId="77777777" w:rsidR="002767FE" w:rsidRPr="00054949" w:rsidRDefault="002767FE" w:rsidP="002767FE">
            <w:pPr>
              <w:pStyle w:val="TableParagraph"/>
              <w:spacing w:line="258" w:lineRule="exact"/>
              <w:ind w:left="535"/>
              <w:rPr>
                <w:sz w:val="24"/>
              </w:rPr>
            </w:pPr>
            <w:r w:rsidRPr="00054949">
              <w:rPr>
                <w:sz w:val="24"/>
              </w:rPr>
              <w:t>в</w:t>
            </w:r>
            <w:r w:rsidRPr="00054949">
              <w:rPr>
                <w:spacing w:val="-3"/>
                <w:sz w:val="24"/>
              </w:rPr>
              <w:t xml:space="preserve"> </w:t>
            </w:r>
            <w:r w:rsidRPr="00054949">
              <w:rPr>
                <w:sz w:val="24"/>
              </w:rPr>
              <w:t xml:space="preserve">2 </w:t>
            </w:r>
            <w:proofErr w:type="spellStart"/>
            <w:r w:rsidRPr="00054949">
              <w:rPr>
                <w:spacing w:val="-2"/>
                <w:sz w:val="24"/>
              </w:rPr>
              <w:t>недели</w:t>
            </w:r>
            <w:proofErr w:type="spellEnd"/>
          </w:p>
        </w:tc>
      </w:tr>
      <w:tr w:rsidR="002767FE" w:rsidRPr="00054949" w14:paraId="47F184A5" w14:textId="77777777" w:rsidTr="004C6549">
        <w:trPr>
          <w:trHeight w:val="391"/>
        </w:trPr>
        <w:tc>
          <w:tcPr>
            <w:tcW w:w="3212" w:type="dxa"/>
          </w:tcPr>
          <w:p w14:paraId="2FBC2E02" w14:textId="77777777" w:rsidR="002767FE" w:rsidRPr="00054949" w:rsidRDefault="002767FE" w:rsidP="002767FE">
            <w:pPr>
              <w:pStyle w:val="TableParagraph"/>
              <w:spacing w:line="268" w:lineRule="exact"/>
              <w:rPr>
                <w:sz w:val="24"/>
              </w:rPr>
            </w:pPr>
            <w:proofErr w:type="spellStart"/>
            <w:r w:rsidRPr="00054949">
              <w:rPr>
                <w:spacing w:val="-2"/>
                <w:sz w:val="24"/>
              </w:rPr>
              <w:t>Конструирование</w:t>
            </w:r>
            <w:proofErr w:type="spellEnd"/>
          </w:p>
        </w:tc>
        <w:tc>
          <w:tcPr>
            <w:tcW w:w="1861" w:type="dxa"/>
            <w:vMerge/>
            <w:tcBorders>
              <w:top w:val="nil"/>
            </w:tcBorders>
          </w:tcPr>
          <w:p w14:paraId="613DD778" w14:textId="77777777" w:rsidR="002767FE" w:rsidRPr="00054949" w:rsidRDefault="002767FE" w:rsidP="002767FE">
            <w:pPr>
              <w:rPr>
                <w:sz w:val="2"/>
                <w:szCs w:val="2"/>
              </w:rPr>
            </w:pPr>
          </w:p>
        </w:tc>
        <w:tc>
          <w:tcPr>
            <w:tcW w:w="2142" w:type="dxa"/>
          </w:tcPr>
          <w:p w14:paraId="1C800125" w14:textId="0EA2E6EF" w:rsidR="002767FE" w:rsidRPr="00054949" w:rsidRDefault="002767FE" w:rsidP="008C0EFF">
            <w:pPr>
              <w:pStyle w:val="TableParagraph"/>
              <w:spacing w:line="268" w:lineRule="exact"/>
              <w:ind w:left="260" w:right="264"/>
              <w:jc w:val="center"/>
              <w:rPr>
                <w:sz w:val="24"/>
              </w:rPr>
            </w:pPr>
            <w:r w:rsidRPr="00054949">
              <w:rPr>
                <w:sz w:val="24"/>
              </w:rPr>
              <w:t xml:space="preserve">1 </w:t>
            </w:r>
          </w:p>
        </w:tc>
        <w:tc>
          <w:tcPr>
            <w:tcW w:w="2144" w:type="dxa"/>
          </w:tcPr>
          <w:p w14:paraId="75B8A727" w14:textId="27C0EB23" w:rsidR="002767FE" w:rsidRPr="00054949" w:rsidRDefault="008C0EFF" w:rsidP="008C0EFF">
            <w:pPr>
              <w:pStyle w:val="TableParagraph"/>
              <w:spacing w:line="268" w:lineRule="exact"/>
              <w:ind w:left="261" w:right="263"/>
              <w:jc w:val="center"/>
              <w:rPr>
                <w:sz w:val="24"/>
              </w:rPr>
            </w:pPr>
            <w:r w:rsidRPr="00054949">
              <w:rPr>
                <w:sz w:val="24"/>
                <w:lang w:val="ru-RU"/>
              </w:rPr>
              <w:t xml:space="preserve"> </w:t>
            </w:r>
            <w:r w:rsidR="002767FE" w:rsidRPr="00054949">
              <w:rPr>
                <w:sz w:val="24"/>
              </w:rPr>
              <w:t xml:space="preserve">1 </w:t>
            </w:r>
          </w:p>
        </w:tc>
      </w:tr>
      <w:tr w:rsidR="002767FE" w:rsidRPr="00054949" w14:paraId="0CC8C95E" w14:textId="77777777" w:rsidTr="004C6549">
        <w:trPr>
          <w:trHeight w:val="297"/>
        </w:trPr>
        <w:tc>
          <w:tcPr>
            <w:tcW w:w="3212" w:type="dxa"/>
          </w:tcPr>
          <w:p w14:paraId="177A82FD" w14:textId="77777777" w:rsidR="002767FE" w:rsidRPr="00054949" w:rsidRDefault="002767FE" w:rsidP="002767FE">
            <w:pPr>
              <w:pStyle w:val="TableParagraph"/>
              <w:spacing w:line="268" w:lineRule="exact"/>
              <w:rPr>
                <w:sz w:val="24"/>
              </w:rPr>
            </w:pPr>
            <w:proofErr w:type="spellStart"/>
            <w:r w:rsidRPr="00054949">
              <w:rPr>
                <w:spacing w:val="-2"/>
                <w:sz w:val="24"/>
              </w:rPr>
              <w:t>Музыка</w:t>
            </w:r>
            <w:proofErr w:type="spellEnd"/>
          </w:p>
        </w:tc>
        <w:tc>
          <w:tcPr>
            <w:tcW w:w="1861" w:type="dxa"/>
          </w:tcPr>
          <w:p w14:paraId="51FFDD9B" w14:textId="3A961255" w:rsidR="002767FE" w:rsidRPr="00054949" w:rsidRDefault="002767FE" w:rsidP="008C0EFF">
            <w:pPr>
              <w:pStyle w:val="TableParagraph"/>
              <w:spacing w:line="268" w:lineRule="exact"/>
              <w:ind w:left="815"/>
              <w:rPr>
                <w:sz w:val="24"/>
              </w:rPr>
            </w:pPr>
            <w:r w:rsidRPr="00054949">
              <w:rPr>
                <w:sz w:val="24"/>
              </w:rPr>
              <w:t xml:space="preserve">2 </w:t>
            </w:r>
          </w:p>
        </w:tc>
        <w:tc>
          <w:tcPr>
            <w:tcW w:w="2142" w:type="dxa"/>
          </w:tcPr>
          <w:p w14:paraId="5FE557E7" w14:textId="795BA548" w:rsidR="002767FE" w:rsidRPr="00054949" w:rsidRDefault="002767FE" w:rsidP="008C0EFF">
            <w:pPr>
              <w:pStyle w:val="TableParagraph"/>
              <w:spacing w:line="268" w:lineRule="exact"/>
              <w:ind w:left="364" w:right="264"/>
              <w:jc w:val="center"/>
              <w:rPr>
                <w:sz w:val="24"/>
              </w:rPr>
            </w:pPr>
            <w:r w:rsidRPr="00054949">
              <w:rPr>
                <w:sz w:val="24"/>
              </w:rPr>
              <w:t xml:space="preserve">2 </w:t>
            </w:r>
          </w:p>
        </w:tc>
        <w:tc>
          <w:tcPr>
            <w:tcW w:w="2144" w:type="dxa"/>
          </w:tcPr>
          <w:p w14:paraId="7C6A1587" w14:textId="1CFD0818" w:rsidR="002767FE" w:rsidRPr="00054949" w:rsidRDefault="002767FE" w:rsidP="008C0EFF">
            <w:pPr>
              <w:pStyle w:val="TableParagraph"/>
              <w:spacing w:line="268" w:lineRule="exact"/>
              <w:ind w:left="365" w:right="263"/>
              <w:jc w:val="center"/>
              <w:rPr>
                <w:sz w:val="24"/>
              </w:rPr>
            </w:pPr>
            <w:r w:rsidRPr="00054949">
              <w:rPr>
                <w:sz w:val="24"/>
              </w:rPr>
              <w:t>2</w:t>
            </w:r>
          </w:p>
        </w:tc>
      </w:tr>
      <w:tr w:rsidR="002767FE" w:rsidRPr="00054949" w14:paraId="28D71A47" w14:textId="77777777" w:rsidTr="004C6549">
        <w:trPr>
          <w:trHeight w:val="340"/>
        </w:trPr>
        <w:tc>
          <w:tcPr>
            <w:tcW w:w="3212" w:type="dxa"/>
          </w:tcPr>
          <w:p w14:paraId="0DE1CF3A" w14:textId="77777777" w:rsidR="002767FE" w:rsidRPr="00054949" w:rsidRDefault="002767FE" w:rsidP="002767FE">
            <w:pPr>
              <w:pStyle w:val="TableParagraph"/>
              <w:spacing w:line="268" w:lineRule="exact"/>
              <w:rPr>
                <w:sz w:val="24"/>
                <w:lang w:val="ru-RU"/>
              </w:rPr>
            </w:pPr>
            <w:r w:rsidRPr="00054949">
              <w:rPr>
                <w:sz w:val="24"/>
                <w:lang w:val="ru-RU"/>
              </w:rPr>
              <w:t>Кол-во</w:t>
            </w:r>
            <w:r w:rsidRPr="00054949">
              <w:rPr>
                <w:spacing w:val="-2"/>
                <w:sz w:val="24"/>
                <w:lang w:val="ru-RU"/>
              </w:rPr>
              <w:t xml:space="preserve"> </w:t>
            </w:r>
            <w:r w:rsidRPr="00054949">
              <w:rPr>
                <w:sz w:val="24"/>
                <w:lang w:val="ru-RU"/>
              </w:rPr>
              <w:t>занятий</w:t>
            </w:r>
            <w:r w:rsidRPr="00054949">
              <w:rPr>
                <w:spacing w:val="-2"/>
                <w:sz w:val="24"/>
                <w:lang w:val="ru-RU"/>
              </w:rPr>
              <w:t xml:space="preserve"> </w:t>
            </w:r>
            <w:r w:rsidRPr="00054949">
              <w:rPr>
                <w:sz w:val="24"/>
                <w:lang w:val="ru-RU"/>
              </w:rPr>
              <w:t>в</w:t>
            </w:r>
            <w:r w:rsidRPr="00054949">
              <w:rPr>
                <w:spacing w:val="-2"/>
                <w:sz w:val="24"/>
                <w:lang w:val="ru-RU"/>
              </w:rPr>
              <w:t xml:space="preserve"> неделю</w:t>
            </w:r>
          </w:p>
        </w:tc>
        <w:tc>
          <w:tcPr>
            <w:tcW w:w="1861" w:type="dxa"/>
          </w:tcPr>
          <w:p w14:paraId="2AD7A0C4" w14:textId="3BF7D410" w:rsidR="002767FE" w:rsidRPr="00054949" w:rsidRDefault="00515A12" w:rsidP="002767FE">
            <w:pPr>
              <w:pStyle w:val="TableParagraph"/>
              <w:spacing w:line="268" w:lineRule="exact"/>
              <w:ind w:left="815"/>
              <w:rPr>
                <w:sz w:val="24"/>
                <w:lang w:val="ru-RU"/>
              </w:rPr>
            </w:pPr>
            <w:r w:rsidRPr="00054949">
              <w:rPr>
                <w:spacing w:val="-5"/>
                <w:sz w:val="24"/>
                <w:lang w:val="ru-RU"/>
              </w:rPr>
              <w:t>10</w:t>
            </w:r>
          </w:p>
        </w:tc>
        <w:tc>
          <w:tcPr>
            <w:tcW w:w="2142" w:type="dxa"/>
          </w:tcPr>
          <w:p w14:paraId="2D3F37A0" w14:textId="282F99F1" w:rsidR="002767FE" w:rsidRPr="00054949" w:rsidRDefault="008C0EFF" w:rsidP="008C0EFF">
            <w:pPr>
              <w:pStyle w:val="TableParagraph"/>
              <w:spacing w:line="268" w:lineRule="exact"/>
              <w:ind w:left="100" w:right="364"/>
              <w:jc w:val="center"/>
              <w:rPr>
                <w:sz w:val="24"/>
                <w:lang w:val="ru-RU"/>
              </w:rPr>
            </w:pPr>
            <w:r w:rsidRPr="00054949">
              <w:rPr>
                <w:spacing w:val="-5"/>
                <w:sz w:val="24"/>
                <w:lang w:val="ru-RU"/>
              </w:rPr>
              <w:t xml:space="preserve">      </w:t>
            </w:r>
            <w:r w:rsidR="002767FE" w:rsidRPr="00054949">
              <w:rPr>
                <w:spacing w:val="-5"/>
                <w:sz w:val="24"/>
              </w:rPr>
              <w:t>1</w:t>
            </w:r>
            <w:r w:rsidR="00515A12" w:rsidRPr="00054949">
              <w:rPr>
                <w:spacing w:val="-5"/>
                <w:sz w:val="24"/>
                <w:lang w:val="ru-RU"/>
              </w:rPr>
              <w:t>3</w:t>
            </w:r>
          </w:p>
        </w:tc>
        <w:tc>
          <w:tcPr>
            <w:tcW w:w="2144" w:type="dxa"/>
          </w:tcPr>
          <w:p w14:paraId="6D45C658" w14:textId="29BE47F6" w:rsidR="002767FE" w:rsidRPr="00054949" w:rsidRDefault="008C0EFF" w:rsidP="008C0EFF">
            <w:pPr>
              <w:pStyle w:val="TableParagraph"/>
              <w:spacing w:line="268" w:lineRule="exact"/>
              <w:ind w:left="102" w:right="365"/>
              <w:jc w:val="center"/>
              <w:rPr>
                <w:sz w:val="24"/>
                <w:lang w:val="ru-RU"/>
              </w:rPr>
            </w:pPr>
            <w:r w:rsidRPr="00054949">
              <w:rPr>
                <w:spacing w:val="-5"/>
                <w:sz w:val="24"/>
                <w:lang w:val="ru-RU"/>
              </w:rPr>
              <w:t xml:space="preserve">     </w:t>
            </w:r>
            <w:r w:rsidR="002767FE" w:rsidRPr="00054949">
              <w:rPr>
                <w:spacing w:val="-5"/>
                <w:sz w:val="24"/>
              </w:rPr>
              <w:t>1</w:t>
            </w:r>
            <w:r w:rsidR="00515A12" w:rsidRPr="00054949">
              <w:rPr>
                <w:spacing w:val="-5"/>
                <w:sz w:val="24"/>
                <w:lang w:val="ru-RU"/>
              </w:rPr>
              <w:t>5</w:t>
            </w:r>
          </w:p>
        </w:tc>
      </w:tr>
      <w:tr w:rsidR="002767FE" w:rsidRPr="00054949" w14:paraId="308B16FA" w14:textId="77777777" w:rsidTr="004C6549">
        <w:trPr>
          <w:trHeight w:val="275"/>
        </w:trPr>
        <w:tc>
          <w:tcPr>
            <w:tcW w:w="9359" w:type="dxa"/>
            <w:gridSpan w:val="4"/>
          </w:tcPr>
          <w:p w14:paraId="5F17D674" w14:textId="77777777" w:rsidR="002767FE" w:rsidRPr="00054949" w:rsidRDefault="002767FE" w:rsidP="002767FE">
            <w:pPr>
              <w:pStyle w:val="TableParagraph"/>
              <w:spacing w:line="256" w:lineRule="exact"/>
              <w:ind w:left="1247"/>
              <w:rPr>
                <w:b/>
                <w:sz w:val="24"/>
                <w:lang w:val="ru-RU"/>
              </w:rPr>
            </w:pPr>
            <w:r w:rsidRPr="00054949">
              <w:rPr>
                <w:b/>
                <w:sz w:val="24"/>
                <w:lang w:val="ru-RU"/>
              </w:rPr>
              <w:t>Взаимодействие</w:t>
            </w:r>
            <w:r w:rsidRPr="00054949">
              <w:rPr>
                <w:b/>
                <w:spacing w:val="-5"/>
                <w:sz w:val="24"/>
                <w:lang w:val="ru-RU"/>
              </w:rPr>
              <w:t xml:space="preserve"> </w:t>
            </w:r>
            <w:r w:rsidRPr="00054949">
              <w:rPr>
                <w:b/>
                <w:sz w:val="24"/>
                <w:lang w:val="ru-RU"/>
              </w:rPr>
              <w:t>взрослого</w:t>
            </w:r>
            <w:r w:rsidRPr="00054949">
              <w:rPr>
                <w:b/>
                <w:spacing w:val="-2"/>
                <w:sz w:val="24"/>
                <w:lang w:val="ru-RU"/>
              </w:rPr>
              <w:t xml:space="preserve"> </w:t>
            </w:r>
            <w:r w:rsidRPr="00054949">
              <w:rPr>
                <w:b/>
                <w:sz w:val="24"/>
                <w:lang w:val="ru-RU"/>
              </w:rPr>
              <w:t>с</w:t>
            </w:r>
            <w:r w:rsidRPr="00054949">
              <w:rPr>
                <w:b/>
                <w:spacing w:val="-2"/>
                <w:sz w:val="24"/>
                <w:lang w:val="ru-RU"/>
              </w:rPr>
              <w:t xml:space="preserve"> </w:t>
            </w:r>
            <w:r w:rsidRPr="00054949">
              <w:rPr>
                <w:b/>
                <w:sz w:val="24"/>
                <w:lang w:val="ru-RU"/>
              </w:rPr>
              <w:t>детьми</w:t>
            </w:r>
            <w:r w:rsidRPr="00054949">
              <w:rPr>
                <w:b/>
                <w:spacing w:val="-2"/>
                <w:sz w:val="24"/>
                <w:lang w:val="ru-RU"/>
              </w:rPr>
              <w:t xml:space="preserve"> </w:t>
            </w:r>
            <w:r w:rsidRPr="00054949">
              <w:rPr>
                <w:b/>
                <w:sz w:val="24"/>
                <w:lang w:val="ru-RU"/>
              </w:rPr>
              <w:t>в</w:t>
            </w:r>
            <w:r w:rsidRPr="00054949">
              <w:rPr>
                <w:b/>
                <w:spacing w:val="-1"/>
                <w:sz w:val="24"/>
                <w:lang w:val="ru-RU"/>
              </w:rPr>
              <w:t xml:space="preserve"> </w:t>
            </w:r>
            <w:r w:rsidRPr="00054949">
              <w:rPr>
                <w:b/>
                <w:sz w:val="24"/>
                <w:lang w:val="ru-RU"/>
              </w:rPr>
              <w:t>различных</w:t>
            </w:r>
            <w:r w:rsidRPr="00054949">
              <w:rPr>
                <w:b/>
                <w:spacing w:val="-2"/>
                <w:sz w:val="24"/>
                <w:lang w:val="ru-RU"/>
              </w:rPr>
              <w:t xml:space="preserve"> </w:t>
            </w:r>
            <w:r w:rsidRPr="00054949">
              <w:rPr>
                <w:b/>
                <w:sz w:val="24"/>
                <w:lang w:val="ru-RU"/>
              </w:rPr>
              <w:t>видах</w:t>
            </w:r>
            <w:r w:rsidRPr="00054949">
              <w:rPr>
                <w:b/>
                <w:spacing w:val="-1"/>
                <w:sz w:val="24"/>
                <w:lang w:val="ru-RU"/>
              </w:rPr>
              <w:t xml:space="preserve"> </w:t>
            </w:r>
            <w:r w:rsidRPr="00054949">
              <w:rPr>
                <w:b/>
                <w:spacing w:val="-2"/>
                <w:sz w:val="24"/>
                <w:lang w:val="ru-RU"/>
              </w:rPr>
              <w:t>деятельности</w:t>
            </w:r>
          </w:p>
        </w:tc>
      </w:tr>
      <w:tr w:rsidR="002767FE" w:rsidRPr="00054949" w14:paraId="7663F56A" w14:textId="77777777" w:rsidTr="004C6549">
        <w:trPr>
          <w:trHeight w:val="554"/>
        </w:trPr>
        <w:tc>
          <w:tcPr>
            <w:tcW w:w="3212" w:type="dxa"/>
          </w:tcPr>
          <w:p w14:paraId="62FD51CE" w14:textId="77777777" w:rsidR="002767FE" w:rsidRPr="00054949" w:rsidRDefault="002767FE" w:rsidP="002767FE">
            <w:pPr>
              <w:pStyle w:val="TableParagraph"/>
              <w:tabs>
                <w:tab w:val="left" w:pos="1409"/>
              </w:tabs>
              <w:spacing w:line="270" w:lineRule="exact"/>
              <w:rPr>
                <w:sz w:val="24"/>
              </w:rPr>
            </w:pPr>
            <w:proofErr w:type="spellStart"/>
            <w:r w:rsidRPr="00054949">
              <w:rPr>
                <w:spacing w:val="-2"/>
                <w:sz w:val="24"/>
              </w:rPr>
              <w:t>Чтение</w:t>
            </w:r>
            <w:proofErr w:type="spellEnd"/>
            <w:r w:rsidRPr="00054949">
              <w:rPr>
                <w:sz w:val="24"/>
              </w:rPr>
              <w:tab/>
            </w:r>
            <w:proofErr w:type="spellStart"/>
            <w:r w:rsidRPr="00054949">
              <w:rPr>
                <w:spacing w:val="-2"/>
                <w:sz w:val="24"/>
              </w:rPr>
              <w:t>художественной</w:t>
            </w:r>
            <w:proofErr w:type="spellEnd"/>
          </w:p>
          <w:p w14:paraId="2B3835A3" w14:textId="77777777" w:rsidR="002767FE" w:rsidRPr="00054949" w:rsidRDefault="002767FE" w:rsidP="002767FE">
            <w:pPr>
              <w:pStyle w:val="TableParagraph"/>
              <w:spacing w:line="264" w:lineRule="exact"/>
              <w:rPr>
                <w:sz w:val="24"/>
              </w:rPr>
            </w:pPr>
            <w:proofErr w:type="spellStart"/>
            <w:r w:rsidRPr="00054949">
              <w:rPr>
                <w:spacing w:val="-2"/>
                <w:sz w:val="24"/>
              </w:rPr>
              <w:t>литературы</w:t>
            </w:r>
            <w:proofErr w:type="spellEnd"/>
          </w:p>
        </w:tc>
        <w:tc>
          <w:tcPr>
            <w:tcW w:w="6147" w:type="dxa"/>
            <w:gridSpan w:val="3"/>
          </w:tcPr>
          <w:p w14:paraId="266E73FA" w14:textId="77777777" w:rsidR="002767FE" w:rsidRPr="00054949" w:rsidRDefault="002767FE" w:rsidP="002767FE">
            <w:pPr>
              <w:pStyle w:val="TableParagraph"/>
              <w:spacing w:line="270" w:lineRule="exact"/>
              <w:ind w:left="714" w:right="3"/>
              <w:jc w:val="center"/>
              <w:rPr>
                <w:sz w:val="24"/>
              </w:rPr>
            </w:pPr>
            <w:proofErr w:type="spellStart"/>
            <w:r w:rsidRPr="00054949">
              <w:rPr>
                <w:spacing w:val="-2"/>
                <w:sz w:val="24"/>
              </w:rPr>
              <w:t>Ежедневно</w:t>
            </w:r>
            <w:proofErr w:type="spellEnd"/>
          </w:p>
        </w:tc>
      </w:tr>
      <w:tr w:rsidR="002767FE" w:rsidRPr="00054949" w14:paraId="485970CD" w14:textId="77777777" w:rsidTr="004C6549">
        <w:trPr>
          <w:trHeight w:val="551"/>
        </w:trPr>
        <w:tc>
          <w:tcPr>
            <w:tcW w:w="3212" w:type="dxa"/>
          </w:tcPr>
          <w:p w14:paraId="73CADB2A" w14:textId="77777777" w:rsidR="002767FE" w:rsidRPr="00054949" w:rsidRDefault="002767FE" w:rsidP="002767FE">
            <w:pPr>
              <w:pStyle w:val="TableParagraph"/>
              <w:spacing w:line="268" w:lineRule="exact"/>
              <w:rPr>
                <w:sz w:val="24"/>
              </w:rPr>
            </w:pPr>
            <w:proofErr w:type="spellStart"/>
            <w:r w:rsidRPr="00054949">
              <w:rPr>
                <w:sz w:val="24"/>
              </w:rPr>
              <w:t>Конструктивно</w:t>
            </w:r>
            <w:proofErr w:type="spellEnd"/>
            <w:r w:rsidRPr="00054949">
              <w:rPr>
                <w:spacing w:val="70"/>
                <w:sz w:val="24"/>
              </w:rPr>
              <w:t xml:space="preserve"> </w:t>
            </w:r>
            <w:r w:rsidRPr="00054949">
              <w:rPr>
                <w:sz w:val="24"/>
              </w:rPr>
              <w:t>-</w:t>
            </w:r>
            <w:r w:rsidRPr="00054949">
              <w:rPr>
                <w:spacing w:val="70"/>
                <w:sz w:val="24"/>
              </w:rPr>
              <w:t xml:space="preserve"> </w:t>
            </w:r>
            <w:proofErr w:type="spellStart"/>
            <w:r w:rsidRPr="00054949">
              <w:rPr>
                <w:spacing w:val="-2"/>
                <w:sz w:val="24"/>
              </w:rPr>
              <w:t>модельная</w:t>
            </w:r>
            <w:proofErr w:type="spellEnd"/>
          </w:p>
          <w:p w14:paraId="4846DD9B" w14:textId="77777777" w:rsidR="002767FE" w:rsidRPr="00054949" w:rsidRDefault="002767FE" w:rsidP="002767FE">
            <w:pPr>
              <w:pStyle w:val="TableParagraph"/>
              <w:spacing w:line="264" w:lineRule="exact"/>
              <w:rPr>
                <w:sz w:val="24"/>
              </w:rPr>
            </w:pPr>
            <w:proofErr w:type="spellStart"/>
            <w:r w:rsidRPr="00054949">
              <w:rPr>
                <w:spacing w:val="-2"/>
                <w:sz w:val="24"/>
              </w:rPr>
              <w:t>деятельность</w:t>
            </w:r>
            <w:proofErr w:type="spellEnd"/>
          </w:p>
        </w:tc>
        <w:tc>
          <w:tcPr>
            <w:tcW w:w="6147" w:type="dxa"/>
            <w:gridSpan w:val="3"/>
          </w:tcPr>
          <w:p w14:paraId="61B06D2E" w14:textId="77777777" w:rsidR="002767FE" w:rsidRPr="00054949" w:rsidRDefault="002767FE" w:rsidP="002767FE">
            <w:pPr>
              <w:pStyle w:val="TableParagraph"/>
              <w:spacing w:line="268" w:lineRule="exact"/>
              <w:ind w:left="2675"/>
              <w:rPr>
                <w:sz w:val="24"/>
              </w:rPr>
            </w:pPr>
            <w:r w:rsidRPr="00054949">
              <w:rPr>
                <w:sz w:val="24"/>
              </w:rPr>
              <w:t>1</w:t>
            </w:r>
            <w:r w:rsidRPr="00054949">
              <w:rPr>
                <w:spacing w:val="-1"/>
                <w:sz w:val="24"/>
              </w:rPr>
              <w:t xml:space="preserve"> </w:t>
            </w:r>
            <w:proofErr w:type="spellStart"/>
            <w:r w:rsidRPr="00054949">
              <w:rPr>
                <w:sz w:val="24"/>
              </w:rPr>
              <w:t>раз</w:t>
            </w:r>
            <w:proofErr w:type="spellEnd"/>
            <w:r w:rsidRPr="00054949">
              <w:rPr>
                <w:sz w:val="24"/>
              </w:rPr>
              <w:t xml:space="preserve"> в</w:t>
            </w:r>
            <w:r w:rsidRPr="00054949">
              <w:rPr>
                <w:spacing w:val="-1"/>
                <w:sz w:val="24"/>
              </w:rPr>
              <w:t xml:space="preserve"> </w:t>
            </w:r>
            <w:proofErr w:type="spellStart"/>
            <w:r w:rsidRPr="00054949">
              <w:rPr>
                <w:spacing w:val="-2"/>
                <w:sz w:val="24"/>
              </w:rPr>
              <w:t>неделю</w:t>
            </w:r>
            <w:proofErr w:type="spellEnd"/>
          </w:p>
        </w:tc>
      </w:tr>
      <w:tr w:rsidR="002767FE" w:rsidRPr="00054949" w14:paraId="28FEADB0" w14:textId="77777777" w:rsidTr="004C6549">
        <w:trPr>
          <w:trHeight w:val="388"/>
        </w:trPr>
        <w:tc>
          <w:tcPr>
            <w:tcW w:w="3212" w:type="dxa"/>
          </w:tcPr>
          <w:p w14:paraId="2A494250" w14:textId="77777777" w:rsidR="002767FE" w:rsidRPr="00054949" w:rsidRDefault="002767FE" w:rsidP="002767FE">
            <w:pPr>
              <w:pStyle w:val="TableParagraph"/>
              <w:spacing w:line="268" w:lineRule="exact"/>
              <w:rPr>
                <w:sz w:val="24"/>
              </w:rPr>
            </w:pPr>
            <w:proofErr w:type="spellStart"/>
            <w:r w:rsidRPr="00054949">
              <w:rPr>
                <w:sz w:val="24"/>
              </w:rPr>
              <w:t>Игровая</w:t>
            </w:r>
            <w:proofErr w:type="spellEnd"/>
            <w:r w:rsidRPr="00054949">
              <w:rPr>
                <w:spacing w:val="54"/>
                <w:sz w:val="24"/>
              </w:rPr>
              <w:t xml:space="preserve"> </w:t>
            </w:r>
            <w:proofErr w:type="spellStart"/>
            <w:r w:rsidRPr="00054949">
              <w:rPr>
                <w:spacing w:val="-2"/>
                <w:sz w:val="24"/>
              </w:rPr>
              <w:t>деятельность</w:t>
            </w:r>
            <w:proofErr w:type="spellEnd"/>
          </w:p>
        </w:tc>
        <w:tc>
          <w:tcPr>
            <w:tcW w:w="6147" w:type="dxa"/>
            <w:gridSpan w:val="3"/>
          </w:tcPr>
          <w:p w14:paraId="5781C8BC" w14:textId="77777777" w:rsidR="002767FE" w:rsidRPr="00054949" w:rsidRDefault="002767FE" w:rsidP="002767FE">
            <w:pPr>
              <w:pStyle w:val="TableParagraph"/>
              <w:spacing w:line="268" w:lineRule="exact"/>
              <w:ind w:left="714" w:right="3"/>
              <w:jc w:val="center"/>
              <w:rPr>
                <w:sz w:val="24"/>
              </w:rPr>
            </w:pPr>
            <w:proofErr w:type="spellStart"/>
            <w:r w:rsidRPr="00054949">
              <w:rPr>
                <w:spacing w:val="-2"/>
                <w:sz w:val="24"/>
              </w:rPr>
              <w:t>Ежедневно</w:t>
            </w:r>
            <w:proofErr w:type="spellEnd"/>
          </w:p>
        </w:tc>
      </w:tr>
      <w:tr w:rsidR="002767FE" w:rsidRPr="00054949" w14:paraId="32411911" w14:textId="77777777" w:rsidTr="004C6549">
        <w:trPr>
          <w:trHeight w:val="578"/>
        </w:trPr>
        <w:tc>
          <w:tcPr>
            <w:tcW w:w="3212" w:type="dxa"/>
          </w:tcPr>
          <w:p w14:paraId="4D5A072A" w14:textId="77777777" w:rsidR="002767FE" w:rsidRPr="00054949" w:rsidRDefault="002767FE" w:rsidP="002767FE">
            <w:pPr>
              <w:pStyle w:val="TableParagraph"/>
              <w:tabs>
                <w:tab w:val="left" w:pos="1369"/>
              </w:tabs>
              <w:ind w:right="97"/>
              <w:rPr>
                <w:sz w:val="24"/>
                <w:lang w:val="ru-RU"/>
              </w:rPr>
            </w:pPr>
            <w:r w:rsidRPr="00054949">
              <w:rPr>
                <w:spacing w:val="-2"/>
                <w:sz w:val="24"/>
                <w:lang w:val="ru-RU"/>
              </w:rPr>
              <w:t>Общение</w:t>
            </w:r>
            <w:r w:rsidRPr="00054949">
              <w:rPr>
                <w:sz w:val="24"/>
                <w:lang w:val="ru-RU"/>
              </w:rPr>
              <w:tab/>
              <w:t>при</w:t>
            </w:r>
            <w:r w:rsidRPr="00054949">
              <w:rPr>
                <w:spacing w:val="56"/>
                <w:sz w:val="24"/>
                <w:lang w:val="ru-RU"/>
              </w:rPr>
              <w:t xml:space="preserve"> </w:t>
            </w:r>
            <w:r w:rsidRPr="00054949">
              <w:rPr>
                <w:sz w:val="24"/>
                <w:lang w:val="ru-RU"/>
              </w:rPr>
              <w:t>проведении режимных моментов</w:t>
            </w:r>
          </w:p>
        </w:tc>
        <w:tc>
          <w:tcPr>
            <w:tcW w:w="6147" w:type="dxa"/>
            <w:gridSpan w:val="3"/>
          </w:tcPr>
          <w:p w14:paraId="11D1A203" w14:textId="77777777" w:rsidR="002767FE" w:rsidRPr="00054949" w:rsidRDefault="002767FE" w:rsidP="002767FE">
            <w:pPr>
              <w:pStyle w:val="TableParagraph"/>
              <w:spacing w:line="270" w:lineRule="exact"/>
              <w:ind w:left="714" w:right="3"/>
              <w:jc w:val="center"/>
              <w:rPr>
                <w:sz w:val="24"/>
              </w:rPr>
            </w:pPr>
            <w:proofErr w:type="spellStart"/>
            <w:r w:rsidRPr="00054949">
              <w:rPr>
                <w:spacing w:val="-2"/>
                <w:sz w:val="24"/>
              </w:rPr>
              <w:t>Ежедневно</w:t>
            </w:r>
            <w:proofErr w:type="spellEnd"/>
          </w:p>
        </w:tc>
      </w:tr>
      <w:tr w:rsidR="002767FE" w:rsidRPr="00054949" w14:paraId="38B335BD" w14:textId="77777777" w:rsidTr="004C6549">
        <w:trPr>
          <w:trHeight w:val="554"/>
        </w:trPr>
        <w:tc>
          <w:tcPr>
            <w:tcW w:w="3212" w:type="dxa"/>
          </w:tcPr>
          <w:p w14:paraId="066B8210" w14:textId="77777777" w:rsidR="002767FE" w:rsidRPr="00054949" w:rsidRDefault="002767FE" w:rsidP="002767FE">
            <w:pPr>
              <w:pStyle w:val="TableParagraph"/>
              <w:spacing w:line="270" w:lineRule="exact"/>
              <w:rPr>
                <w:sz w:val="24"/>
              </w:rPr>
            </w:pPr>
            <w:proofErr w:type="spellStart"/>
            <w:r w:rsidRPr="00054949">
              <w:rPr>
                <w:spacing w:val="-2"/>
                <w:sz w:val="24"/>
              </w:rPr>
              <w:t>Дежурства</w:t>
            </w:r>
            <w:proofErr w:type="spellEnd"/>
            <w:r w:rsidRPr="00054949">
              <w:rPr>
                <w:spacing w:val="-2"/>
                <w:sz w:val="24"/>
              </w:rPr>
              <w:t>/</w:t>
            </w:r>
            <w:proofErr w:type="spellStart"/>
            <w:r w:rsidRPr="00054949">
              <w:rPr>
                <w:spacing w:val="-2"/>
                <w:sz w:val="24"/>
              </w:rPr>
              <w:t>трудовая</w:t>
            </w:r>
            <w:proofErr w:type="spellEnd"/>
          </w:p>
          <w:p w14:paraId="65694DF7" w14:textId="77777777" w:rsidR="002767FE" w:rsidRPr="00054949" w:rsidRDefault="002767FE" w:rsidP="002767FE">
            <w:pPr>
              <w:pStyle w:val="TableParagraph"/>
              <w:spacing w:line="264" w:lineRule="exact"/>
              <w:rPr>
                <w:sz w:val="24"/>
              </w:rPr>
            </w:pPr>
            <w:proofErr w:type="spellStart"/>
            <w:r w:rsidRPr="00054949">
              <w:rPr>
                <w:spacing w:val="-2"/>
                <w:sz w:val="24"/>
              </w:rPr>
              <w:t>деятельность</w:t>
            </w:r>
            <w:proofErr w:type="spellEnd"/>
          </w:p>
        </w:tc>
        <w:tc>
          <w:tcPr>
            <w:tcW w:w="6147" w:type="dxa"/>
            <w:gridSpan w:val="3"/>
          </w:tcPr>
          <w:p w14:paraId="13E0F8BD" w14:textId="77777777" w:rsidR="002767FE" w:rsidRPr="00054949" w:rsidRDefault="002767FE" w:rsidP="002767FE">
            <w:pPr>
              <w:pStyle w:val="TableParagraph"/>
              <w:spacing w:line="270" w:lineRule="exact"/>
              <w:ind w:left="714" w:right="3"/>
              <w:jc w:val="center"/>
              <w:rPr>
                <w:sz w:val="24"/>
              </w:rPr>
            </w:pPr>
            <w:proofErr w:type="spellStart"/>
            <w:r w:rsidRPr="00054949">
              <w:rPr>
                <w:spacing w:val="-2"/>
                <w:sz w:val="24"/>
              </w:rPr>
              <w:t>Ежедневно</w:t>
            </w:r>
            <w:proofErr w:type="spellEnd"/>
          </w:p>
        </w:tc>
      </w:tr>
      <w:tr w:rsidR="002767FE" w:rsidRPr="00054949" w14:paraId="6AF7DA27" w14:textId="77777777" w:rsidTr="004C6549">
        <w:trPr>
          <w:trHeight w:val="302"/>
        </w:trPr>
        <w:tc>
          <w:tcPr>
            <w:tcW w:w="3212" w:type="dxa"/>
          </w:tcPr>
          <w:p w14:paraId="4E216DA6" w14:textId="77777777" w:rsidR="002767FE" w:rsidRPr="00054949" w:rsidRDefault="002767FE" w:rsidP="002767FE">
            <w:pPr>
              <w:pStyle w:val="TableParagraph"/>
              <w:spacing w:line="268" w:lineRule="exact"/>
              <w:rPr>
                <w:sz w:val="24"/>
              </w:rPr>
            </w:pPr>
            <w:proofErr w:type="spellStart"/>
            <w:r w:rsidRPr="00054949">
              <w:rPr>
                <w:spacing w:val="-2"/>
                <w:sz w:val="24"/>
              </w:rPr>
              <w:t>Прогулки</w:t>
            </w:r>
            <w:proofErr w:type="spellEnd"/>
          </w:p>
        </w:tc>
        <w:tc>
          <w:tcPr>
            <w:tcW w:w="6147" w:type="dxa"/>
            <w:gridSpan w:val="3"/>
          </w:tcPr>
          <w:p w14:paraId="737858E9" w14:textId="77777777" w:rsidR="002767FE" w:rsidRPr="00054949" w:rsidRDefault="002767FE" w:rsidP="002767FE">
            <w:pPr>
              <w:pStyle w:val="TableParagraph"/>
              <w:spacing w:line="268" w:lineRule="exact"/>
              <w:ind w:left="714" w:right="3"/>
              <w:jc w:val="center"/>
              <w:rPr>
                <w:sz w:val="24"/>
              </w:rPr>
            </w:pPr>
            <w:proofErr w:type="spellStart"/>
            <w:r w:rsidRPr="00054949">
              <w:rPr>
                <w:spacing w:val="-2"/>
                <w:sz w:val="24"/>
              </w:rPr>
              <w:t>Ежедневно</w:t>
            </w:r>
            <w:proofErr w:type="spellEnd"/>
          </w:p>
        </w:tc>
      </w:tr>
      <w:tr w:rsidR="002767FE" w:rsidRPr="00054949" w14:paraId="59F1C2E1" w14:textId="77777777" w:rsidTr="004C6549">
        <w:trPr>
          <w:trHeight w:val="350"/>
        </w:trPr>
        <w:tc>
          <w:tcPr>
            <w:tcW w:w="9359" w:type="dxa"/>
            <w:gridSpan w:val="4"/>
          </w:tcPr>
          <w:p w14:paraId="4178FF95" w14:textId="77777777" w:rsidR="002767FE" w:rsidRPr="00054949" w:rsidRDefault="002767FE" w:rsidP="002767FE">
            <w:pPr>
              <w:pStyle w:val="TableParagraph"/>
              <w:spacing w:line="275" w:lineRule="exact"/>
              <w:ind w:left="2985"/>
              <w:rPr>
                <w:b/>
                <w:sz w:val="24"/>
              </w:rPr>
            </w:pPr>
            <w:proofErr w:type="spellStart"/>
            <w:r w:rsidRPr="00054949">
              <w:rPr>
                <w:b/>
                <w:sz w:val="24"/>
              </w:rPr>
              <w:t>Самостоятельная</w:t>
            </w:r>
            <w:proofErr w:type="spellEnd"/>
            <w:r w:rsidRPr="00054949">
              <w:rPr>
                <w:b/>
                <w:spacing w:val="-6"/>
                <w:sz w:val="24"/>
              </w:rPr>
              <w:t xml:space="preserve"> </w:t>
            </w:r>
            <w:proofErr w:type="spellStart"/>
            <w:r w:rsidRPr="00054949">
              <w:rPr>
                <w:b/>
                <w:sz w:val="24"/>
              </w:rPr>
              <w:t>деятельность</w:t>
            </w:r>
            <w:proofErr w:type="spellEnd"/>
            <w:r w:rsidRPr="00054949">
              <w:rPr>
                <w:b/>
                <w:spacing w:val="-8"/>
                <w:sz w:val="24"/>
              </w:rPr>
              <w:t xml:space="preserve"> </w:t>
            </w:r>
            <w:proofErr w:type="spellStart"/>
            <w:r w:rsidRPr="00054949">
              <w:rPr>
                <w:b/>
                <w:spacing w:val="-4"/>
                <w:sz w:val="24"/>
              </w:rPr>
              <w:t>детей</w:t>
            </w:r>
            <w:proofErr w:type="spellEnd"/>
          </w:p>
        </w:tc>
      </w:tr>
      <w:tr w:rsidR="002767FE" w:rsidRPr="00054949" w14:paraId="73852A52" w14:textId="77777777" w:rsidTr="004C6549">
        <w:trPr>
          <w:trHeight w:val="383"/>
        </w:trPr>
        <w:tc>
          <w:tcPr>
            <w:tcW w:w="3212" w:type="dxa"/>
          </w:tcPr>
          <w:p w14:paraId="2ACE2415" w14:textId="77777777" w:rsidR="002767FE" w:rsidRPr="00054949" w:rsidRDefault="002767FE" w:rsidP="002767FE">
            <w:pPr>
              <w:pStyle w:val="TableParagraph"/>
              <w:spacing w:line="270" w:lineRule="exact"/>
              <w:rPr>
                <w:sz w:val="24"/>
              </w:rPr>
            </w:pPr>
            <w:proofErr w:type="spellStart"/>
            <w:r w:rsidRPr="00054949">
              <w:rPr>
                <w:sz w:val="24"/>
              </w:rPr>
              <w:t>Самостоятельная</w:t>
            </w:r>
            <w:proofErr w:type="spellEnd"/>
            <w:r w:rsidRPr="00054949">
              <w:rPr>
                <w:spacing w:val="-5"/>
                <w:sz w:val="24"/>
              </w:rPr>
              <w:t xml:space="preserve"> </w:t>
            </w:r>
            <w:proofErr w:type="spellStart"/>
            <w:r w:rsidRPr="00054949">
              <w:rPr>
                <w:spacing w:val="-4"/>
                <w:sz w:val="24"/>
              </w:rPr>
              <w:t>игра</w:t>
            </w:r>
            <w:proofErr w:type="spellEnd"/>
          </w:p>
        </w:tc>
        <w:tc>
          <w:tcPr>
            <w:tcW w:w="6147" w:type="dxa"/>
            <w:gridSpan w:val="3"/>
          </w:tcPr>
          <w:p w14:paraId="414AF426" w14:textId="77777777" w:rsidR="002767FE" w:rsidRPr="00054949" w:rsidRDefault="002767FE" w:rsidP="002767FE">
            <w:pPr>
              <w:pStyle w:val="TableParagraph"/>
              <w:spacing w:line="270" w:lineRule="exact"/>
              <w:ind w:left="714"/>
              <w:jc w:val="center"/>
              <w:rPr>
                <w:sz w:val="24"/>
              </w:rPr>
            </w:pPr>
            <w:proofErr w:type="spellStart"/>
            <w:r w:rsidRPr="00054949">
              <w:rPr>
                <w:spacing w:val="-2"/>
                <w:sz w:val="24"/>
              </w:rPr>
              <w:t>ежедневно</w:t>
            </w:r>
            <w:proofErr w:type="spellEnd"/>
          </w:p>
        </w:tc>
      </w:tr>
      <w:tr w:rsidR="002767FE" w:rsidRPr="00054949" w14:paraId="5D064618" w14:textId="77777777" w:rsidTr="004C6549">
        <w:trPr>
          <w:trHeight w:val="551"/>
        </w:trPr>
        <w:tc>
          <w:tcPr>
            <w:tcW w:w="3212" w:type="dxa"/>
          </w:tcPr>
          <w:p w14:paraId="56B587CB" w14:textId="77777777" w:rsidR="002767FE" w:rsidRPr="00054949" w:rsidRDefault="002767FE" w:rsidP="002767FE">
            <w:pPr>
              <w:pStyle w:val="TableParagraph"/>
              <w:spacing w:line="268" w:lineRule="exact"/>
              <w:rPr>
                <w:sz w:val="24"/>
              </w:rPr>
            </w:pPr>
            <w:proofErr w:type="spellStart"/>
            <w:r w:rsidRPr="00054949">
              <w:rPr>
                <w:spacing w:val="-2"/>
                <w:sz w:val="24"/>
              </w:rPr>
              <w:lastRenderedPageBreak/>
              <w:t>Познавательно</w:t>
            </w:r>
            <w:proofErr w:type="spellEnd"/>
            <w:r w:rsidRPr="00054949">
              <w:rPr>
                <w:spacing w:val="-2"/>
                <w:sz w:val="24"/>
              </w:rPr>
              <w:t>-</w:t>
            </w:r>
          </w:p>
          <w:p w14:paraId="0D276844" w14:textId="77777777" w:rsidR="002767FE" w:rsidRPr="00054949" w:rsidRDefault="002767FE" w:rsidP="002767FE">
            <w:pPr>
              <w:pStyle w:val="TableParagraph"/>
              <w:spacing w:line="264" w:lineRule="exact"/>
              <w:rPr>
                <w:sz w:val="24"/>
              </w:rPr>
            </w:pPr>
            <w:proofErr w:type="spellStart"/>
            <w:r w:rsidRPr="00054949">
              <w:rPr>
                <w:spacing w:val="-2"/>
                <w:sz w:val="24"/>
              </w:rPr>
              <w:t>исследовательская</w:t>
            </w:r>
            <w:proofErr w:type="spellEnd"/>
          </w:p>
        </w:tc>
        <w:tc>
          <w:tcPr>
            <w:tcW w:w="6147" w:type="dxa"/>
            <w:gridSpan w:val="3"/>
          </w:tcPr>
          <w:p w14:paraId="3BD7B34C" w14:textId="77777777" w:rsidR="002767FE" w:rsidRPr="00054949" w:rsidRDefault="002767FE" w:rsidP="002767FE">
            <w:pPr>
              <w:pStyle w:val="TableParagraph"/>
              <w:spacing w:line="268" w:lineRule="exact"/>
              <w:ind w:left="714"/>
              <w:jc w:val="center"/>
              <w:rPr>
                <w:sz w:val="24"/>
              </w:rPr>
            </w:pPr>
            <w:proofErr w:type="spellStart"/>
            <w:r w:rsidRPr="00054949">
              <w:rPr>
                <w:spacing w:val="-2"/>
                <w:sz w:val="24"/>
              </w:rPr>
              <w:t>ежедневно</w:t>
            </w:r>
            <w:proofErr w:type="spellEnd"/>
          </w:p>
        </w:tc>
      </w:tr>
      <w:tr w:rsidR="002767FE" w:rsidRPr="00054949" w14:paraId="39AEF7B4" w14:textId="77777777" w:rsidTr="004C6549">
        <w:trPr>
          <w:trHeight w:val="551"/>
        </w:trPr>
        <w:tc>
          <w:tcPr>
            <w:tcW w:w="3212" w:type="dxa"/>
          </w:tcPr>
          <w:p w14:paraId="54BBFE9A" w14:textId="77777777" w:rsidR="002767FE" w:rsidRPr="00054949" w:rsidRDefault="002767FE" w:rsidP="002767FE">
            <w:pPr>
              <w:pStyle w:val="TableParagraph"/>
              <w:spacing w:line="268" w:lineRule="exact"/>
              <w:rPr>
                <w:sz w:val="24"/>
              </w:rPr>
            </w:pPr>
            <w:proofErr w:type="spellStart"/>
            <w:r w:rsidRPr="00054949">
              <w:rPr>
                <w:spacing w:val="-2"/>
                <w:sz w:val="24"/>
              </w:rPr>
              <w:t>Самостоятельная</w:t>
            </w:r>
            <w:proofErr w:type="spellEnd"/>
          </w:p>
          <w:p w14:paraId="4B234BC3" w14:textId="77777777" w:rsidR="002767FE" w:rsidRPr="00054949" w:rsidRDefault="002767FE" w:rsidP="002767FE">
            <w:pPr>
              <w:pStyle w:val="TableParagraph"/>
              <w:spacing w:line="264" w:lineRule="exact"/>
              <w:rPr>
                <w:sz w:val="24"/>
              </w:rPr>
            </w:pPr>
            <w:proofErr w:type="spellStart"/>
            <w:r w:rsidRPr="00054949">
              <w:rPr>
                <w:spacing w:val="-2"/>
                <w:sz w:val="24"/>
              </w:rPr>
              <w:t>деятельность</w:t>
            </w:r>
            <w:proofErr w:type="spellEnd"/>
          </w:p>
        </w:tc>
        <w:tc>
          <w:tcPr>
            <w:tcW w:w="6147" w:type="dxa"/>
            <w:gridSpan w:val="3"/>
          </w:tcPr>
          <w:p w14:paraId="241E4E4F" w14:textId="77777777" w:rsidR="002767FE" w:rsidRPr="00054949" w:rsidRDefault="002767FE" w:rsidP="002767FE">
            <w:pPr>
              <w:pStyle w:val="TableParagraph"/>
              <w:spacing w:line="268" w:lineRule="exact"/>
              <w:ind w:left="714"/>
              <w:jc w:val="center"/>
              <w:rPr>
                <w:sz w:val="24"/>
              </w:rPr>
            </w:pPr>
            <w:proofErr w:type="spellStart"/>
            <w:r w:rsidRPr="00054949">
              <w:rPr>
                <w:spacing w:val="-2"/>
                <w:sz w:val="24"/>
              </w:rPr>
              <w:t>ежедневно</w:t>
            </w:r>
            <w:proofErr w:type="spellEnd"/>
          </w:p>
        </w:tc>
      </w:tr>
      <w:tr w:rsidR="002767FE" w:rsidRPr="00054949" w14:paraId="2094AAE0" w14:textId="77777777" w:rsidTr="004C6549">
        <w:trPr>
          <w:trHeight w:val="379"/>
        </w:trPr>
        <w:tc>
          <w:tcPr>
            <w:tcW w:w="9359" w:type="dxa"/>
            <w:gridSpan w:val="4"/>
          </w:tcPr>
          <w:p w14:paraId="0861876A" w14:textId="77777777" w:rsidR="002767FE" w:rsidRPr="00054949" w:rsidRDefault="002767FE" w:rsidP="002767FE">
            <w:pPr>
              <w:pStyle w:val="TableParagraph"/>
              <w:spacing w:line="273" w:lineRule="exact"/>
              <w:ind w:left="3674"/>
              <w:rPr>
                <w:b/>
                <w:sz w:val="24"/>
              </w:rPr>
            </w:pPr>
            <w:proofErr w:type="spellStart"/>
            <w:r w:rsidRPr="00054949">
              <w:rPr>
                <w:b/>
                <w:sz w:val="24"/>
              </w:rPr>
              <w:t>Оздоровительная</w:t>
            </w:r>
            <w:proofErr w:type="spellEnd"/>
            <w:r w:rsidRPr="00054949">
              <w:rPr>
                <w:b/>
                <w:spacing w:val="-7"/>
                <w:sz w:val="24"/>
              </w:rPr>
              <w:t xml:space="preserve"> </w:t>
            </w:r>
            <w:proofErr w:type="spellStart"/>
            <w:r w:rsidRPr="00054949">
              <w:rPr>
                <w:b/>
                <w:spacing w:val="-2"/>
                <w:sz w:val="24"/>
              </w:rPr>
              <w:t>работа</w:t>
            </w:r>
            <w:proofErr w:type="spellEnd"/>
          </w:p>
        </w:tc>
      </w:tr>
      <w:tr w:rsidR="002767FE" w:rsidRPr="00054949" w14:paraId="49E69B4A" w14:textId="77777777" w:rsidTr="004C6549">
        <w:trPr>
          <w:trHeight w:val="424"/>
        </w:trPr>
        <w:tc>
          <w:tcPr>
            <w:tcW w:w="3212" w:type="dxa"/>
          </w:tcPr>
          <w:p w14:paraId="026C2427" w14:textId="77777777" w:rsidR="002767FE" w:rsidRPr="00054949" w:rsidRDefault="002767FE" w:rsidP="002767FE">
            <w:pPr>
              <w:pStyle w:val="TableParagraph"/>
              <w:spacing w:line="268" w:lineRule="exact"/>
              <w:rPr>
                <w:sz w:val="24"/>
              </w:rPr>
            </w:pPr>
            <w:proofErr w:type="spellStart"/>
            <w:r w:rsidRPr="00054949">
              <w:rPr>
                <w:sz w:val="24"/>
              </w:rPr>
              <w:t>Утренняя</w:t>
            </w:r>
            <w:proofErr w:type="spellEnd"/>
            <w:r w:rsidRPr="00054949">
              <w:rPr>
                <w:spacing w:val="-1"/>
                <w:sz w:val="24"/>
              </w:rPr>
              <w:t xml:space="preserve"> </w:t>
            </w:r>
            <w:proofErr w:type="spellStart"/>
            <w:r w:rsidRPr="00054949">
              <w:rPr>
                <w:spacing w:val="-2"/>
                <w:sz w:val="24"/>
              </w:rPr>
              <w:t>гимнастика</w:t>
            </w:r>
            <w:proofErr w:type="spellEnd"/>
          </w:p>
        </w:tc>
        <w:tc>
          <w:tcPr>
            <w:tcW w:w="6147" w:type="dxa"/>
            <w:gridSpan w:val="3"/>
          </w:tcPr>
          <w:p w14:paraId="09B3984E" w14:textId="77777777" w:rsidR="002767FE" w:rsidRPr="00054949" w:rsidRDefault="002767FE" w:rsidP="002767FE">
            <w:pPr>
              <w:pStyle w:val="TableParagraph"/>
              <w:spacing w:line="268" w:lineRule="exact"/>
              <w:ind w:left="714"/>
              <w:jc w:val="center"/>
              <w:rPr>
                <w:sz w:val="24"/>
              </w:rPr>
            </w:pPr>
            <w:proofErr w:type="spellStart"/>
            <w:r w:rsidRPr="00054949">
              <w:rPr>
                <w:spacing w:val="-2"/>
                <w:sz w:val="24"/>
              </w:rPr>
              <w:t>ежедневно</w:t>
            </w:r>
            <w:proofErr w:type="spellEnd"/>
          </w:p>
        </w:tc>
      </w:tr>
      <w:tr w:rsidR="002767FE" w:rsidRPr="00054949" w14:paraId="6CA48C71" w14:textId="77777777" w:rsidTr="004C6549">
        <w:trPr>
          <w:trHeight w:val="551"/>
        </w:trPr>
        <w:tc>
          <w:tcPr>
            <w:tcW w:w="3212" w:type="dxa"/>
          </w:tcPr>
          <w:p w14:paraId="2EE04422" w14:textId="77777777" w:rsidR="002767FE" w:rsidRPr="00054949" w:rsidRDefault="002767FE" w:rsidP="002767FE">
            <w:pPr>
              <w:pStyle w:val="TableParagraph"/>
              <w:tabs>
                <w:tab w:val="left" w:pos="1597"/>
              </w:tabs>
              <w:spacing w:line="268" w:lineRule="exact"/>
              <w:rPr>
                <w:sz w:val="24"/>
              </w:rPr>
            </w:pPr>
            <w:proofErr w:type="spellStart"/>
            <w:r w:rsidRPr="00054949">
              <w:rPr>
                <w:spacing w:val="-2"/>
                <w:sz w:val="24"/>
              </w:rPr>
              <w:t>Комплексы</w:t>
            </w:r>
            <w:proofErr w:type="spellEnd"/>
            <w:r w:rsidRPr="00054949">
              <w:rPr>
                <w:sz w:val="24"/>
              </w:rPr>
              <w:tab/>
            </w:r>
            <w:proofErr w:type="spellStart"/>
            <w:r w:rsidRPr="00054949">
              <w:rPr>
                <w:spacing w:val="-2"/>
                <w:sz w:val="24"/>
              </w:rPr>
              <w:t>закаливающих</w:t>
            </w:r>
            <w:proofErr w:type="spellEnd"/>
          </w:p>
          <w:p w14:paraId="6CA2AA3C" w14:textId="77777777" w:rsidR="002767FE" w:rsidRPr="00054949" w:rsidRDefault="002767FE" w:rsidP="002767FE">
            <w:pPr>
              <w:pStyle w:val="TableParagraph"/>
              <w:spacing w:line="264" w:lineRule="exact"/>
              <w:rPr>
                <w:sz w:val="24"/>
              </w:rPr>
            </w:pPr>
            <w:proofErr w:type="spellStart"/>
            <w:r w:rsidRPr="00054949">
              <w:rPr>
                <w:spacing w:val="-2"/>
                <w:sz w:val="24"/>
              </w:rPr>
              <w:t>процедур</w:t>
            </w:r>
            <w:proofErr w:type="spellEnd"/>
          </w:p>
        </w:tc>
        <w:tc>
          <w:tcPr>
            <w:tcW w:w="6147" w:type="dxa"/>
            <w:gridSpan w:val="3"/>
          </w:tcPr>
          <w:p w14:paraId="3769B07D" w14:textId="77777777" w:rsidR="002767FE" w:rsidRPr="00054949" w:rsidRDefault="002767FE" w:rsidP="002767FE">
            <w:pPr>
              <w:pStyle w:val="TableParagraph"/>
              <w:spacing w:line="268" w:lineRule="exact"/>
              <w:ind w:left="714"/>
              <w:jc w:val="center"/>
              <w:rPr>
                <w:sz w:val="24"/>
              </w:rPr>
            </w:pPr>
            <w:proofErr w:type="spellStart"/>
            <w:r w:rsidRPr="00054949">
              <w:rPr>
                <w:spacing w:val="-2"/>
                <w:sz w:val="24"/>
              </w:rPr>
              <w:t>ежедневно</w:t>
            </w:r>
            <w:proofErr w:type="spellEnd"/>
          </w:p>
        </w:tc>
      </w:tr>
      <w:tr w:rsidR="002767FE" w14:paraId="0DE1A923" w14:textId="77777777" w:rsidTr="004C6549">
        <w:trPr>
          <w:trHeight w:val="278"/>
        </w:trPr>
        <w:tc>
          <w:tcPr>
            <w:tcW w:w="3212" w:type="dxa"/>
          </w:tcPr>
          <w:p w14:paraId="7FACAD81" w14:textId="77777777" w:rsidR="002767FE" w:rsidRPr="00054949" w:rsidRDefault="002767FE" w:rsidP="002767FE">
            <w:pPr>
              <w:pStyle w:val="TableParagraph"/>
              <w:spacing w:line="258" w:lineRule="exact"/>
              <w:rPr>
                <w:sz w:val="24"/>
              </w:rPr>
            </w:pPr>
            <w:proofErr w:type="spellStart"/>
            <w:r w:rsidRPr="00054949">
              <w:rPr>
                <w:sz w:val="24"/>
              </w:rPr>
              <w:t>Гигиенические</w:t>
            </w:r>
            <w:proofErr w:type="spellEnd"/>
            <w:r w:rsidRPr="00054949">
              <w:rPr>
                <w:spacing w:val="52"/>
                <w:sz w:val="24"/>
              </w:rPr>
              <w:t xml:space="preserve"> </w:t>
            </w:r>
            <w:proofErr w:type="spellStart"/>
            <w:r w:rsidRPr="00054949">
              <w:rPr>
                <w:spacing w:val="-2"/>
                <w:sz w:val="24"/>
              </w:rPr>
              <w:t>процедуры</w:t>
            </w:r>
            <w:proofErr w:type="spellEnd"/>
          </w:p>
        </w:tc>
        <w:tc>
          <w:tcPr>
            <w:tcW w:w="6147" w:type="dxa"/>
            <w:gridSpan w:val="3"/>
          </w:tcPr>
          <w:p w14:paraId="1E8921C8" w14:textId="77777777" w:rsidR="002767FE" w:rsidRPr="00054949" w:rsidRDefault="002767FE" w:rsidP="002767FE">
            <w:pPr>
              <w:pStyle w:val="TableParagraph"/>
              <w:spacing w:line="258" w:lineRule="exact"/>
              <w:ind w:left="714"/>
              <w:jc w:val="center"/>
              <w:rPr>
                <w:sz w:val="24"/>
              </w:rPr>
            </w:pPr>
            <w:proofErr w:type="spellStart"/>
            <w:r w:rsidRPr="00054949">
              <w:rPr>
                <w:spacing w:val="-2"/>
                <w:sz w:val="24"/>
              </w:rPr>
              <w:t>ежедневно</w:t>
            </w:r>
            <w:proofErr w:type="spellEnd"/>
          </w:p>
        </w:tc>
      </w:tr>
    </w:tbl>
    <w:p w14:paraId="25224F06" w14:textId="77777777" w:rsidR="002767FE" w:rsidRDefault="002767FE" w:rsidP="002767FE">
      <w:pPr>
        <w:pStyle w:val="af5"/>
        <w:spacing w:before="11"/>
        <w:rPr>
          <w:b/>
        </w:rPr>
      </w:pPr>
    </w:p>
    <w:p w14:paraId="04DB2B15" w14:textId="4A05A7CD" w:rsidR="00333E0F" w:rsidRDefault="00333E0F" w:rsidP="00B8576C">
      <w:pPr>
        <w:ind w:firstLine="567"/>
        <w:jc w:val="both"/>
        <w:rPr>
          <w:rFonts w:ascii="Times New Roman" w:eastAsia="Times New Roman" w:hAnsi="Times New Roman" w:cs="Times New Roman"/>
          <w:bCs/>
          <w:kern w:val="24"/>
          <w:sz w:val="24"/>
          <w:szCs w:val="24"/>
        </w:rPr>
      </w:pPr>
    </w:p>
    <w:p w14:paraId="19B11BF8" w14:textId="77F68D15" w:rsidR="00D7420B" w:rsidRPr="00CD5614" w:rsidRDefault="00D7420B" w:rsidP="00CD5614">
      <w:pPr>
        <w:pStyle w:val="2"/>
        <w:rPr>
          <w:rFonts w:ascii="Times New Roman" w:eastAsia="Times New Roman" w:hAnsi="Times New Roman" w:cs="Times New Roman"/>
          <w:b/>
          <w:color w:val="auto"/>
          <w:kern w:val="24"/>
          <w:sz w:val="24"/>
          <w:szCs w:val="24"/>
        </w:rPr>
      </w:pPr>
      <w:bookmarkStart w:id="72" w:name="_Toc196320875"/>
      <w:r w:rsidRPr="00CD5614">
        <w:rPr>
          <w:rFonts w:ascii="Times New Roman" w:eastAsia="Times New Roman" w:hAnsi="Times New Roman" w:cs="Times New Roman"/>
          <w:b/>
          <w:color w:val="auto"/>
          <w:kern w:val="24"/>
          <w:sz w:val="24"/>
          <w:szCs w:val="24"/>
        </w:rPr>
        <w:t>2.3.2 Особенности образовательной деятельности разных видов и культурных практик</w:t>
      </w:r>
      <w:bookmarkEnd w:id="72"/>
    </w:p>
    <w:p w14:paraId="7B31EF0A" w14:textId="632D51D2" w:rsidR="00CE4EC4" w:rsidRPr="00B8576C" w:rsidRDefault="00CE4EC4" w:rsidP="00B8576C">
      <w:pPr>
        <w:ind w:firstLine="567"/>
        <w:jc w:val="both"/>
        <w:rPr>
          <w:rFonts w:ascii="Times New Roman" w:eastAsia="Times New Roman" w:hAnsi="Times New Roman" w:cs="Times New Roman"/>
          <w:bCs/>
          <w:kern w:val="24"/>
          <w:sz w:val="24"/>
          <w:szCs w:val="24"/>
        </w:rPr>
      </w:pPr>
      <w:r w:rsidRPr="00B8576C">
        <w:rPr>
          <w:rFonts w:ascii="Times New Roman" w:eastAsia="Times New Roman" w:hAnsi="Times New Roman" w:cs="Times New Roman"/>
          <w:bCs/>
          <w:kern w:val="24"/>
          <w:sz w:val="24"/>
          <w:szCs w:val="24"/>
        </w:rPr>
        <w:t xml:space="preserve">Согласно Стандарту, в ДОО во вторую половину дня организованы следующие культурные практики: игровая, продуктивная, познавательно-исследовательская, коммуникативная практики, чтение художественной литературы, а также практическая деятельность (трудовое воспитание), результативные физические упражнения («физкультура»), </w:t>
      </w:r>
      <w:proofErr w:type="spellStart"/>
      <w:r w:rsidRPr="00B8576C">
        <w:rPr>
          <w:rFonts w:ascii="Times New Roman" w:eastAsia="Times New Roman" w:hAnsi="Times New Roman" w:cs="Times New Roman"/>
          <w:bCs/>
          <w:kern w:val="24"/>
          <w:sz w:val="24"/>
          <w:szCs w:val="24"/>
        </w:rPr>
        <w:t>музицирование</w:t>
      </w:r>
      <w:proofErr w:type="spellEnd"/>
      <w:r w:rsidRPr="00B8576C">
        <w:rPr>
          <w:rFonts w:ascii="Times New Roman" w:eastAsia="Times New Roman" w:hAnsi="Times New Roman" w:cs="Times New Roman"/>
          <w:bCs/>
          <w:kern w:val="24"/>
          <w:sz w:val="24"/>
          <w:szCs w:val="24"/>
        </w:rPr>
        <w:t xml:space="preserve">, ряженье и театральные постановки, игры-путешествия, совместное сооружение разных объектов и пр. Культурные практики предоставляют ребёнку возможность проявить свою </w:t>
      </w:r>
      <w:proofErr w:type="spellStart"/>
      <w:r w:rsidRPr="00B8576C">
        <w:rPr>
          <w:rFonts w:ascii="Times New Roman" w:eastAsia="Times New Roman" w:hAnsi="Times New Roman" w:cs="Times New Roman"/>
          <w:bCs/>
          <w:kern w:val="24"/>
          <w:sz w:val="24"/>
          <w:szCs w:val="24"/>
        </w:rPr>
        <w:t>субъектность</w:t>
      </w:r>
      <w:proofErr w:type="spellEnd"/>
      <w:r w:rsidRPr="00B8576C">
        <w:rPr>
          <w:rFonts w:ascii="Times New Roman" w:eastAsia="Times New Roman" w:hAnsi="Times New Roman" w:cs="Times New Roman"/>
          <w:bCs/>
          <w:kern w:val="24"/>
          <w:sz w:val="24"/>
          <w:szCs w:val="24"/>
        </w:rPr>
        <w:t xml:space="preserve"> с разных сторон, что, в свою очередь, способствует становлению разных видов детских инициатив: в игровой практике ребёнок проявляет себя как творческий субъект (творческая инициатива); в продуктивной - созидающий и волевой субъект (инициатива целеполагания); в познавательно-исследовательской практике - как субъект исследования (познавательная инициатива); коммуникативной практике - как партнер по взаимодействию и собеседник (коммуникативная инициатива); чтение художественной литературы дополняет развивающие возможности других культурных практик детей дошкольного возраста (игровой, познавательно-исследовательской, продуктивной деятельности). Организация культурных практик предполагает подгрупповой способ объединения детей.</w:t>
      </w:r>
    </w:p>
    <w:p w14:paraId="7BDC30FA" w14:textId="77777777" w:rsidR="00CE4EC4" w:rsidRPr="00B8576C" w:rsidRDefault="00CE4EC4" w:rsidP="00B8576C">
      <w:pPr>
        <w:ind w:firstLine="567"/>
        <w:jc w:val="both"/>
        <w:rPr>
          <w:rFonts w:ascii="Times New Roman" w:eastAsia="Times New Roman" w:hAnsi="Times New Roman" w:cs="Times New Roman"/>
          <w:bCs/>
          <w:kern w:val="24"/>
          <w:sz w:val="24"/>
          <w:szCs w:val="24"/>
        </w:rPr>
      </w:pPr>
    </w:p>
    <w:p w14:paraId="43F40F9E" w14:textId="77777777" w:rsidR="00333E0F" w:rsidRPr="00B8576C" w:rsidRDefault="00333E0F" w:rsidP="00B8576C">
      <w:pPr>
        <w:shd w:val="clear" w:color="auto" w:fill="FFFFFF"/>
        <w:ind w:right="96"/>
        <w:jc w:val="center"/>
        <w:rPr>
          <w:rFonts w:ascii="Times New Roman" w:hAnsi="Times New Roman" w:cs="Times New Roman"/>
          <w:b/>
          <w:bCs/>
          <w:smallCaps/>
          <w:sz w:val="24"/>
          <w:szCs w:val="24"/>
        </w:rPr>
      </w:pPr>
      <w:r w:rsidRPr="004C6549">
        <w:rPr>
          <w:rFonts w:ascii="Times New Roman" w:hAnsi="Times New Roman" w:cs="Times New Roman"/>
          <w:b/>
          <w:sz w:val="24"/>
          <w:szCs w:val="24"/>
        </w:rPr>
        <w:t>Совместная образовательная деятельность воспитателя и детей, культурные практики в режимных моментах</w:t>
      </w:r>
      <w:r w:rsidRPr="00B8576C">
        <w:rPr>
          <w:rFonts w:ascii="Times New Roman" w:hAnsi="Times New Roman" w:cs="Times New Roman"/>
          <w:b/>
          <w:sz w:val="24"/>
          <w:szCs w:val="24"/>
        </w:rPr>
        <w:t xml:space="preserve">  </w:t>
      </w:r>
      <w:r w:rsidRPr="00B8576C">
        <w:rPr>
          <w:rFonts w:ascii="Times New Roman" w:hAnsi="Times New Roman" w:cs="Times New Roman"/>
          <w:b/>
          <w:bCs/>
          <w:smallCaps/>
          <w:sz w:val="24"/>
          <w:szCs w:val="24"/>
        </w:rPr>
        <w:t xml:space="preserve"> </w:t>
      </w:r>
    </w:p>
    <w:tbl>
      <w:tblPr>
        <w:tblStyle w:val="aa"/>
        <w:tblW w:w="17526" w:type="dxa"/>
        <w:tblLayout w:type="fixed"/>
        <w:tblLook w:val="04A0" w:firstRow="1" w:lastRow="0" w:firstColumn="1" w:lastColumn="0" w:noHBand="0" w:noVBand="1"/>
      </w:tblPr>
      <w:tblGrid>
        <w:gridCol w:w="4644"/>
        <w:gridCol w:w="1418"/>
        <w:gridCol w:w="1701"/>
        <w:gridCol w:w="1808"/>
        <w:gridCol w:w="7955"/>
      </w:tblGrid>
      <w:tr w:rsidR="006B1D47" w:rsidRPr="00B8576C" w14:paraId="04B0837F" w14:textId="77777777" w:rsidTr="006B1D47">
        <w:trPr>
          <w:gridAfter w:val="1"/>
          <w:wAfter w:w="7955" w:type="dxa"/>
        </w:trPr>
        <w:tc>
          <w:tcPr>
            <w:tcW w:w="4644" w:type="dxa"/>
            <w:vMerge w:val="restart"/>
          </w:tcPr>
          <w:p w14:paraId="0507E749" w14:textId="77777777" w:rsidR="006B1D47" w:rsidRPr="00B8576C" w:rsidRDefault="006B1D47" w:rsidP="00B8576C">
            <w:pPr>
              <w:rPr>
                <w:rFonts w:ascii="Times New Roman" w:hAnsi="Times New Roman" w:cs="Times New Roman"/>
                <w:b/>
                <w:bCs/>
                <w:sz w:val="24"/>
                <w:szCs w:val="24"/>
              </w:rPr>
            </w:pPr>
            <w:r w:rsidRPr="00B8576C">
              <w:rPr>
                <w:rFonts w:ascii="Times New Roman" w:hAnsi="Times New Roman" w:cs="Times New Roman"/>
                <w:b/>
                <w:bCs/>
                <w:sz w:val="24"/>
                <w:szCs w:val="24"/>
              </w:rPr>
              <w:t>Формы образовательной деятельности в режимных моментах</w:t>
            </w:r>
          </w:p>
        </w:tc>
        <w:tc>
          <w:tcPr>
            <w:tcW w:w="4927" w:type="dxa"/>
            <w:gridSpan w:val="3"/>
          </w:tcPr>
          <w:p w14:paraId="1B40888E" w14:textId="77777777" w:rsidR="006B1D47" w:rsidRPr="00B8576C" w:rsidRDefault="006B1D47" w:rsidP="00B8576C">
            <w:pPr>
              <w:rPr>
                <w:rFonts w:ascii="Times New Roman" w:hAnsi="Times New Roman" w:cs="Times New Roman"/>
                <w:b/>
                <w:bCs/>
                <w:sz w:val="24"/>
                <w:szCs w:val="24"/>
              </w:rPr>
            </w:pPr>
            <w:r w:rsidRPr="00B8576C">
              <w:rPr>
                <w:rFonts w:ascii="Times New Roman" w:hAnsi="Times New Roman" w:cs="Times New Roman"/>
                <w:b/>
                <w:bCs/>
                <w:sz w:val="24"/>
                <w:szCs w:val="24"/>
              </w:rPr>
              <w:t>Количество форм образовательной деятельности и культурных практик в неделю</w:t>
            </w:r>
          </w:p>
          <w:p w14:paraId="15C3696F" w14:textId="77777777" w:rsidR="006B1D47" w:rsidRPr="00B8576C" w:rsidRDefault="006B1D47" w:rsidP="00B8576C">
            <w:pPr>
              <w:jc w:val="center"/>
              <w:rPr>
                <w:rFonts w:ascii="Times New Roman" w:hAnsi="Times New Roman" w:cs="Times New Roman"/>
                <w:b/>
                <w:bCs/>
                <w:sz w:val="24"/>
                <w:szCs w:val="24"/>
              </w:rPr>
            </w:pPr>
          </w:p>
        </w:tc>
      </w:tr>
      <w:tr w:rsidR="006B1D47" w:rsidRPr="00B8576C" w14:paraId="5C4A3666" w14:textId="1DFB73C2" w:rsidTr="006B1D47">
        <w:trPr>
          <w:gridAfter w:val="1"/>
          <w:wAfter w:w="7955" w:type="dxa"/>
        </w:trPr>
        <w:tc>
          <w:tcPr>
            <w:tcW w:w="4644" w:type="dxa"/>
            <w:vMerge/>
          </w:tcPr>
          <w:p w14:paraId="02B14D26" w14:textId="77777777" w:rsidR="006B1D47" w:rsidRPr="00B8576C" w:rsidRDefault="006B1D47" w:rsidP="00F56FC5">
            <w:pPr>
              <w:jc w:val="center"/>
              <w:rPr>
                <w:rFonts w:ascii="Times New Roman" w:hAnsi="Times New Roman" w:cs="Times New Roman"/>
                <w:b/>
                <w:bCs/>
                <w:sz w:val="24"/>
                <w:szCs w:val="24"/>
              </w:rPr>
            </w:pPr>
          </w:p>
        </w:tc>
        <w:tc>
          <w:tcPr>
            <w:tcW w:w="1418" w:type="dxa"/>
          </w:tcPr>
          <w:p w14:paraId="719648BC" w14:textId="77777777" w:rsidR="006B1D47" w:rsidRPr="004C6549" w:rsidRDefault="006B1D47" w:rsidP="00F56FC5">
            <w:pPr>
              <w:jc w:val="center"/>
              <w:rPr>
                <w:rFonts w:ascii="Times New Roman" w:hAnsi="Times New Roman" w:cs="Times New Roman"/>
                <w:b/>
                <w:bCs/>
                <w:sz w:val="24"/>
                <w:szCs w:val="24"/>
              </w:rPr>
            </w:pPr>
            <w:r w:rsidRPr="004C6549">
              <w:rPr>
                <w:rFonts w:ascii="Times New Roman" w:hAnsi="Times New Roman" w:cs="Times New Roman"/>
                <w:b/>
                <w:bCs/>
                <w:sz w:val="24"/>
                <w:szCs w:val="24"/>
              </w:rPr>
              <w:t>Средняя</w:t>
            </w:r>
          </w:p>
          <w:p w14:paraId="312EA4B1" w14:textId="3BB96742" w:rsidR="006B1D47" w:rsidRPr="00B8576C" w:rsidRDefault="006B1D47" w:rsidP="00F56FC5">
            <w:pPr>
              <w:jc w:val="center"/>
              <w:rPr>
                <w:rFonts w:ascii="Times New Roman" w:hAnsi="Times New Roman" w:cs="Times New Roman"/>
                <w:b/>
                <w:bCs/>
                <w:sz w:val="24"/>
                <w:szCs w:val="24"/>
              </w:rPr>
            </w:pPr>
            <w:r w:rsidRPr="004C6549">
              <w:rPr>
                <w:rFonts w:ascii="Times New Roman" w:hAnsi="Times New Roman" w:cs="Times New Roman"/>
                <w:b/>
                <w:bCs/>
                <w:sz w:val="24"/>
                <w:szCs w:val="24"/>
              </w:rPr>
              <w:t>группа</w:t>
            </w:r>
          </w:p>
        </w:tc>
        <w:tc>
          <w:tcPr>
            <w:tcW w:w="1701" w:type="dxa"/>
          </w:tcPr>
          <w:p w14:paraId="382AC812" w14:textId="6FA8C55F" w:rsidR="006B1D47" w:rsidRPr="00B8576C" w:rsidRDefault="006B1D47" w:rsidP="00F56FC5">
            <w:pPr>
              <w:rPr>
                <w:rFonts w:ascii="Times New Roman" w:hAnsi="Times New Roman" w:cs="Times New Roman"/>
                <w:b/>
                <w:bCs/>
                <w:sz w:val="24"/>
                <w:szCs w:val="24"/>
              </w:rPr>
            </w:pPr>
            <w:r w:rsidRPr="00B8576C">
              <w:rPr>
                <w:rFonts w:ascii="Times New Roman" w:hAnsi="Times New Roman" w:cs="Times New Roman"/>
                <w:b/>
                <w:bCs/>
                <w:sz w:val="24"/>
                <w:szCs w:val="24"/>
              </w:rPr>
              <w:t>Старшая группа</w:t>
            </w:r>
          </w:p>
        </w:tc>
        <w:tc>
          <w:tcPr>
            <w:tcW w:w="1808" w:type="dxa"/>
          </w:tcPr>
          <w:p w14:paraId="6B5812CC" w14:textId="77777777" w:rsidR="006B1D47" w:rsidRPr="00B8576C" w:rsidRDefault="006B1D47" w:rsidP="00F56FC5">
            <w:pPr>
              <w:rPr>
                <w:rFonts w:ascii="Times New Roman" w:hAnsi="Times New Roman" w:cs="Times New Roman"/>
                <w:b/>
                <w:bCs/>
                <w:sz w:val="24"/>
                <w:szCs w:val="24"/>
              </w:rPr>
            </w:pPr>
            <w:r w:rsidRPr="00B8576C">
              <w:rPr>
                <w:rFonts w:ascii="Times New Roman" w:hAnsi="Times New Roman" w:cs="Times New Roman"/>
                <w:b/>
                <w:bCs/>
                <w:sz w:val="24"/>
                <w:szCs w:val="24"/>
              </w:rPr>
              <w:t>Подготовительная</w:t>
            </w:r>
          </w:p>
          <w:p w14:paraId="5294AC32" w14:textId="2CD61EB6" w:rsidR="006B1D47" w:rsidRPr="00B8576C" w:rsidRDefault="006B1D47" w:rsidP="00F56FC5">
            <w:pPr>
              <w:rPr>
                <w:rFonts w:ascii="Times New Roman" w:hAnsi="Times New Roman" w:cs="Times New Roman"/>
                <w:b/>
                <w:bCs/>
                <w:sz w:val="24"/>
                <w:szCs w:val="24"/>
              </w:rPr>
            </w:pPr>
            <w:r w:rsidRPr="00B8576C">
              <w:rPr>
                <w:rFonts w:ascii="Times New Roman" w:hAnsi="Times New Roman" w:cs="Times New Roman"/>
                <w:b/>
                <w:bCs/>
                <w:sz w:val="24"/>
                <w:szCs w:val="24"/>
              </w:rPr>
              <w:t>группа</w:t>
            </w:r>
          </w:p>
        </w:tc>
      </w:tr>
      <w:tr w:rsidR="006B1D47" w:rsidRPr="00B8576C" w14:paraId="2F8F7515" w14:textId="2D64F6AC" w:rsidTr="00C57F77">
        <w:tc>
          <w:tcPr>
            <w:tcW w:w="17526" w:type="dxa"/>
            <w:gridSpan w:val="5"/>
            <w:shd w:val="clear" w:color="auto" w:fill="DBE5F1" w:themeFill="accent1" w:themeFillTint="33"/>
          </w:tcPr>
          <w:p w14:paraId="6A3AB98A" w14:textId="33F500F6" w:rsidR="006B1D47" w:rsidRPr="00B8576C" w:rsidRDefault="006B1D47" w:rsidP="006B1D47">
            <w:pPr>
              <w:tabs>
                <w:tab w:val="left" w:pos="7818"/>
              </w:tabs>
            </w:pPr>
            <w:r w:rsidRPr="00B8576C">
              <w:rPr>
                <w:rFonts w:ascii="Times New Roman" w:hAnsi="Times New Roman" w:cs="Times New Roman"/>
                <w:b/>
                <w:bCs/>
                <w:i/>
                <w:iCs/>
                <w:sz w:val="24"/>
                <w:szCs w:val="24"/>
              </w:rPr>
              <w:t>Общение</w:t>
            </w:r>
          </w:p>
        </w:tc>
      </w:tr>
      <w:tr w:rsidR="006B1D47" w:rsidRPr="00B8576C" w14:paraId="128BA211" w14:textId="3AF8E7FF" w:rsidTr="006B1D47">
        <w:trPr>
          <w:gridAfter w:val="1"/>
          <w:wAfter w:w="7955" w:type="dxa"/>
          <w:trHeight w:val="117"/>
        </w:trPr>
        <w:tc>
          <w:tcPr>
            <w:tcW w:w="4644" w:type="dxa"/>
            <w:shd w:val="clear" w:color="auto" w:fill="auto"/>
          </w:tcPr>
          <w:p w14:paraId="00F9132A" w14:textId="04AAD0C7"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sz w:val="24"/>
                <w:szCs w:val="24"/>
              </w:rPr>
              <w:t>Артикуляционная пятиминутка</w:t>
            </w:r>
          </w:p>
        </w:tc>
        <w:tc>
          <w:tcPr>
            <w:tcW w:w="1418" w:type="dxa"/>
            <w:shd w:val="clear" w:color="auto" w:fill="auto"/>
          </w:tcPr>
          <w:p w14:paraId="6E60F577" w14:textId="7D228025" w:rsidR="006B1D47" w:rsidRPr="00B8576C" w:rsidRDefault="006B1D47" w:rsidP="00F56FC5">
            <w:pPr>
              <w:rPr>
                <w:rFonts w:ascii="Times New Roman" w:hAnsi="Times New Roman" w:cs="Times New Roman"/>
                <w:i/>
                <w:iCs/>
                <w:sz w:val="24"/>
                <w:szCs w:val="24"/>
              </w:rPr>
            </w:pPr>
            <w:r w:rsidRPr="00B8576C">
              <w:rPr>
                <w:rFonts w:ascii="Times New Roman" w:hAnsi="Times New Roman" w:cs="Times New Roman"/>
                <w:i/>
                <w:iCs/>
                <w:sz w:val="24"/>
                <w:szCs w:val="24"/>
              </w:rPr>
              <w:t>ежедневно</w:t>
            </w:r>
          </w:p>
        </w:tc>
        <w:tc>
          <w:tcPr>
            <w:tcW w:w="1701" w:type="dxa"/>
            <w:shd w:val="clear" w:color="auto" w:fill="auto"/>
          </w:tcPr>
          <w:p w14:paraId="18B5D3D0" w14:textId="45955B14" w:rsidR="006B1D47" w:rsidRPr="00B8576C" w:rsidRDefault="006B1D47" w:rsidP="00F56FC5">
            <w:pPr>
              <w:rPr>
                <w:rFonts w:ascii="Times New Roman" w:hAnsi="Times New Roman" w:cs="Times New Roman"/>
                <w:i/>
                <w:iCs/>
                <w:sz w:val="24"/>
                <w:szCs w:val="24"/>
              </w:rPr>
            </w:pPr>
            <w:r w:rsidRPr="00B8576C">
              <w:rPr>
                <w:rFonts w:ascii="Times New Roman" w:hAnsi="Times New Roman" w:cs="Times New Roman"/>
                <w:i/>
                <w:iCs/>
                <w:sz w:val="24"/>
                <w:szCs w:val="24"/>
              </w:rPr>
              <w:t xml:space="preserve">ежедневно </w:t>
            </w:r>
          </w:p>
        </w:tc>
        <w:tc>
          <w:tcPr>
            <w:tcW w:w="1808" w:type="dxa"/>
            <w:shd w:val="clear" w:color="auto" w:fill="auto"/>
          </w:tcPr>
          <w:p w14:paraId="79E90763" w14:textId="3E281F71" w:rsidR="006B1D47" w:rsidRPr="00B8576C" w:rsidRDefault="006B1D47" w:rsidP="00F56FC5">
            <w:pPr>
              <w:rPr>
                <w:rFonts w:ascii="Times New Roman" w:hAnsi="Times New Roman" w:cs="Times New Roman"/>
                <w:i/>
                <w:iCs/>
                <w:sz w:val="24"/>
                <w:szCs w:val="24"/>
              </w:rPr>
            </w:pPr>
            <w:r w:rsidRPr="00B8576C">
              <w:rPr>
                <w:rFonts w:ascii="Times New Roman" w:hAnsi="Times New Roman" w:cs="Times New Roman"/>
                <w:i/>
                <w:iCs/>
                <w:sz w:val="24"/>
                <w:szCs w:val="24"/>
              </w:rPr>
              <w:t xml:space="preserve">ежедневно </w:t>
            </w:r>
          </w:p>
        </w:tc>
      </w:tr>
      <w:tr w:rsidR="006B1D47" w:rsidRPr="00B8576C" w14:paraId="2816868D" w14:textId="2997FBEA" w:rsidTr="006B1D47">
        <w:trPr>
          <w:gridAfter w:val="1"/>
          <w:wAfter w:w="7955" w:type="dxa"/>
        </w:trPr>
        <w:tc>
          <w:tcPr>
            <w:tcW w:w="4644" w:type="dxa"/>
          </w:tcPr>
          <w:p w14:paraId="2D8B7EF9" w14:textId="77777777"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sz w:val="24"/>
                <w:szCs w:val="24"/>
              </w:rPr>
              <w:t>Ситуации общения воспитателя с детьми</w:t>
            </w:r>
          </w:p>
          <w:p w14:paraId="5B92CFDA" w14:textId="77777777"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sz w:val="24"/>
                <w:szCs w:val="24"/>
              </w:rPr>
              <w:t>и накопления положительного</w:t>
            </w:r>
          </w:p>
          <w:p w14:paraId="2A3CBD48" w14:textId="77777777"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sz w:val="24"/>
                <w:szCs w:val="24"/>
              </w:rPr>
              <w:t>социально-эмоционального опыта</w:t>
            </w:r>
          </w:p>
        </w:tc>
        <w:tc>
          <w:tcPr>
            <w:tcW w:w="1418" w:type="dxa"/>
          </w:tcPr>
          <w:p w14:paraId="1B6CCA0C" w14:textId="7CDA4E5C"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701" w:type="dxa"/>
          </w:tcPr>
          <w:p w14:paraId="378FF0D2" w14:textId="0DD3F718"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i/>
                <w:iCs/>
                <w:sz w:val="24"/>
                <w:szCs w:val="24"/>
              </w:rPr>
              <w:t xml:space="preserve">ежедневно </w:t>
            </w:r>
          </w:p>
        </w:tc>
        <w:tc>
          <w:tcPr>
            <w:tcW w:w="1808" w:type="dxa"/>
          </w:tcPr>
          <w:p w14:paraId="46A81893" w14:textId="244B13E9"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i/>
                <w:iCs/>
                <w:sz w:val="24"/>
                <w:szCs w:val="24"/>
              </w:rPr>
              <w:t xml:space="preserve">ежедневно </w:t>
            </w:r>
          </w:p>
        </w:tc>
      </w:tr>
      <w:tr w:rsidR="006B1D47" w:rsidRPr="00B8576C" w14:paraId="309211D4" w14:textId="0B4025B5" w:rsidTr="006B1D47">
        <w:trPr>
          <w:gridAfter w:val="1"/>
          <w:wAfter w:w="7955" w:type="dxa"/>
        </w:trPr>
        <w:tc>
          <w:tcPr>
            <w:tcW w:w="4644" w:type="dxa"/>
          </w:tcPr>
          <w:p w14:paraId="03349609" w14:textId="77777777"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sz w:val="24"/>
                <w:szCs w:val="24"/>
              </w:rPr>
              <w:t>Беседы и разговоры с детьми по их</w:t>
            </w:r>
          </w:p>
          <w:p w14:paraId="136C7D56" w14:textId="77777777"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sz w:val="24"/>
                <w:szCs w:val="24"/>
              </w:rPr>
              <w:t>интересам</w:t>
            </w:r>
          </w:p>
        </w:tc>
        <w:tc>
          <w:tcPr>
            <w:tcW w:w="1418" w:type="dxa"/>
          </w:tcPr>
          <w:p w14:paraId="08348D56" w14:textId="780548DA"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701" w:type="dxa"/>
          </w:tcPr>
          <w:p w14:paraId="631ED303" w14:textId="17BB0B9E"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i/>
                <w:iCs/>
                <w:sz w:val="24"/>
                <w:szCs w:val="24"/>
              </w:rPr>
              <w:t xml:space="preserve">ежедневно </w:t>
            </w:r>
          </w:p>
        </w:tc>
        <w:tc>
          <w:tcPr>
            <w:tcW w:w="1808" w:type="dxa"/>
          </w:tcPr>
          <w:p w14:paraId="36F342CF" w14:textId="6F478DA9" w:rsidR="006B1D47" w:rsidRPr="00B8576C" w:rsidRDefault="006B1D47" w:rsidP="00F56FC5">
            <w:pPr>
              <w:rPr>
                <w:rFonts w:ascii="Times New Roman" w:hAnsi="Times New Roman" w:cs="Times New Roman"/>
                <w:sz w:val="24"/>
                <w:szCs w:val="24"/>
              </w:rPr>
            </w:pPr>
            <w:r w:rsidRPr="00B8576C">
              <w:rPr>
                <w:rFonts w:ascii="Times New Roman" w:hAnsi="Times New Roman" w:cs="Times New Roman"/>
                <w:i/>
                <w:iCs/>
                <w:sz w:val="24"/>
                <w:szCs w:val="24"/>
              </w:rPr>
              <w:t xml:space="preserve">ежедневно </w:t>
            </w:r>
          </w:p>
        </w:tc>
      </w:tr>
      <w:tr w:rsidR="006B1D47" w:rsidRPr="00B8576C" w14:paraId="3DD4D31E" w14:textId="504E832C" w:rsidTr="006B1D47">
        <w:trPr>
          <w:gridAfter w:val="1"/>
          <w:wAfter w:w="7955" w:type="dxa"/>
        </w:trPr>
        <w:tc>
          <w:tcPr>
            <w:tcW w:w="7763" w:type="dxa"/>
            <w:gridSpan w:val="3"/>
            <w:shd w:val="clear" w:color="auto" w:fill="DBE5F1" w:themeFill="accent1" w:themeFillTint="33"/>
          </w:tcPr>
          <w:p w14:paraId="6EC2AF87" w14:textId="77777777" w:rsidR="006B1D47" w:rsidRPr="00B8576C" w:rsidRDefault="006B1D47" w:rsidP="00F56FC5">
            <w:pPr>
              <w:rPr>
                <w:rFonts w:ascii="Times New Roman" w:hAnsi="Times New Roman" w:cs="Times New Roman"/>
                <w:b/>
                <w:bCs/>
                <w:sz w:val="24"/>
                <w:szCs w:val="24"/>
              </w:rPr>
            </w:pPr>
            <w:r w:rsidRPr="00B8576C">
              <w:rPr>
                <w:rFonts w:ascii="Times New Roman" w:hAnsi="Times New Roman" w:cs="Times New Roman"/>
                <w:b/>
                <w:bCs/>
                <w:i/>
                <w:iCs/>
                <w:sz w:val="24"/>
                <w:szCs w:val="24"/>
              </w:rPr>
              <w:t>Игровая деятельность, включая сюжетно-ролевую игру с правилами и другие виды игр</w:t>
            </w:r>
          </w:p>
        </w:tc>
        <w:tc>
          <w:tcPr>
            <w:tcW w:w="1808" w:type="dxa"/>
            <w:shd w:val="clear" w:color="auto" w:fill="DBE5F1" w:themeFill="accent1" w:themeFillTint="33"/>
          </w:tcPr>
          <w:p w14:paraId="6F0B20B9" w14:textId="77777777" w:rsidR="006B1D47" w:rsidRPr="00B8576C" w:rsidRDefault="006B1D47" w:rsidP="00F56FC5">
            <w:pPr>
              <w:rPr>
                <w:rFonts w:ascii="Times New Roman" w:hAnsi="Times New Roman" w:cs="Times New Roman"/>
                <w:b/>
                <w:bCs/>
                <w:sz w:val="24"/>
                <w:szCs w:val="24"/>
              </w:rPr>
            </w:pPr>
          </w:p>
        </w:tc>
      </w:tr>
      <w:tr w:rsidR="006B1D47" w:rsidRPr="00B8576C" w14:paraId="31BBE97B" w14:textId="27AB829D" w:rsidTr="006B1D47">
        <w:trPr>
          <w:gridAfter w:val="1"/>
          <w:wAfter w:w="7955" w:type="dxa"/>
        </w:trPr>
        <w:tc>
          <w:tcPr>
            <w:tcW w:w="4644" w:type="dxa"/>
          </w:tcPr>
          <w:p w14:paraId="28B3F027"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Индивидуальные игры с детьми</w:t>
            </w:r>
          </w:p>
          <w:p w14:paraId="1A10E23C"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(сюжетно-ролевая, режиссерская, игра-</w:t>
            </w:r>
          </w:p>
          <w:p w14:paraId="14C3D803"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драматизация, строительно-</w:t>
            </w:r>
          </w:p>
          <w:p w14:paraId="3842B81E"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конструктивные игры)</w:t>
            </w:r>
          </w:p>
        </w:tc>
        <w:tc>
          <w:tcPr>
            <w:tcW w:w="1418" w:type="dxa"/>
          </w:tcPr>
          <w:p w14:paraId="5D8571B9" w14:textId="52A1A125" w:rsidR="006B1D47" w:rsidRPr="00B8576C" w:rsidRDefault="006B1D47" w:rsidP="00D277B9">
            <w:pPr>
              <w:jc w:val="center"/>
              <w:rPr>
                <w:rFonts w:ascii="Times New Roman" w:hAnsi="Times New Roman" w:cs="Times New Roman"/>
                <w:b/>
                <w:bCs/>
                <w:sz w:val="24"/>
                <w:szCs w:val="24"/>
              </w:rPr>
            </w:pPr>
            <w:r w:rsidRPr="00B8576C">
              <w:rPr>
                <w:rFonts w:ascii="Times New Roman" w:hAnsi="Times New Roman" w:cs="Times New Roman"/>
                <w:i/>
                <w:iCs/>
                <w:sz w:val="24"/>
                <w:szCs w:val="24"/>
              </w:rPr>
              <w:t>3 раза в неделю</w:t>
            </w:r>
          </w:p>
        </w:tc>
        <w:tc>
          <w:tcPr>
            <w:tcW w:w="1701" w:type="dxa"/>
          </w:tcPr>
          <w:p w14:paraId="43CD301F" w14:textId="6F3C3263" w:rsidR="006B1D47" w:rsidRPr="00B8576C" w:rsidRDefault="006B1D47" w:rsidP="00D277B9">
            <w:pPr>
              <w:jc w:val="center"/>
              <w:rPr>
                <w:rFonts w:ascii="Times New Roman" w:hAnsi="Times New Roman" w:cs="Times New Roman"/>
                <w:b/>
                <w:bCs/>
                <w:sz w:val="24"/>
                <w:szCs w:val="24"/>
              </w:rPr>
            </w:pPr>
            <w:r w:rsidRPr="00B8576C">
              <w:rPr>
                <w:rFonts w:ascii="Times New Roman" w:hAnsi="Times New Roman" w:cs="Times New Roman"/>
                <w:i/>
                <w:iCs/>
                <w:sz w:val="24"/>
                <w:szCs w:val="24"/>
              </w:rPr>
              <w:t>3 раза в неделю</w:t>
            </w:r>
          </w:p>
        </w:tc>
        <w:tc>
          <w:tcPr>
            <w:tcW w:w="1808" w:type="dxa"/>
          </w:tcPr>
          <w:p w14:paraId="4E888EB0" w14:textId="77777777"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3 раза в неделю</w:t>
            </w:r>
          </w:p>
          <w:p w14:paraId="79BE9208" w14:textId="77777777" w:rsidR="006B1D47" w:rsidRPr="00B8576C" w:rsidRDefault="006B1D47" w:rsidP="00D277B9">
            <w:pPr>
              <w:jc w:val="center"/>
              <w:rPr>
                <w:rFonts w:ascii="Times New Roman" w:hAnsi="Times New Roman" w:cs="Times New Roman"/>
                <w:b/>
                <w:bCs/>
                <w:sz w:val="24"/>
                <w:szCs w:val="24"/>
              </w:rPr>
            </w:pPr>
          </w:p>
        </w:tc>
      </w:tr>
      <w:tr w:rsidR="006B1D47" w:rsidRPr="00B8576C" w14:paraId="6F129CB6" w14:textId="645F603C" w:rsidTr="006B1D47">
        <w:trPr>
          <w:gridAfter w:val="1"/>
          <w:wAfter w:w="7955" w:type="dxa"/>
        </w:trPr>
        <w:tc>
          <w:tcPr>
            <w:tcW w:w="4644" w:type="dxa"/>
          </w:tcPr>
          <w:p w14:paraId="10F8F3D2"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Совместная игра воспитателя и детей</w:t>
            </w:r>
          </w:p>
          <w:p w14:paraId="39AE747D"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(сюжетно-ролевая, режиссерская, игра-</w:t>
            </w:r>
          </w:p>
          <w:p w14:paraId="74B7B7E6"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драматизация, строительно-</w:t>
            </w:r>
          </w:p>
          <w:p w14:paraId="4716E040" w14:textId="77777777" w:rsidR="006B1D47" w:rsidRPr="00B8576C" w:rsidRDefault="006B1D47" w:rsidP="00D277B9">
            <w:pPr>
              <w:rPr>
                <w:rFonts w:ascii="Times New Roman" w:hAnsi="Times New Roman" w:cs="Times New Roman"/>
                <w:b/>
                <w:bCs/>
                <w:sz w:val="24"/>
                <w:szCs w:val="24"/>
              </w:rPr>
            </w:pPr>
            <w:r w:rsidRPr="00B8576C">
              <w:rPr>
                <w:rFonts w:ascii="Times New Roman" w:hAnsi="Times New Roman" w:cs="Times New Roman"/>
                <w:sz w:val="24"/>
                <w:szCs w:val="24"/>
              </w:rPr>
              <w:t>конструктивные игры)</w:t>
            </w:r>
          </w:p>
        </w:tc>
        <w:tc>
          <w:tcPr>
            <w:tcW w:w="1418" w:type="dxa"/>
          </w:tcPr>
          <w:p w14:paraId="268C274F" w14:textId="1DAFF34B"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 xml:space="preserve">ежедневно </w:t>
            </w:r>
          </w:p>
        </w:tc>
        <w:tc>
          <w:tcPr>
            <w:tcW w:w="1701" w:type="dxa"/>
          </w:tcPr>
          <w:p w14:paraId="69CCC0F0" w14:textId="7365E052"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 xml:space="preserve">ежедневно </w:t>
            </w:r>
          </w:p>
        </w:tc>
        <w:tc>
          <w:tcPr>
            <w:tcW w:w="1808" w:type="dxa"/>
          </w:tcPr>
          <w:p w14:paraId="39FBC041" w14:textId="67D6D1A6"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 xml:space="preserve">ежедневно </w:t>
            </w:r>
          </w:p>
        </w:tc>
      </w:tr>
      <w:tr w:rsidR="006B1D47" w:rsidRPr="00B8576C" w14:paraId="1502A8C4" w14:textId="5B2585BB" w:rsidTr="006B1D47">
        <w:trPr>
          <w:gridAfter w:val="1"/>
          <w:wAfter w:w="7955" w:type="dxa"/>
        </w:trPr>
        <w:tc>
          <w:tcPr>
            <w:tcW w:w="4644" w:type="dxa"/>
          </w:tcPr>
          <w:p w14:paraId="3812F70A" w14:textId="77777777" w:rsidR="006B1D47" w:rsidRPr="00B8576C" w:rsidRDefault="006B1D47" w:rsidP="00D277B9">
            <w:pPr>
              <w:rPr>
                <w:rFonts w:ascii="Times New Roman" w:hAnsi="Times New Roman" w:cs="Times New Roman"/>
                <w:b/>
                <w:bCs/>
                <w:sz w:val="24"/>
                <w:szCs w:val="24"/>
              </w:rPr>
            </w:pPr>
            <w:r w:rsidRPr="00B8576C">
              <w:rPr>
                <w:rFonts w:ascii="Times New Roman" w:hAnsi="Times New Roman" w:cs="Times New Roman"/>
                <w:sz w:val="24"/>
                <w:szCs w:val="24"/>
              </w:rPr>
              <w:lastRenderedPageBreak/>
              <w:t>Театрализованные игры</w:t>
            </w:r>
          </w:p>
        </w:tc>
        <w:tc>
          <w:tcPr>
            <w:tcW w:w="1418" w:type="dxa"/>
          </w:tcPr>
          <w:p w14:paraId="79C697C1" w14:textId="0215387A" w:rsidR="006B1D47" w:rsidRPr="00B8576C" w:rsidRDefault="006B1D47" w:rsidP="00D277B9">
            <w:pPr>
              <w:jc w:val="center"/>
              <w:rPr>
                <w:rFonts w:ascii="Times New Roman" w:hAnsi="Times New Roman" w:cs="Times New Roman"/>
                <w:bCs/>
                <w:i/>
                <w:sz w:val="24"/>
                <w:szCs w:val="24"/>
              </w:rPr>
            </w:pPr>
            <w:r w:rsidRPr="00B8576C">
              <w:rPr>
                <w:rFonts w:ascii="Times New Roman" w:hAnsi="Times New Roman" w:cs="Times New Roman"/>
                <w:bCs/>
                <w:i/>
                <w:sz w:val="24"/>
                <w:szCs w:val="24"/>
              </w:rPr>
              <w:t>1раз в неделю</w:t>
            </w:r>
          </w:p>
        </w:tc>
        <w:tc>
          <w:tcPr>
            <w:tcW w:w="1701" w:type="dxa"/>
          </w:tcPr>
          <w:p w14:paraId="52B8C24B" w14:textId="265B9A68" w:rsidR="006B1D47" w:rsidRPr="00B8576C" w:rsidRDefault="006B1D47" w:rsidP="00D277B9">
            <w:pPr>
              <w:jc w:val="center"/>
              <w:rPr>
                <w:rFonts w:ascii="Times New Roman" w:hAnsi="Times New Roman" w:cs="Times New Roman"/>
                <w:bCs/>
                <w:i/>
                <w:sz w:val="24"/>
                <w:szCs w:val="24"/>
              </w:rPr>
            </w:pPr>
            <w:r w:rsidRPr="00B8576C">
              <w:rPr>
                <w:rFonts w:ascii="Times New Roman" w:hAnsi="Times New Roman" w:cs="Times New Roman"/>
                <w:bCs/>
                <w:i/>
                <w:sz w:val="24"/>
                <w:szCs w:val="24"/>
              </w:rPr>
              <w:t>1раз в неделю</w:t>
            </w:r>
          </w:p>
        </w:tc>
        <w:tc>
          <w:tcPr>
            <w:tcW w:w="1808" w:type="dxa"/>
          </w:tcPr>
          <w:p w14:paraId="498831AC" w14:textId="3735B3BC" w:rsidR="006B1D47" w:rsidRPr="00B8576C" w:rsidRDefault="006B1D47" w:rsidP="00D277B9">
            <w:pPr>
              <w:jc w:val="center"/>
              <w:rPr>
                <w:rFonts w:ascii="Times New Roman" w:hAnsi="Times New Roman" w:cs="Times New Roman"/>
                <w:bCs/>
                <w:i/>
                <w:sz w:val="24"/>
                <w:szCs w:val="24"/>
              </w:rPr>
            </w:pPr>
            <w:r w:rsidRPr="00B8576C">
              <w:rPr>
                <w:rFonts w:ascii="Times New Roman" w:hAnsi="Times New Roman" w:cs="Times New Roman"/>
                <w:bCs/>
                <w:i/>
                <w:sz w:val="24"/>
                <w:szCs w:val="24"/>
              </w:rPr>
              <w:t>1раз в неделю</w:t>
            </w:r>
          </w:p>
        </w:tc>
      </w:tr>
      <w:tr w:rsidR="006B1D47" w:rsidRPr="00B8576C" w14:paraId="7540CFC7" w14:textId="4299090B" w:rsidTr="006B1D47">
        <w:trPr>
          <w:gridAfter w:val="1"/>
          <w:wAfter w:w="7955" w:type="dxa"/>
        </w:trPr>
        <w:tc>
          <w:tcPr>
            <w:tcW w:w="4644" w:type="dxa"/>
          </w:tcPr>
          <w:p w14:paraId="221121CD" w14:textId="77777777" w:rsidR="006B1D47" w:rsidRPr="00B8576C" w:rsidRDefault="006B1D47" w:rsidP="00D277B9">
            <w:pPr>
              <w:rPr>
                <w:rFonts w:ascii="Times New Roman" w:hAnsi="Times New Roman" w:cs="Times New Roman"/>
                <w:b/>
                <w:bCs/>
                <w:sz w:val="24"/>
                <w:szCs w:val="24"/>
              </w:rPr>
            </w:pPr>
            <w:r w:rsidRPr="00B8576C">
              <w:rPr>
                <w:rFonts w:ascii="Times New Roman" w:hAnsi="Times New Roman" w:cs="Times New Roman"/>
                <w:sz w:val="24"/>
                <w:szCs w:val="24"/>
              </w:rPr>
              <w:t xml:space="preserve">Досуги   </w:t>
            </w:r>
          </w:p>
        </w:tc>
        <w:tc>
          <w:tcPr>
            <w:tcW w:w="1418" w:type="dxa"/>
          </w:tcPr>
          <w:p w14:paraId="03244497" w14:textId="77777777" w:rsidR="006B1D47" w:rsidRPr="00B8576C" w:rsidRDefault="006B1D47" w:rsidP="00D277B9">
            <w:pPr>
              <w:jc w:val="center"/>
              <w:rPr>
                <w:rFonts w:ascii="Times New Roman" w:hAnsi="Times New Roman" w:cs="Times New Roman"/>
                <w:i/>
                <w:iCs/>
                <w:sz w:val="24"/>
                <w:szCs w:val="24"/>
              </w:rPr>
            </w:pPr>
            <w:r w:rsidRPr="00B8576C">
              <w:rPr>
                <w:rFonts w:ascii="Times New Roman" w:hAnsi="Times New Roman" w:cs="Times New Roman"/>
                <w:i/>
                <w:iCs/>
                <w:sz w:val="24"/>
                <w:szCs w:val="24"/>
              </w:rPr>
              <w:t>1 раз в 2 недели</w:t>
            </w:r>
          </w:p>
          <w:p w14:paraId="048BBBCE" w14:textId="77777777" w:rsidR="006B1D47" w:rsidRPr="00B8576C" w:rsidRDefault="006B1D47" w:rsidP="00D277B9">
            <w:pPr>
              <w:jc w:val="center"/>
              <w:rPr>
                <w:rFonts w:ascii="Times New Roman" w:hAnsi="Times New Roman" w:cs="Times New Roman"/>
                <w:b/>
                <w:bCs/>
                <w:sz w:val="24"/>
                <w:szCs w:val="24"/>
              </w:rPr>
            </w:pPr>
          </w:p>
        </w:tc>
        <w:tc>
          <w:tcPr>
            <w:tcW w:w="1701" w:type="dxa"/>
          </w:tcPr>
          <w:p w14:paraId="233F61EC" w14:textId="77777777" w:rsidR="006B1D47" w:rsidRPr="00B8576C" w:rsidRDefault="006B1D47" w:rsidP="00D277B9">
            <w:pPr>
              <w:jc w:val="center"/>
              <w:rPr>
                <w:rFonts w:ascii="Times New Roman" w:hAnsi="Times New Roman" w:cs="Times New Roman"/>
                <w:i/>
                <w:iCs/>
                <w:sz w:val="24"/>
                <w:szCs w:val="24"/>
              </w:rPr>
            </w:pPr>
            <w:r w:rsidRPr="00B8576C">
              <w:rPr>
                <w:rFonts w:ascii="Times New Roman" w:hAnsi="Times New Roman" w:cs="Times New Roman"/>
                <w:i/>
                <w:iCs/>
                <w:sz w:val="24"/>
                <w:szCs w:val="24"/>
              </w:rPr>
              <w:t>1 раз в 2 недели</w:t>
            </w:r>
          </w:p>
          <w:p w14:paraId="32E77A05" w14:textId="77777777" w:rsidR="006B1D47" w:rsidRPr="00B8576C" w:rsidRDefault="006B1D47" w:rsidP="00D277B9">
            <w:pPr>
              <w:jc w:val="center"/>
              <w:rPr>
                <w:rFonts w:ascii="Times New Roman" w:hAnsi="Times New Roman" w:cs="Times New Roman"/>
                <w:b/>
                <w:bCs/>
                <w:sz w:val="24"/>
                <w:szCs w:val="24"/>
              </w:rPr>
            </w:pPr>
          </w:p>
        </w:tc>
        <w:tc>
          <w:tcPr>
            <w:tcW w:w="1808" w:type="dxa"/>
          </w:tcPr>
          <w:p w14:paraId="073204B2" w14:textId="77777777" w:rsidR="006B1D47" w:rsidRPr="00B8576C" w:rsidRDefault="006B1D47" w:rsidP="00D277B9">
            <w:pPr>
              <w:jc w:val="center"/>
              <w:rPr>
                <w:rFonts w:ascii="Times New Roman" w:hAnsi="Times New Roman" w:cs="Times New Roman"/>
                <w:i/>
                <w:iCs/>
                <w:sz w:val="24"/>
                <w:szCs w:val="24"/>
              </w:rPr>
            </w:pPr>
            <w:r w:rsidRPr="00B8576C">
              <w:rPr>
                <w:rFonts w:ascii="Times New Roman" w:hAnsi="Times New Roman" w:cs="Times New Roman"/>
                <w:i/>
                <w:iCs/>
                <w:sz w:val="24"/>
                <w:szCs w:val="24"/>
              </w:rPr>
              <w:t>1 раз в 2 недели</w:t>
            </w:r>
          </w:p>
          <w:p w14:paraId="03FCC570" w14:textId="77777777" w:rsidR="006B1D47" w:rsidRPr="00B8576C" w:rsidRDefault="006B1D47" w:rsidP="00D277B9">
            <w:pPr>
              <w:jc w:val="center"/>
              <w:rPr>
                <w:rFonts w:ascii="Times New Roman" w:hAnsi="Times New Roman" w:cs="Times New Roman"/>
                <w:b/>
                <w:bCs/>
                <w:sz w:val="24"/>
                <w:szCs w:val="24"/>
              </w:rPr>
            </w:pPr>
          </w:p>
        </w:tc>
      </w:tr>
      <w:tr w:rsidR="006B1D47" w:rsidRPr="00B8576C" w14:paraId="600500EE" w14:textId="510D2578" w:rsidTr="006B1D47">
        <w:trPr>
          <w:gridAfter w:val="1"/>
          <w:wAfter w:w="7955" w:type="dxa"/>
        </w:trPr>
        <w:tc>
          <w:tcPr>
            <w:tcW w:w="4644" w:type="dxa"/>
          </w:tcPr>
          <w:p w14:paraId="52700DD0"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Физкультурный досуг</w:t>
            </w:r>
          </w:p>
        </w:tc>
        <w:tc>
          <w:tcPr>
            <w:tcW w:w="1418" w:type="dxa"/>
          </w:tcPr>
          <w:p w14:paraId="3CF9295F" w14:textId="2168050A"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месяц</w:t>
            </w:r>
          </w:p>
        </w:tc>
        <w:tc>
          <w:tcPr>
            <w:tcW w:w="1701" w:type="dxa"/>
          </w:tcPr>
          <w:p w14:paraId="3DB4E6BF" w14:textId="5E4A7BD7"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месяц</w:t>
            </w:r>
          </w:p>
        </w:tc>
        <w:tc>
          <w:tcPr>
            <w:tcW w:w="1808" w:type="dxa"/>
          </w:tcPr>
          <w:p w14:paraId="00635785" w14:textId="24EADE7B"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месяц</w:t>
            </w:r>
          </w:p>
        </w:tc>
      </w:tr>
      <w:tr w:rsidR="006B1D47" w:rsidRPr="00B8576C" w14:paraId="3882CFF0" w14:textId="2B3E7E87" w:rsidTr="006B1D47">
        <w:trPr>
          <w:gridAfter w:val="1"/>
          <w:wAfter w:w="7955" w:type="dxa"/>
        </w:trPr>
        <w:tc>
          <w:tcPr>
            <w:tcW w:w="4644" w:type="dxa"/>
          </w:tcPr>
          <w:p w14:paraId="3B01989B" w14:textId="77777777" w:rsidR="006B1D47" w:rsidRPr="00B8576C" w:rsidRDefault="006B1D47" w:rsidP="00D277B9">
            <w:pPr>
              <w:jc w:val="center"/>
              <w:rPr>
                <w:rFonts w:ascii="Times New Roman" w:hAnsi="Times New Roman" w:cs="Times New Roman"/>
                <w:b/>
                <w:bCs/>
                <w:sz w:val="24"/>
                <w:szCs w:val="24"/>
              </w:rPr>
            </w:pPr>
            <w:r w:rsidRPr="00B8576C">
              <w:rPr>
                <w:rFonts w:ascii="Times New Roman" w:hAnsi="Times New Roman" w:cs="Times New Roman"/>
                <w:sz w:val="24"/>
                <w:szCs w:val="24"/>
              </w:rPr>
              <w:t>Подвижные игры</w:t>
            </w:r>
          </w:p>
        </w:tc>
        <w:tc>
          <w:tcPr>
            <w:tcW w:w="1418" w:type="dxa"/>
          </w:tcPr>
          <w:p w14:paraId="51D0E00E" w14:textId="2E96133E"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701" w:type="dxa"/>
          </w:tcPr>
          <w:p w14:paraId="5530498F" w14:textId="6A7DBF38"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808" w:type="dxa"/>
          </w:tcPr>
          <w:p w14:paraId="1788C215" w14:textId="6165E8E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r>
      <w:tr w:rsidR="006B1D47" w:rsidRPr="00B8576C" w14:paraId="19FBD8E3" w14:textId="77777777" w:rsidTr="006B1D47">
        <w:trPr>
          <w:gridAfter w:val="1"/>
          <w:wAfter w:w="7955" w:type="dxa"/>
        </w:trPr>
        <w:tc>
          <w:tcPr>
            <w:tcW w:w="9571" w:type="dxa"/>
            <w:gridSpan w:val="4"/>
            <w:shd w:val="clear" w:color="auto" w:fill="DBE5F1" w:themeFill="accent1" w:themeFillTint="33"/>
          </w:tcPr>
          <w:p w14:paraId="0D6FEDA0" w14:textId="77777777" w:rsidR="006B1D47" w:rsidRPr="00B8576C" w:rsidRDefault="006B1D47" w:rsidP="00D277B9">
            <w:pPr>
              <w:jc w:val="center"/>
              <w:rPr>
                <w:rFonts w:ascii="Times New Roman" w:hAnsi="Times New Roman" w:cs="Times New Roman"/>
                <w:b/>
                <w:bCs/>
                <w:sz w:val="24"/>
                <w:szCs w:val="24"/>
              </w:rPr>
            </w:pPr>
            <w:r w:rsidRPr="00B8576C">
              <w:rPr>
                <w:rFonts w:ascii="Times New Roman" w:hAnsi="Times New Roman" w:cs="Times New Roman"/>
                <w:b/>
                <w:bCs/>
                <w:i/>
                <w:iCs/>
                <w:sz w:val="24"/>
                <w:szCs w:val="24"/>
              </w:rPr>
              <w:t>Познавательная и исследовательская деятельность</w:t>
            </w:r>
          </w:p>
        </w:tc>
      </w:tr>
      <w:tr w:rsidR="006B1D47" w:rsidRPr="00B8576C" w14:paraId="7FDC032C" w14:textId="41DAD816" w:rsidTr="006B1D47">
        <w:trPr>
          <w:gridAfter w:val="1"/>
          <w:wAfter w:w="7955" w:type="dxa"/>
        </w:trPr>
        <w:tc>
          <w:tcPr>
            <w:tcW w:w="4644" w:type="dxa"/>
          </w:tcPr>
          <w:p w14:paraId="6DBC340F" w14:textId="77777777" w:rsidR="006B1D47" w:rsidRPr="00B8576C" w:rsidRDefault="006B1D47" w:rsidP="00D277B9">
            <w:pPr>
              <w:rPr>
                <w:rFonts w:ascii="Times New Roman" w:hAnsi="Times New Roman" w:cs="Times New Roman"/>
                <w:b/>
                <w:bCs/>
                <w:sz w:val="24"/>
                <w:szCs w:val="24"/>
              </w:rPr>
            </w:pPr>
            <w:r w:rsidRPr="00B8576C">
              <w:rPr>
                <w:rFonts w:ascii="Times New Roman" w:hAnsi="Times New Roman" w:cs="Times New Roman"/>
                <w:sz w:val="24"/>
                <w:szCs w:val="24"/>
              </w:rPr>
              <w:t xml:space="preserve">Сенсорные и интеллектуальные игры  </w:t>
            </w:r>
          </w:p>
        </w:tc>
        <w:tc>
          <w:tcPr>
            <w:tcW w:w="1418" w:type="dxa"/>
          </w:tcPr>
          <w:p w14:paraId="6DDD77DB" w14:textId="77777777" w:rsidR="006B1D47"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2</w:t>
            </w:r>
          </w:p>
          <w:p w14:paraId="05598E55" w14:textId="644BFFCC"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недели</w:t>
            </w:r>
          </w:p>
        </w:tc>
        <w:tc>
          <w:tcPr>
            <w:tcW w:w="1701" w:type="dxa"/>
          </w:tcPr>
          <w:p w14:paraId="586181F6" w14:textId="77777777" w:rsidR="006B1D47"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2</w:t>
            </w:r>
          </w:p>
          <w:p w14:paraId="57B618A3" w14:textId="04C3E813"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недели</w:t>
            </w:r>
          </w:p>
        </w:tc>
        <w:tc>
          <w:tcPr>
            <w:tcW w:w="1808" w:type="dxa"/>
          </w:tcPr>
          <w:p w14:paraId="03A0913F" w14:textId="22AEA9F9"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 xml:space="preserve">1 раз в 2 недели </w:t>
            </w:r>
          </w:p>
        </w:tc>
      </w:tr>
      <w:tr w:rsidR="006B1D47" w:rsidRPr="00B8576C" w14:paraId="6875D53B" w14:textId="5FBB9E77" w:rsidTr="006B1D47">
        <w:trPr>
          <w:gridAfter w:val="1"/>
          <w:wAfter w:w="7955" w:type="dxa"/>
        </w:trPr>
        <w:tc>
          <w:tcPr>
            <w:tcW w:w="4644" w:type="dxa"/>
          </w:tcPr>
          <w:p w14:paraId="3672A6A5"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 xml:space="preserve">Наблюдения, опыты, эксперименты </w:t>
            </w:r>
          </w:p>
          <w:p w14:paraId="676FE4ED" w14:textId="77777777" w:rsidR="006B1D47" w:rsidRPr="00B8576C" w:rsidRDefault="006B1D47" w:rsidP="00D277B9">
            <w:pPr>
              <w:rPr>
                <w:rFonts w:ascii="Times New Roman" w:hAnsi="Times New Roman" w:cs="Times New Roman"/>
                <w:sz w:val="24"/>
                <w:szCs w:val="24"/>
              </w:rPr>
            </w:pPr>
          </w:p>
        </w:tc>
        <w:tc>
          <w:tcPr>
            <w:tcW w:w="1418" w:type="dxa"/>
          </w:tcPr>
          <w:p w14:paraId="461E0D06" w14:textId="52A11D09" w:rsidR="006B1D47" w:rsidRPr="00B8576C" w:rsidRDefault="006B1D47" w:rsidP="00D277B9">
            <w:pPr>
              <w:jc w:val="center"/>
              <w:rPr>
                <w:rFonts w:ascii="Times New Roman" w:hAnsi="Times New Roman" w:cs="Times New Roman"/>
                <w:bCs/>
                <w:i/>
                <w:sz w:val="24"/>
                <w:szCs w:val="24"/>
              </w:rPr>
            </w:pPr>
            <w:r w:rsidRPr="00B8576C">
              <w:rPr>
                <w:rFonts w:ascii="Times New Roman" w:hAnsi="Times New Roman" w:cs="Times New Roman"/>
                <w:bCs/>
                <w:i/>
                <w:sz w:val="24"/>
                <w:szCs w:val="24"/>
              </w:rPr>
              <w:t>1раз в неделю</w:t>
            </w:r>
          </w:p>
        </w:tc>
        <w:tc>
          <w:tcPr>
            <w:tcW w:w="1701" w:type="dxa"/>
          </w:tcPr>
          <w:p w14:paraId="09E6707B" w14:textId="71A6E489" w:rsidR="006B1D47" w:rsidRPr="00B8576C" w:rsidRDefault="006B1D47" w:rsidP="00D277B9">
            <w:pPr>
              <w:rPr>
                <w:rFonts w:ascii="Times New Roman" w:hAnsi="Times New Roman" w:cs="Times New Roman"/>
                <w:bCs/>
                <w:i/>
                <w:sz w:val="24"/>
                <w:szCs w:val="24"/>
              </w:rPr>
            </w:pPr>
            <w:r w:rsidRPr="00B8576C">
              <w:rPr>
                <w:rFonts w:ascii="Times New Roman" w:hAnsi="Times New Roman" w:cs="Times New Roman"/>
                <w:bCs/>
                <w:i/>
                <w:sz w:val="24"/>
                <w:szCs w:val="24"/>
              </w:rPr>
              <w:t>1раз в неделю</w:t>
            </w:r>
          </w:p>
        </w:tc>
        <w:tc>
          <w:tcPr>
            <w:tcW w:w="1808" w:type="dxa"/>
          </w:tcPr>
          <w:p w14:paraId="3BBB15E5" w14:textId="21BB8016" w:rsidR="006B1D47" w:rsidRPr="00B8576C" w:rsidRDefault="006B1D47" w:rsidP="00D277B9">
            <w:pPr>
              <w:jc w:val="center"/>
              <w:rPr>
                <w:rFonts w:ascii="Times New Roman" w:hAnsi="Times New Roman" w:cs="Times New Roman"/>
                <w:bCs/>
                <w:i/>
                <w:sz w:val="24"/>
                <w:szCs w:val="24"/>
              </w:rPr>
            </w:pPr>
            <w:r w:rsidRPr="00B8576C">
              <w:rPr>
                <w:rFonts w:ascii="Times New Roman" w:hAnsi="Times New Roman" w:cs="Times New Roman"/>
                <w:bCs/>
                <w:i/>
                <w:sz w:val="24"/>
                <w:szCs w:val="24"/>
              </w:rPr>
              <w:t>1раз в неделю</w:t>
            </w:r>
          </w:p>
        </w:tc>
      </w:tr>
      <w:tr w:rsidR="006B1D47" w:rsidRPr="00B8576C" w14:paraId="2BB5A495" w14:textId="3C7C1F17" w:rsidTr="006B1D47">
        <w:trPr>
          <w:gridAfter w:val="1"/>
          <w:wAfter w:w="7955" w:type="dxa"/>
        </w:trPr>
        <w:tc>
          <w:tcPr>
            <w:tcW w:w="4644" w:type="dxa"/>
          </w:tcPr>
          <w:p w14:paraId="0B821B44" w14:textId="77777777" w:rsidR="006B1D47" w:rsidRPr="00B8576C" w:rsidRDefault="006B1D47" w:rsidP="00D277B9">
            <w:pPr>
              <w:ind w:right="-142"/>
              <w:rPr>
                <w:rFonts w:ascii="Times New Roman" w:hAnsi="Times New Roman" w:cs="Times New Roman"/>
                <w:b/>
                <w:bCs/>
                <w:sz w:val="24"/>
                <w:szCs w:val="24"/>
              </w:rPr>
            </w:pPr>
            <w:r w:rsidRPr="00B8576C">
              <w:rPr>
                <w:rFonts w:ascii="Times New Roman" w:hAnsi="Times New Roman" w:cs="Times New Roman"/>
                <w:sz w:val="24"/>
                <w:szCs w:val="24"/>
              </w:rPr>
              <w:t>Наблюдения за природой на прогулке</w:t>
            </w:r>
          </w:p>
        </w:tc>
        <w:tc>
          <w:tcPr>
            <w:tcW w:w="1418" w:type="dxa"/>
          </w:tcPr>
          <w:p w14:paraId="1175DF4D" w14:textId="09E3B9A4"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701" w:type="dxa"/>
          </w:tcPr>
          <w:p w14:paraId="7204581F" w14:textId="2A9A5215"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808" w:type="dxa"/>
          </w:tcPr>
          <w:p w14:paraId="00C17F77" w14:textId="312DA289"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r>
      <w:tr w:rsidR="006B1D47" w:rsidRPr="00B8576C" w14:paraId="779E15A9" w14:textId="77777777" w:rsidTr="006B1D47">
        <w:trPr>
          <w:gridAfter w:val="1"/>
          <w:wAfter w:w="7955" w:type="dxa"/>
        </w:trPr>
        <w:tc>
          <w:tcPr>
            <w:tcW w:w="9571" w:type="dxa"/>
            <w:gridSpan w:val="4"/>
            <w:shd w:val="clear" w:color="auto" w:fill="DBE5F1" w:themeFill="accent1" w:themeFillTint="33"/>
          </w:tcPr>
          <w:p w14:paraId="7277C3C3" w14:textId="77777777" w:rsidR="006B1D47" w:rsidRPr="00B8576C" w:rsidRDefault="006B1D47" w:rsidP="00D277B9">
            <w:pPr>
              <w:jc w:val="center"/>
              <w:rPr>
                <w:rFonts w:ascii="Times New Roman" w:hAnsi="Times New Roman" w:cs="Times New Roman"/>
                <w:b/>
                <w:bCs/>
                <w:i/>
                <w:iCs/>
                <w:sz w:val="24"/>
                <w:szCs w:val="24"/>
              </w:rPr>
            </w:pPr>
            <w:r w:rsidRPr="00B8576C">
              <w:rPr>
                <w:rFonts w:ascii="Times New Roman" w:hAnsi="Times New Roman" w:cs="Times New Roman"/>
                <w:b/>
                <w:bCs/>
                <w:i/>
                <w:iCs/>
                <w:sz w:val="24"/>
                <w:szCs w:val="24"/>
              </w:rPr>
              <w:t>Формы творческой активности, обеспечивающей художественно-эстетическое развитие детей</w:t>
            </w:r>
          </w:p>
        </w:tc>
      </w:tr>
      <w:tr w:rsidR="006B1D47" w:rsidRPr="00B8576C" w14:paraId="641105DE" w14:textId="6B375FE1" w:rsidTr="006B1D47">
        <w:trPr>
          <w:gridAfter w:val="1"/>
          <w:wAfter w:w="7955" w:type="dxa"/>
        </w:trPr>
        <w:tc>
          <w:tcPr>
            <w:tcW w:w="4644" w:type="dxa"/>
          </w:tcPr>
          <w:p w14:paraId="06B1DE1F" w14:textId="77777777" w:rsidR="006B1D47" w:rsidRPr="00B8576C" w:rsidRDefault="006B1D47" w:rsidP="00D277B9">
            <w:pPr>
              <w:rPr>
                <w:rFonts w:ascii="Times New Roman" w:hAnsi="Times New Roman" w:cs="Times New Roman"/>
                <w:b/>
                <w:bCs/>
                <w:sz w:val="24"/>
                <w:szCs w:val="24"/>
              </w:rPr>
            </w:pPr>
            <w:r w:rsidRPr="00B8576C">
              <w:rPr>
                <w:rFonts w:ascii="Times New Roman" w:hAnsi="Times New Roman" w:cs="Times New Roman"/>
                <w:sz w:val="24"/>
                <w:szCs w:val="24"/>
              </w:rPr>
              <w:t>Музыкальный досуг</w:t>
            </w:r>
          </w:p>
        </w:tc>
        <w:tc>
          <w:tcPr>
            <w:tcW w:w="1418" w:type="dxa"/>
          </w:tcPr>
          <w:p w14:paraId="55B1F7CC" w14:textId="38C39A31"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месяц</w:t>
            </w:r>
          </w:p>
        </w:tc>
        <w:tc>
          <w:tcPr>
            <w:tcW w:w="1701" w:type="dxa"/>
          </w:tcPr>
          <w:p w14:paraId="277C3BDB" w14:textId="43D90C5E"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месяц</w:t>
            </w:r>
          </w:p>
        </w:tc>
        <w:tc>
          <w:tcPr>
            <w:tcW w:w="1808" w:type="dxa"/>
          </w:tcPr>
          <w:p w14:paraId="466619BF" w14:textId="272521B1"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месяц</w:t>
            </w:r>
          </w:p>
        </w:tc>
      </w:tr>
      <w:tr w:rsidR="006B1D47" w:rsidRPr="00B8576C" w14:paraId="1D062217" w14:textId="39F60D3B" w:rsidTr="006B1D47">
        <w:trPr>
          <w:gridAfter w:val="1"/>
          <w:wAfter w:w="7955" w:type="dxa"/>
        </w:trPr>
        <w:tc>
          <w:tcPr>
            <w:tcW w:w="4644" w:type="dxa"/>
          </w:tcPr>
          <w:p w14:paraId="7C1AF029" w14:textId="77777777" w:rsidR="006B1D47" w:rsidRPr="00B8576C" w:rsidRDefault="006B1D47" w:rsidP="00D277B9">
            <w:pPr>
              <w:rPr>
                <w:rFonts w:ascii="Times New Roman" w:hAnsi="Times New Roman" w:cs="Times New Roman"/>
                <w:b/>
                <w:bCs/>
                <w:sz w:val="24"/>
                <w:szCs w:val="24"/>
              </w:rPr>
            </w:pPr>
            <w:r w:rsidRPr="00B8576C">
              <w:rPr>
                <w:rFonts w:ascii="Times New Roman" w:hAnsi="Times New Roman" w:cs="Times New Roman"/>
                <w:sz w:val="24"/>
                <w:szCs w:val="24"/>
              </w:rPr>
              <w:t>Творческая мастерская (рисование, лепка, художественный труд)</w:t>
            </w:r>
          </w:p>
        </w:tc>
        <w:tc>
          <w:tcPr>
            <w:tcW w:w="1418" w:type="dxa"/>
          </w:tcPr>
          <w:p w14:paraId="2B8642BD" w14:textId="10F3A9B1" w:rsidR="006B1D47" w:rsidRPr="00B8576C" w:rsidRDefault="006B1D47" w:rsidP="00D277B9">
            <w:pPr>
              <w:rPr>
                <w:rFonts w:ascii="Times New Roman" w:hAnsi="Times New Roman" w:cs="Times New Roman"/>
                <w:i/>
                <w:sz w:val="24"/>
                <w:szCs w:val="24"/>
              </w:rPr>
            </w:pPr>
            <w:r w:rsidRPr="00B8576C">
              <w:rPr>
                <w:rFonts w:ascii="Times New Roman" w:hAnsi="Times New Roman" w:cs="Times New Roman"/>
                <w:i/>
                <w:sz w:val="24"/>
                <w:szCs w:val="24"/>
              </w:rPr>
              <w:t xml:space="preserve">1 раз в неделю </w:t>
            </w:r>
          </w:p>
        </w:tc>
        <w:tc>
          <w:tcPr>
            <w:tcW w:w="1701" w:type="dxa"/>
          </w:tcPr>
          <w:p w14:paraId="58BB1AF6" w14:textId="154E25F5" w:rsidR="006B1D47" w:rsidRPr="00B8576C" w:rsidRDefault="006B1D47" w:rsidP="00D277B9">
            <w:pPr>
              <w:rPr>
                <w:rFonts w:ascii="Times New Roman" w:hAnsi="Times New Roman" w:cs="Times New Roman"/>
                <w:i/>
                <w:sz w:val="24"/>
                <w:szCs w:val="24"/>
              </w:rPr>
            </w:pPr>
            <w:r w:rsidRPr="00B8576C">
              <w:rPr>
                <w:rFonts w:ascii="Times New Roman" w:hAnsi="Times New Roman" w:cs="Times New Roman"/>
                <w:i/>
                <w:sz w:val="24"/>
                <w:szCs w:val="24"/>
              </w:rPr>
              <w:t xml:space="preserve">1 раз в неделю </w:t>
            </w:r>
          </w:p>
        </w:tc>
        <w:tc>
          <w:tcPr>
            <w:tcW w:w="1808" w:type="dxa"/>
          </w:tcPr>
          <w:p w14:paraId="2F666208" w14:textId="568A5BB7" w:rsidR="006B1D47" w:rsidRPr="00B8576C" w:rsidRDefault="006B1D47" w:rsidP="00D277B9">
            <w:pPr>
              <w:rPr>
                <w:rFonts w:ascii="Times New Roman" w:hAnsi="Times New Roman" w:cs="Times New Roman"/>
                <w:i/>
                <w:sz w:val="24"/>
                <w:szCs w:val="24"/>
              </w:rPr>
            </w:pPr>
            <w:r w:rsidRPr="00B8576C">
              <w:rPr>
                <w:rFonts w:ascii="Times New Roman" w:hAnsi="Times New Roman" w:cs="Times New Roman"/>
                <w:i/>
                <w:sz w:val="24"/>
                <w:szCs w:val="24"/>
              </w:rPr>
              <w:t xml:space="preserve">1 раз в неделю </w:t>
            </w:r>
          </w:p>
        </w:tc>
      </w:tr>
      <w:tr w:rsidR="006B1D47" w:rsidRPr="00B8576C" w14:paraId="7ABDCFBF" w14:textId="357D4AE4" w:rsidTr="006B1D47">
        <w:trPr>
          <w:gridAfter w:val="1"/>
          <w:wAfter w:w="7955" w:type="dxa"/>
        </w:trPr>
        <w:tc>
          <w:tcPr>
            <w:tcW w:w="4644" w:type="dxa"/>
          </w:tcPr>
          <w:p w14:paraId="0F569437" w14:textId="77777777" w:rsidR="006B1D47" w:rsidRPr="00B8576C" w:rsidRDefault="006B1D47" w:rsidP="00D277B9">
            <w:pPr>
              <w:rPr>
                <w:rFonts w:ascii="Times New Roman" w:hAnsi="Times New Roman" w:cs="Times New Roman"/>
                <w:b/>
                <w:bCs/>
                <w:sz w:val="24"/>
                <w:szCs w:val="24"/>
              </w:rPr>
            </w:pPr>
            <w:r w:rsidRPr="00B8576C">
              <w:rPr>
                <w:rFonts w:ascii="Times New Roman" w:hAnsi="Times New Roman" w:cs="Times New Roman"/>
                <w:sz w:val="24"/>
                <w:szCs w:val="24"/>
              </w:rPr>
              <w:t>Чтение литературных произведений</w:t>
            </w:r>
          </w:p>
        </w:tc>
        <w:tc>
          <w:tcPr>
            <w:tcW w:w="1418" w:type="dxa"/>
          </w:tcPr>
          <w:p w14:paraId="106059EA" w14:textId="7212F4CD"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701" w:type="dxa"/>
          </w:tcPr>
          <w:p w14:paraId="5B6632F5" w14:textId="13697E7F"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808" w:type="dxa"/>
          </w:tcPr>
          <w:p w14:paraId="22AECF5E" w14:textId="14ED6236"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r>
      <w:tr w:rsidR="006B1D47" w:rsidRPr="00B8576C" w14:paraId="15A3200A" w14:textId="77777777" w:rsidTr="006B1D47">
        <w:trPr>
          <w:gridAfter w:val="1"/>
          <w:wAfter w:w="7955" w:type="dxa"/>
        </w:trPr>
        <w:tc>
          <w:tcPr>
            <w:tcW w:w="9571" w:type="dxa"/>
            <w:gridSpan w:val="4"/>
            <w:shd w:val="clear" w:color="auto" w:fill="DBE5F1" w:themeFill="accent1" w:themeFillTint="33"/>
          </w:tcPr>
          <w:p w14:paraId="5ED7BE0F" w14:textId="77777777" w:rsidR="006B1D47" w:rsidRPr="00B8576C" w:rsidRDefault="006B1D47" w:rsidP="00D277B9">
            <w:pPr>
              <w:jc w:val="center"/>
              <w:rPr>
                <w:rFonts w:ascii="Times New Roman" w:hAnsi="Times New Roman" w:cs="Times New Roman"/>
                <w:i/>
                <w:iCs/>
                <w:sz w:val="24"/>
                <w:szCs w:val="24"/>
              </w:rPr>
            </w:pPr>
            <w:r w:rsidRPr="00B8576C">
              <w:rPr>
                <w:rFonts w:ascii="Times New Roman" w:hAnsi="Times New Roman" w:cs="Times New Roman"/>
                <w:b/>
                <w:bCs/>
                <w:i/>
                <w:iCs/>
                <w:sz w:val="24"/>
                <w:szCs w:val="24"/>
              </w:rPr>
              <w:t>Самообслуживание и элементарный бытовой труд</w:t>
            </w:r>
          </w:p>
        </w:tc>
      </w:tr>
      <w:tr w:rsidR="006B1D47" w:rsidRPr="00B8576C" w14:paraId="5A6EB804" w14:textId="27098663" w:rsidTr="006B1D47">
        <w:trPr>
          <w:gridAfter w:val="1"/>
          <w:wAfter w:w="7955" w:type="dxa"/>
        </w:trPr>
        <w:tc>
          <w:tcPr>
            <w:tcW w:w="4644" w:type="dxa"/>
          </w:tcPr>
          <w:p w14:paraId="2E10EA43" w14:textId="77777777" w:rsidR="006B1D47" w:rsidRPr="00B8576C" w:rsidRDefault="006B1D47" w:rsidP="00D277B9">
            <w:pPr>
              <w:jc w:val="center"/>
              <w:rPr>
                <w:rFonts w:ascii="Times New Roman" w:hAnsi="Times New Roman" w:cs="Times New Roman"/>
                <w:sz w:val="24"/>
                <w:szCs w:val="24"/>
              </w:rPr>
            </w:pPr>
            <w:r w:rsidRPr="00B8576C">
              <w:rPr>
                <w:rFonts w:ascii="Times New Roman" w:hAnsi="Times New Roman" w:cs="Times New Roman"/>
                <w:sz w:val="24"/>
                <w:szCs w:val="24"/>
              </w:rPr>
              <w:t>Самообслуживание</w:t>
            </w:r>
          </w:p>
        </w:tc>
        <w:tc>
          <w:tcPr>
            <w:tcW w:w="1418" w:type="dxa"/>
          </w:tcPr>
          <w:p w14:paraId="2CA009CE" w14:textId="22913FEA"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701" w:type="dxa"/>
          </w:tcPr>
          <w:p w14:paraId="12A4E194" w14:textId="778B9EC3"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808" w:type="dxa"/>
          </w:tcPr>
          <w:p w14:paraId="33754681" w14:textId="7F9CE3F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r>
      <w:tr w:rsidR="006B1D47" w:rsidRPr="00B8576C" w14:paraId="51E8A80A" w14:textId="4042B05E" w:rsidTr="006B1D47">
        <w:trPr>
          <w:gridAfter w:val="1"/>
          <w:wAfter w:w="7955" w:type="dxa"/>
        </w:trPr>
        <w:tc>
          <w:tcPr>
            <w:tcW w:w="4644" w:type="dxa"/>
          </w:tcPr>
          <w:p w14:paraId="649655B5"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Трудовые поручения (индивидуально и</w:t>
            </w:r>
          </w:p>
          <w:p w14:paraId="7662DBF0"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подгруппами)</w:t>
            </w:r>
          </w:p>
        </w:tc>
        <w:tc>
          <w:tcPr>
            <w:tcW w:w="1418" w:type="dxa"/>
          </w:tcPr>
          <w:p w14:paraId="6787E437" w14:textId="42569228"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701" w:type="dxa"/>
          </w:tcPr>
          <w:p w14:paraId="634B116F" w14:textId="282B4630"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c>
          <w:tcPr>
            <w:tcW w:w="1808" w:type="dxa"/>
          </w:tcPr>
          <w:p w14:paraId="5974E1A2" w14:textId="40E27AEF"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i/>
                <w:iCs/>
                <w:sz w:val="24"/>
                <w:szCs w:val="24"/>
              </w:rPr>
              <w:t>ежедневно</w:t>
            </w:r>
          </w:p>
        </w:tc>
      </w:tr>
      <w:tr w:rsidR="006B1D47" w:rsidRPr="00B8576C" w14:paraId="47DED4EC" w14:textId="2C0B4805" w:rsidTr="006B1D47">
        <w:trPr>
          <w:gridAfter w:val="1"/>
          <w:wAfter w:w="7955" w:type="dxa"/>
        </w:trPr>
        <w:tc>
          <w:tcPr>
            <w:tcW w:w="4644" w:type="dxa"/>
          </w:tcPr>
          <w:p w14:paraId="658363DE" w14:textId="77777777" w:rsidR="006B1D47" w:rsidRPr="00B8576C" w:rsidRDefault="006B1D47" w:rsidP="00D277B9">
            <w:pPr>
              <w:rPr>
                <w:rFonts w:ascii="Times New Roman" w:hAnsi="Times New Roman" w:cs="Times New Roman"/>
                <w:sz w:val="24"/>
                <w:szCs w:val="24"/>
              </w:rPr>
            </w:pPr>
            <w:r w:rsidRPr="00B8576C">
              <w:rPr>
                <w:rFonts w:ascii="Times New Roman" w:hAnsi="Times New Roman" w:cs="Times New Roman"/>
                <w:sz w:val="24"/>
                <w:szCs w:val="24"/>
              </w:rPr>
              <w:t>Трудовые поручения (общий и совместный труд)</w:t>
            </w:r>
          </w:p>
        </w:tc>
        <w:tc>
          <w:tcPr>
            <w:tcW w:w="1418" w:type="dxa"/>
          </w:tcPr>
          <w:p w14:paraId="6229B186" w14:textId="1F3075D5"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неделю</w:t>
            </w:r>
          </w:p>
        </w:tc>
        <w:tc>
          <w:tcPr>
            <w:tcW w:w="1701" w:type="dxa"/>
          </w:tcPr>
          <w:p w14:paraId="748C5D29" w14:textId="2ABF29A7"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неделю</w:t>
            </w:r>
          </w:p>
        </w:tc>
        <w:tc>
          <w:tcPr>
            <w:tcW w:w="1808" w:type="dxa"/>
          </w:tcPr>
          <w:p w14:paraId="47D6B092" w14:textId="4B92F492" w:rsidR="006B1D47" w:rsidRPr="00B8576C" w:rsidRDefault="006B1D47" w:rsidP="00D277B9">
            <w:pPr>
              <w:rPr>
                <w:rFonts w:ascii="Times New Roman" w:hAnsi="Times New Roman" w:cs="Times New Roman"/>
                <w:i/>
                <w:iCs/>
                <w:sz w:val="24"/>
                <w:szCs w:val="24"/>
              </w:rPr>
            </w:pPr>
            <w:r w:rsidRPr="00B8576C">
              <w:rPr>
                <w:rFonts w:ascii="Times New Roman" w:hAnsi="Times New Roman" w:cs="Times New Roman"/>
                <w:i/>
                <w:iCs/>
                <w:sz w:val="24"/>
                <w:szCs w:val="24"/>
              </w:rPr>
              <w:t>1 раз в неделю</w:t>
            </w:r>
          </w:p>
        </w:tc>
      </w:tr>
    </w:tbl>
    <w:p w14:paraId="4A9B3248" w14:textId="77777777" w:rsidR="00333E0F" w:rsidRPr="00B8576C" w:rsidRDefault="00333E0F" w:rsidP="00B8576C">
      <w:pPr>
        <w:ind w:firstLine="567"/>
        <w:jc w:val="both"/>
        <w:rPr>
          <w:rFonts w:ascii="Times New Roman" w:eastAsia="Times New Roman" w:hAnsi="Times New Roman" w:cs="Times New Roman"/>
          <w:bCs/>
          <w:kern w:val="24"/>
          <w:sz w:val="24"/>
          <w:szCs w:val="24"/>
        </w:rPr>
      </w:pPr>
    </w:p>
    <w:p w14:paraId="16E65315" w14:textId="77777777" w:rsidR="00CE4EC4" w:rsidRPr="00D277B9" w:rsidRDefault="00CE4EC4" w:rsidP="00B8576C">
      <w:pPr>
        <w:ind w:firstLine="567"/>
        <w:jc w:val="both"/>
        <w:rPr>
          <w:rFonts w:ascii="Times New Roman" w:eastAsia="Times New Roman" w:hAnsi="Times New Roman" w:cs="Times New Roman"/>
          <w:b/>
          <w:iCs/>
          <w:kern w:val="24"/>
          <w:sz w:val="24"/>
          <w:szCs w:val="24"/>
        </w:rPr>
      </w:pPr>
      <w:r w:rsidRPr="00D277B9">
        <w:rPr>
          <w:rFonts w:ascii="Times New Roman" w:eastAsia="Times New Roman" w:hAnsi="Times New Roman" w:cs="Times New Roman"/>
          <w:b/>
          <w:iCs/>
          <w:kern w:val="24"/>
          <w:sz w:val="24"/>
          <w:szCs w:val="24"/>
        </w:rPr>
        <w:t xml:space="preserve">В части, формируемой участниками образовательных отношений. </w:t>
      </w:r>
    </w:p>
    <w:p w14:paraId="3C24291F" w14:textId="77777777" w:rsidR="00CE4EC4" w:rsidRPr="00D277B9" w:rsidRDefault="00CE4EC4" w:rsidP="00B8576C">
      <w:pPr>
        <w:ind w:firstLine="567"/>
        <w:jc w:val="both"/>
        <w:rPr>
          <w:rFonts w:ascii="Times New Roman" w:eastAsia="Times New Roman" w:hAnsi="Times New Roman" w:cs="Times New Roman"/>
          <w:bCs/>
          <w:iCs/>
          <w:kern w:val="24"/>
          <w:sz w:val="24"/>
          <w:szCs w:val="24"/>
        </w:rPr>
      </w:pPr>
      <w:r w:rsidRPr="00D277B9">
        <w:rPr>
          <w:rFonts w:ascii="Times New Roman" w:eastAsia="Times New Roman" w:hAnsi="Times New Roman" w:cs="Times New Roman"/>
          <w:bCs/>
          <w:iCs/>
          <w:kern w:val="24"/>
          <w:sz w:val="24"/>
          <w:szCs w:val="24"/>
        </w:rPr>
        <w:t xml:space="preserve">При реализации программы «Байкал – Жемчужина Сибири», выделенные особенности образовательной деятельности разных видов и культурных практик учтены и соответствуют обязательной части Программы. </w:t>
      </w:r>
    </w:p>
    <w:bookmarkEnd w:id="71"/>
    <w:p w14:paraId="08F521E2" w14:textId="77777777" w:rsidR="00CE4EC4" w:rsidRPr="00B8576C" w:rsidRDefault="00CE4EC4" w:rsidP="00B8576C">
      <w:pPr>
        <w:ind w:firstLine="567"/>
        <w:jc w:val="both"/>
        <w:rPr>
          <w:rFonts w:ascii="Times New Roman" w:eastAsia="Times New Roman" w:hAnsi="Times New Roman" w:cs="Times New Roman"/>
          <w:bCs/>
          <w:kern w:val="24"/>
          <w:sz w:val="24"/>
          <w:szCs w:val="24"/>
        </w:rPr>
      </w:pPr>
    </w:p>
    <w:p w14:paraId="2C1688F6" w14:textId="75B2D80B" w:rsidR="00686DFD" w:rsidRPr="00B8576C" w:rsidRDefault="007031AF" w:rsidP="00CD5614">
      <w:pPr>
        <w:pStyle w:val="2"/>
        <w:jc w:val="both"/>
        <w:rPr>
          <w:rFonts w:ascii="Times New Roman" w:eastAsia="Times New Roman" w:hAnsi="Times New Roman" w:cs="Times New Roman"/>
          <w:bCs/>
          <w:sz w:val="24"/>
          <w:szCs w:val="24"/>
        </w:rPr>
      </w:pPr>
      <w:bookmarkStart w:id="73" w:name="_Hlk152014545"/>
      <w:bookmarkStart w:id="74" w:name="_Toc196320876"/>
      <w:r w:rsidRPr="00CD5614">
        <w:rPr>
          <w:rFonts w:ascii="Times New Roman" w:hAnsi="Times New Roman" w:cs="Times New Roman"/>
          <w:b/>
          <w:bCs/>
          <w:color w:val="auto"/>
          <w:sz w:val="24"/>
          <w:szCs w:val="24"/>
        </w:rPr>
        <w:t>2.3.</w:t>
      </w:r>
      <w:r w:rsidR="00285389" w:rsidRPr="00CD5614">
        <w:rPr>
          <w:rFonts w:ascii="Times New Roman" w:hAnsi="Times New Roman" w:cs="Times New Roman"/>
          <w:b/>
          <w:bCs/>
          <w:color w:val="auto"/>
          <w:sz w:val="24"/>
          <w:szCs w:val="24"/>
        </w:rPr>
        <w:t>3</w:t>
      </w:r>
      <w:r w:rsidRPr="00CD5614">
        <w:rPr>
          <w:rFonts w:ascii="Times New Roman" w:hAnsi="Times New Roman" w:cs="Times New Roman"/>
          <w:b/>
          <w:bCs/>
          <w:color w:val="auto"/>
          <w:sz w:val="24"/>
          <w:szCs w:val="24"/>
        </w:rPr>
        <w:t xml:space="preserve">. </w:t>
      </w:r>
      <w:bookmarkEnd w:id="73"/>
      <w:r w:rsidR="00686DFD" w:rsidRPr="00CD5614">
        <w:rPr>
          <w:rFonts w:ascii="Times New Roman" w:eastAsia="Times New Roman" w:hAnsi="Times New Roman" w:cs="Times New Roman"/>
          <w:b/>
          <w:color w:val="auto"/>
          <w:sz w:val="24"/>
          <w:szCs w:val="24"/>
        </w:rPr>
        <w:t>Взаимодействие педагогического коллектива с родителями (законными представителями) обучающихся</w:t>
      </w:r>
      <w:r w:rsidR="006B2C99" w:rsidRPr="00B8576C">
        <w:rPr>
          <w:rFonts w:ascii="Times New Roman" w:eastAsia="Times New Roman" w:hAnsi="Times New Roman" w:cs="Times New Roman"/>
          <w:b/>
          <w:sz w:val="24"/>
          <w:szCs w:val="24"/>
        </w:rPr>
        <w:t xml:space="preserve"> </w:t>
      </w:r>
      <w:bookmarkStart w:id="75" w:name="_Hlk152014476"/>
      <w:r w:rsidR="00B0056E" w:rsidRPr="00CD5614">
        <w:rPr>
          <w:rFonts w:ascii="Times New Roman" w:eastAsia="Times New Roman" w:hAnsi="Times New Roman" w:cs="Times New Roman"/>
          <w:bCs/>
          <w:color w:val="auto"/>
          <w:sz w:val="24"/>
          <w:szCs w:val="24"/>
        </w:rPr>
        <w:t>(см. ФАОП ДО ч. III.  п.39, стр. 2</w:t>
      </w:r>
      <w:r w:rsidR="00D277B9" w:rsidRPr="00CD5614">
        <w:rPr>
          <w:rFonts w:ascii="Times New Roman" w:eastAsia="Times New Roman" w:hAnsi="Times New Roman" w:cs="Times New Roman"/>
          <w:bCs/>
          <w:color w:val="auto"/>
          <w:sz w:val="24"/>
          <w:szCs w:val="24"/>
        </w:rPr>
        <w:t>77</w:t>
      </w:r>
      <w:r w:rsidR="00B0056E" w:rsidRPr="00CD5614">
        <w:rPr>
          <w:rFonts w:ascii="Times New Roman" w:eastAsia="Times New Roman" w:hAnsi="Times New Roman" w:cs="Times New Roman"/>
          <w:bCs/>
          <w:color w:val="auto"/>
          <w:sz w:val="24"/>
          <w:szCs w:val="24"/>
        </w:rPr>
        <w:t>)</w:t>
      </w:r>
      <w:bookmarkEnd w:id="74"/>
    </w:p>
    <w:bookmarkEnd w:id="75"/>
    <w:p w14:paraId="11E62E47" w14:textId="7DA1651B" w:rsidR="00686DFD" w:rsidRPr="00B8576C" w:rsidRDefault="00686DFD" w:rsidP="00B8576C">
      <w:pPr>
        <w:ind w:left="60" w:right="80" w:firstLine="708"/>
        <w:jc w:val="both"/>
        <w:rPr>
          <w:rFonts w:ascii="Times New Roman" w:hAnsi="Times New Roman" w:cs="Times New Roman"/>
          <w:sz w:val="24"/>
          <w:szCs w:val="24"/>
        </w:rPr>
      </w:pPr>
      <w:r w:rsidRPr="00B8576C">
        <w:rPr>
          <w:rFonts w:ascii="Times New Roman" w:eastAsia="Times New Roman" w:hAnsi="Times New Roman" w:cs="Times New Roman"/>
          <w:sz w:val="24"/>
          <w:szCs w:val="24"/>
        </w:rPr>
        <w:t xml:space="preserve">Все усилия педагогических работников по подготовке к школе и успешной интеграции обучающихся с </w:t>
      </w:r>
      <w:r w:rsidR="0060689D" w:rsidRPr="00B8576C">
        <w:rPr>
          <w:rFonts w:ascii="Times New Roman" w:eastAsia="Times New Roman" w:hAnsi="Times New Roman" w:cs="Times New Roman"/>
          <w:sz w:val="24"/>
          <w:szCs w:val="24"/>
        </w:rPr>
        <w:t>ТНР</w:t>
      </w:r>
      <w:r w:rsidRPr="00B8576C">
        <w:rPr>
          <w:rFonts w:ascii="Times New Roman" w:eastAsia="Times New Roman" w:hAnsi="Times New Roman" w:cs="Times New Roman"/>
          <w:sz w:val="24"/>
          <w:szCs w:val="24"/>
        </w:rPr>
        <w:t>, будут недостаточно успешными без постоянного контакта с</w:t>
      </w:r>
      <w:r w:rsidR="00810C44">
        <w:rPr>
          <w:rFonts w:ascii="Times New Roman" w:eastAsia="Times New Roman" w:hAnsi="Times New Roman" w:cs="Times New Roman"/>
          <w:sz w:val="24"/>
          <w:szCs w:val="24"/>
        </w:rPr>
        <w:t xml:space="preserve"> </w:t>
      </w:r>
      <w:r w:rsidRPr="00B8576C">
        <w:rPr>
          <w:rFonts w:ascii="Times New Roman" w:eastAsia="Times New Roman" w:hAnsi="Times New Roman" w:cs="Times New Roman"/>
          <w:sz w:val="24"/>
          <w:szCs w:val="24"/>
        </w:rPr>
        <w:t xml:space="preserve">родителям (законным представителям). </w:t>
      </w:r>
      <w:r w:rsidR="004D6126" w:rsidRPr="00B8576C">
        <w:rPr>
          <w:rFonts w:ascii="Times New Roman" w:eastAsia="Times New Roman" w:hAnsi="Times New Roman" w:cs="Times New Roman"/>
          <w:sz w:val="24"/>
          <w:szCs w:val="24"/>
        </w:rPr>
        <w:t>Согласно п. 39 ФАОП ДО с</w:t>
      </w:r>
      <w:r w:rsidRPr="00B8576C">
        <w:rPr>
          <w:rFonts w:ascii="Times New Roman" w:eastAsia="Times New Roman" w:hAnsi="Times New Roman" w:cs="Times New Roman"/>
          <w:sz w:val="24"/>
          <w:szCs w:val="24"/>
        </w:rPr>
        <w:t xml:space="preserve">емья должна принимать активное участие в развитии ребенка, чтобы обеспечить непрерывность </w:t>
      </w:r>
      <w:proofErr w:type="spellStart"/>
      <w:r w:rsidRPr="00B8576C">
        <w:rPr>
          <w:rFonts w:ascii="Times New Roman" w:eastAsia="Times New Roman" w:hAnsi="Times New Roman" w:cs="Times New Roman"/>
          <w:sz w:val="24"/>
          <w:szCs w:val="24"/>
        </w:rPr>
        <w:t>коррекционно</w:t>
      </w:r>
      <w:proofErr w:type="spellEnd"/>
      <w:r w:rsidRPr="00B8576C">
        <w:rPr>
          <w:rFonts w:ascii="Times New Roman" w:eastAsia="Times New Roman" w:hAnsi="Times New Roman" w:cs="Times New Roman"/>
          <w:sz w:val="24"/>
          <w:szCs w:val="24"/>
        </w:rPr>
        <w:t xml:space="preserve"> восстановительного процесса. Родители (законные представители) отрабатывают и закрепляют навыки и умения у обучающихся, сформированные специалистами, по возможности помогать изготавливать пособия для работы в Организации и дома. Домашние задания, предлагаемые учителем-логопедом, педагогом-психологом и воспитателем для выполнения, должны быть четко разъяснены. Это обеспечит необходимую эффективность коррекционной работы, ускорит процесс</w:t>
      </w:r>
      <w:r w:rsidRPr="00B8576C">
        <w:rPr>
          <w:rFonts w:ascii="Times New Roman" w:hAnsi="Times New Roman" w:cs="Times New Roman"/>
          <w:sz w:val="24"/>
          <w:szCs w:val="24"/>
        </w:rPr>
        <w:t xml:space="preserve"> восстановления нарушенных функций у обучающихся.</w:t>
      </w:r>
    </w:p>
    <w:p w14:paraId="468A20C0" w14:textId="77777777" w:rsidR="00686DFD" w:rsidRPr="00B8576C" w:rsidRDefault="00686DFD" w:rsidP="00B8576C">
      <w:pPr>
        <w:ind w:left="60" w:right="80" w:firstLine="708"/>
        <w:jc w:val="both"/>
        <w:rPr>
          <w:rFonts w:ascii="Times New Roman" w:hAnsi="Times New Roman" w:cs="Times New Roman"/>
          <w:b/>
          <w:sz w:val="24"/>
          <w:szCs w:val="24"/>
        </w:rPr>
      </w:pPr>
    </w:p>
    <w:p w14:paraId="3C17401D" w14:textId="2AAAC6B4" w:rsidR="00686DFD" w:rsidRPr="00285389" w:rsidRDefault="00686DFD" w:rsidP="00CD5614">
      <w:pPr>
        <w:pStyle w:val="a3"/>
        <w:numPr>
          <w:ilvl w:val="2"/>
          <w:numId w:val="38"/>
        </w:numPr>
        <w:ind w:left="0" w:firstLine="0"/>
        <w:jc w:val="both"/>
        <w:outlineLvl w:val="1"/>
        <w:rPr>
          <w:rFonts w:ascii="Times New Roman" w:hAnsi="Times New Roman" w:cs="Times New Roman"/>
          <w:bCs/>
          <w:sz w:val="24"/>
          <w:szCs w:val="24"/>
        </w:rPr>
      </w:pPr>
      <w:bookmarkStart w:id="76" w:name="_Toc196320877"/>
      <w:r w:rsidRPr="00285389">
        <w:rPr>
          <w:rFonts w:ascii="Times New Roman" w:hAnsi="Times New Roman" w:cs="Times New Roman"/>
          <w:b/>
          <w:sz w:val="24"/>
          <w:szCs w:val="24"/>
        </w:rPr>
        <w:t>Особенности взаимодействия педагогического коллектива с семьями дошкольников с ТНР</w:t>
      </w:r>
      <w:r w:rsidR="004D6126" w:rsidRPr="00285389">
        <w:rPr>
          <w:rFonts w:ascii="Times New Roman" w:hAnsi="Times New Roman" w:cs="Times New Roman"/>
          <w:b/>
          <w:sz w:val="24"/>
          <w:szCs w:val="24"/>
        </w:rPr>
        <w:t xml:space="preserve"> соответствуют особенностям описанным</w:t>
      </w:r>
      <w:r w:rsidR="00285389">
        <w:rPr>
          <w:rFonts w:ascii="Times New Roman" w:hAnsi="Times New Roman" w:cs="Times New Roman"/>
          <w:b/>
          <w:sz w:val="24"/>
          <w:szCs w:val="24"/>
        </w:rPr>
        <w:t xml:space="preserve"> в ФОП </w:t>
      </w:r>
      <w:bookmarkStart w:id="77" w:name="_Hlk152014630"/>
      <w:r w:rsidR="00A94D25" w:rsidRPr="00285389">
        <w:rPr>
          <w:rFonts w:ascii="Times New Roman" w:hAnsi="Times New Roman" w:cs="Times New Roman"/>
          <w:bCs/>
          <w:sz w:val="24"/>
          <w:szCs w:val="24"/>
        </w:rPr>
        <w:t>(см. ФАОП ДО ч. III.  п.39</w:t>
      </w:r>
      <w:r w:rsidR="00F91944" w:rsidRPr="00285389">
        <w:rPr>
          <w:rFonts w:ascii="Times New Roman" w:hAnsi="Times New Roman" w:cs="Times New Roman"/>
          <w:bCs/>
          <w:sz w:val="24"/>
          <w:szCs w:val="24"/>
        </w:rPr>
        <w:t>.3</w:t>
      </w:r>
      <w:r w:rsidR="00A94D25" w:rsidRPr="00285389">
        <w:rPr>
          <w:rFonts w:ascii="Times New Roman" w:hAnsi="Times New Roman" w:cs="Times New Roman"/>
          <w:bCs/>
          <w:sz w:val="24"/>
          <w:szCs w:val="24"/>
        </w:rPr>
        <w:t>, стр. 280)</w:t>
      </w:r>
      <w:bookmarkEnd w:id="76"/>
    </w:p>
    <w:p w14:paraId="5643D03A" w14:textId="7C30F842" w:rsidR="00FF4F3D" w:rsidRPr="00D277B9" w:rsidRDefault="00FF4F3D" w:rsidP="00B8576C">
      <w:pPr>
        <w:ind w:firstLine="284"/>
        <w:jc w:val="both"/>
        <w:rPr>
          <w:rFonts w:ascii="Times New Roman" w:eastAsia="Times New Roman" w:hAnsi="Times New Roman" w:cs="Times New Roman"/>
          <w:b/>
          <w:bCs/>
          <w:iCs/>
          <w:color w:val="000000"/>
          <w:spacing w:val="-5"/>
          <w:sz w:val="24"/>
          <w:szCs w:val="24"/>
        </w:rPr>
      </w:pPr>
      <w:bookmarkStart w:id="78" w:name="_Hlk152014700"/>
      <w:bookmarkEnd w:id="77"/>
      <w:r w:rsidRPr="00D277B9">
        <w:rPr>
          <w:rFonts w:ascii="Times New Roman" w:eastAsia="Times New Roman" w:hAnsi="Times New Roman" w:cs="Times New Roman"/>
          <w:bCs/>
          <w:iCs/>
          <w:kern w:val="24"/>
          <w:sz w:val="24"/>
          <w:szCs w:val="24"/>
        </w:rPr>
        <w:t xml:space="preserve">При реализации </w:t>
      </w:r>
      <w:r w:rsidRPr="00D277B9">
        <w:rPr>
          <w:rFonts w:ascii="Times New Roman" w:eastAsia="Times New Roman" w:hAnsi="Times New Roman" w:cs="Times New Roman"/>
          <w:b/>
          <w:iCs/>
          <w:kern w:val="24"/>
          <w:sz w:val="24"/>
          <w:szCs w:val="24"/>
        </w:rPr>
        <w:t xml:space="preserve">части, формируемой участниками образовательных </w:t>
      </w:r>
      <w:r w:rsidR="00D60FE9" w:rsidRPr="00D277B9">
        <w:rPr>
          <w:rFonts w:ascii="Times New Roman" w:eastAsia="Times New Roman" w:hAnsi="Times New Roman" w:cs="Times New Roman"/>
          <w:b/>
          <w:iCs/>
          <w:kern w:val="24"/>
          <w:sz w:val="24"/>
          <w:szCs w:val="24"/>
        </w:rPr>
        <w:t xml:space="preserve">отношений, </w:t>
      </w:r>
      <w:r w:rsidR="00D60FE9" w:rsidRPr="00D277B9">
        <w:rPr>
          <w:rFonts w:ascii="Times New Roman" w:eastAsia="Times New Roman" w:hAnsi="Times New Roman" w:cs="Times New Roman"/>
          <w:bCs/>
          <w:iCs/>
          <w:kern w:val="24"/>
          <w:sz w:val="24"/>
          <w:szCs w:val="24"/>
        </w:rPr>
        <w:t>Программа</w:t>
      </w:r>
      <w:r w:rsidRPr="00D277B9">
        <w:rPr>
          <w:rFonts w:ascii="Times New Roman" w:eastAsia="Times New Roman" w:hAnsi="Times New Roman" w:cs="Times New Roman"/>
          <w:bCs/>
          <w:iCs/>
          <w:kern w:val="24"/>
          <w:sz w:val="24"/>
          <w:szCs w:val="24"/>
        </w:rPr>
        <w:t xml:space="preserve"> учитывает, что п</w:t>
      </w:r>
      <w:r w:rsidRPr="00D277B9">
        <w:rPr>
          <w:rFonts w:ascii="Times New Roman" w:eastAsia="Times New Roman" w:hAnsi="Times New Roman" w:cs="Times New Roman"/>
          <w:iCs/>
          <w:color w:val="000000"/>
          <w:spacing w:val="3"/>
          <w:sz w:val="24"/>
          <w:szCs w:val="24"/>
        </w:rPr>
        <w:t xml:space="preserve">роцесс сотрудничества </w:t>
      </w:r>
      <w:r w:rsidRPr="00D277B9">
        <w:rPr>
          <w:rFonts w:ascii="Times New Roman" w:eastAsia="Times New Roman" w:hAnsi="Times New Roman" w:cs="Times New Roman"/>
          <w:iCs/>
          <w:color w:val="000000"/>
          <w:spacing w:val="4"/>
          <w:sz w:val="24"/>
          <w:szCs w:val="24"/>
        </w:rPr>
        <w:t>с семьей и его особенности определяются спецификой работы учреждения</w:t>
      </w:r>
      <w:r w:rsidRPr="00D277B9">
        <w:rPr>
          <w:rFonts w:ascii="Times New Roman" w:eastAsia="Times New Roman" w:hAnsi="Times New Roman" w:cs="Times New Roman"/>
          <w:iCs/>
          <w:color w:val="000000"/>
          <w:spacing w:val="2"/>
          <w:sz w:val="24"/>
          <w:szCs w:val="24"/>
        </w:rPr>
        <w:t xml:space="preserve"> (таблица).</w:t>
      </w:r>
      <w:r w:rsidRPr="00D277B9">
        <w:rPr>
          <w:rFonts w:ascii="Times New Roman" w:eastAsia="Times New Roman" w:hAnsi="Times New Roman" w:cs="Times New Roman"/>
          <w:b/>
          <w:bCs/>
          <w:iCs/>
          <w:color w:val="000000"/>
          <w:spacing w:val="-5"/>
          <w:sz w:val="24"/>
          <w:szCs w:val="24"/>
        </w:rPr>
        <w:t xml:space="preserve"> </w:t>
      </w:r>
    </w:p>
    <w:p w14:paraId="029823E8" w14:textId="77777777" w:rsidR="00FF4F3D" w:rsidRPr="00B8576C" w:rsidRDefault="00FF4F3D" w:rsidP="00B8576C">
      <w:pPr>
        <w:shd w:val="clear" w:color="auto" w:fill="FFFFFF"/>
        <w:jc w:val="center"/>
        <w:rPr>
          <w:rFonts w:ascii="Times New Roman" w:eastAsia="Times New Roman" w:hAnsi="Times New Roman" w:cs="Times New Roman"/>
          <w:sz w:val="24"/>
          <w:szCs w:val="24"/>
        </w:rPr>
      </w:pPr>
      <w:bookmarkStart w:id="79" w:name="_Hlk152014734"/>
      <w:r w:rsidRPr="00B8576C">
        <w:rPr>
          <w:rFonts w:ascii="Times New Roman" w:eastAsia="Times New Roman" w:hAnsi="Times New Roman" w:cs="Times New Roman"/>
          <w:b/>
          <w:bCs/>
          <w:color w:val="000000"/>
          <w:spacing w:val="1"/>
          <w:sz w:val="24"/>
          <w:szCs w:val="24"/>
        </w:rPr>
        <w:t>Основные направления организационно педагоги</w:t>
      </w:r>
      <w:r w:rsidRPr="00B8576C">
        <w:rPr>
          <w:rFonts w:ascii="Times New Roman" w:eastAsia="Times New Roman" w:hAnsi="Times New Roman" w:cs="Times New Roman"/>
          <w:b/>
          <w:bCs/>
          <w:color w:val="000000"/>
          <w:spacing w:val="4"/>
          <w:sz w:val="24"/>
          <w:szCs w:val="24"/>
        </w:rPr>
        <w:t>ческой работы с семьей</w:t>
      </w:r>
    </w:p>
    <w:tbl>
      <w:tblPr>
        <w:tblpPr w:leftFromText="180" w:rightFromText="180" w:vertAnchor="text" w:horzAnchor="margin" w:tblpX="-669" w:tblpY="132"/>
        <w:tblW w:w="14121" w:type="dxa"/>
        <w:tblLayout w:type="fixed"/>
        <w:tblCellMar>
          <w:left w:w="40" w:type="dxa"/>
          <w:right w:w="40" w:type="dxa"/>
        </w:tblCellMar>
        <w:tblLook w:val="0000" w:firstRow="0" w:lastRow="0" w:firstColumn="0" w:lastColumn="0" w:noHBand="0" w:noVBand="0"/>
      </w:tblPr>
      <w:tblGrid>
        <w:gridCol w:w="3156"/>
        <w:gridCol w:w="3004"/>
        <w:gridCol w:w="451"/>
        <w:gridCol w:w="6"/>
        <w:gridCol w:w="458"/>
        <w:gridCol w:w="451"/>
        <w:gridCol w:w="6"/>
        <w:gridCol w:w="445"/>
        <w:gridCol w:w="13"/>
        <w:gridCol w:w="448"/>
        <w:gridCol w:w="9"/>
        <w:gridCol w:w="442"/>
        <w:gridCol w:w="16"/>
        <w:gridCol w:w="435"/>
        <w:gridCol w:w="22"/>
        <w:gridCol w:w="439"/>
        <w:gridCol w:w="19"/>
        <w:gridCol w:w="461"/>
        <w:gridCol w:w="480"/>
        <w:gridCol w:w="480"/>
        <w:gridCol w:w="480"/>
        <w:gridCol w:w="480"/>
        <w:gridCol w:w="480"/>
        <w:gridCol w:w="480"/>
        <w:gridCol w:w="480"/>
        <w:gridCol w:w="480"/>
      </w:tblGrid>
      <w:tr w:rsidR="00966B02" w:rsidRPr="00B8576C" w14:paraId="39CD7293" w14:textId="77777777" w:rsidTr="00FF4F3D">
        <w:trPr>
          <w:gridAfter w:val="8"/>
          <w:wAfter w:w="3840" w:type="dxa"/>
          <w:trHeight w:hRule="exact" w:val="317"/>
        </w:trPr>
        <w:tc>
          <w:tcPr>
            <w:tcW w:w="3156" w:type="dxa"/>
            <w:tcBorders>
              <w:top w:val="single" w:sz="6" w:space="0" w:color="auto"/>
              <w:left w:val="single" w:sz="4" w:space="0" w:color="auto"/>
              <w:bottom w:val="nil"/>
              <w:right w:val="single" w:sz="6" w:space="0" w:color="auto"/>
            </w:tcBorders>
            <w:shd w:val="clear" w:color="auto" w:fill="FFFFFF"/>
          </w:tcPr>
          <w:p w14:paraId="21A61ECD" w14:textId="77777777" w:rsidR="00FF4F3D" w:rsidRPr="00B8576C" w:rsidRDefault="00FF4F3D" w:rsidP="00B8576C">
            <w:pPr>
              <w:shd w:val="clear" w:color="auto" w:fill="FFFFFF"/>
              <w:ind w:left="1282"/>
              <w:rPr>
                <w:rFonts w:ascii="Times New Roman" w:eastAsia="Times New Roman" w:hAnsi="Times New Roman" w:cs="Times New Roman"/>
                <w:sz w:val="24"/>
                <w:szCs w:val="24"/>
              </w:rPr>
            </w:pPr>
            <w:bookmarkStart w:id="80" w:name="_Hlk152014745"/>
            <w:bookmarkEnd w:id="78"/>
            <w:bookmarkEnd w:id="79"/>
            <w:r w:rsidRPr="00B8576C">
              <w:rPr>
                <w:rFonts w:ascii="Times New Roman" w:eastAsia="Times New Roman" w:hAnsi="Times New Roman" w:cs="Times New Roman"/>
                <w:spacing w:val="3"/>
                <w:sz w:val="24"/>
                <w:szCs w:val="24"/>
              </w:rPr>
              <w:t>Тема</w:t>
            </w:r>
          </w:p>
        </w:tc>
        <w:tc>
          <w:tcPr>
            <w:tcW w:w="3004" w:type="dxa"/>
            <w:tcBorders>
              <w:top w:val="single" w:sz="6" w:space="0" w:color="auto"/>
              <w:left w:val="single" w:sz="6" w:space="0" w:color="auto"/>
              <w:bottom w:val="nil"/>
              <w:right w:val="single" w:sz="6" w:space="0" w:color="auto"/>
            </w:tcBorders>
            <w:shd w:val="clear" w:color="auto" w:fill="FFFFFF"/>
          </w:tcPr>
          <w:p w14:paraId="7CF855B2" w14:textId="77777777" w:rsidR="00FF4F3D" w:rsidRPr="00B8576C" w:rsidRDefault="00FF4F3D" w:rsidP="00B8576C">
            <w:pPr>
              <w:shd w:val="clear" w:color="auto" w:fill="FFFFFF"/>
              <w:ind w:left="754"/>
              <w:rPr>
                <w:rFonts w:ascii="Times New Roman" w:eastAsia="Times New Roman" w:hAnsi="Times New Roman" w:cs="Times New Roman"/>
                <w:sz w:val="24"/>
                <w:szCs w:val="24"/>
              </w:rPr>
            </w:pPr>
            <w:r w:rsidRPr="00B8576C">
              <w:rPr>
                <w:rFonts w:ascii="Times New Roman" w:eastAsia="Times New Roman" w:hAnsi="Times New Roman" w:cs="Times New Roman"/>
                <w:spacing w:val="6"/>
                <w:sz w:val="24"/>
                <w:szCs w:val="24"/>
              </w:rPr>
              <w:t>Ответственный</w:t>
            </w:r>
          </w:p>
        </w:tc>
        <w:tc>
          <w:tcPr>
            <w:tcW w:w="4121" w:type="dxa"/>
            <w:gridSpan w:val="16"/>
            <w:tcBorders>
              <w:top w:val="single" w:sz="6" w:space="0" w:color="auto"/>
              <w:left w:val="single" w:sz="6" w:space="0" w:color="auto"/>
              <w:bottom w:val="single" w:sz="6" w:space="0" w:color="auto"/>
              <w:right w:val="single" w:sz="6" w:space="0" w:color="auto"/>
            </w:tcBorders>
            <w:shd w:val="clear" w:color="auto" w:fill="FFFFFF"/>
          </w:tcPr>
          <w:p w14:paraId="5DFC797C" w14:textId="77777777" w:rsidR="00FF4F3D" w:rsidRPr="00B8576C" w:rsidRDefault="00FF4F3D" w:rsidP="00B8576C">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pacing w:val="3"/>
                <w:sz w:val="24"/>
                <w:szCs w:val="24"/>
              </w:rPr>
              <w:t>Сроки</w:t>
            </w:r>
          </w:p>
        </w:tc>
      </w:tr>
      <w:tr w:rsidR="00966B02" w:rsidRPr="00B8576C" w14:paraId="50D43B7F" w14:textId="77777777" w:rsidTr="00FF4F3D">
        <w:trPr>
          <w:gridAfter w:val="8"/>
          <w:wAfter w:w="3840" w:type="dxa"/>
          <w:trHeight w:hRule="exact" w:val="298"/>
        </w:trPr>
        <w:tc>
          <w:tcPr>
            <w:tcW w:w="3156" w:type="dxa"/>
            <w:tcBorders>
              <w:top w:val="nil"/>
              <w:left w:val="single" w:sz="4" w:space="0" w:color="auto"/>
              <w:bottom w:val="single" w:sz="6" w:space="0" w:color="auto"/>
              <w:right w:val="single" w:sz="6" w:space="0" w:color="auto"/>
            </w:tcBorders>
            <w:shd w:val="clear" w:color="auto" w:fill="FFFFFF"/>
          </w:tcPr>
          <w:p w14:paraId="19B133CB" w14:textId="77777777" w:rsidR="00FF4F3D" w:rsidRPr="00B8576C" w:rsidRDefault="00FF4F3D" w:rsidP="00B8576C">
            <w:pPr>
              <w:rPr>
                <w:rFonts w:ascii="Times New Roman" w:eastAsia="Times New Roman" w:hAnsi="Times New Roman" w:cs="Times New Roman"/>
                <w:sz w:val="24"/>
                <w:szCs w:val="24"/>
              </w:rPr>
            </w:pPr>
          </w:p>
          <w:p w14:paraId="3E1CA3AD" w14:textId="77777777" w:rsidR="00FF4F3D" w:rsidRPr="00B8576C" w:rsidRDefault="00FF4F3D" w:rsidP="00B8576C">
            <w:pPr>
              <w:rPr>
                <w:rFonts w:ascii="Times New Roman" w:eastAsia="Times New Roman" w:hAnsi="Times New Roman" w:cs="Times New Roman"/>
                <w:sz w:val="24"/>
                <w:szCs w:val="24"/>
              </w:rPr>
            </w:pPr>
          </w:p>
        </w:tc>
        <w:tc>
          <w:tcPr>
            <w:tcW w:w="3004" w:type="dxa"/>
            <w:tcBorders>
              <w:top w:val="nil"/>
              <w:left w:val="single" w:sz="6" w:space="0" w:color="auto"/>
              <w:bottom w:val="single" w:sz="6" w:space="0" w:color="auto"/>
              <w:right w:val="single" w:sz="6" w:space="0" w:color="auto"/>
            </w:tcBorders>
            <w:shd w:val="clear" w:color="auto" w:fill="FFFFFF"/>
          </w:tcPr>
          <w:p w14:paraId="6BBFEEC6" w14:textId="77777777" w:rsidR="00FF4F3D" w:rsidRPr="00B8576C" w:rsidRDefault="00FF4F3D" w:rsidP="00B8576C">
            <w:pPr>
              <w:rPr>
                <w:rFonts w:ascii="Times New Roman" w:eastAsia="Times New Roman" w:hAnsi="Times New Roman" w:cs="Times New Roman"/>
                <w:sz w:val="24"/>
                <w:szCs w:val="24"/>
              </w:rPr>
            </w:pPr>
          </w:p>
          <w:p w14:paraId="3D381458" w14:textId="77777777" w:rsidR="00FF4F3D" w:rsidRPr="00B8576C" w:rsidRDefault="00FF4F3D" w:rsidP="00B8576C">
            <w:pPr>
              <w:rPr>
                <w:rFonts w:ascii="Times New Roman" w:eastAsia="Times New Roman" w:hAnsi="Times New Roman" w:cs="Times New Roman"/>
                <w:sz w:val="24"/>
                <w:szCs w:val="24"/>
              </w:rPr>
            </w:pP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2B715BE5" w14:textId="77777777" w:rsidR="00FF4F3D" w:rsidRPr="00B8576C" w:rsidRDefault="00FF4F3D" w:rsidP="00B8576C">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lang w:val="en-US"/>
              </w:rPr>
              <w:t>IX</w:t>
            </w:r>
          </w:p>
        </w:tc>
        <w:tc>
          <w:tcPr>
            <w:tcW w:w="464" w:type="dxa"/>
            <w:gridSpan w:val="2"/>
            <w:tcBorders>
              <w:top w:val="single" w:sz="6" w:space="0" w:color="auto"/>
              <w:left w:val="single" w:sz="6" w:space="0" w:color="auto"/>
              <w:bottom w:val="single" w:sz="6" w:space="0" w:color="auto"/>
              <w:right w:val="single" w:sz="6" w:space="0" w:color="auto"/>
            </w:tcBorders>
            <w:shd w:val="clear" w:color="auto" w:fill="FFFFFF"/>
          </w:tcPr>
          <w:p w14:paraId="36DF378F" w14:textId="77777777" w:rsidR="00FF4F3D" w:rsidRPr="00B8576C" w:rsidRDefault="00FF4F3D" w:rsidP="00B8576C">
            <w:pPr>
              <w:shd w:val="clear" w:color="auto" w:fill="FFFFFF"/>
              <w:ind w:left="67"/>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lang w:val="en-US"/>
              </w:rPr>
              <w:t>X</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2C633AD9" w14:textId="77777777" w:rsidR="00FF4F3D" w:rsidRPr="00B8576C" w:rsidRDefault="00FF4F3D" w:rsidP="00B8576C">
            <w:pPr>
              <w:shd w:val="clear" w:color="auto" w:fill="FFFFFF"/>
              <w:ind w:left="19"/>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lang w:val="en-US"/>
              </w:rPr>
              <w:t>XI</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75D55EC3" w14:textId="77777777" w:rsidR="00FF4F3D" w:rsidRPr="00B8576C" w:rsidRDefault="00FF4F3D" w:rsidP="00B8576C">
            <w:pPr>
              <w:shd w:val="clear" w:color="auto" w:fill="FFFFFF"/>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lang w:val="en-US"/>
              </w:rPr>
              <w:t>XII</w:t>
            </w: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15A14711" w14:textId="77777777" w:rsidR="00FF4F3D" w:rsidRPr="00B8576C" w:rsidRDefault="00FF4F3D" w:rsidP="00B8576C">
            <w:pPr>
              <w:shd w:val="clear" w:color="auto" w:fill="FFFFFF"/>
              <w:ind w:left="86"/>
              <w:rPr>
                <w:rFonts w:ascii="Times New Roman" w:eastAsia="Times New Roman" w:hAnsi="Times New Roman" w:cs="Times New Roman"/>
                <w:sz w:val="24"/>
                <w:szCs w:val="24"/>
              </w:rPr>
            </w:pPr>
            <w:r w:rsidRPr="00B8576C">
              <w:rPr>
                <w:rFonts w:ascii="Times New Roman" w:eastAsia="Times New Roman" w:hAnsi="Times New Roman" w:cs="Times New Roman"/>
                <w:bCs/>
                <w:sz w:val="24"/>
                <w:szCs w:val="24"/>
                <w:lang w:val="en-US"/>
              </w:rPr>
              <w:t>I</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67302420" w14:textId="77777777" w:rsidR="00FF4F3D" w:rsidRPr="00B8576C" w:rsidRDefault="00FF4F3D" w:rsidP="00B8576C">
            <w:pPr>
              <w:shd w:val="clear" w:color="auto" w:fill="FFFFFF"/>
              <w:ind w:left="48"/>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lang w:val="en-US"/>
              </w:rPr>
              <w:t>II</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3CE6CE5F" w14:textId="77777777" w:rsidR="00FF4F3D" w:rsidRPr="00B8576C" w:rsidRDefault="00FF4F3D" w:rsidP="00B8576C">
            <w:pPr>
              <w:shd w:val="clear" w:color="auto" w:fill="FFFFFF"/>
              <w:ind w:left="19"/>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Ш</w:t>
            </w: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7D87D7D1" w14:textId="77777777" w:rsidR="00FF4F3D" w:rsidRPr="00B8576C" w:rsidRDefault="00FF4F3D" w:rsidP="00B8576C">
            <w:pPr>
              <w:shd w:val="clear" w:color="auto" w:fill="FFFFFF"/>
              <w:ind w:left="24"/>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lang w:val="en-US"/>
              </w:rPr>
              <w:t>IV</w:t>
            </w:r>
          </w:p>
        </w:tc>
        <w:tc>
          <w:tcPr>
            <w:tcW w:w="480" w:type="dxa"/>
            <w:gridSpan w:val="2"/>
            <w:tcBorders>
              <w:top w:val="single" w:sz="6" w:space="0" w:color="auto"/>
              <w:left w:val="single" w:sz="6" w:space="0" w:color="auto"/>
              <w:bottom w:val="single" w:sz="6" w:space="0" w:color="auto"/>
              <w:right w:val="single" w:sz="6" w:space="0" w:color="auto"/>
            </w:tcBorders>
            <w:shd w:val="clear" w:color="auto" w:fill="FFFFFF"/>
          </w:tcPr>
          <w:p w14:paraId="5F6F6DCD" w14:textId="77777777" w:rsidR="00FF4F3D" w:rsidRPr="00B8576C" w:rsidRDefault="00FF4F3D" w:rsidP="00B8576C">
            <w:pPr>
              <w:shd w:val="clear" w:color="auto" w:fill="FFFFFF"/>
              <w:ind w:left="58"/>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lang w:val="en-US"/>
              </w:rPr>
              <w:t>V</w:t>
            </w:r>
          </w:p>
        </w:tc>
      </w:tr>
      <w:tr w:rsidR="00966B02" w:rsidRPr="00B8576C" w14:paraId="78F58072" w14:textId="77777777" w:rsidTr="00FF4F3D">
        <w:trPr>
          <w:gridAfter w:val="8"/>
          <w:wAfter w:w="3840" w:type="dxa"/>
          <w:trHeight w:hRule="exact" w:val="298"/>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78FB51CC" w14:textId="77777777" w:rsidR="00FF4F3D" w:rsidRPr="00B8576C" w:rsidRDefault="00FF4F3D" w:rsidP="00B8576C">
            <w:pPr>
              <w:shd w:val="clear" w:color="auto" w:fill="FFFFFF"/>
              <w:ind w:left="1454"/>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1</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5C7DF711" w14:textId="77777777" w:rsidR="00FF4F3D" w:rsidRPr="00B8576C" w:rsidRDefault="00FF4F3D" w:rsidP="00B8576C">
            <w:pPr>
              <w:shd w:val="clear" w:color="auto" w:fill="FFFFFF"/>
              <w:ind w:left="1344"/>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2</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677C4008" w14:textId="77777777" w:rsidR="00FF4F3D" w:rsidRPr="00B8576C" w:rsidRDefault="00FF4F3D" w:rsidP="00B8576C">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3</w:t>
            </w:r>
          </w:p>
        </w:tc>
        <w:tc>
          <w:tcPr>
            <w:tcW w:w="464" w:type="dxa"/>
            <w:gridSpan w:val="2"/>
            <w:tcBorders>
              <w:top w:val="single" w:sz="6" w:space="0" w:color="auto"/>
              <w:left w:val="single" w:sz="6" w:space="0" w:color="auto"/>
              <w:bottom w:val="single" w:sz="6" w:space="0" w:color="auto"/>
              <w:right w:val="single" w:sz="6" w:space="0" w:color="auto"/>
            </w:tcBorders>
            <w:shd w:val="clear" w:color="auto" w:fill="FFFFFF"/>
          </w:tcPr>
          <w:p w14:paraId="24B17296" w14:textId="77777777" w:rsidR="00FF4F3D" w:rsidRPr="00B8576C" w:rsidRDefault="00FF4F3D" w:rsidP="00B8576C">
            <w:pPr>
              <w:shd w:val="clear" w:color="auto" w:fill="FFFFFF"/>
              <w:ind w:left="72"/>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4</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4685ABC0" w14:textId="77777777" w:rsidR="00FF4F3D" w:rsidRPr="00B8576C" w:rsidRDefault="00FF4F3D" w:rsidP="00B8576C">
            <w:pPr>
              <w:shd w:val="clear" w:color="auto" w:fill="FFFFFF"/>
              <w:ind w:left="77"/>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5</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111AB4A0" w14:textId="77777777" w:rsidR="00FF4F3D" w:rsidRPr="00B8576C" w:rsidRDefault="00FF4F3D" w:rsidP="00B8576C">
            <w:pPr>
              <w:shd w:val="clear" w:color="auto" w:fill="FFFFFF"/>
              <w:ind w:left="77"/>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6</w:t>
            </w: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489029BA" w14:textId="77777777" w:rsidR="00FF4F3D" w:rsidRPr="00B8576C" w:rsidRDefault="00FF4F3D" w:rsidP="00B8576C">
            <w:pPr>
              <w:shd w:val="clear" w:color="auto" w:fill="FFFFFF"/>
              <w:ind w:left="82"/>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7</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5D9DA8F9" w14:textId="77777777" w:rsidR="00FF4F3D" w:rsidRPr="00B8576C" w:rsidRDefault="00FF4F3D" w:rsidP="00B8576C">
            <w:pPr>
              <w:shd w:val="clear" w:color="auto" w:fill="FFFFFF"/>
              <w:ind w:left="77"/>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8</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04684196" w14:textId="77777777" w:rsidR="00FF4F3D" w:rsidRPr="00B8576C" w:rsidRDefault="00FF4F3D" w:rsidP="00B8576C">
            <w:pPr>
              <w:shd w:val="clear" w:color="auto" w:fill="FFFFFF"/>
              <w:ind w:left="77"/>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9</w:t>
            </w: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2EA8C4E6" w14:textId="77777777" w:rsidR="00FF4F3D" w:rsidRPr="00B8576C" w:rsidRDefault="00FF4F3D" w:rsidP="00B8576C">
            <w:pPr>
              <w:shd w:val="clear" w:color="auto" w:fill="FFFFFF"/>
              <w:ind w:left="53"/>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10</w:t>
            </w:r>
          </w:p>
        </w:tc>
        <w:tc>
          <w:tcPr>
            <w:tcW w:w="480" w:type="dxa"/>
            <w:gridSpan w:val="2"/>
            <w:tcBorders>
              <w:top w:val="single" w:sz="6" w:space="0" w:color="auto"/>
              <w:left w:val="single" w:sz="6" w:space="0" w:color="auto"/>
              <w:bottom w:val="single" w:sz="6" w:space="0" w:color="auto"/>
              <w:right w:val="single" w:sz="6" w:space="0" w:color="auto"/>
            </w:tcBorders>
            <w:shd w:val="clear" w:color="auto" w:fill="FFFFFF"/>
          </w:tcPr>
          <w:p w14:paraId="1B96883E" w14:textId="77777777" w:rsidR="00FF4F3D" w:rsidRPr="00B8576C" w:rsidRDefault="00FF4F3D" w:rsidP="00B8576C">
            <w:pPr>
              <w:shd w:val="clear" w:color="auto" w:fill="FFFFFF"/>
              <w:ind w:left="43"/>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11</w:t>
            </w:r>
          </w:p>
        </w:tc>
      </w:tr>
      <w:tr w:rsidR="00966B02" w:rsidRPr="00B8576C" w14:paraId="5CE6F398" w14:textId="77777777" w:rsidTr="004D6126">
        <w:trPr>
          <w:gridAfter w:val="8"/>
          <w:wAfter w:w="3840" w:type="dxa"/>
          <w:trHeight w:hRule="exact" w:val="805"/>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7D4D9204" w14:textId="169F8D87" w:rsidR="00FF4F3D" w:rsidRPr="00B8576C" w:rsidRDefault="00FF4F3D" w:rsidP="00B8576C">
            <w:pPr>
              <w:shd w:val="clear" w:color="auto" w:fill="FFFFFF"/>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Заключение договор</w:t>
            </w:r>
            <w:r w:rsidR="004D6126" w:rsidRPr="00B8576C">
              <w:rPr>
                <w:rFonts w:ascii="Times New Roman" w:eastAsia="Times New Roman" w:hAnsi="Times New Roman" w:cs="Times New Roman"/>
                <w:spacing w:val="-1"/>
                <w:sz w:val="24"/>
                <w:szCs w:val="24"/>
              </w:rPr>
              <w:t>а с родителями воспитанников с ТНР</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23E7A65B" w14:textId="77777777" w:rsidR="00FF4F3D" w:rsidRPr="00B8576C" w:rsidRDefault="00FF4F3D" w:rsidP="00B8576C">
            <w:pPr>
              <w:shd w:val="clear" w:color="auto" w:fill="FFFFFF"/>
              <w:ind w:firstLine="5"/>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 xml:space="preserve">Заведующий </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08E5B120" w14:textId="77777777" w:rsidR="00FF4F3D" w:rsidRPr="00B8576C" w:rsidRDefault="00FF4F3D" w:rsidP="006B1D47">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c>
          <w:tcPr>
            <w:tcW w:w="464" w:type="dxa"/>
            <w:gridSpan w:val="2"/>
            <w:tcBorders>
              <w:top w:val="single" w:sz="6" w:space="0" w:color="auto"/>
              <w:left w:val="single" w:sz="6" w:space="0" w:color="auto"/>
              <w:bottom w:val="single" w:sz="6" w:space="0" w:color="auto"/>
              <w:right w:val="single" w:sz="6" w:space="0" w:color="auto"/>
            </w:tcBorders>
            <w:shd w:val="clear" w:color="auto" w:fill="FFFFFF"/>
          </w:tcPr>
          <w:p w14:paraId="6EC8D7B6" w14:textId="77777777" w:rsidR="00FF4F3D" w:rsidRPr="00B8576C" w:rsidRDefault="00FF4F3D" w:rsidP="006B1D47">
            <w:pPr>
              <w:shd w:val="clear" w:color="auto" w:fill="FFFFFF"/>
              <w:jc w:val="center"/>
              <w:rPr>
                <w:rFonts w:ascii="Times New Roman" w:eastAsia="Times New Roman" w:hAnsi="Times New Roman" w:cs="Times New Roman"/>
                <w:sz w:val="24"/>
                <w:szCs w:val="24"/>
              </w:rPr>
            </w:pP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2A085F13" w14:textId="77777777" w:rsidR="00FF4F3D" w:rsidRPr="00B8576C" w:rsidRDefault="00FF4F3D"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1E341C6B" w14:textId="77777777" w:rsidR="00FF4F3D" w:rsidRPr="00B8576C" w:rsidRDefault="00FF4F3D" w:rsidP="006B1D47">
            <w:pPr>
              <w:shd w:val="clear" w:color="auto" w:fill="FFFFFF"/>
              <w:jc w:val="center"/>
              <w:rPr>
                <w:rFonts w:ascii="Times New Roman" w:eastAsia="Times New Roman" w:hAnsi="Times New Roman" w:cs="Times New Roman"/>
                <w:sz w:val="24"/>
                <w:szCs w:val="24"/>
              </w:rPr>
            </w:pP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5032F768" w14:textId="77777777" w:rsidR="00FF4F3D" w:rsidRPr="00B8576C" w:rsidRDefault="00FF4F3D"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4E4A3602" w14:textId="77777777" w:rsidR="00FF4F3D" w:rsidRPr="00B8576C" w:rsidRDefault="00FF4F3D"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1006D3C7" w14:textId="77777777" w:rsidR="00FF4F3D" w:rsidRPr="00B8576C" w:rsidRDefault="00FF4F3D" w:rsidP="006B1D47">
            <w:pPr>
              <w:shd w:val="clear" w:color="auto" w:fill="FFFFFF"/>
              <w:jc w:val="center"/>
              <w:rPr>
                <w:rFonts w:ascii="Times New Roman" w:eastAsia="Times New Roman" w:hAnsi="Times New Roman" w:cs="Times New Roman"/>
                <w:sz w:val="24"/>
                <w:szCs w:val="24"/>
              </w:rPr>
            </w:pP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70F74618" w14:textId="77777777" w:rsidR="00FF4F3D" w:rsidRPr="00B8576C" w:rsidRDefault="00FF4F3D" w:rsidP="006B1D47">
            <w:pPr>
              <w:shd w:val="clear" w:color="auto" w:fill="FFFFFF"/>
              <w:jc w:val="center"/>
              <w:rPr>
                <w:rFonts w:ascii="Times New Roman" w:eastAsia="Times New Roman" w:hAnsi="Times New Roman" w:cs="Times New Roman"/>
                <w:sz w:val="24"/>
                <w:szCs w:val="24"/>
              </w:rPr>
            </w:pPr>
          </w:p>
        </w:tc>
        <w:tc>
          <w:tcPr>
            <w:tcW w:w="480" w:type="dxa"/>
            <w:gridSpan w:val="2"/>
            <w:tcBorders>
              <w:top w:val="single" w:sz="6" w:space="0" w:color="auto"/>
              <w:left w:val="single" w:sz="6" w:space="0" w:color="auto"/>
              <w:bottom w:val="single" w:sz="6" w:space="0" w:color="auto"/>
              <w:right w:val="single" w:sz="6" w:space="0" w:color="auto"/>
            </w:tcBorders>
            <w:shd w:val="clear" w:color="auto" w:fill="FFFFFF"/>
          </w:tcPr>
          <w:p w14:paraId="5948E786" w14:textId="4190B4D4" w:rsidR="00FF4F3D" w:rsidRPr="00B8576C" w:rsidRDefault="00FF4F3D" w:rsidP="006B1D47">
            <w:pPr>
              <w:shd w:val="clear" w:color="auto" w:fill="FFFFFF"/>
              <w:jc w:val="center"/>
              <w:rPr>
                <w:rFonts w:ascii="Times New Roman" w:eastAsia="Times New Roman" w:hAnsi="Times New Roman" w:cs="Times New Roman"/>
                <w:sz w:val="24"/>
                <w:szCs w:val="24"/>
              </w:rPr>
            </w:pPr>
          </w:p>
        </w:tc>
      </w:tr>
      <w:tr w:rsidR="00966B02" w:rsidRPr="00B8576C" w14:paraId="2A95D74E" w14:textId="77777777" w:rsidTr="006B0F2C">
        <w:trPr>
          <w:gridAfter w:val="8"/>
          <w:wAfter w:w="3840" w:type="dxa"/>
          <w:trHeight w:hRule="exact" w:val="1123"/>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4341DB38" w14:textId="77777777" w:rsidR="00966B02" w:rsidRPr="00B8576C" w:rsidRDefault="00966B02" w:rsidP="00B8576C">
            <w:pPr>
              <w:shd w:val="clear" w:color="auto" w:fill="FFFFFF"/>
              <w:ind w:right="72" w:firstLine="5"/>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 xml:space="preserve">Исследование запросов родителей по интересующим </w:t>
            </w:r>
            <w:r w:rsidRPr="00B8576C">
              <w:rPr>
                <w:rFonts w:ascii="Times New Roman" w:eastAsia="Times New Roman" w:hAnsi="Times New Roman" w:cs="Times New Roman"/>
                <w:sz w:val="24"/>
                <w:szCs w:val="24"/>
              </w:rPr>
              <w:t xml:space="preserve">темам развития и воспитания дошкольников </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5083CF81" w14:textId="77777777" w:rsidR="00966B02" w:rsidRPr="00B8576C" w:rsidRDefault="00966B02" w:rsidP="00B8576C">
            <w:pPr>
              <w:shd w:val="clear" w:color="auto" w:fill="FFFFFF"/>
              <w:ind w:right="82" w:firstLine="5"/>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 xml:space="preserve">Старший воспитатель,   педагог-психолог </w:t>
            </w:r>
            <w:r w:rsidRPr="00B8576C">
              <w:rPr>
                <w:rFonts w:ascii="Times New Roman" w:eastAsia="Times New Roman" w:hAnsi="Times New Roman" w:cs="Times New Roman"/>
                <w:sz w:val="24"/>
                <w:szCs w:val="24"/>
              </w:rPr>
              <w:t xml:space="preserve"> </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6BBC71BC"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c>
          <w:tcPr>
            <w:tcW w:w="464" w:type="dxa"/>
            <w:gridSpan w:val="2"/>
            <w:tcBorders>
              <w:top w:val="single" w:sz="6" w:space="0" w:color="auto"/>
              <w:left w:val="single" w:sz="6" w:space="0" w:color="auto"/>
              <w:bottom w:val="single" w:sz="6" w:space="0" w:color="auto"/>
              <w:right w:val="single" w:sz="6" w:space="0" w:color="auto"/>
            </w:tcBorders>
            <w:shd w:val="clear" w:color="auto" w:fill="FFFFFF"/>
          </w:tcPr>
          <w:p w14:paraId="37642C63"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1907ABCE"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5656CF82"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5B63879D"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145686A0"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567773E0"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3FA54AB7"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80" w:type="dxa"/>
            <w:gridSpan w:val="2"/>
            <w:tcBorders>
              <w:top w:val="single" w:sz="6" w:space="0" w:color="auto"/>
              <w:left w:val="single" w:sz="6" w:space="0" w:color="auto"/>
              <w:bottom w:val="single" w:sz="6" w:space="0" w:color="auto"/>
              <w:right w:val="single" w:sz="6" w:space="0" w:color="auto"/>
            </w:tcBorders>
            <w:shd w:val="clear" w:color="auto" w:fill="FFFFFF"/>
          </w:tcPr>
          <w:p w14:paraId="43302F5D" w14:textId="6B17ECAA" w:rsidR="00966B02" w:rsidRPr="00B8576C" w:rsidRDefault="00966B02" w:rsidP="006B1D47">
            <w:pPr>
              <w:shd w:val="clear" w:color="auto" w:fill="FFFFFF"/>
              <w:ind w:left="67"/>
              <w:jc w:val="center"/>
              <w:rPr>
                <w:rFonts w:ascii="Times New Roman" w:eastAsia="Times New Roman" w:hAnsi="Times New Roman" w:cs="Times New Roman"/>
                <w:sz w:val="24"/>
                <w:szCs w:val="24"/>
              </w:rPr>
            </w:pPr>
          </w:p>
        </w:tc>
      </w:tr>
      <w:tr w:rsidR="00966B02" w:rsidRPr="00B8576C" w14:paraId="1F4DB424" w14:textId="77777777" w:rsidTr="006B0F2C">
        <w:trPr>
          <w:gridAfter w:val="8"/>
          <w:wAfter w:w="3840" w:type="dxa"/>
          <w:trHeight w:hRule="exact" w:val="865"/>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094B5415" w14:textId="77777777" w:rsidR="00966B02" w:rsidRPr="00B8576C" w:rsidRDefault="00966B02" w:rsidP="00B8576C">
            <w:pPr>
              <w:shd w:val="clear" w:color="auto" w:fill="FFFFFF"/>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Индивидуальные встречи с родителя</w:t>
            </w:r>
            <w:r w:rsidRPr="00B8576C">
              <w:rPr>
                <w:rFonts w:ascii="Times New Roman" w:eastAsia="Times New Roman" w:hAnsi="Times New Roman" w:cs="Times New Roman"/>
                <w:sz w:val="24"/>
                <w:szCs w:val="24"/>
              </w:rPr>
              <w:softHyphen/>
            </w:r>
            <w:r w:rsidRPr="00B8576C">
              <w:rPr>
                <w:rFonts w:ascii="Times New Roman" w:eastAsia="Times New Roman" w:hAnsi="Times New Roman" w:cs="Times New Roman"/>
                <w:spacing w:val="-1"/>
                <w:sz w:val="24"/>
                <w:szCs w:val="24"/>
              </w:rPr>
              <w:t>ми по результатам изучения разви</w:t>
            </w:r>
            <w:r w:rsidRPr="00B8576C">
              <w:rPr>
                <w:rFonts w:ascii="Times New Roman" w:eastAsia="Times New Roman" w:hAnsi="Times New Roman" w:cs="Times New Roman"/>
                <w:spacing w:val="-1"/>
                <w:sz w:val="24"/>
                <w:szCs w:val="24"/>
              </w:rPr>
              <w:softHyphen/>
            </w:r>
            <w:r w:rsidRPr="00B8576C">
              <w:rPr>
                <w:rFonts w:ascii="Times New Roman" w:eastAsia="Times New Roman" w:hAnsi="Times New Roman" w:cs="Times New Roman"/>
                <w:sz w:val="24"/>
                <w:szCs w:val="24"/>
              </w:rPr>
              <w:t>тия детей</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6498330C" w14:textId="77777777" w:rsidR="00966B02" w:rsidRPr="00B8576C" w:rsidRDefault="00966B02" w:rsidP="00B8576C">
            <w:pPr>
              <w:shd w:val="clear" w:color="auto" w:fill="FFFFFF"/>
              <w:ind w:right="365" w:firstLine="5"/>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педагог-психолог </w:t>
            </w:r>
            <w:r w:rsidRPr="00B8576C">
              <w:rPr>
                <w:rFonts w:ascii="Times New Roman" w:hAnsi="Times New Roman" w:cs="Times New Roman"/>
                <w:sz w:val="24"/>
                <w:szCs w:val="24"/>
              </w:rPr>
              <w:t xml:space="preserve"> </w:t>
            </w:r>
            <w:r w:rsidRPr="00B8576C">
              <w:rPr>
                <w:rFonts w:ascii="Times New Roman" w:eastAsia="Times New Roman" w:hAnsi="Times New Roman" w:cs="Times New Roman"/>
                <w:sz w:val="24"/>
                <w:szCs w:val="24"/>
              </w:rPr>
              <w:t>учитель-логопед</w:t>
            </w:r>
          </w:p>
          <w:p w14:paraId="29E56A38" w14:textId="3AC0695B" w:rsidR="00966B02" w:rsidRPr="00B8576C" w:rsidRDefault="00966B02" w:rsidP="00B8576C">
            <w:pPr>
              <w:shd w:val="clear" w:color="auto" w:fill="FFFFFF"/>
              <w:ind w:right="365" w:firstLine="5"/>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воспитатели </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6128AFD9"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c>
          <w:tcPr>
            <w:tcW w:w="464" w:type="dxa"/>
            <w:gridSpan w:val="2"/>
            <w:tcBorders>
              <w:top w:val="single" w:sz="6" w:space="0" w:color="auto"/>
              <w:left w:val="single" w:sz="6" w:space="0" w:color="auto"/>
              <w:bottom w:val="single" w:sz="6" w:space="0" w:color="auto"/>
              <w:right w:val="single" w:sz="6" w:space="0" w:color="auto"/>
            </w:tcBorders>
            <w:shd w:val="clear" w:color="auto" w:fill="FFFFFF"/>
          </w:tcPr>
          <w:p w14:paraId="70EEF8F0" w14:textId="77777777"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1AD0F89D" w14:textId="77777777"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5DDE6863" w14:textId="77777777"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38579780" w14:textId="77777777"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135BD4CE" w14:textId="77777777"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44FFAB5E" w14:textId="77777777"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1F5E0865" w14:textId="77777777"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80" w:type="dxa"/>
            <w:gridSpan w:val="2"/>
            <w:tcBorders>
              <w:top w:val="single" w:sz="6" w:space="0" w:color="auto"/>
              <w:left w:val="single" w:sz="6" w:space="0" w:color="auto"/>
              <w:bottom w:val="single" w:sz="6" w:space="0" w:color="auto"/>
              <w:right w:val="single" w:sz="6" w:space="0" w:color="auto"/>
            </w:tcBorders>
            <w:shd w:val="clear" w:color="auto" w:fill="FFFFFF"/>
          </w:tcPr>
          <w:p w14:paraId="7574DCF6" w14:textId="77777777" w:rsidR="00966B02" w:rsidRPr="00B8576C" w:rsidRDefault="00966B02" w:rsidP="006B1D47">
            <w:pPr>
              <w:shd w:val="clear" w:color="auto" w:fill="FFFFFF"/>
              <w:ind w:left="62"/>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r>
      <w:tr w:rsidR="00966B02" w:rsidRPr="00B8576C" w14:paraId="1FCEEBC5" w14:textId="77777777" w:rsidTr="006B0F2C">
        <w:trPr>
          <w:gridAfter w:val="8"/>
          <w:wAfter w:w="3840" w:type="dxa"/>
          <w:trHeight w:hRule="exact" w:val="865"/>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040371BB" w14:textId="27F7A8BC" w:rsidR="00966B02" w:rsidRPr="00B8576C" w:rsidRDefault="00966B02" w:rsidP="00B8576C">
            <w:pPr>
              <w:shd w:val="clear" w:color="auto" w:fill="FFFFFF"/>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Участие родителей в коррекции речевого развития детей с ТНР</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5736BE49" w14:textId="77777777" w:rsidR="00966B02" w:rsidRPr="00B8576C" w:rsidRDefault="00966B02" w:rsidP="00B8576C">
            <w:pPr>
              <w:shd w:val="clear" w:color="auto" w:fill="FFFFFF"/>
              <w:ind w:right="365" w:firstLine="5"/>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педагог-психолог  учитель-логопед</w:t>
            </w:r>
          </w:p>
          <w:p w14:paraId="132ED253" w14:textId="6A2EE6C3" w:rsidR="00966B02" w:rsidRPr="00B8576C" w:rsidRDefault="00966B02" w:rsidP="00B8576C">
            <w:pPr>
              <w:shd w:val="clear" w:color="auto" w:fill="FFFFFF"/>
              <w:ind w:right="365" w:firstLine="5"/>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воспитатели</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06478742" w14:textId="7930405C" w:rsidR="00966B02" w:rsidRPr="00B8576C" w:rsidRDefault="00966B02" w:rsidP="006B1D47">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c>
          <w:tcPr>
            <w:tcW w:w="464" w:type="dxa"/>
            <w:gridSpan w:val="2"/>
            <w:tcBorders>
              <w:top w:val="single" w:sz="6" w:space="0" w:color="auto"/>
              <w:left w:val="single" w:sz="6" w:space="0" w:color="auto"/>
              <w:bottom w:val="single" w:sz="6" w:space="0" w:color="auto"/>
              <w:right w:val="single" w:sz="6" w:space="0" w:color="auto"/>
            </w:tcBorders>
            <w:shd w:val="clear" w:color="auto" w:fill="FFFFFF"/>
          </w:tcPr>
          <w:p w14:paraId="011C9EEF" w14:textId="4B2210AB"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4209F3E4" w14:textId="74E644B6"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12DE4D18" w14:textId="40E6FD18"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754059CC" w14:textId="788848AC"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40C1DD46" w14:textId="1F58EF37"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68528B23" w14:textId="31DDC6DB"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41B0AD35" w14:textId="24228A0A" w:rsidR="00966B02" w:rsidRPr="00B8576C" w:rsidRDefault="00966B02" w:rsidP="006B1D47">
            <w:pPr>
              <w:jc w:val="center"/>
              <w:rPr>
                <w:rFonts w:ascii="Times New Roman" w:hAnsi="Times New Roman" w:cs="Times New Roman"/>
                <w:sz w:val="24"/>
                <w:szCs w:val="24"/>
              </w:rPr>
            </w:pPr>
            <w:r w:rsidRPr="00B8576C">
              <w:rPr>
                <w:rFonts w:ascii="Times New Roman" w:hAnsi="Times New Roman" w:cs="Times New Roman"/>
                <w:sz w:val="24"/>
                <w:szCs w:val="24"/>
              </w:rPr>
              <w:t>+</w:t>
            </w:r>
          </w:p>
        </w:tc>
        <w:tc>
          <w:tcPr>
            <w:tcW w:w="480" w:type="dxa"/>
            <w:gridSpan w:val="2"/>
            <w:tcBorders>
              <w:top w:val="single" w:sz="6" w:space="0" w:color="auto"/>
              <w:left w:val="single" w:sz="6" w:space="0" w:color="auto"/>
              <w:bottom w:val="single" w:sz="6" w:space="0" w:color="auto"/>
              <w:right w:val="single" w:sz="6" w:space="0" w:color="auto"/>
            </w:tcBorders>
            <w:shd w:val="clear" w:color="auto" w:fill="FFFFFF"/>
          </w:tcPr>
          <w:p w14:paraId="31F1AEE2" w14:textId="5C166A3D" w:rsidR="00966B02" w:rsidRPr="00B8576C" w:rsidRDefault="00966B02" w:rsidP="006B1D47">
            <w:pPr>
              <w:shd w:val="clear" w:color="auto" w:fill="FFFFFF"/>
              <w:ind w:left="62"/>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r>
      <w:tr w:rsidR="00966B02" w:rsidRPr="00B8576C" w14:paraId="54269F5E" w14:textId="77777777" w:rsidTr="004D6126">
        <w:trPr>
          <w:gridAfter w:val="8"/>
          <w:wAfter w:w="3840" w:type="dxa"/>
          <w:trHeight w:hRule="exact" w:val="1129"/>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231BE7FC" w14:textId="4547CA60" w:rsidR="00966B02" w:rsidRPr="00B8576C" w:rsidRDefault="00966B02" w:rsidP="00B8576C">
            <w:pPr>
              <w:shd w:val="clear" w:color="auto" w:fill="FFFFFF"/>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Изучение уровня удовлетворенности родителей</w:t>
            </w:r>
            <w:r w:rsidRPr="00B8576C">
              <w:rPr>
                <w:rFonts w:ascii="Times New Roman" w:hAnsi="Times New Roman" w:cs="Times New Roman"/>
                <w:sz w:val="24"/>
                <w:szCs w:val="24"/>
              </w:rPr>
              <w:t xml:space="preserve"> </w:t>
            </w:r>
            <w:r w:rsidRPr="00B8576C">
              <w:rPr>
                <w:rFonts w:ascii="Times New Roman" w:eastAsia="Times New Roman" w:hAnsi="Times New Roman" w:cs="Times New Roman"/>
                <w:spacing w:val="-1"/>
                <w:sz w:val="24"/>
                <w:szCs w:val="24"/>
              </w:rPr>
              <w:t xml:space="preserve">работой образовательной организации    </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009F7941" w14:textId="77777777" w:rsidR="00966B02" w:rsidRPr="00B8576C" w:rsidRDefault="00966B02" w:rsidP="00B8576C">
            <w:pPr>
              <w:shd w:val="clear" w:color="auto" w:fill="FFFFFF"/>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Воспитатели</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00FB69C4"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64" w:type="dxa"/>
            <w:gridSpan w:val="2"/>
            <w:tcBorders>
              <w:top w:val="single" w:sz="6" w:space="0" w:color="auto"/>
              <w:left w:val="single" w:sz="6" w:space="0" w:color="auto"/>
              <w:bottom w:val="single" w:sz="6" w:space="0" w:color="auto"/>
              <w:right w:val="single" w:sz="6" w:space="0" w:color="auto"/>
            </w:tcBorders>
            <w:shd w:val="clear" w:color="auto" w:fill="FFFFFF"/>
          </w:tcPr>
          <w:p w14:paraId="48152BB1"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6F3A0012"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1F21B12C"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6A96978F" w14:textId="0FDF37D6" w:rsidR="00966B02" w:rsidRPr="00B8576C" w:rsidRDefault="00966B02" w:rsidP="006B1D47">
            <w:pPr>
              <w:shd w:val="clear" w:color="auto" w:fill="FFFFFF"/>
              <w:ind w:left="67"/>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2E413A18"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175E68D6"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1BE8A379"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80" w:type="dxa"/>
            <w:gridSpan w:val="2"/>
            <w:tcBorders>
              <w:top w:val="single" w:sz="6" w:space="0" w:color="auto"/>
              <w:left w:val="single" w:sz="6" w:space="0" w:color="auto"/>
              <w:bottom w:val="single" w:sz="6" w:space="0" w:color="auto"/>
              <w:right w:val="single" w:sz="6" w:space="0" w:color="auto"/>
            </w:tcBorders>
            <w:shd w:val="clear" w:color="auto" w:fill="FFFFFF"/>
          </w:tcPr>
          <w:p w14:paraId="46D4289B" w14:textId="016DCCCF" w:rsidR="00966B02" w:rsidRPr="00B8576C" w:rsidRDefault="00966B02" w:rsidP="006B1D47">
            <w:pPr>
              <w:shd w:val="clear" w:color="auto" w:fill="FFFFFF"/>
              <w:ind w:left="62"/>
              <w:jc w:val="center"/>
              <w:rPr>
                <w:rFonts w:ascii="Times New Roman" w:eastAsia="Times New Roman" w:hAnsi="Times New Roman" w:cs="Times New Roman"/>
                <w:sz w:val="24"/>
                <w:szCs w:val="24"/>
              </w:rPr>
            </w:pPr>
          </w:p>
        </w:tc>
      </w:tr>
      <w:tr w:rsidR="00966B02" w:rsidRPr="00B8576C" w14:paraId="07D34D44" w14:textId="77777777" w:rsidTr="00FF4F3D">
        <w:trPr>
          <w:gridAfter w:val="8"/>
          <w:wAfter w:w="3840" w:type="dxa"/>
          <w:trHeight w:hRule="exact" w:val="565"/>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216EB67D" w14:textId="77777777" w:rsidR="00966B02" w:rsidRPr="00B8576C" w:rsidRDefault="00966B02" w:rsidP="00B8576C">
            <w:pPr>
              <w:shd w:val="clear" w:color="auto" w:fill="FFFFFF"/>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Организация дней открытых дверей</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2F5B9CFF" w14:textId="21FFC061" w:rsidR="00966B02" w:rsidRPr="00B8576C" w:rsidRDefault="00966B02" w:rsidP="00D277B9">
            <w:pPr>
              <w:shd w:val="clear" w:color="auto" w:fill="FFFFFF"/>
              <w:ind w:right="10" w:hanging="5"/>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 xml:space="preserve">Заведующий, </w:t>
            </w:r>
            <w:r w:rsidR="00D277B9">
              <w:rPr>
                <w:rFonts w:ascii="Times New Roman" w:eastAsia="Times New Roman" w:hAnsi="Times New Roman" w:cs="Times New Roman"/>
                <w:spacing w:val="-1"/>
                <w:sz w:val="24"/>
                <w:szCs w:val="24"/>
              </w:rPr>
              <w:t>заместители заведующего</w:t>
            </w: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68A2B654" w14:textId="6C56E049"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64" w:type="dxa"/>
            <w:gridSpan w:val="2"/>
            <w:tcBorders>
              <w:top w:val="single" w:sz="6" w:space="0" w:color="auto"/>
              <w:left w:val="single" w:sz="6" w:space="0" w:color="auto"/>
              <w:bottom w:val="single" w:sz="6" w:space="0" w:color="auto"/>
              <w:right w:val="single" w:sz="6" w:space="0" w:color="auto"/>
            </w:tcBorders>
            <w:shd w:val="clear" w:color="auto" w:fill="FFFFFF"/>
          </w:tcPr>
          <w:p w14:paraId="4539B099"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tcBorders>
              <w:top w:val="single" w:sz="6" w:space="0" w:color="auto"/>
              <w:left w:val="single" w:sz="6" w:space="0" w:color="auto"/>
              <w:bottom w:val="single" w:sz="6" w:space="0" w:color="auto"/>
              <w:right w:val="single" w:sz="6" w:space="0" w:color="auto"/>
            </w:tcBorders>
            <w:shd w:val="clear" w:color="auto" w:fill="FFFFFF"/>
          </w:tcPr>
          <w:p w14:paraId="5138AFA1"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06B6895C"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23C0480B"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22989BA0" w14:textId="77777777" w:rsidR="00966B02" w:rsidRPr="00B8576C" w:rsidRDefault="00966B02" w:rsidP="006B1D47">
            <w:pPr>
              <w:shd w:val="clear" w:color="auto" w:fill="FFFFFF"/>
              <w:ind w:left="62"/>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c>
          <w:tcPr>
            <w:tcW w:w="451" w:type="dxa"/>
            <w:gridSpan w:val="2"/>
            <w:tcBorders>
              <w:top w:val="single" w:sz="6" w:space="0" w:color="auto"/>
              <w:left w:val="single" w:sz="6" w:space="0" w:color="auto"/>
              <w:bottom w:val="single" w:sz="6" w:space="0" w:color="auto"/>
              <w:right w:val="single" w:sz="6" w:space="0" w:color="auto"/>
            </w:tcBorders>
            <w:shd w:val="clear" w:color="auto" w:fill="FFFFFF"/>
          </w:tcPr>
          <w:p w14:paraId="5397037E"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61" w:type="dxa"/>
            <w:gridSpan w:val="2"/>
            <w:tcBorders>
              <w:top w:val="single" w:sz="6" w:space="0" w:color="auto"/>
              <w:left w:val="single" w:sz="6" w:space="0" w:color="auto"/>
              <w:bottom w:val="single" w:sz="6" w:space="0" w:color="auto"/>
              <w:right w:val="single" w:sz="6" w:space="0" w:color="auto"/>
            </w:tcBorders>
            <w:shd w:val="clear" w:color="auto" w:fill="FFFFFF"/>
          </w:tcPr>
          <w:p w14:paraId="636DE5B8" w14:textId="77777777" w:rsidR="00966B02" w:rsidRPr="00B8576C" w:rsidRDefault="00966B02" w:rsidP="006B1D47">
            <w:pPr>
              <w:shd w:val="clear" w:color="auto" w:fill="FFFFFF"/>
              <w:jc w:val="center"/>
              <w:rPr>
                <w:rFonts w:ascii="Times New Roman" w:eastAsia="Times New Roman" w:hAnsi="Times New Roman" w:cs="Times New Roman"/>
                <w:sz w:val="24"/>
                <w:szCs w:val="24"/>
              </w:rPr>
            </w:pPr>
          </w:p>
        </w:tc>
        <w:tc>
          <w:tcPr>
            <w:tcW w:w="480" w:type="dxa"/>
            <w:gridSpan w:val="2"/>
            <w:tcBorders>
              <w:top w:val="single" w:sz="6" w:space="0" w:color="auto"/>
              <w:left w:val="single" w:sz="6" w:space="0" w:color="auto"/>
              <w:bottom w:val="single" w:sz="6" w:space="0" w:color="auto"/>
              <w:right w:val="single" w:sz="6" w:space="0" w:color="auto"/>
            </w:tcBorders>
            <w:shd w:val="clear" w:color="auto" w:fill="FFFFFF"/>
          </w:tcPr>
          <w:p w14:paraId="0A12A1BC" w14:textId="5BE74E79" w:rsidR="00966B02" w:rsidRPr="00B8576C" w:rsidRDefault="00966B02" w:rsidP="006B1D47">
            <w:pPr>
              <w:shd w:val="clear" w:color="auto" w:fill="FFFFFF"/>
              <w:ind w:left="62"/>
              <w:jc w:val="center"/>
              <w:rPr>
                <w:rFonts w:ascii="Times New Roman" w:eastAsia="Times New Roman" w:hAnsi="Times New Roman" w:cs="Times New Roman"/>
                <w:sz w:val="24"/>
                <w:szCs w:val="24"/>
              </w:rPr>
            </w:pPr>
          </w:p>
        </w:tc>
      </w:tr>
      <w:tr w:rsidR="00966B02" w:rsidRPr="00B8576C" w14:paraId="1E11068D" w14:textId="77777777" w:rsidTr="00FF4F3D">
        <w:trPr>
          <w:gridAfter w:val="8"/>
          <w:wAfter w:w="3840" w:type="dxa"/>
          <w:trHeight w:hRule="exact" w:val="828"/>
        </w:trPr>
        <w:tc>
          <w:tcPr>
            <w:tcW w:w="3156" w:type="dxa"/>
            <w:tcBorders>
              <w:top w:val="single" w:sz="6" w:space="0" w:color="auto"/>
              <w:left w:val="single" w:sz="4" w:space="0" w:color="auto"/>
              <w:right w:val="single" w:sz="6" w:space="0" w:color="auto"/>
            </w:tcBorders>
            <w:shd w:val="clear" w:color="auto" w:fill="FFFFFF"/>
          </w:tcPr>
          <w:p w14:paraId="5047E45F" w14:textId="77777777" w:rsidR="00966B02" w:rsidRPr="00F04491" w:rsidRDefault="00966B02" w:rsidP="00B8576C">
            <w:pPr>
              <w:shd w:val="clear" w:color="auto" w:fill="FFFFFF"/>
              <w:ind w:right="110"/>
              <w:rPr>
                <w:rFonts w:ascii="Times New Roman" w:eastAsia="Times New Roman" w:hAnsi="Times New Roman" w:cs="Times New Roman"/>
                <w:sz w:val="24"/>
                <w:szCs w:val="24"/>
              </w:rPr>
            </w:pPr>
            <w:r w:rsidRPr="00F04491">
              <w:rPr>
                <w:rFonts w:ascii="Times New Roman" w:eastAsia="Times New Roman" w:hAnsi="Times New Roman" w:cs="Times New Roman"/>
                <w:sz w:val="24"/>
                <w:szCs w:val="24"/>
              </w:rPr>
              <w:t>Участие родителей в работе Родительского открытого университета</w:t>
            </w:r>
          </w:p>
          <w:p w14:paraId="7110F2F7" w14:textId="77777777" w:rsidR="00966B02" w:rsidRPr="00F04491" w:rsidRDefault="00966B02" w:rsidP="00B8576C">
            <w:pPr>
              <w:shd w:val="clear" w:color="auto" w:fill="FFFFFF"/>
              <w:ind w:right="110"/>
              <w:rPr>
                <w:rFonts w:ascii="Times New Roman" w:eastAsia="Times New Roman" w:hAnsi="Times New Roman" w:cs="Times New Roman"/>
                <w:sz w:val="24"/>
                <w:szCs w:val="24"/>
              </w:rPr>
            </w:pPr>
          </w:p>
        </w:tc>
        <w:tc>
          <w:tcPr>
            <w:tcW w:w="3004" w:type="dxa"/>
            <w:tcBorders>
              <w:top w:val="single" w:sz="6" w:space="0" w:color="auto"/>
              <w:left w:val="single" w:sz="6" w:space="0" w:color="auto"/>
              <w:right w:val="single" w:sz="6" w:space="0" w:color="auto"/>
            </w:tcBorders>
            <w:shd w:val="clear" w:color="auto" w:fill="FFFFFF"/>
          </w:tcPr>
          <w:p w14:paraId="3245E17F" w14:textId="77777777" w:rsidR="00966B02" w:rsidRPr="00F04491" w:rsidRDefault="00966B02" w:rsidP="00B8576C">
            <w:pPr>
              <w:shd w:val="clear" w:color="auto" w:fill="FFFFFF"/>
              <w:ind w:hanging="5"/>
              <w:rPr>
                <w:rFonts w:ascii="Times New Roman" w:eastAsia="Times New Roman" w:hAnsi="Times New Roman" w:cs="Times New Roman"/>
                <w:spacing w:val="-1"/>
                <w:sz w:val="24"/>
                <w:szCs w:val="24"/>
              </w:rPr>
            </w:pPr>
            <w:r w:rsidRPr="00F04491">
              <w:rPr>
                <w:rFonts w:ascii="Times New Roman" w:eastAsia="Times New Roman" w:hAnsi="Times New Roman" w:cs="Times New Roman"/>
                <w:spacing w:val="-1"/>
                <w:sz w:val="24"/>
                <w:szCs w:val="24"/>
              </w:rPr>
              <w:t>Руководитель РОУ</w:t>
            </w:r>
          </w:p>
        </w:tc>
        <w:tc>
          <w:tcPr>
            <w:tcW w:w="4121" w:type="dxa"/>
            <w:gridSpan w:val="16"/>
            <w:tcBorders>
              <w:top w:val="single" w:sz="6" w:space="0" w:color="auto"/>
              <w:left w:val="single" w:sz="6" w:space="0" w:color="auto"/>
              <w:right w:val="single" w:sz="6" w:space="0" w:color="auto"/>
            </w:tcBorders>
            <w:shd w:val="clear" w:color="auto" w:fill="FFFFFF"/>
          </w:tcPr>
          <w:p w14:paraId="3DE8910A" w14:textId="77777777" w:rsidR="00966B02" w:rsidRPr="00F04491" w:rsidRDefault="00966B02" w:rsidP="00B8576C">
            <w:pPr>
              <w:shd w:val="clear" w:color="auto" w:fill="FFFFFF"/>
              <w:jc w:val="center"/>
              <w:rPr>
                <w:rFonts w:ascii="Times New Roman" w:eastAsia="Times New Roman" w:hAnsi="Times New Roman" w:cs="Times New Roman"/>
                <w:spacing w:val="-1"/>
                <w:sz w:val="24"/>
                <w:szCs w:val="24"/>
              </w:rPr>
            </w:pPr>
            <w:r w:rsidRPr="00F04491">
              <w:rPr>
                <w:rFonts w:ascii="Times New Roman" w:eastAsia="Times New Roman" w:hAnsi="Times New Roman" w:cs="Times New Roman"/>
                <w:spacing w:val="-1"/>
                <w:sz w:val="24"/>
                <w:szCs w:val="24"/>
              </w:rPr>
              <w:t>1 раз в квартал</w:t>
            </w:r>
          </w:p>
        </w:tc>
      </w:tr>
      <w:tr w:rsidR="00966B02" w:rsidRPr="00B8576C" w14:paraId="70161DD9" w14:textId="77777777" w:rsidTr="00FF4F3D">
        <w:trPr>
          <w:gridAfter w:val="8"/>
          <w:wAfter w:w="3840" w:type="dxa"/>
          <w:trHeight w:hRule="exact" w:val="1003"/>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0E350181" w14:textId="77777777" w:rsidR="00966B02" w:rsidRPr="00B8576C" w:rsidRDefault="00966B02" w:rsidP="00B8576C">
            <w:pPr>
              <w:shd w:val="clear" w:color="auto" w:fill="FFFFFF"/>
              <w:ind w:right="110"/>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Участие родителей в работе ОУ, со</w:t>
            </w:r>
            <w:r w:rsidRPr="00B8576C">
              <w:rPr>
                <w:rFonts w:ascii="Times New Roman" w:eastAsia="Times New Roman" w:hAnsi="Times New Roman" w:cs="Times New Roman"/>
                <w:sz w:val="24"/>
                <w:szCs w:val="24"/>
              </w:rPr>
              <w:softHyphen/>
            </w:r>
            <w:r w:rsidRPr="00B8576C">
              <w:rPr>
                <w:rFonts w:ascii="Times New Roman" w:eastAsia="Times New Roman" w:hAnsi="Times New Roman" w:cs="Times New Roman"/>
                <w:spacing w:val="-1"/>
                <w:sz w:val="24"/>
                <w:szCs w:val="24"/>
              </w:rPr>
              <w:t xml:space="preserve">вместное проведение разнообразных </w:t>
            </w:r>
            <w:r w:rsidRPr="00B8576C">
              <w:rPr>
                <w:rFonts w:ascii="Times New Roman" w:eastAsia="Times New Roman" w:hAnsi="Times New Roman" w:cs="Times New Roman"/>
                <w:sz w:val="24"/>
                <w:szCs w:val="24"/>
              </w:rPr>
              <w:t>мероприятий</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228760C5" w14:textId="06EACB6A" w:rsidR="00966B02" w:rsidRPr="00B8576C" w:rsidRDefault="00D277B9" w:rsidP="00B8576C">
            <w:pPr>
              <w:shd w:val="clear" w:color="auto" w:fill="FFFFFF"/>
              <w:ind w:hanging="5"/>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 xml:space="preserve">Заведующий, </w:t>
            </w:r>
            <w:r>
              <w:rPr>
                <w:rFonts w:ascii="Times New Roman" w:eastAsia="Times New Roman" w:hAnsi="Times New Roman" w:cs="Times New Roman"/>
                <w:spacing w:val="-1"/>
                <w:sz w:val="24"/>
                <w:szCs w:val="24"/>
              </w:rPr>
              <w:t>заместители заведующего</w:t>
            </w:r>
            <w:r w:rsidR="00966B02" w:rsidRPr="00B8576C">
              <w:rPr>
                <w:rFonts w:ascii="Times New Roman" w:eastAsia="Times New Roman" w:hAnsi="Times New Roman" w:cs="Times New Roman"/>
                <w:spacing w:val="-1"/>
                <w:sz w:val="24"/>
                <w:szCs w:val="24"/>
              </w:rPr>
              <w:t>, председатель Родительского комитета</w:t>
            </w:r>
          </w:p>
        </w:tc>
        <w:tc>
          <w:tcPr>
            <w:tcW w:w="4121" w:type="dxa"/>
            <w:gridSpan w:val="16"/>
            <w:tcBorders>
              <w:top w:val="single" w:sz="6" w:space="0" w:color="auto"/>
              <w:left w:val="single" w:sz="6" w:space="0" w:color="auto"/>
              <w:bottom w:val="single" w:sz="6" w:space="0" w:color="auto"/>
              <w:right w:val="single" w:sz="6" w:space="0" w:color="auto"/>
            </w:tcBorders>
            <w:shd w:val="clear" w:color="auto" w:fill="FFFFFF"/>
          </w:tcPr>
          <w:p w14:paraId="3E98342B"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По мере необходимости</w:t>
            </w:r>
          </w:p>
        </w:tc>
      </w:tr>
      <w:tr w:rsidR="00966B02" w:rsidRPr="00B8576C" w14:paraId="4C06853F" w14:textId="77777777" w:rsidTr="00FF4F3D">
        <w:trPr>
          <w:trHeight w:hRule="exact" w:val="530"/>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1B8411EF" w14:textId="77777777" w:rsidR="00966B02" w:rsidRPr="00B8576C" w:rsidRDefault="00966B02" w:rsidP="00B8576C">
            <w:pPr>
              <w:shd w:val="clear" w:color="auto" w:fill="FFFFFF"/>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Выявление трудных семей</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34B0BA4B" w14:textId="248D2311" w:rsidR="00966B02" w:rsidRPr="00B8576C" w:rsidRDefault="00D277B9" w:rsidP="00B8576C">
            <w:pPr>
              <w:shd w:val="clear" w:color="auto" w:fill="FFFFFF"/>
              <w:ind w:right="10" w:hanging="5"/>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заместители заведующего</w:t>
            </w:r>
            <w:r w:rsidR="00966B02" w:rsidRPr="00B8576C">
              <w:rPr>
                <w:rFonts w:ascii="Times New Roman" w:eastAsia="Times New Roman" w:hAnsi="Times New Roman" w:cs="Times New Roman"/>
                <w:spacing w:val="-1"/>
                <w:sz w:val="24"/>
                <w:szCs w:val="24"/>
              </w:rPr>
              <w:t>, воспитатели групп</w:t>
            </w:r>
          </w:p>
        </w:tc>
        <w:tc>
          <w:tcPr>
            <w:tcW w:w="457" w:type="dxa"/>
            <w:gridSpan w:val="2"/>
            <w:tcBorders>
              <w:top w:val="single" w:sz="6" w:space="0" w:color="auto"/>
              <w:left w:val="single" w:sz="6" w:space="0" w:color="auto"/>
              <w:bottom w:val="single" w:sz="6" w:space="0" w:color="auto"/>
              <w:right w:val="single" w:sz="6" w:space="0" w:color="auto"/>
            </w:tcBorders>
            <w:shd w:val="clear" w:color="auto" w:fill="FFFFFF"/>
          </w:tcPr>
          <w:p w14:paraId="7AE7991F"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 </w:t>
            </w:r>
          </w:p>
        </w:tc>
        <w:tc>
          <w:tcPr>
            <w:tcW w:w="458" w:type="dxa"/>
            <w:tcBorders>
              <w:top w:val="single" w:sz="6" w:space="0" w:color="auto"/>
              <w:left w:val="single" w:sz="6" w:space="0" w:color="auto"/>
              <w:bottom w:val="single" w:sz="6" w:space="0" w:color="auto"/>
              <w:right w:val="single" w:sz="6" w:space="0" w:color="auto"/>
            </w:tcBorders>
            <w:shd w:val="clear" w:color="auto" w:fill="FFFFFF"/>
          </w:tcPr>
          <w:p w14:paraId="21EA3E36"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p>
        </w:tc>
        <w:tc>
          <w:tcPr>
            <w:tcW w:w="457" w:type="dxa"/>
            <w:gridSpan w:val="2"/>
            <w:tcBorders>
              <w:top w:val="single" w:sz="6" w:space="0" w:color="auto"/>
              <w:left w:val="single" w:sz="6" w:space="0" w:color="auto"/>
              <w:bottom w:val="single" w:sz="6" w:space="0" w:color="auto"/>
              <w:right w:val="single" w:sz="6" w:space="0" w:color="auto"/>
            </w:tcBorders>
            <w:shd w:val="clear" w:color="auto" w:fill="FFFFFF"/>
          </w:tcPr>
          <w:p w14:paraId="32617283"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p>
        </w:tc>
        <w:tc>
          <w:tcPr>
            <w:tcW w:w="458" w:type="dxa"/>
            <w:gridSpan w:val="2"/>
            <w:tcBorders>
              <w:top w:val="single" w:sz="6" w:space="0" w:color="auto"/>
              <w:left w:val="single" w:sz="6" w:space="0" w:color="auto"/>
              <w:bottom w:val="single" w:sz="6" w:space="0" w:color="auto"/>
              <w:right w:val="single" w:sz="6" w:space="0" w:color="auto"/>
            </w:tcBorders>
            <w:shd w:val="clear" w:color="auto" w:fill="FFFFFF"/>
          </w:tcPr>
          <w:p w14:paraId="5F72DDB6"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p>
        </w:tc>
        <w:tc>
          <w:tcPr>
            <w:tcW w:w="457" w:type="dxa"/>
            <w:gridSpan w:val="2"/>
            <w:tcBorders>
              <w:top w:val="single" w:sz="6" w:space="0" w:color="auto"/>
              <w:left w:val="single" w:sz="6" w:space="0" w:color="auto"/>
              <w:bottom w:val="single" w:sz="6" w:space="0" w:color="auto"/>
              <w:right w:val="single" w:sz="6" w:space="0" w:color="auto"/>
            </w:tcBorders>
            <w:shd w:val="clear" w:color="auto" w:fill="FFFFFF"/>
          </w:tcPr>
          <w:p w14:paraId="54B06BF4"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p>
        </w:tc>
        <w:tc>
          <w:tcPr>
            <w:tcW w:w="458" w:type="dxa"/>
            <w:gridSpan w:val="2"/>
            <w:tcBorders>
              <w:top w:val="single" w:sz="6" w:space="0" w:color="auto"/>
              <w:left w:val="single" w:sz="6" w:space="0" w:color="auto"/>
              <w:bottom w:val="single" w:sz="6" w:space="0" w:color="auto"/>
              <w:right w:val="single" w:sz="6" w:space="0" w:color="auto"/>
            </w:tcBorders>
            <w:shd w:val="clear" w:color="auto" w:fill="FFFFFF"/>
          </w:tcPr>
          <w:p w14:paraId="0F2A4B82"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p>
        </w:tc>
        <w:tc>
          <w:tcPr>
            <w:tcW w:w="457" w:type="dxa"/>
            <w:gridSpan w:val="2"/>
            <w:tcBorders>
              <w:top w:val="single" w:sz="6" w:space="0" w:color="auto"/>
              <w:left w:val="single" w:sz="6" w:space="0" w:color="auto"/>
              <w:bottom w:val="single" w:sz="6" w:space="0" w:color="auto"/>
              <w:right w:val="single" w:sz="6" w:space="0" w:color="auto"/>
            </w:tcBorders>
            <w:shd w:val="clear" w:color="auto" w:fill="FFFFFF"/>
          </w:tcPr>
          <w:p w14:paraId="649F61DD"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p>
        </w:tc>
        <w:tc>
          <w:tcPr>
            <w:tcW w:w="458" w:type="dxa"/>
            <w:gridSpan w:val="2"/>
            <w:tcBorders>
              <w:top w:val="single" w:sz="6" w:space="0" w:color="auto"/>
              <w:left w:val="single" w:sz="6" w:space="0" w:color="auto"/>
              <w:bottom w:val="single" w:sz="6" w:space="0" w:color="auto"/>
              <w:right w:val="single" w:sz="6" w:space="0" w:color="auto"/>
            </w:tcBorders>
            <w:shd w:val="clear" w:color="auto" w:fill="FFFFFF"/>
          </w:tcPr>
          <w:p w14:paraId="517A387F"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p>
        </w:tc>
        <w:tc>
          <w:tcPr>
            <w:tcW w:w="461" w:type="dxa"/>
            <w:tcBorders>
              <w:top w:val="single" w:sz="6" w:space="0" w:color="auto"/>
              <w:left w:val="single" w:sz="6" w:space="0" w:color="auto"/>
              <w:bottom w:val="single" w:sz="6" w:space="0" w:color="auto"/>
              <w:right w:val="single" w:sz="6" w:space="0" w:color="auto"/>
            </w:tcBorders>
            <w:shd w:val="clear" w:color="auto" w:fill="FFFFFF"/>
          </w:tcPr>
          <w:p w14:paraId="58D6387A"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p>
        </w:tc>
        <w:tc>
          <w:tcPr>
            <w:tcW w:w="480" w:type="dxa"/>
          </w:tcPr>
          <w:p w14:paraId="2D418015" w14:textId="77777777" w:rsidR="00966B02" w:rsidRPr="00B8576C" w:rsidRDefault="00966B02" w:rsidP="00B8576C">
            <w:pPr>
              <w:shd w:val="clear" w:color="auto" w:fill="FFFFFF"/>
              <w:rPr>
                <w:rFonts w:ascii="Times New Roman" w:eastAsia="Times New Roman" w:hAnsi="Times New Roman" w:cs="Times New Roman"/>
                <w:sz w:val="24"/>
                <w:szCs w:val="24"/>
              </w:rPr>
            </w:pPr>
          </w:p>
        </w:tc>
        <w:tc>
          <w:tcPr>
            <w:tcW w:w="480" w:type="dxa"/>
          </w:tcPr>
          <w:p w14:paraId="44DB5E5A" w14:textId="77777777" w:rsidR="00966B02" w:rsidRPr="00B8576C" w:rsidRDefault="00966B02" w:rsidP="00B8576C">
            <w:pPr>
              <w:shd w:val="clear" w:color="auto" w:fill="FFFFFF"/>
              <w:rPr>
                <w:rFonts w:ascii="Times New Roman" w:eastAsia="Times New Roman" w:hAnsi="Times New Roman" w:cs="Times New Roman"/>
                <w:sz w:val="24"/>
                <w:szCs w:val="24"/>
              </w:rPr>
            </w:pPr>
          </w:p>
        </w:tc>
        <w:tc>
          <w:tcPr>
            <w:tcW w:w="480" w:type="dxa"/>
          </w:tcPr>
          <w:p w14:paraId="2EBF696E" w14:textId="77777777" w:rsidR="00966B02" w:rsidRPr="00B8576C" w:rsidRDefault="00966B02" w:rsidP="00B8576C">
            <w:pPr>
              <w:shd w:val="clear" w:color="auto" w:fill="FFFFFF"/>
              <w:rPr>
                <w:rFonts w:ascii="Times New Roman" w:eastAsia="Times New Roman" w:hAnsi="Times New Roman" w:cs="Times New Roman"/>
                <w:sz w:val="24"/>
                <w:szCs w:val="24"/>
              </w:rPr>
            </w:pPr>
          </w:p>
        </w:tc>
        <w:tc>
          <w:tcPr>
            <w:tcW w:w="480" w:type="dxa"/>
          </w:tcPr>
          <w:p w14:paraId="003C666C" w14:textId="77777777" w:rsidR="00966B02" w:rsidRPr="00B8576C" w:rsidRDefault="00966B02" w:rsidP="00B8576C">
            <w:pPr>
              <w:shd w:val="clear" w:color="auto" w:fill="FFFFFF"/>
              <w:rPr>
                <w:rFonts w:ascii="Times New Roman" w:eastAsia="Times New Roman" w:hAnsi="Times New Roman" w:cs="Times New Roman"/>
                <w:sz w:val="24"/>
                <w:szCs w:val="24"/>
              </w:rPr>
            </w:pPr>
          </w:p>
        </w:tc>
        <w:tc>
          <w:tcPr>
            <w:tcW w:w="480" w:type="dxa"/>
          </w:tcPr>
          <w:p w14:paraId="2831FF53" w14:textId="77777777" w:rsidR="00966B02" w:rsidRPr="00B8576C" w:rsidRDefault="00966B02" w:rsidP="00B8576C">
            <w:pPr>
              <w:shd w:val="clear" w:color="auto" w:fill="FFFFFF"/>
              <w:ind w:left="62"/>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w:t>
            </w:r>
          </w:p>
        </w:tc>
        <w:tc>
          <w:tcPr>
            <w:tcW w:w="480" w:type="dxa"/>
          </w:tcPr>
          <w:p w14:paraId="211CCE93" w14:textId="77777777" w:rsidR="00966B02" w:rsidRPr="00B8576C" w:rsidRDefault="00966B02" w:rsidP="00B8576C">
            <w:pPr>
              <w:shd w:val="clear" w:color="auto" w:fill="FFFFFF"/>
              <w:rPr>
                <w:rFonts w:ascii="Times New Roman" w:eastAsia="Times New Roman" w:hAnsi="Times New Roman" w:cs="Times New Roman"/>
                <w:sz w:val="24"/>
                <w:szCs w:val="24"/>
              </w:rPr>
            </w:pPr>
          </w:p>
        </w:tc>
        <w:tc>
          <w:tcPr>
            <w:tcW w:w="480" w:type="dxa"/>
          </w:tcPr>
          <w:p w14:paraId="692DA0D6" w14:textId="77777777" w:rsidR="00966B02" w:rsidRPr="00B8576C" w:rsidRDefault="00966B02" w:rsidP="00B8576C">
            <w:pPr>
              <w:shd w:val="clear" w:color="auto" w:fill="FFFFFF"/>
              <w:rPr>
                <w:rFonts w:ascii="Times New Roman" w:eastAsia="Times New Roman" w:hAnsi="Times New Roman" w:cs="Times New Roman"/>
                <w:sz w:val="24"/>
                <w:szCs w:val="24"/>
              </w:rPr>
            </w:pPr>
          </w:p>
        </w:tc>
        <w:tc>
          <w:tcPr>
            <w:tcW w:w="480" w:type="dxa"/>
          </w:tcPr>
          <w:p w14:paraId="16801DDE" w14:textId="77777777" w:rsidR="00966B02" w:rsidRPr="00B8576C" w:rsidRDefault="00966B02" w:rsidP="00B8576C">
            <w:pPr>
              <w:shd w:val="clear" w:color="auto" w:fill="FFFFFF"/>
              <w:ind w:left="62"/>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 </w:t>
            </w:r>
          </w:p>
        </w:tc>
      </w:tr>
      <w:tr w:rsidR="00966B02" w:rsidRPr="00B8576C" w14:paraId="7025DF31" w14:textId="77777777" w:rsidTr="00FF4F3D">
        <w:trPr>
          <w:gridAfter w:val="8"/>
          <w:wAfter w:w="3840" w:type="dxa"/>
          <w:trHeight w:hRule="exact" w:val="709"/>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3132932F" w14:textId="77777777" w:rsidR="00966B02" w:rsidRPr="00B8576C" w:rsidRDefault="00966B02" w:rsidP="00B8576C">
            <w:pPr>
              <w:shd w:val="clear" w:color="auto" w:fill="FFFFFF"/>
              <w:ind w:right="110"/>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Организация работы с трудными семьями</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7C454EFB" w14:textId="77777777" w:rsidR="00966B02" w:rsidRPr="00B8576C" w:rsidRDefault="00966B02" w:rsidP="00B8576C">
            <w:pPr>
              <w:shd w:val="clear" w:color="auto" w:fill="FFFFFF"/>
              <w:ind w:hanging="5"/>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Воспитатели групп,</w:t>
            </w:r>
            <w:r w:rsidRPr="00B8576C">
              <w:rPr>
                <w:rFonts w:ascii="Times New Roman" w:hAnsi="Times New Roman" w:cs="Times New Roman"/>
                <w:sz w:val="24"/>
                <w:szCs w:val="24"/>
              </w:rPr>
              <w:t xml:space="preserve"> </w:t>
            </w:r>
            <w:r w:rsidRPr="00B8576C">
              <w:rPr>
                <w:rFonts w:ascii="Times New Roman" w:eastAsia="Times New Roman" w:hAnsi="Times New Roman" w:cs="Times New Roman"/>
                <w:spacing w:val="-1"/>
                <w:sz w:val="24"/>
                <w:szCs w:val="24"/>
              </w:rPr>
              <w:t>педагог-психолог,</w:t>
            </w:r>
          </w:p>
        </w:tc>
        <w:tc>
          <w:tcPr>
            <w:tcW w:w="4121" w:type="dxa"/>
            <w:gridSpan w:val="16"/>
            <w:tcBorders>
              <w:top w:val="single" w:sz="6" w:space="0" w:color="auto"/>
              <w:left w:val="single" w:sz="6" w:space="0" w:color="auto"/>
              <w:bottom w:val="single" w:sz="6" w:space="0" w:color="auto"/>
              <w:right w:val="single" w:sz="6" w:space="0" w:color="auto"/>
            </w:tcBorders>
            <w:shd w:val="clear" w:color="auto" w:fill="FFFFFF"/>
          </w:tcPr>
          <w:p w14:paraId="09F3FC62" w14:textId="77777777" w:rsidR="00966B02" w:rsidRPr="00B8576C" w:rsidRDefault="00966B02" w:rsidP="00B8576C">
            <w:pPr>
              <w:shd w:val="clear" w:color="auto" w:fill="FFFFFF"/>
              <w:jc w:val="center"/>
              <w:rPr>
                <w:rFonts w:ascii="Times New Roman" w:eastAsia="Times New Roman" w:hAnsi="Times New Roman" w:cs="Times New Roman"/>
                <w:sz w:val="24"/>
                <w:szCs w:val="24"/>
              </w:rPr>
            </w:pPr>
            <w:r w:rsidRPr="00B8576C">
              <w:rPr>
                <w:rFonts w:ascii="Times New Roman" w:eastAsia="Times New Roman" w:hAnsi="Times New Roman" w:cs="Times New Roman"/>
                <w:spacing w:val="-1"/>
                <w:sz w:val="24"/>
                <w:szCs w:val="24"/>
              </w:rPr>
              <w:t>По плану работы с трудными семьями</w:t>
            </w:r>
          </w:p>
        </w:tc>
      </w:tr>
      <w:tr w:rsidR="00966B02" w:rsidRPr="00B8576C" w14:paraId="1E5AE374" w14:textId="77777777" w:rsidTr="00966B02">
        <w:trPr>
          <w:gridAfter w:val="8"/>
          <w:wAfter w:w="3840" w:type="dxa"/>
          <w:trHeight w:hRule="exact" w:val="1183"/>
        </w:trPr>
        <w:tc>
          <w:tcPr>
            <w:tcW w:w="3156" w:type="dxa"/>
            <w:tcBorders>
              <w:top w:val="single" w:sz="6" w:space="0" w:color="auto"/>
              <w:left w:val="single" w:sz="4" w:space="0" w:color="auto"/>
              <w:bottom w:val="single" w:sz="6" w:space="0" w:color="auto"/>
              <w:right w:val="single" w:sz="6" w:space="0" w:color="auto"/>
            </w:tcBorders>
            <w:shd w:val="clear" w:color="auto" w:fill="FFFFFF"/>
          </w:tcPr>
          <w:p w14:paraId="77F03F5A" w14:textId="77777777" w:rsidR="00966B02" w:rsidRPr="00B8576C" w:rsidRDefault="00966B02" w:rsidP="00B8576C">
            <w:pPr>
              <w:shd w:val="clear" w:color="auto" w:fill="FFFFFF"/>
              <w:ind w:right="110"/>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Организация консультаций по вопросам развития детей</w:t>
            </w:r>
          </w:p>
        </w:tc>
        <w:tc>
          <w:tcPr>
            <w:tcW w:w="3004" w:type="dxa"/>
            <w:tcBorders>
              <w:top w:val="single" w:sz="6" w:space="0" w:color="auto"/>
              <w:left w:val="single" w:sz="6" w:space="0" w:color="auto"/>
              <w:bottom w:val="single" w:sz="6" w:space="0" w:color="auto"/>
              <w:right w:val="single" w:sz="6" w:space="0" w:color="auto"/>
            </w:tcBorders>
            <w:shd w:val="clear" w:color="auto" w:fill="FFFFFF"/>
          </w:tcPr>
          <w:p w14:paraId="56BB56E8" w14:textId="6408E35E" w:rsidR="00966B02" w:rsidRPr="00B8576C" w:rsidRDefault="00966B02" w:rsidP="00B8576C">
            <w:pPr>
              <w:shd w:val="clear" w:color="auto" w:fill="FFFFFF"/>
              <w:ind w:hanging="5"/>
              <w:rPr>
                <w:rFonts w:ascii="Times New Roman" w:eastAsia="Times New Roman" w:hAnsi="Times New Roman" w:cs="Times New Roman"/>
                <w:spacing w:val="-1"/>
                <w:sz w:val="24"/>
                <w:szCs w:val="24"/>
              </w:rPr>
            </w:pPr>
            <w:r w:rsidRPr="00B8576C">
              <w:rPr>
                <w:rFonts w:ascii="Times New Roman" w:eastAsia="Times New Roman" w:hAnsi="Times New Roman" w:cs="Times New Roman"/>
                <w:spacing w:val="-1"/>
                <w:sz w:val="24"/>
                <w:szCs w:val="24"/>
              </w:rPr>
              <w:t xml:space="preserve">Заведующий, </w:t>
            </w:r>
            <w:r w:rsidR="00D562A1">
              <w:rPr>
                <w:rFonts w:ascii="Times New Roman" w:eastAsia="Times New Roman" w:hAnsi="Times New Roman" w:cs="Times New Roman"/>
                <w:spacing w:val="-1"/>
                <w:sz w:val="24"/>
                <w:szCs w:val="24"/>
              </w:rPr>
              <w:t xml:space="preserve"> заместители заведующего</w:t>
            </w:r>
            <w:r w:rsidR="00D562A1" w:rsidRPr="00B8576C">
              <w:rPr>
                <w:rFonts w:ascii="Times New Roman" w:eastAsia="Times New Roman" w:hAnsi="Times New Roman" w:cs="Times New Roman"/>
                <w:spacing w:val="-1"/>
                <w:sz w:val="24"/>
                <w:szCs w:val="24"/>
              </w:rPr>
              <w:t>,</w:t>
            </w:r>
            <w:r w:rsidR="008A5288">
              <w:rPr>
                <w:rFonts w:ascii="Times New Roman" w:eastAsia="Times New Roman" w:hAnsi="Times New Roman" w:cs="Times New Roman"/>
                <w:spacing w:val="-1"/>
                <w:sz w:val="24"/>
                <w:szCs w:val="24"/>
              </w:rPr>
              <w:t xml:space="preserve"> </w:t>
            </w:r>
            <w:r w:rsidRPr="00B8576C">
              <w:rPr>
                <w:rFonts w:ascii="Times New Roman" w:eastAsia="Times New Roman" w:hAnsi="Times New Roman" w:cs="Times New Roman"/>
                <w:spacing w:val="-1"/>
                <w:sz w:val="24"/>
                <w:szCs w:val="24"/>
              </w:rPr>
              <w:t xml:space="preserve">педагог-психолог учитель-логопед, воспитатели групп </w:t>
            </w:r>
          </w:p>
        </w:tc>
        <w:tc>
          <w:tcPr>
            <w:tcW w:w="4121" w:type="dxa"/>
            <w:gridSpan w:val="16"/>
            <w:tcBorders>
              <w:top w:val="single" w:sz="6" w:space="0" w:color="auto"/>
              <w:left w:val="single" w:sz="6" w:space="0" w:color="auto"/>
              <w:bottom w:val="single" w:sz="6" w:space="0" w:color="auto"/>
              <w:right w:val="single" w:sz="6" w:space="0" w:color="auto"/>
            </w:tcBorders>
            <w:shd w:val="clear" w:color="auto" w:fill="FFFFFF"/>
          </w:tcPr>
          <w:p w14:paraId="6C01DBD1" w14:textId="77777777" w:rsidR="00966B02" w:rsidRPr="00B8576C" w:rsidRDefault="00966B02" w:rsidP="00B8576C">
            <w:pPr>
              <w:shd w:val="clear" w:color="auto" w:fill="FFFFFF"/>
              <w:jc w:val="center"/>
              <w:rPr>
                <w:rFonts w:ascii="Times New Roman" w:eastAsia="Times New Roman" w:hAnsi="Times New Roman" w:cs="Times New Roman"/>
                <w:spacing w:val="-1"/>
                <w:sz w:val="24"/>
                <w:szCs w:val="24"/>
              </w:rPr>
            </w:pPr>
            <w:r w:rsidRPr="00B8576C">
              <w:rPr>
                <w:rFonts w:ascii="Times New Roman" w:eastAsia="Times New Roman" w:hAnsi="Times New Roman" w:cs="Times New Roman"/>
                <w:spacing w:val="-1"/>
                <w:sz w:val="24"/>
                <w:szCs w:val="24"/>
              </w:rPr>
              <w:t>По запросам родителей</w:t>
            </w:r>
          </w:p>
        </w:tc>
      </w:tr>
      <w:bookmarkEnd w:id="80"/>
    </w:tbl>
    <w:p w14:paraId="0DEF6748" w14:textId="77777777" w:rsidR="00FF4F3D" w:rsidRPr="00B8576C" w:rsidRDefault="00FF4F3D" w:rsidP="00B8576C">
      <w:pPr>
        <w:ind w:left="60" w:right="80" w:firstLine="708"/>
        <w:jc w:val="both"/>
        <w:rPr>
          <w:rFonts w:ascii="Times New Roman" w:eastAsia="Times New Roman" w:hAnsi="Times New Roman" w:cs="Times New Roman"/>
          <w:sz w:val="24"/>
          <w:szCs w:val="24"/>
        </w:rPr>
      </w:pPr>
    </w:p>
    <w:p w14:paraId="05B568AF" w14:textId="7F070FE9" w:rsidR="0069080E" w:rsidRDefault="0069080E" w:rsidP="00CD5614">
      <w:pPr>
        <w:pStyle w:val="a3"/>
        <w:numPr>
          <w:ilvl w:val="1"/>
          <w:numId w:val="38"/>
        </w:numPr>
        <w:ind w:left="0" w:right="79" w:firstLine="0"/>
        <w:outlineLvl w:val="1"/>
        <w:rPr>
          <w:rFonts w:ascii="Times New Roman" w:eastAsia="Times New Roman" w:hAnsi="Times New Roman" w:cs="Times New Roman"/>
          <w:b/>
          <w:sz w:val="24"/>
          <w:szCs w:val="24"/>
        </w:rPr>
      </w:pPr>
      <w:bookmarkStart w:id="81" w:name="_Toc196320878"/>
      <w:r w:rsidRPr="00285389">
        <w:rPr>
          <w:rFonts w:ascii="Times New Roman" w:eastAsia="Times New Roman" w:hAnsi="Times New Roman" w:cs="Times New Roman"/>
          <w:b/>
          <w:sz w:val="24"/>
          <w:szCs w:val="24"/>
        </w:rPr>
        <w:t>Программа коррекционно-развивающей работы с детьми с ТНР</w:t>
      </w:r>
      <w:bookmarkEnd w:id="81"/>
    </w:p>
    <w:p w14:paraId="4CFA65A4" w14:textId="2E95263F" w:rsidR="00BF0373" w:rsidRPr="00BF0373" w:rsidRDefault="00BF0373" w:rsidP="00BF0373">
      <w:pPr>
        <w:pStyle w:val="af5"/>
        <w:ind w:right="404"/>
        <w:jc w:val="both"/>
      </w:pPr>
      <w:r>
        <w:t xml:space="preserve">Направления, задачи и содержание коррекционной работы с обучающимися с ТНР в соответствии с уровнем речевого развития описаны в «Комплексной образовательной программы дошкольного образования для детей с тяжелыми нарушениями речи (общим недоразвитием речи) с 3 до 7 лет» (автор Н. В. </w:t>
      </w:r>
      <w:proofErr w:type="spellStart"/>
      <w:r>
        <w:t>Нищева</w:t>
      </w:r>
      <w:proofErr w:type="spellEnd"/>
      <w:r>
        <w:t>), представленной</w:t>
      </w:r>
      <w:r>
        <w:rPr>
          <w:spacing w:val="40"/>
        </w:rPr>
        <w:t xml:space="preserve"> </w:t>
      </w:r>
      <w:r>
        <w:t xml:space="preserve">в «Навигаторе образовательных программ дошкольного </w:t>
      </w:r>
      <w:r>
        <w:rPr>
          <w:spacing w:val="-2"/>
        </w:rPr>
        <w:t>образования»:</w:t>
      </w:r>
    </w:p>
    <w:p w14:paraId="1B7DA41E" w14:textId="77777777" w:rsidR="0069080E" w:rsidRPr="00B8576C" w:rsidRDefault="0069080E"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Программа коррекционной работы обеспечивает:</w:t>
      </w:r>
    </w:p>
    <w:p w14:paraId="3E0DE29F" w14:textId="5DD5BDA7" w:rsidR="0069080E" w:rsidRPr="00B8576C" w:rsidRDefault="0069080E" w:rsidP="0059347E">
      <w:pPr>
        <w:pStyle w:val="a3"/>
        <w:numPr>
          <w:ilvl w:val="0"/>
          <w:numId w:val="17"/>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выявление особых</w:t>
      </w:r>
      <w:r w:rsidR="00EF0564">
        <w:rPr>
          <w:rFonts w:ascii="Times New Roman" w:eastAsia="Times New Roman" w:hAnsi="Times New Roman" w:cs="Times New Roman"/>
          <w:sz w:val="24"/>
          <w:szCs w:val="24"/>
        </w:rPr>
        <w:t xml:space="preserve"> </w:t>
      </w:r>
      <w:r w:rsidRPr="00B8576C">
        <w:rPr>
          <w:rFonts w:ascii="Times New Roman" w:eastAsia="Times New Roman" w:hAnsi="Times New Roman" w:cs="Times New Roman"/>
          <w:sz w:val="24"/>
          <w:szCs w:val="24"/>
        </w:rPr>
        <w:t>образовательных потребностей обучающихся с ТНР, обусловленных недостатками в их психофизическом и речевом развитии;</w:t>
      </w:r>
    </w:p>
    <w:p w14:paraId="35BBD1CB" w14:textId="77777777" w:rsidR="0069080E" w:rsidRPr="00B8576C" w:rsidRDefault="0069080E" w:rsidP="0059347E">
      <w:pPr>
        <w:pStyle w:val="a3"/>
        <w:numPr>
          <w:ilvl w:val="0"/>
          <w:numId w:val="17"/>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осуществление индивидуально-ориентированной психолого-педагогической помощи обучающимся с ТНР с учетом их психофизического, речевого развития, индивидуальных возможностей и в соответствии с рекомендациями психолого-медико-педагогической комиссии;</w:t>
      </w:r>
    </w:p>
    <w:p w14:paraId="016C1F08" w14:textId="77777777" w:rsidR="0069080E" w:rsidRPr="00B8576C" w:rsidRDefault="0069080E" w:rsidP="0059347E">
      <w:pPr>
        <w:pStyle w:val="a3"/>
        <w:numPr>
          <w:ilvl w:val="0"/>
          <w:numId w:val="17"/>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возможность освоения детьми с ТНР адаптированной основной образовательной программы дошкольного образования.</w:t>
      </w:r>
    </w:p>
    <w:p w14:paraId="2BEF37EB" w14:textId="77777777" w:rsidR="0069080E" w:rsidRPr="00B8576C" w:rsidRDefault="0069080E" w:rsidP="00B8576C">
      <w:pPr>
        <w:ind w:left="6" w:right="79" w:firstLine="284"/>
        <w:jc w:val="both"/>
        <w:rPr>
          <w:rFonts w:ascii="Times New Roman" w:eastAsia="Times New Roman" w:hAnsi="Times New Roman" w:cs="Times New Roman"/>
          <w:b/>
          <w:bCs/>
          <w:sz w:val="24"/>
          <w:szCs w:val="24"/>
        </w:rPr>
      </w:pPr>
      <w:r w:rsidRPr="00B8576C">
        <w:rPr>
          <w:rFonts w:ascii="Times New Roman" w:eastAsia="Times New Roman" w:hAnsi="Times New Roman" w:cs="Times New Roman"/>
          <w:b/>
          <w:bCs/>
          <w:sz w:val="24"/>
          <w:szCs w:val="24"/>
        </w:rPr>
        <w:t>Задачи программы:</w:t>
      </w:r>
    </w:p>
    <w:p w14:paraId="13410D30" w14:textId="77777777" w:rsidR="0069080E" w:rsidRPr="00B8576C" w:rsidRDefault="0069080E" w:rsidP="0059347E">
      <w:pPr>
        <w:pStyle w:val="a3"/>
        <w:numPr>
          <w:ilvl w:val="0"/>
          <w:numId w:val="18"/>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определение особых образовательных потребностей обучающихся с ТНР, обусловленных уровнем их речевого развития и степенью выраженности нарушения;</w:t>
      </w:r>
    </w:p>
    <w:p w14:paraId="41A3AF1C" w14:textId="77777777" w:rsidR="0069080E" w:rsidRPr="00B8576C" w:rsidRDefault="0069080E" w:rsidP="0059347E">
      <w:pPr>
        <w:pStyle w:val="a3"/>
        <w:numPr>
          <w:ilvl w:val="0"/>
          <w:numId w:val="18"/>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lastRenderedPageBreak/>
        <w:t>коррекция речевых нарушений на основе координации педагогических, психологических и медицинских средств воздействия;</w:t>
      </w:r>
    </w:p>
    <w:p w14:paraId="3F819E00" w14:textId="77777777" w:rsidR="0069080E" w:rsidRPr="00B8576C" w:rsidRDefault="0069080E" w:rsidP="0059347E">
      <w:pPr>
        <w:pStyle w:val="a3"/>
        <w:numPr>
          <w:ilvl w:val="0"/>
          <w:numId w:val="18"/>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оказание родителям (законным представителям) обучающихся с ТНР консультативной и методической помощи по особенностям развития обучающихся с ТНР и направлениям коррекционного воздействия.</w:t>
      </w:r>
    </w:p>
    <w:p w14:paraId="6A973978" w14:textId="77777777" w:rsidR="0069080E" w:rsidRPr="00B8576C" w:rsidRDefault="0069080E"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Программа коррекционной работы предусматривает:</w:t>
      </w:r>
    </w:p>
    <w:p w14:paraId="468497C5" w14:textId="77777777" w:rsidR="0069080E" w:rsidRPr="00B8576C" w:rsidRDefault="0069080E" w:rsidP="0059347E">
      <w:pPr>
        <w:pStyle w:val="a3"/>
        <w:numPr>
          <w:ilvl w:val="0"/>
          <w:numId w:val="19"/>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проведение индивидуальной и подгрупповой (фронтальной) логопедической работы, обеспечивающей удовлетворение особых образовательных потребностей обучающихся с ТНР с целью преодоления неречевых и речевых расстройств;</w:t>
      </w:r>
    </w:p>
    <w:p w14:paraId="67BF3EF9" w14:textId="77777777" w:rsidR="0069080E" w:rsidRPr="00B8576C" w:rsidRDefault="0069080E" w:rsidP="0059347E">
      <w:pPr>
        <w:pStyle w:val="a3"/>
        <w:numPr>
          <w:ilvl w:val="0"/>
          <w:numId w:val="19"/>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достижение уровня речевого развития, оптимального для ребёнка, и обеспечивающего возможность использования освоенных умений и навыков в разных видах детской деятельности и в различных коммуникативных ситуациях;</w:t>
      </w:r>
    </w:p>
    <w:p w14:paraId="2EDFD191" w14:textId="77777777" w:rsidR="0069080E" w:rsidRPr="00B8576C" w:rsidRDefault="0069080E" w:rsidP="0059347E">
      <w:pPr>
        <w:pStyle w:val="a3"/>
        <w:numPr>
          <w:ilvl w:val="0"/>
          <w:numId w:val="19"/>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обеспечение коррекционной направленности при реализации содержания образовательных областей и воспитательных мероприятий;</w:t>
      </w:r>
    </w:p>
    <w:p w14:paraId="5B776BDC" w14:textId="77777777" w:rsidR="0069080E" w:rsidRPr="00B8576C" w:rsidRDefault="0069080E" w:rsidP="0059347E">
      <w:pPr>
        <w:pStyle w:val="a3"/>
        <w:numPr>
          <w:ilvl w:val="0"/>
          <w:numId w:val="19"/>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психолого-педагогическое сопровождение семьи (законных представителей) с целью ее активного включения в коррекционно-развивающую работу с детьми; организацию партнерских отношений с родителям (законным представителям).</w:t>
      </w:r>
    </w:p>
    <w:p w14:paraId="0F71BC01" w14:textId="77777777" w:rsidR="0069080E" w:rsidRPr="00B8576C" w:rsidRDefault="0069080E"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Коррекционно-развивающая работа всех педагогических работников дошкольной образовательной организации включает:</w:t>
      </w:r>
    </w:p>
    <w:p w14:paraId="1946271E" w14:textId="77777777" w:rsidR="0069080E" w:rsidRPr="00B8576C" w:rsidRDefault="0069080E" w:rsidP="0059347E">
      <w:pPr>
        <w:pStyle w:val="a3"/>
        <w:numPr>
          <w:ilvl w:val="0"/>
          <w:numId w:val="20"/>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системное и разностороннее развитие речи и коррекцию речевых расстройств (с учетом уровня речевого развития, механизма, структуры речевого дефекта у обучающихся с ТНР);</w:t>
      </w:r>
    </w:p>
    <w:p w14:paraId="33575894" w14:textId="77777777" w:rsidR="0069080E" w:rsidRPr="00B8576C" w:rsidRDefault="0069080E" w:rsidP="0059347E">
      <w:pPr>
        <w:pStyle w:val="a3"/>
        <w:numPr>
          <w:ilvl w:val="0"/>
          <w:numId w:val="20"/>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социально-коммуникативное развитие;</w:t>
      </w:r>
    </w:p>
    <w:p w14:paraId="38EE05D3" w14:textId="77777777" w:rsidR="0069080E" w:rsidRPr="00B8576C" w:rsidRDefault="0069080E" w:rsidP="0059347E">
      <w:pPr>
        <w:pStyle w:val="a3"/>
        <w:numPr>
          <w:ilvl w:val="0"/>
          <w:numId w:val="20"/>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развитие и коррекцию сенсорных, моторных, психических функций у обучающихся с ТНР;</w:t>
      </w:r>
    </w:p>
    <w:p w14:paraId="1E624440" w14:textId="77777777" w:rsidR="0069080E" w:rsidRPr="00B8576C" w:rsidRDefault="0069080E" w:rsidP="0059347E">
      <w:pPr>
        <w:pStyle w:val="a3"/>
        <w:numPr>
          <w:ilvl w:val="0"/>
          <w:numId w:val="20"/>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познавательное развитие,</w:t>
      </w:r>
    </w:p>
    <w:p w14:paraId="3AE10180" w14:textId="77777777" w:rsidR="0069080E" w:rsidRPr="00B8576C" w:rsidRDefault="0069080E" w:rsidP="0059347E">
      <w:pPr>
        <w:pStyle w:val="a3"/>
        <w:numPr>
          <w:ilvl w:val="0"/>
          <w:numId w:val="20"/>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развитие высших психических функций;</w:t>
      </w:r>
    </w:p>
    <w:p w14:paraId="65035275" w14:textId="77777777" w:rsidR="0069080E" w:rsidRPr="00B8576C" w:rsidRDefault="0069080E" w:rsidP="0059347E">
      <w:pPr>
        <w:pStyle w:val="a3"/>
        <w:numPr>
          <w:ilvl w:val="0"/>
          <w:numId w:val="20"/>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коррекцию нарушений развития личности, эмоционально - волевой сферы с целью максимальной социальной адаптации ребёнка с ТНР;</w:t>
      </w:r>
    </w:p>
    <w:p w14:paraId="4B7F2CDE" w14:textId="77777777" w:rsidR="0069080E" w:rsidRPr="00B8576C" w:rsidRDefault="0069080E" w:rsidP="0059347E">
      <w:pPr>
        <w:pStyle w:val="a3"/>
        <w:numPr>
          <w:ilvl w:val="0"/>
          <w:numId w:val="20"/>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различные формы просветительской деятельности (консультации, собрания, лекции, беседы, использование информационных средств), направленные на разъяснение участникам образовательных отношений, в том числе родителей (законных представителей), вопросов, связанных с особенностями образования обучающихся с ТНР.</w:t>
      </w:r>
    </w:p>
    <w:p w14:paraId="68E91CBC" w14:textId="77777777" w:rsidR="0069080E" w:rsidRPr="00B8576C" w:rsidRDefault="0069080E"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Программа коррекционной работы предусматривает вариативные формы специального сопровождения обучающихся с ТНР. Варьироваться могут степень участия специалистов сопровождения, а также организационные формы работы, что способствует реализации и развитию потенциальных возможностей обучающихся с ТНР и удовлетворению их особых образовательных потребностей.</w:t>
      </w:r>
    </w:p>
    <w:p w14:paraId="52003B34" w14:textId="7C4185F4" w:rsidR="0069080E" w:rsidRPr="00B8576C" w:rsidRDefault="0069080E"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Результаты освоения программы коррекционной работы определяются состоянием компонентов языковой системы и уровнем речевого развития (I уровень; II уровень; III уровень, IV уровень, </w:t>
      </w:r>
      <w:r w:rsidR="00A218B6">
        <w:rPr>
          <w:rFonts w:ascii="Times New Roman" w:eastAsia="Times New Roman" w:hAnsi="Times New Roman" w:cs="Times New Roman"/>
          <w:sz w:val="24"/>
          <w:szCs w:val="24"/>
        </w:rPr>
        <w:t>ф</w:t>
      </w:r>
      <w:r w:rsidRPr="00B8576C">
        <w:rPr>
          <w:rFonts w:ascii="Times New Roman" w:eastAsia="Times New Roman" w:hAnsi="Times New Roman" w:cs="Times New Roman"/>
          <w:sz w:val="24"/>
          <w:szCs w:val="24"/>
        </w:rPr>
        <w:t>онетико-фонематическое недоразвитие речи (ФФН), механизмом и видом речевой патологии (</w:t>
      </w:r>
      <w:proofErr w:type="spellStart"/>
      <w:r w:rsidRPr="00B8576C">
        <w:rPr>
          <w:rFonts w:ascii="Times New Roman" w:eastAsia="Times New Roman" w:hAnsi="Times New Roman" w:cs="Times New Roman"/>
          <w:sz w:val="24"/>
          <w:szCs w:val="24"/>
        </w:rPr>
        <w:t>анартрия</w:t>
      </w:r>
      <w:proofErr w:type="spellEnd"/>
      <w:r w:rsidRPr="00B8576C">
        <w:rPr>
          <w:rFonts w:ascii="Times New Roman" w:eastAsia="Times New Roman" w:hAnsi="Times New Roman" w:cs="Times New Roman"/>
          <w:sz w:val="24"/>
          <w:szCs w:val="24"/>
        </w:rPr>
        <w:t xml:space="preserve">, дизартрия, алалия, афазия, </w:t>
      </w:r>
      <w:proofErr w:type="spellStart"/>
      <w:r w:rsidRPr="00B8576C">
        <w:rPr>
          <w:rFonts w:ascii="Times New Roman" w:eastAsia="Times New Roman" w:hAnsi="Times New Roman" w:cs="Times New Roman"/>
          <w:sz w:val="24"/>
          <w:szCs w:val="24"/>
        </w:rPr>
        <w:t>ринолалия</w:t>
      </w:r>
      <w:proofErr w:type="spellEnd"/>
      <w:r w:rsidRPr="00B8576C">
        <w:rPr>
          <w:rFonts w:ascii="Times New Roman" w:eastAsia="Times New Roman" w:hAnsi="Times New Roman" w:cs="Times New Roman"/>
          <w:sz w:val="24"/>
          <w:szCs w:val="24"/>
        </w:rPr>
        <w:t>, заикание), структурой речевого дефекта обучающихся с ТНР, наличием либо отсутствием предпосылок для появления вторичных речевых нарушений и их системных последствий (</w:t>
      </w:r>
      <w:proofErr w:type="spellStart"/>
      <w:r w:rsidRPr="00B8576C">
        <w:rPr>
          <w:rFonts w:ascii="Times New Roman" w:eastAsia="Times New Roman" w:hAnsi="Times New Roman" w:cs="Times New Roman"/>
          <w:sz w:val="24"/>
          <w:szCs w:val="24"/>
        </w:rPr>
        <w:t>дисграфия</w:t>
      </w:r>
      <w:proofErr w:type="spellEnd"/>
      <w:r w:rsidRPr="00B8576C">
        <w:rPr>
          <w:rFonts w:ascii="Times New Roman" w:eastAsia="Times New Roman" w:hAnsi="Times New Roman" w:cs="Times New Roman"/>
          <w:sz w:val="24"/>
          <w:szCs w:val="24"/>
        </w:rPr>
        <w:t xml:space="preserve">, </w:t>
      </w:r>
      <w:proofErr w:type="spellStart"/>
      <w:r w:rsidRPr="00B8576C">
        <w:rPr>
          <w:rFonts w:ascii="Times New Roman" w:eastAsia="Times New Roman" w:hAnsi="Times New Roman" w:cs="Times New Roman"/>
          <w:sz w:val="24"/>
          <w:szCs w:val="24"/>
        </w:rPr>
        <w:t>дислексия</w:t>
      </w:r>
      <w:proofErr w:type="spellEnd"/>
      <w:r w:rsidRPr="00B8576C">
        <w:rPr>
          <w:rFonts w:ascii="Times New Roman" w:eastAsia="Times New Roman" w:hAnsi="Times New Roman" w:cs="Times New Roman"/>
          <w:sz w:val="24"/>
          <w:szCs w:val="24"/>
        </w:rPr>
        <w:t xml:space="preserve">, </w:t>
      </w:r>
      <w:proofErr w:type="spellStart"/>
      <w:r w:rsidRPr="00B8576C">
        <w:rPr>
          <w:rFonts w:ascii="Times New Roman" w:eastAsia="Times New Roman" w:hAnsi="Times New Roman" w:cs="Times New Roman"/>
          <w:sz w:val="24"/>
          <w:szCs w:val="24"/>
        </w:rPr>
        <w:t>дискалькулия</w:t>
      </w:r>
      <w:proofErr w:type="spellEnd"/>
      <w:r w:rsidRPr="00B8576C">
        <w:rPr>
          <w:rFonts w:ascii="Times New Roman" w:eastAsia="Times New Roman" w:hAnsi="Times New Roman" w:cs="Times New Roman"/>
          <w:sz w:val="24"/>
          <w:szCs w:val="24"/>
        </w:rPr>
        <w:t xml:space="preserve"> в школьном возрасте).</w:t>
      </w:r>
    </w:p>
    <w:p w14:paraId="1D4476F9" w14:textId="77777777" w:rsidR="0069080E" w:rsidRPr="00B8576C" w:rsidRDefault="0069080E" w:rsidP="00B8576C">
      <w:pPr>
        <w:ind w:left="6" w:right="79" w:firstLine="284"/>
        <w:jc w:val="both"/>
        <w:rPr>
          <w:rFonts w:ascii="Times New Roman" w:eastAsia="Times New Roman" w:hAnsi="Times New Roman" w:cs="Times New Roman"/>
          <w:sz w:val="24"/>
          <w:szCs w:val="24"/>
          <w:u w:val="single"/>
        </w:rPr>
      </w:pPr>
      <w:r w:rsidRPr="00B8576C">
        <w:rPr>
          <w:rFonts w:ascii="Times New Roman" w:eastAsia="Times New Roman" w:hAnsi="Times New Roman" w:cs="Times New Roman"/>
          <w:sz w:val="24"/>
          <w:szCs w:val="24"/>
          <w:u w:val="single"/>
        </w:rPr>
        <w:t>Общими ориентирами в достижении результатов программы коррекционной работы являются:</w:t>
      </w:r>
    </w:p>
    <w:p w14:paraId="6694DDA9" w14:textId="77777777" w:rsidR="0069080E" w:rsidRPr="00B8576C" w:rsidRDefault="0069080E" w:rsidP="0059347E">
      <w:pPr>
        <w:pStyle w:val="a3"/>
        <w:numPr>
          <w:ilvl w:val="0"/>
          <w:numId w:val="21"/>
        </w:numPr>
        <w:ind w:left="6" w:right="79" w:firstLine="284"/>
        <w:jc w:val="both"/>
        <w:rPr>
          <w:rFonts w:ascii="Times New Roman" w:eastAsia="Times New Roman" w:hAnsi="Times New Roman" w:cs="Times New Roman"/>
          <w:sz w:val="24"/>
          <w:szCs w:val="24"/>
        </w:rPr>
      </w:pPr>
      <w:proofErr w:type="spellStart"/>
      <w:r w:rsidRPr="00B8576C">
        <w:rPr>
          <w:rFonts w:ascii="Times New Roman" w:eastAsia="Times New Roman" w:hAnsi="Times New Roman" w:cs="Times New Roman"/>
          <w:sz w:val="24"/>
          <w:szCs w:val="24"/>
        </w:rPr>
        <w:t>сформированность</w:t>
      </w:r>
      <w:proofErr w:type="spellEnd"/>
      <w:r w:rsidRPr="00B8576C">
        <w:rPr>
          <w:rFonts w:ascii="Times New Roman" w:eastAsia="Times New Roman" w:hAnsi="Times New Roman" w:cs="Times New Roman"/>
          <w:sz w:val="24"/>
          <w:szCs w:val="24"/>
        </w:rPr>
        <w:t xml:space="preserve"> фонетического компонента языковой способности в соответствии с онтогенетическими закономерностями его становления;</w:t>
      </w:r>
    </w:p>
    <w:p w14:paraId="780886DD" w14:textId="77777777" w:rsidR="0069080E" w:rsidRPr="00B8576C" w:rsidRDefault="0069080E" w:rsidP="0059347E">
      <w:pPr>
        <w:pStyle w:val="a3"/>
        <w:numPr>
          <w:ilvl w:val="0"/>
          <w:numId w:val="21"/>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совершенствование лексического, морфологического (включая словообразовательный), синтаксического, семантического компонентов языковой способности;</w:t>
      </w:r>
    </w:p>
    <w:p w14:paraId="7A2AD0C1" w14:textId="77777777" w:rsidR="0069080E" w:rsidRPr="00B8576C" w:rsidRDefault="0069080E" w:rsidP="0059347E">
      <w:pPr>
        <w:pStyle w:val="a3"/>
        <w:numPr>
          <w:ilvl w:val="0"/>
          <w:numId w:val="21"/>
        </w:num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овладение арсеналом языковых единиц различных уровней, усвоение правил их использования в речевой деятельности;</w:t>
      </w:r>
    </w:p>
    <w:p w14:paraId="579781B6" w14:textId="77777777" w:rsidR="0069080E" w:rsidRPr="00B8576C" w:rsidRDefault="0069080E" w:rsidP="0059347E">
      <w:pPr>
        <w:pStyle w:val="a3"/>
        <w:numPr>
          <w:ilvl w:val="0"/>
          <w:numId w:val="21"/>
        </w:numPr>
        <w:ind w:left="6" w:right="79" w:firstLine="284"/>
        <w:jc w:val="both"/>
        <w:rPr>
          <w:rFonts w:ascii="Times New Roman" w:eastAsia="Times New Roman" w:hAnsi="Times New Roman" w:cs="Times New Roman"/>
          <w:sz w:val="24"/>
          <w:szCs w:val="24"/>
        </w:rPr>
      </w:pPr>
      <w:proofErr w:type="spellStart"/>
      <w:r w:rsidRPr="00B8576C">
        <w:rPr>
          <w:rFonts w:ascii="Times New Roman" w:eastAsia="Times New Roman" w:hAnsi="Times New Roman" w:cs="Times New Roman"/>
          <w:sz w:val="24"/>
          <w:szCs w:val="24"/>
        </w:rPr>
        <w:t>сформированность</w:t>
      </w:r>
      <w:proofErr w:type="spellEnd"/>
      <w:r w:rsidRPr="00B8576C">
        <w:rPr>
          <w:rFonts w:ascii="Times New Roman" w:eastAsia="Times New Roman" w:hAnsi="Times New Roman" w:cs="Times New Roman"/>
          <w:sz w:val="24"/>
          <w:szCs w:val="24"/>
        </w:rPr>
        <w:t xml:space="preserve"> предпосылок метаязыковой деятельности, обеспечивающих выбор определенных языковых единиц и построение их по определенным правилам; </w:t>
      </w:r>
      <w:proofErr w:type="spellStart"/>
      <w:r w:rsidRPr="00B8576C">
        <w:rPr>
          <w:rFonts w:ascii="Times New Roman" w:eastAsia="Times New Roman" w:hAnsi="Times New Roman" w:cs="Times New Roman"/>
          <w:sz w:val="24"/>
          <w:szCs w:val="24"/>
        </w:rPr>
        <w:t>сформированность</w:t>
      </w:r>
      <w:proofErr w:type="spellEnd"/>
      <w:r w:rsidRPr="00B8576C">
        <w:rPr>
          <w:rFonts w:ascii="Times New Roman" w:eastAsia="Times New Roman" w:hAnsi="Times New Roman" w:cs="Times New Roman"/>
          <w:sz w:val="24"/>
          <w:szCs w:val="24"/>
        </w:rPr>
        <w:t xml:space="preserve"> социально-коммуникативных навыков;</w:t>
      </w:r>
    </w:p>
    <w:p w14:paraId="6A57F7DC" w14:textId="77777777" w:rsidR="0069080E" w:rsidRPr="00B8576C" w:rsidRDefault="0069080E" w:rsidP="0059347E">
      <w:pPr>
        <w:pStyle w:val="a3"/>
        <w:numPr>
          <w:ilvl w:val="0"/>
          <w:numId w:val="21"/>
        </w:numPr>
        <w:ind w:left="6" w:right="79" w:firstLine="284"/>
        <w:jc w:val="both"/>
        <w:rPr>
          <w:rFonts w:ascii="Times New Roman" w:eastAsia="Times New Roman" w:hAnsi="Times New Roman" w:cs="Times New Roman"/>
          <w:sz w:val="24"/>
          <w:szCs w:val="24"/>
        </w:rPr>
      </w:pPr>
      <w:proofErr w:type="spellStart"/>
      <w:r w:rsidRPr="00B8576C">
        <w:rPr>
          <w:rFonts w:ascii="Times New Roman" w:eastAsia="Times New Roman" w:hAnsi="Times New Roman" w:cs="Times New Roman"/>
          <w:sz w:val="24"/>
          <w:szCs w:val="24"/>
        </w:rPr>
        <w:lastRenderedPageBreak/>
        <w:t>сформированность</w:t>
      </w:r>
      <w:proofErr w:type="spellEnd"/>
      <w:r w:rsidRPr="00B8576C">
        <w:rPr>
          <w:rFonts w:ascii="Times New Roman" w:eastAsia="Times New Roman" w:hAnsi="Times New Roman" w:cs="Times New Roman"/>
          <w:sz w:val="24"/>
          <w:szCs w:val="24"/>
        </w:rPr>
        <w:t xml:space="preserve"> психофизиологического, психологического и языкового уровней, обеспечивающих в будущем овладение чтением и письмом.</w:t>
      </w:r>
    </w:p>
    <w:p w14:paraId="4BCC9D78" w14:textId="5FDE1969" w:rsidR="0069080E" w:rsidRPr="00B8576C" w:rsidRDefault="0069080E"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Общий объем образовательной программы для обучающихся с ТНР, которая должна быть реализована в образовательной организации в группах компенсирующей и комбинированной направленности, планируется в соответствии с возрастом обучающихся, уровнем их речевого развития, спецификой дошкольного образования для данной категории обучающихся. Образовательная программа для обучающихся с тяжелыми нарушениями речи регламентирует образовательную деятельность, осуществляемую в процессе организации различных видов детской деятельности (игровой, коммуникативной, познавательно-исследовательской, продуктивной, музыкально-художественной) с квалифицированной коррекцией недостатков </w:t>
      </w:r>
      <w:proofErr w:type="spellStart"/>
      <w:r w:rsidRPr="00B8576C">
        <w:rPr>
          <w:rFonts w:ascii="Times New Roman" w:eastAsia="Times New Roman" w:hAnsi="Times New Roman" w:cs="Times New Roman"/>
          <w:sz w:val="24"/>
          <w:szCs w:val="24"/>
        </w:rPr>
        <w:t>речеязыкового</w:t>
      </w:r>
      <w:proofErr w:type="spellEnd"/>
      <w:r w:rsidRPr="00B8576C">
        <w:rPr>
          <w:rFonts w:ascii="Times New Roman" w:eastAsia="Times New Roman" w:hAnsi="Times New Roman" w:cs="Times New Roman"/>
          <w:sz w:val="24"/>
          <w:szCs w:val="24"/>
        </w:rPr>
        <w:t xml:space="preserve"> развития обучающихся, психологической, моторно-двигательной базы речи, профилактикой потенциально возможных трудностей в овладении грамотой и обучении в целом, реализуемую в ходе режимных моментов; самостоятельную деятельность обучающихся с тяжелыми нарушениями речи; взаимодействие с семьями обучающихся по реализации образовательной программы дошкольного образования для обучающихся с ТНР.</w:t>
      </w:r>
    </w:p>
    <w:p w14:paraId="772DAEEF" w14:textId="4AF070A2" w:rsidR="00CB2A43" w:rsidRPr="00CD5614" w:rsidRDefault="00CB2A43" w:rsidP="00CD5614">
      <w:pPr>
        <w:pStyle w:val="2"/>
        <w:rPr>
          <w:rFonts w:ascii="Times New Roman" w:eastAsia="Times New Roman" w:hAnsi="Times New Roman" w:cs="Times New Roman"/>
          <w:b/>
          <w:bCs/>
          <w:color w:val="auto"/>
          <w:sz w:val="24"/>
          <w:szCs w:val="24"/>
        </w:rPr>
      </w:pPr>
      <w:bookmarkStart w:id="82" w:name="_Toc196320879"/>
      <w:r w:rsidRPr="00CD5614">
        <w:rPr>
          <w:rFonts w:ascii="Times New Roman" w:eastAsia="Times New Roman" w:hAnsi="Times New Roman" w:cs="Times New Roman"/>
          <w:b/>
          <w:bCs/>
          <w:color w:val="auto"/>
          <w:sz w:val="24"/>
          <w:szCs w:val="24"/>
        </w:rPr>
        <w:t>2.</w:t>
      </w:r>
      <w:r w:rsidR="00692F9B" w:rsidRPr="00CD5614">
        <w:rPr>
          <w:rFonts w:ascii="Times New Roman" w:eastAsia="Times New Roman" w:hAnsi="Times New Roman" w:cs="Times New Roman"/>
          <w:b/>
          <w:bCs/>
          <w:color w:val="auto"/>
          <w:sz w:val="24"/>
          <w:szCs w:val="24"/>
        </w:rPr>
        <w:t>4</w:t>
      </w:r>
      <w:r w:rsidRPr="00CD5614">
        <w:rPr>
          <w:rFonts w:ascii="Times New Roman" w:eastAsia="Times New Roman" w:hAnsi="Times New Roman" w:cs="Times New Roman"/>
          <w:b/>
          <w:bCs/>
          <w:color w:val="auto"/>
          <w:sz w:val="24"/>
          <w:szCs w:val="24"/>
        </w:rPr>
        <w:t>.1 Взаимодействие участников образовательного процесса.</w:t>
      </w:r>
      <w:bookmarkEnd w:id="82"/>
      <w:r w:rsidRPr="00CD5614">
        <w:rPr>
          <w:rFonts w:ascii="Times New Roman" w:eastAsia="Times New Roman" w:hAnsi="Times New Roman" w:cs="Times New Roman"/>
          <w:b/>
          <w:bCs/>
          <w:color w:val="auto"/>
          <w:sz w:val="24"/>
          <w:szCs w:val="24"/>
        </w:rPr>
        <w:t xml:space="preserve"> </w:t>
      </w:r>
    </w:p>
    <w:p w14:paraId="56A2660E" w14:textId="11047CF9"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Эффективность коррекционно-развивающей работы в группе к</w:t>
      </w:r>
      <w:r w:rsidR="00727A3A">
        <w:rPr>
          <w:rFonts w:ascii="Times New Roman" w:eastAsia="Times New Roman" w:hAnsi="Times New Roman" w:cs="Times New Roman"/>
          <w:sz w:val="24"/>
          <w:szCs w:val="24"/>
        </w:rPr>
        <w:t>омпенсирующей</w:t>
      </w:r>
      <w:r w:rsidRPr="00B8576C">
        <w:rPr>
          <w:rFonts w:ascii="Times New Roman" w:eastAsia="Times New Roman" w:hAnsi="Times New Roman" w:cs="Times New Roman"/>
          <w:sz w:val="24"/>
          <w:szCs w:val="24"/>
        </w:rPr>
        <w:t xml:space="preserve"> направленности во многом зависит от преемственности в работе логопеда и других специалистов. И, прежде всего, учителя-логопеда и воспитателей.</w:t>
      </w:r>
    </w:p>
    <w:p w14:paraId="2F31FEC1" w14:textId="10EEAE7F"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Взаимодействие с воспитателями логопед осуществляет в разных формах. Это совместное составление перспективного планирования работы на текущий период во всех образовательных областях; обсуждение и выбор форм, методов и приемов коррекционно-развивающей работы; оснащение развивающего предметного пространства в групповом помещении; </w:t>
      </w:r>
      <w:proofErr w:type="spellStart"/>
      <w:r w:rsidRPr="00B8576C">
        <w:rPr>
          <w:rFonts w:ascii="Times New Roman" w:eastAsia="Times New Roman" w:hAnsi="Times New Roman" w:cs="Times New Roman"/>
          <w:sz w:val="24"/>
          <w:szCs w:val="24"/>
        </w:rPr>
        <w:t>взаимопосещение</w:t>
      </w:r>
      <w:proofErr w:type="spellEnd"/>
      <w:r w:rsidRPr="00B8576C">
        <w:rPr>
          <w:rFonts w:ascii="Times New Roman" w:eastAsia="Times New Roman" w:hAnsi="Times New Roman" w:cs="Times New Roman"/>
          <w:sz w:val="24"/>
          <w:szCs w:val="24"/>
        </w:rPr>
        <w:t xml:space="preserve"> и участие в интегрированной образовательной деятельности; совместное осуществление образовательной деятельности в ходе режимных моментов, еженедельные задания </w:t>
      </w:r>
      <w:r w:rsidR="004D16CF" w:rsidRPr="004D16CF">
        <w:rPr>
          <w:rFonts w:ascii="Times New Roman" w:eastAsia="Times New Roman" w:hAnsi="Times New Roman" w:cs="Times New Roman"/>
          <w:sz w:val="24"/>
          <w:szCs w:val="24"/>
        </w:rPr>
        <w:t>учителя-логопеда воспитателю</w:t>
      </w:r>
      <w:r w:rsidRPr="004D16CF">
        <w:rPr>
          <w:rFonts w:ascii="Times New Roman" w:eastAsia="Times New Roman" w:hAnsi="Times New Roman" w:cs="Times New Roman"/>
          <w:sz w:val="24"/>
          <w:szCs w:val="24"/>
        </w:rPr>
        <w:t xml:space="preserve">. </w:t>
      </w:r>
      <w:r w:rsidR="00F04491" w:rsidRPr="004D16CF">
        <w:rPr>
          <w:rFonts w:ascii="Times New Roman" w:eastAsia="Times New Roman" w:hAnsi="Times New Roman" w:cs="Times New Roman"/>
          <w:sz w:val="24"/>
          <w:szCs w:val="24"/>
        </w:rPr>
        <w:t xml:space="preserve"> Дополнением к календарным планам</w:t>
      </w:r>
      <w:r w:rsidRPr="004D16CF">
        <w:rPr>
          <w:rFonts w:ascii="Times New Roman" w:eastAsia="Times New Roman" w:hAnsi="Times New Roman" w:cs="Times New Roman"/>
          <w:sz w:val="24"/>
          <w:szCs w:val="24"/>
        </w:rPr>
        <w:t xml:space="preserve"> восп</w:t>
      </w:r>
      <w:r w:rsidR="00F04491" w:rsidRPr="004D16CF">
        <w:rPr>
          <w:rFonts w:ascii="Times New Roman" w:eastAsia="Times New Roman" w:hAnsi="Times New Roman" w:cs="Times New Roman"/>
          <w:sz w:val="24"/>
          <w:szCs w:val="24"/>
        </w:rPr>
        <w:t>итателей еженедельно</w:t>
      </w:r>
      <w:r w:rsidRPr="004D16CF">
        <w:rPr>
          <w:rFonts w:ascii="Times New Roman" w:eastAsia="Times New Roman" w:hAnsi="Times New Roman" w:cs="Times New Roman"/>
          <w:sz w:val="24"/>
          <w:szCs w:val="24"/>
        </w:rPr>
        <w:t xml:space="preserve"> </w:t>
      </w:r>
      <w:r w:rsidR="00F04491" w:rsidRPr="004D16CF">
        <w:rPr>
          <w:rFonts w:ascii="Times New Roman" w:eastAsia="Times New Roman" w:hAnsi="Times New Roman" w:cs="Times New Roman"/>
          <w:sz w:val="24"/>
          <w:szCs w:val="24"/>
        </w:rPr>
        <w:t>учитель-логопед разрабатывает материал (примерный лексикон, упражнения на развитие лексико-грамматических категорий, связной речи</w:t>
      </w:r>
      <w:r w:rsidR="004D16CF" w:rsidRPr="004D16CF">
        <w:rPr>
          <w:rFonts w:ascii="Times New Roman" w:eastAsia="Times New Roman" w:hAnsi="Times New Roman" w:cs="Times New Roman"/>
          <w:sz w:val="24"/>
          <w:szCs w:val="24"/>
        </w:rPr>
        <w:t xml:space="preserve"> по каждой изучаемой теме</w:t>
      </w:r>
      <w:r w:rsidR="00661410" w:rsidRPr="004D16CF">
        <w:rPr>
          <w:rFonts w:ascii="Times New Roman" w:eastAsia="Times New Roman" w:hAnsi="Times New Roman" w:cs="Times New Roman"/>
          <w:sz w:val="24"/>
          <w:szCs w:val="24"/>
        </w:rPr>
        <w:t xml:space="preserve">) </w:t>
      </w:r>
      <w:r w:rsidR="00F04491" w:rsidRPr="004D16CF">
        <w:rPr>
          <w:rFonts w:ascii="Times New Roman" w:eastAsia="Times New Roman" w:hAnsi="Times New Roman" w:cs="Times New Roman"/>
          <w:sz w:val="24"/>
          <w:szCs w:val="24"/>
        </w:rPr>
        <w:t>для тетради взаимодействия с воспитателем</w:t>
      </w:r>
      <w:r w:rsidRPr="004D16CF">
        <w:rPr>
          <w:rFonts w:ascii="Times New Roman" w:eastAsia="Times New Roman" w:hAnsi="Times New Roman" w:cs="Times New Roman"/>
          <w:sz w:val="24"/>
          <w:szCs w:val="24"/>
        </w:rPr>
        <w:t>;</w:t>
      </w:r>
      <w:r w:rsidRPr="00B8576C">
        <w:rPr>
          <w:rFonts w:ascii="Times New Roman" w:eastAsia="Times New Roman" w:hAnsi="Times New Roman" w:cs="Times New Roman"/>
          <w:sz w:val="24"/>
          <w:szCs w:val="24"/>
        </w:rPr>
        <w:t xml:space="preserve"> перечисляет фамилии детей, коррекции развития которых воспитатели в данный отрезок времени должны уделить особое внимание в первую очередь.</w:t>
      </w:r>
    </w:p>
    <w:p w14:paraId="2C06F986"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Еженедельные задания логопеда воспитателю включают в себя следующие разделы: логопедические пятиминутки;</w:t>
      </w:r>
    </w:p>
    <w:p w14:paraId="229F4121" w14:textId="2659A5B7" w:rsidR="00CB2A43" w:rsidRPr="00B8576C" w:rsidRDefault="00CB2A43" w:rsidP="0059347E">
      <w:pPr>
        <w:pStyle w:val="a3"/>
        <w:numPr>
          <w:ilvl w:val="0"/>
          <w:numId w:val="35"/>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подвижные игры и пальчиковая гимнастика;</w:t>
      </w:r>
    </w:p>
    <w:p w14:paraId="52925259" w14:textId="57DC6746" w:rsidR="00CB2A43" w:rsidRPr="00B8576C" w:rsidRDefault="00CB2A43" w:rsidP="0059347E">
      <w:pPr>
        <w:pStyle w:val="a3"/>
        <w:numPr>
          <w:ilvl w:val="0"/>
          <w:numId w:val="35"/>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индивидуальная работа;</w:t>
      </w:r>
    </w:p>
    <w:p w14:paraId="526E057C" w14:textId="764EA5D7" w:rsidR="00CB2A43" w:rsidRPr="00B8576C" w:rsidRDefault="00CB2A43" w:rsidP="0059347E">
      <w:pPr>
        <w:pStyle w:val="a3"/>
        <w:numPr>
          <w:ilvl w:val="0"/>
          <w:numId w:val="35"/>
        </w:numPr>
        <w:tabs>
          <w:tab w:val="left" w:pos="284"/>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рекомендации по подбору художественной литературы и иллюстративного материала.</w:t>
      </w:r>
    </w:p>
    <w:p w14:paraId="61D54820"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Логопедические пятиминутки служат для </w:t>
      </w:r>
      <w:proofErr w:type="spellStart"/>
      <w:r w:rsidRPr="00B8576C">
        <w:rPr>
          <w:rFonts w:ascii="Times New Roman" w:eastAsia="Times New Roman" w:hAnsi="Times New Roman" w:cs="Times New Roman"/>
          <w:sz w:val="24"/>
          <w:szCs w:val="24"/>
        </w:rPr>
        <w:t>логопедизации</w:t>
      </w:r>
      <w:proofErr w:type="spellEnd"/>
      <w:r w:rsidRPr="00B8576C">
        <w:rPr>
          <w:rFonts w:ascii="Times New Roman" w:eastAsia="Times New Roman" w:hAnsi="Times New Roman" w:cs="Times New Roman"/>
          <w:sz w:val="24"/>
          <w:szCs w:val="24"/>
        </w:rPr>
        <w:t xml:space="preserve"> совместной деятельности воспитателя с детьми и содержат материалы по развитию лексики, грамматики, фонетики, связной речи, упражнения по закреплению или дифференциации поставленных звуков, по развитию навыков звукового и слогового анализа и синтеза, развитию фонематических представлений и неречевых психических функций, связной речи и коммуникативных навыков, то есть для повторения и закрепления материала, отработанного с детьми логопедом. Логопед не только дает рекомендации по проведению пятиминуток, но в некоторых случаях и предоставляет материалы и пособия для их проведения.</w:t>
      </w:r>
    </w:p>
    <w:p w14:paraId="4E3CEAE9"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Подвижные игры, упражнения, пальчиковая гимнастика служат для развития общей и тонкой моторики, координации движений, координации речи с движением, развития подражательности и творческих способностей. Они могут быть использованы воспитателями в качестве физкультминуток в организованной образовательной деятельности, подвижных игр на прогулке или в свободное время во второй половине дня. Они тоже обязательно выдерживаются в рамках изучаемой лексической темы. Именно в играх и игровых заданиях наиболее успешно раскрывается эмоциональное отношение ребенка к значению слова.</w:t>
      </w:r>
    </w:p>
    <w:p w14:paraId="120CCD15"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Планируя индивидуальную работу воспитателей с детьми, логопед рекомендует им занятия с двумя-тремя детьми в день по тем разделам программы, при усвоении которых эти дети испытывают наибольшие затруднения. Важно, чтобы в течение недели каждый ребенок хотя бы по одному разу позанимался с воспитателями индивидуально. Прежде всего, </w:t>
      </w:r>
      <w:r w:rsidRPr="00B8576C">
        <w:rPr>
          <w:rFonts w:ascii="Times New Roman" w:eastAsia="Times New Roman" w:hAnsi="Times New Roman" w:cs="Times New Roman"/>
          <w:sz w:val="24"/>
          <w:szCs w:val="24"/>
        </w:rPr>
        <w:lastRenderedPageBreak/>
        <w:t>логопеды рекомендуют индивидуальную работу по автоматизации и дифференциации звуков.</w:t>
      </w:r>
    </w:p>
    <w:p w14:paraId="10244957"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Зная, какие трудности испытывают воспитатели при подборе наглядно-дидактических и литературных материалов, как сложно им учесть особенности общего и речевого развития детей с речевой патологией, логопед как правило, составляет примерный перечень художественной литературы и иллюстративного материала, рекомендуемых для каждой недели работы.</w:t>
      </w:r>
    </w:p>
    <w:p w14:paraId="5B1E569C"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Выполнение коррекционных, развивающих и воспитательных задач, поставленных Программой, обеспечивается благодаря комплексному подходу и интеграции усилий специалистов педагогического и медицинского профилей и семей воспитанников.</w:t>
      </w:r>
    </w:p>
    <w:p w14:paraId="35ED8DDE"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Реализация принципа интеграции способствует более высоким темпам общего и речевого развития детей, более полному раскрытию творческого потенциала каждого ребенка, возможностей и способностей, заложенных в детях природой, и предусматривает совместную работу учителя-логопеда, педагога-психолога, музыкального руководителя, воспитателей и родителей дошкольников. </w:t>
      </w:r>
    </w:p>
    <w:p w14:paraId="75684667"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Работой по образовательной области «Речевое развитие» руководит учитель-логопед, а другие специалисты подключаются к работе и планируют образовательную деятельность в соответствии с рекомендациями учителя-логопеда.</w:t>
      </w:r>
    </w:p>
    <w:p w14:paraId="3C61C592"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 работе по образовательной области «Познавательное развитие» участвуют воспитатели, педагог-психолог, учитель-логопед. При этом педагог-психолог руководит работой по сенсорному развитию, развитию высших психических функций, становлению сознания, развитию воображения и творческой активности, совершенствованию эмоционально-волевой сферы, а воспитатели работают над развитием любознательности - познавательной мотивации, формированием познавательных действий, первичных представлений о себе, других людях, объектах окружающего мира, о свойствах и отношениях объектов окружающего мира, о планете Земля как общем доме людей, об особенностях ее природы, многообразии стран и народов мира. Учитель-логопед подключается к этой деятельности и помогает воспитателям выбрать адекватные методы и приемы работы с учетом индивидуальных особенностей и возможностей каждого ребенка с ОНР и этапа коррекционной работы.</w:t>
      </w:r>
    </w:p>
    <w:p w14:paraId="0DE5381A"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Основными специалистами в области «Социально-коммуникативное развитие» выступают воспитатели и учитель-логопед при условии, что остальные специалисты и родители дошкольников подключаются к их работе. Решение задач этой области осуществляется в ходе режимных моментов, в игровой деятельности детей, во взаимодействии с родителями.</w:t>
      </w:r>
    </w:p>
    <w:p w14:paraId="2DA5EA8E"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ab/>
        <w:t>В образовательной области «Художественно-эстетическое развитие» принимают участие воспитатели, музыкальный руководитель. Работу в образовательных области «Физическое развитие»» осуществляют инструктор по физическому воспитанию (воспитатель при отсутствии специалиста). Таким образом, целостность Программы обеспечивается установлением связей между образовательными областями, интеграцией усилий специалистов и родителей дошкольников.</w:t>
      </w:r>
    </w:p>
    <w:p w14:paraId="51240A66"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 группе компенсирующей направленности ДОО коррекционное направление работы является приоритетным, так как целью его является выравнивание речевого и психофизического развития детей. Все педагоги следят за речью детей и закрепляют речевые навыки, сформированные учителем-логопедом. Кроме того, все специалисты и родители дошкольников под руководством учителя-логопеда занимаются коррекционно-развивающей работой, участвуют в исправлении речевого нарушения и связанных с ним процессов.</w:t>
      </w:r>
    </w:p>
    <w:p w14:paraId="6EAFC976" w14:textId="77777777" w:rsidR="00CB2A43" w:rsidRPr="00B8576C" w:rsidRDefault="00CB2A43" w:rsidP="00B8576C">
      <w:pPr>
        <w:ind w:left="6" w:right="79" w:firstLine="284"/>
        <w:jc w:val="both"/>
        <w:rPr>
          <w:rFonts w:ascii="Times New Roman" w:eastAsia="Times New Roman" w:hAnsi="Times New Roman" w:cs="Times New Roman"/>
          <w:sz w:val="24"/>
          <w:szCs w:val="24"/>
        </w:rPr>
      </w:pPr>
      <w:r w:rsidRPr="00727A3A">
        <w:rPr>
          <w:rFonts w:ascii="Times New Roman" w:eastAsia="Times New Roman" w:hAnsi="Times New Roman" w:cs="Times New Roman"/>
          <w:sz w:val="24"/>
          <w:szCs w:val="24"/>
        </w:rPr>
        <w:t>Воспитатели, музыкальный руководитель, инструктор по физическому воспитанию (при его наличии) осуществляют все мероприятия, предусмотренные Программой, занимаются физическим, социально-коммуникативным, познавательным, речевым, художественно-эстетическим развитием детей.</w:t>
      </w:r>
    </w:p>
    <w:p w14:paraId="6681BE03" w14:textId="77777777" w:rsidR="00CB2A43" w:rsidRPr="00B8576C" w:rsidRDefault="00CB2A43" w:rsidP="00B8576C">
      <w:pPr>
        <w:ind w:left="6" w:right="79" w:firstLine="284"/>
        <w:jc w:val="both"/>
        <w:rPr>
          <w:rFonts w:ascii="Times New Roman" w:eastAsia="Times New Roman" w:hAnsi="Times New Roman" w:cs="Times New Roman"/>
          <w:sz w:val="24"/>
          <w:szCs w:val="24"/>
        </w:rPr>
      </w:pPr>
    </w:p>
    <w:p w14:paraId="03C1E9AD" w14:textId="64436351" w:rsidR="0069080E" w:rsidRPr="00CD5614" w:rsidRDefault="000044F1" w:rsidP="00CD5614">
      <w:pPr>
        <w:pStyle w:val="2"/>
        <w:jc w:val="both"/>
        <w:rPr>
          <w:rFonts w:ascii="Times New Roman" w:eastAsia="Times New Roman" w:hAnsi="Times New Roman" w:cs="Times New Roman"/>
          <w:b/>
          <w:color w:val="auto"/>
          <w:sz w:val="24"/>
          <w:szCs w:val="24"/>
        </w:rPr>
      </w:pPr>
      <w:bookmarkStart w:id="83" w:name="_Toc196320880"/>
      <w:r w:rsidRPr="00CD5614">
        <w:rPr>
          <w:rFonts w:ascii="Times New Roman" w:eastAsia="Times New Roman" w:hAnsi="Times New Roman" w:cs="Times New Roman"/>
          <w:b/>
          <w:color w:val="auto"/>
          <w:sz w:val="24"/>
          <w:szCs w:val="24"/>
        </w:rPr>
        <w:t>2.</w:t>
      </w:r>
      <w:r w:rsidR="00692F9B" w:rsidRPr="00CD5614">
        <w:rPr>
          <w:rFonts w:ascii="Times New Roman" w:eastAsia="Times New Roman" w:hAnsi="Times New Roman" w:cs="Times New Roman"/>
          <w:b/>
          <w:color w:val="auto"/>
          <w:sz w:val="24"/>
          <w:szCs w:val="24"/>
        </w:rPr>
        <w:t>4</w:t>
      </w:r>
      <w:r w:rsidRPr="00CD5614">
        <w:rPr>
          <w:rFonts w:ascii="Times New Roman" w:eastAsia="Times New Roman" w:hAnsi="Times New Roman" w:cs="Times New Roman"/>
          <w:b/>
          <w:color w:val="auto"/>
          <w:sz w:val="24"/>
          <w:szCs w:val="24"/>
        </w:rPr>
        <w:t>.</w:t>
      </w:r>
      <w:r w:rsidR="00CB2A43" w:rsidRPr="00CD5614">
        <w:rPr>
          <w:rFonts w:ascii="Times New Roman" w:eastAsia="Times New Roman" w:hAnsi="Times New Roman" w:cs="Times New Roman"/>
          <w:b/>
          <w:color w:val="auto"/>
          <w:sz w:val="24"/>
          <w:szCs w:val="24"/>
        </w:rPr>
        <w:t>2</w:t>
      </w:r>
      <w:r w:rsidRPr="00CD5614">
        <w:rPr>
          <w:rFonts w:ascii="Times New Roman" w:eastAsia="Times New Roman" w:hAnsi="Times New Roman" w:cs="Times New Roman"/>
          <w:b/>
          <w:color w:val="auto"/>
          <w:sz w:val="24"/>
          <w:szCs w:val="24"/>
        </w:rPr>
        <w:t>.</w:t>
      </w:r>
      <w:r w:rsidR="008A0F69" w:rsidRPr="00CD5614">
        <w:rPr>
          <w:rFonts w:ascii="Times New Roman" w:eastAsia="Times New Roman" w:hAnsi="Times New Roman" w:cs="Times New Roman"/>
          <w:b/>
          <w:color w:val="auto"/>
          <w:sz w:val="24"/>
          <w:szCs w:val="24"/>
        </w:rPr>
        <w:t xml:space="preserve"> </w:t>
      </w:r>
      <w:r w:rsidR="0069080E" w:rsidRPr="00CD5614">
        <w:rPr>
          <w:rFonts w:ascii="Times New Roman" w:eastAsia="Times New Roman" w:hAnsi="Times New Roman" w:cs="Times New Roman"/>
          <w:b/>
          <w:color w:val="auto"/>
          <w:sz w:val="24"/>
          <w:szCs w:val="24"/>
        </w:rPr>
        <w:t>Сп</w:t>
      </w:r>
      <w:r w:rsidRPr="00CD5614">
        <w:rPr>
          <w:rFonts w:ascii="Times New Roman" w:eastAsia="Times New Roman" w:hAnsi="Times New Roman" w:cs="Times New Roman"/>
          <w:b/>
          <w:color w:val="auto"/>
          <w:sz w:val="24"/>
          <w:szCs w:val="24"/>
        </w:rPr>
        <w:t xml:space="preserve">ециальные условия для получения </w:t>
      </w:r>
      <w:r w:rsidR="0069080E" w:rsidRPr="00CD5614">
        <w:rPr>
          <w:rFonts w:ascii="Times New Roman" w:eastAsia="Times New Roman" w:hAnsi="Times New Roman" w:cs="Times New Roman"/>
          <w:b/>
          <w:color w:val="auto"/>
          <w:sz w:val="24"/>
          <w:szCs w:val="24"/>
        </w:rPr>
        <w:t>образования детьми с тяжелыми нарушениями речи:</w:t>
      </w:r>
      <w:bookmarkEnd w:id="83"/>
    </w:p>
    <w:p w14:paraId="412E4699" w14:textId="3B05F542"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Специальными условиями получения образования детьми с тяжелыми нарушениями речи можно считать создание предметно-пространственной развивающей образовательной среды, учитывающей особенности обучающихся с ТНР; использование специальных дидактических пособий, технологий, методики других средств обучения (в том числе </w:t>
      </w:r>
      <w:r w:rsidRPr="00B8576C">
        <w:rPr>
          <w:rFonts w:ascii="Times New Roman" w:eastAsia="Times New Roman" w:hAnsi="Times New Roman" w:cs="Times New Roman"/>
          <w:sz w:val="24"/>
          <w:szCs w:val="24"/>
        </w:rPr>
        <w:lastRenderedPageBreak/>
        <w:t>инновационных и информационных), разрабатываемых образовательной организацией; реализацию комплексного взаимодействия, творческого и профессионального потенциала специалистов образовательных организаций при реализации АОП ДО</w:t>
      </w:r>
      <w:r w:rsidRPr="00727A3A">
        <w:rPr>
          <w:rFonts w:ascii="Times New Roman" w:eastAsia="Times New Roman" w:hAnsi="Times New Roman" w:cs="Times New Roman"/>
          <w:sz w:val="24"/>
          <w:szCs w:val="24"/>
        </w:rPr>
        <w:t>; проведение групповых и индивидуальных коррекционных занятий с учителем-логопедом (не реже 2-х раз в неделю</w:t>
      </w:r>
      <w:r w:rsidR="008A0F69" w:rsidRPr="00727A3A">
        <w:rPr>
          <w:rFonts w:ascii="Times New Roman" w:eastAsia="Times New Roman" w:hAnsi="Times New Roman" w:cs="Times New Roman"/>
          <w:sz w:val="24"/>
          <w:szCs w:val="24"/>
        </w:rPr>
        <w:t>)</w:t>
      </w:r>
      <w:r w:rsidRPr="00727A3A">
        <w:rPr>
          <w:rFonts w:ascii="Times New Roman" w:eastAsia="Times New Roman" w:hAnsi="Times New Roman" w:cs="Times New Roman"/>
          <w:sz w:val="24"/>
          <w:szCs w:val="24"/>
        </w:rPr>
        <w:t>; обеспечение эффективного планирования и реализации</w:t>
      </w:r>
      <w:r w:rsidRPr="00B8576C">
        <w:rPr>
          <w:rFonts w:ascii="Times New Roman" w:eastAsia="Times New Roman" w:hAnsi="Times New Roman" w:cs="Times New Roman"/>
          <w:sz w:val="24"/>
          <w:szCs w:val="24"/>
        </w:rPr>
        <w:t xml:space="preserve"> в организации образовательной деятельности, самостоятельной деятельности обучающихся с ТНР, режимных моментов с использованием вариативных форм работы, обусловленных учетом структуры дефекта обучающихся с тяжелыми нарушениями речи.</w:t>
      </w:r>
    </w:p>
    <w:p w14:paraId="275730A1"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Такой системный подход к пониманию специальных условий образования, обеспечивающих эффективность коррекционно-развивающей работы с детьми, имеющими тяжелые нарушения речи, позволит оптимально решить задачи их обучения и воспитания в дошкольном возрасте.</w:t>
      </w:r>
    </w:p>
    <w:p w14:paraId="56F14A2F"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Коррекционно-развивающая работа с детьми с ТНР основывается на результатах комплексного всестороннего </w:t>
      </w:r>
      <w:r w:rsidRPr="00727A3A">
        <w:rPr>
          <w:rFonts w:ascii="Times New Roman" w:eastAsia="Times New Roman" w:hAnsi="Times New Roman" w:cs="Times New Roman"/>
          <w:sz w:val="24"/>
          <w:szCs w:val="24"/>
        </w:rPr>
        <w:t>обследования</w:t>
      </w:r>
      <w:r w:rsidRPr="00B8576C">
        <w:rPr>
          <w:rFonts w:ascii="Times New Roman" w:eastAsia="Times New Roman" w:hAnsi="Times New Roman" w:cs="Times New Roman"/>
          <w:sz w:val="24"/>
          <w:szCs w:val="24"/>
        </w:rPr>
        <w:t xml:space="preserve"> каждого ребенка. Обследование строится с учетом следующих принципов:</w:t>
      </w:r>
    </w:p>
    <w:p w14:paraId="01B7C1AC"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1. Принцип комплексного изучения ребенка с тяжелыми нарушениями речи, позволяющий обеспечить всестороннюю оценку особенностей его развития. Реализация данного принципа осуществляется в трех направлениях:</w:t>
      </w:r>
    </w:p>
    <w:p w14:paraId="018D99BD" w14:textId="77777777" w:rsidR="0069080E" w:rsidRPr="00B8576C" w:rsidRDefault="0069080E" w:rsidP="0059347E">
      <w:pPr>
        <w:pStyle w:val="a3"/>
        <w:numPr>
          <w:ilvl w:val="0"/>
          <w:numId w:val="22"/>
        </w:numPr>
        <w:ind w:left="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анализ первичных данных, содержащих информацию об условиях воспитания ребенка, особенностях раннего речевого и психического развития ребенка; изучение медицинской документации, отражающей данные о неврологическом статусе таких обучающихся, их соматическом и психическом развитии, состоянии слуховой функции, получаемом лечении и его эффективности;</w:t>
      </w:r>
    </w:p>
    <w:p w14:paraId="304F8842" w14:textId="77777777" w:rsidR="0069080E" w:rsidRPr="00B8576C" w:rsidRDefault="0069080E" w:rsidP="0059347E">
      <w:pPr>
        <w:pStyle w:val="a3"/>
        <w:numPr>
          <w:ilvl w:val="0"/>
          <w:numId w:val="22"/>
        </w:numPr>
        <w:ind w:left="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психолого-педагогическое изучение обучающихся, оценивающее соответствие его интеллектуальных, эмоциональных, </w:t>
      </w:r>
      <w:proofErr w:type="spellStart"/>
      <w:r w:rsidRPr="00B8576C">
        <w:rPr>
          <w:rFonts w:ascii="Times New Roman" w:eastAsia="Times New Roman" w:hAnsi="Times New Roman" w:cs="Times New Roman"/>
          <w:sz w:val="24"/>
          <w:szCs w:val="24"/>
        </w:rPr>
        <w:t>деятельностных</w:t>
      </w:r>
      <w:proofErr w:type="spellEnd"/>
      <w:r w:rsidRPr="00B8576C">
        <w:rPr>
          <w:rFonts w:ascii="Times New Roman" w:eastAsia="Times New Roman" w:hAnsi="Times New Roman" w:cs="Times New Roman"/>
          <w:sz w:val="24"/>
          <w:szCs w:val="24"/>
        </w:rPr>
        <w:t xml:space="preserve"> и других возможностей показателям и нормативам возраста, требованиям образовательной программы;</w:t>
      </w:r>
    </w:p>
    <w:p w14:paraId="762B16F9" w14:textId="77777777" w:rsidR="0069080E" w:rsidRPr="00B8576C" w:rsidRDefault="0069080E" w:rsidP="0059347E">
      <w:pPr>
        <w:pStyle w:val="a3"/>
        <w:numPr>
          <w:ilvl w:val="0"/>
          <w:numId w:val="22"/>
        </w:numPr>
        <w:ind w:left="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специально организованное логопедическое обследование обучающихся, предусматривающее определение состояния всех компонентов языковой системы в условиях спонтанной и организованной коммуникации.</w:t>
      </w:r>
    </w:p>
    <w:p w14:paraId="6E1D34B2"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2. Принцип учета возрастных особенностей обучающихся, ориентирующий на подбор и использование в процессе обследования таких методов, приемов, форм работы и лексического материала, которые соответствуют разным возрастным возможностям обучающихся.</w:t>
      </w:r>
    </w:p>
    <w:p w14:paraId="717B77FD"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3. Принцип динамического изучения обучающихся, позволяющий оценивать не отдельные, разрозненные патологические проявления, а общие тенденции нарушения </w:t>
      </w:r>
      <w:proofErr w:type="spellStart"/>
      <w:r w:rsidRPr="00B8576C">
        <w:rPr>
          <w:rFonts w:ascii="Times New Roman" w:eastAsia="Times New Roman" w:hAnsi="Times New Roman" w:cs="Times New Roman"/>
          <w:sz w:val="24"/>
          <w:szCs w:val="24"/>
        </w:rPr>
        <w:t>речеязыкового</w:t>
      </w:r>
      <w:proofErr w:type="spellEnd"/>
      <w:r w:rsidRPr="00B8576C">
        <w:rPr>
          <w:rFonts w:ascii="Times New Roman" w:eastAsia="Times New Roman" w:hAnsi="Times New Roman" w:cs="Times New Roman"/>
          <w:sz w:val="24"/>
          <w:szCs w:val="24"/>
        </w:rPr>
        <w:t xml:space="preserve"> развития и компенсаторные возможности обучающихся.</w:t>
      </w:r>
    </w:p>
    <w:p w14:paraId="28B71155"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4. Принцип качественного системного анализа результатов изучения ребенка, позволяющий отграничить физиологически обоснованные несовершенства речи, выявить характер речевых нарушений у обучающихся разных возрастных и </w:t>
      </w:r>
      <w:proofErr w:type="spellStart"/>
      <w:r w:rsidRPr="00B8576C">
        <w:rPr>
          <w:rFonts w:ascii="Times New Roman" w:eastAsia="Times New Roman" w:hAnsi="Times New Roman" w:cs="Times New Roman"/>
          <w:sz w:val="24"/>
          <w:szCs w:val="24"/>
        </w:rPr>
        <w:t>этиопатогенетических</w:t>
      </w:r>
      <w:proofErr w:type="spellEnd"/>
      <w:r w:rsidRPr="00B8576C">
        <w:rPr>
          <w:rFonts w:ascii="Times New Roman" w:eastAsia="Times New Roman" w:hAnsi="Times New Roman" w:cs="Times New Roman"/>
          <w:sz w:val="24"/>
          <w:szCs w:val="24"/>
        </w:rPr>
        <w:t xml:space="preserve"> групп и, соответственно с этим, определить адекватные пути и направления коррекционно-развивающей работы для устранения недостатков речевого развития обучающихся дошкольного возраста.</w:t>
      </w:r>
    </w:p>
    <w:p w14:paraId="1220BD6D" w14:textId="77777777" w:rsidR="007E1C51" w:rsidRPr="00B8576C" w:rsidRDefault="007E1C51" w:rsidP="00B8576C">
      <w:pPr>
        <w:ind w:firstLine="708"/>
        <w:jc w:val="both"/>
        <w:rPr>
          <w:rFonts w:ascii="Times New Roman" w:eastAsia="Times New Roman" w:hAnsi="Times New Roman" w:cs="Times New Roman"/>
          <w:sz w:val="24"/>
          <w:szCs w:val="24"/>
        </w:rPr>
      </w:pPr>
    </w:p>
    <w:p w14:paraId="0D0FC662" w14:textId="4ECCEE3F" w:rsidR="007E1C51" w:rsidRPr="00CD5614" w:rsidRDefault="000044F1" w:rsidP="00CD5614">
      <w:pPr>
        <w:pStyle w:val="2"/>
        <w:jc w:val="both"/>
        <w:rPr>
          <w:rFonts w:ascii="Times New Roman" w:eastAsia="Times New Roman" w:hAnsi="Times New Roman" w:cs="Times New Roman"/>
          <w:b/>
          <w:color w:val="auto"/>
          <w:sz w:val="24"/>
          <w:szCs w:val="24"/>
        </w:rPr>
      </w:pPr>
      <w:bookmarkStart w:id="84" w:name="_Toc196320881"/>
      <w:r w:rsidRPr="00CD5614">
        <w:rPr>
          <w:rFonts w:ascii="Times New Roman" w:eastAsia="Times New Roman" w:hAnsi="Times New Roman" w:cs="Times New Roman"/>
          <w:b/>
          <w:color w:val="auto"/>
          <w:sz w:val="24"/>
          <w:szCs w:val="24"/>
        </w:rPr>
        <w:t>2.</w:t>
      </w:r>
      <w:r w:rsidR="00692F9B" w:rsidRPr="00CD5614">
        <w:rPr>
          <w:rFonts w:ascii="Times New Roman" w:eastAsia="Times New Roman" w:hAnsi="Times New Roman" w:cs="Times New Roman"/>
          <w:b/>
          <w:color w:val="auto"/>
          <w:sz w:val="24"/>
          <w:szCs w:val="24"/>
        </w:rPr>
        <w:t>4</w:t>
      </w:r>
      <w:r w:rsidRPr="00CD5614">
        <w:rPr>
          <w:rFonts w:ascii="Times New Roman" w:eastAsia="Times New Roman" w:hAnsi="Times New Roman" w:cs="Times New Roman"/>
          <w:b/>
          <w:color w:val="auto"/>
          <w:sz w:val="24"/>
          <w:szCs w:val="24"/>
        </w:rPr>
        <w:t>.</w:t>
      </w:r>
      <w:r w:rsidR="00CB2A43" w:rsidRPr="00CD5614">
        <w:rPr>
          <w:rFonts w:ascii="Times New Roman" w:eastAsia="Times New Roman" w:hAnsi="Times New Roman" w:cs="Times New Roman"/>
          <w:b/>
          <w:color w:val="auto"/>
          <w:sz w:val="24"/>
          <w:szCs w:val="24"/>
        </w:rPr>
        <w:t>3</w:t>
      </w:r>
      <w:r w:rsidRPr="00CD5614">
        <w:rPr>
          <w:rFonts w:ascii="Times New Roman" w:eastAsia="Times New Roman" w:hAnsi="Times New Roman" w:cs="Times New Roman"/>
          <w:b/>
          <w:color w:val="auto"/>
          <w:sz w:val="24"/>
          <w:szCs w:val="24"/>
        </w:rPr>
        <w:t xml:space="preserve">. </w:t>
      </w:r>
      <w:r w:rsidR="0069080E" w:rsidRPr="00CD5614">
        <w:rPr>
          <w:rFonts w:ascii="Times New Roman" w:eastAsia="Times New Roman" w:hAnsi="Times New Roman" w:cs="Times New Roman"/>
          <w:b/>
          <w:color w:val="auto"/>
          <w:sz w:val="24"/>
          <w:szCs w:val="24"/>
        </w:rPr>
        <w:t>Содержание дифференциальной диагностики речевых и неречевых функций обучающихся с тяжелыми нарушениями речи.</w:t>
      </w:r>
      <w:bookmarkEnd w:id="84"/>
    </w:p>
    <w:p w14:paraId="313A5187" w14:textId="77777777" w:rsidR="007E1C51"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Проведению дифференциал</w:t>
      </w:r>
      <w:r w:rsidR="007E1C51" w:rsidRPr="00B8576C">
        <w:rPr>
          <w:rFonts w:ascii="Times New Roman" w:eastAsia="Times New Roman" w:hAnsi="Times New Roman" w:cs="Times New Roman"/>
          <w:sz w:val="24"/>
          <w:szCs w:val="24"/>
        </w:rPr>
        <w:t xml:space="preserve">ьной диагностики предшествует </w:t>
      </w:r>
      <w:r w:rsidRPr="00B8576C">
        <w:rPr>
          <w:rFonts w:ascii="Times New Roman" w:eastAsia="Times New Roman" w:hAnsi="Times New Roman" w:cs="Times New Roman"/>
          <w:sz w:val="24"/>
          <w:szCs w:val="24"/>
        </w:rPr>
        <w:t xml:space="preserve">предварительный сбор и анализ совокупных данных о развитии ребенка. </w:t>
      </w:r>
    </w:p>
    <w:p w14:paraId="25567D2A"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 целью уточнения сведений о характере доречевого, раннего речевого (в условиях овладения родной речью), психического и физического развития проводится предварительная беседа с родителям (законным представителям) ребенка.</w:t>
      </w:r>
    </w:p>
    <w:p w14:paraId="020C74ED"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При непосредственном контакте педагогических работников Организации с ребенком обследование начинается с ознакомительной беседы, целью которой является не только установление положительного эмоционального контакта, но и определение степени его готовности к участию в речевой коммуникации, умения адекватно воспринимать вопросы, давать на них ответы (однословные или развернутые), выполнять устные инструкции, осуществлять деятельность в соответствии с возрастными и программными требованиями.</w:t>
      </w:r>
    </w:p>
    <w:p w14:paraId="32EE5235"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lastRenderedPageBreak/>
        <w:t xml:space="preserve">Содержание полной программы обследования ребенка формируется каждым педагогическим работником в соответствии с конкретными профессиональными целями и задачами, с опорой на обоснованное привлечение методических пособий и дидактических материалов. Беседа с ребёнком позволяет составить представление о возможностях диалогической и монологической речи, о характере владения грамматическими конструкциями, вариативности в использовании словарного запаса, об общем звучании голоса, тембре, </w:t>
      </w:r>
      <w:proofErr w:type="spellStart"/>
      <w:r w:rsidRPr="00B8576C">
        <w:rPr>
          <w:rFonts w:ascii="Times New Roman" w:eastAsia="Times New Roman" w:hAnsi="Times New Roman" w:cs="Times New Roman"/>
          <w:sz w:val="24"/>
          <w:szCs w:val="24"/>
        </w:rPr>
        <w:t>интонированности</w:t>
      </w:r>
      <w:proofErr w:type="spellEnd"/>
      <w:r w:rsidRPr="00B8576C">
        <w:rPr>
          <w:rFonts w:ascii="Times New Roman" w:eastAsia="Times New Roman" w:hAnsi="Times New Roman" w:cs="Times New Roman"/>
          <w:sz w:val="24"/>
          <w:szCs w:val="24"/>
        </w:rPr>
        <w:t>, темпо-ритмической организации речи ребенка, наличии или отсутствии у него ярко выраженных затруднений в звуковом оформлении речевого высказывания. Содержание беседы определяется национальными, этнокультурными особенностями, познавательными, языковыми возможностями и интересами ребенка. Беседа может организовываться на лексических темах: "Моя семья", "Любимые игрушки", "Отдых летом", "Домашние питомцы", "Мои увлечения", "Любимые книги", "Любимые мультфильмы", "Игры". Образцы речевых высказываний ребенка, полученных в ходе вступительной беседы, фиксируются.</w:t>
      </w:r>
    </w:p>
    <w:p w14:paraId="7BD4983D" w14:textId="77777777" w:rsidR="0069080E" w:rsidRPr="00B8576C" w:rsidRDefault="0069080E" w:rsidP="00B8576C">
      <w:pPr>
        <w:ind w:firstLine="708"/>
        <w:jc w:val="both"/>
        <w:rPr>
          <w:rFonts w:ascii="Times New Roman" w:eastAsia="Times New Roman" w:hAnsi="Times New Roman" w:cs="Times New Roman"/>
          <w:sz w:val="24"/>
          <w:szCs w:val="24"/>
          <w:u w:val="single"/>
        </w:rPr>
      </w:pPr>
      <w:r w:rsidRPr="00B8576C">
        <w:rPr>
          <w:rFonts w:ascii="Times New Roman" w:eastAsia="Times New Roman" w:hAnsi="Times New Roman" w:cs="Times New Roman"/>
          <w:sz w:val="24"/>
          <w:szCs w:val="24"/>
          <w:u w:val="single"/>
        </w:rPr>
        <w:t>Обследование словарного запаса.</w:t>
      </w:r>
    </w:p>
    <w:p w14:paraId="25E15CF7"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Содержание данного раздела направлено на выявление качественных параметров состояния лексического строя родного языка обучающихся с ТНР. Характер и содержание предъявляемых ребенку заданий определяются возрастом ребенка и его </w:t>
      </w:r>
      <w:proofErr w:type="spellStart"/>
      <w:r w:rsidRPr="00B8576C">
        <w:rPr>
          <w:rFonts w:ascii="Times New Roman" w:eastAsia="Times New Roman" w:hAnsi="Times New Roman" w:cs="Times New Roman"/>
          <w:sz w:val="24"/>
          <w:szCs w:val="24"/>
        </w:rPr>
        <w:t>речеязыковыми</w:t>
      </w:r>
      <w:proofErr w:type="spellEnd"/>
      <w:r w:rsidRPr="00B8576C">
        <w:rPr>
          <w:rFonts w:ascii="Times New Roman" w:eastAsia="Times New Roman" w:hAnsi="Times New Roman" w:cs="Times New Roman"/>
          <w:sz w:val="24"/>
          <w:szCs w:val="24"/>
        </w:rPr>
        <w:t xml:space="preserve"> возможностями и включают обследование навыков понимания, употребления слов в разных ситуациях и видах деятельности. В качестве приемов обследования можно использовать показ и называние картинок с изображением предметов, действий, объектов с ярко выраженными признаками; предметов и их частей; частей тела человека, животных, птиц; профессий и соответствующих атрибутов; животных, птиц и их детенышей; действий, обозначающих эмоциональные реакции, явления природы, подбор антонимов и синонимов, объяснение значений слов, дополнение предложений нужным по смыслу словом.</w:t>
      </w:r>
    </w:p>
    <w:p w14:paraId="51B82C7F" w14:textId="77777777" w:rsidR="0069080E" w:rsidRPr="00B8576C" w:rsidRDefault="0069080E" w:rsidP="00B8576C">
      <w:pPr>
        <w:ind w:firstLine="708"/>
        <w:jc w:val="both"/>
        <w:rPr>
          <w:rFonts w:ascii="Times New Roman" w:eastAsia="Times New Roman" w:hAnsi="Times New Roman" w:cs="Times New Roman"/>
          <w:sz w:val="24"/>
          <w:szCs w:val="24"/>
          <w:u w:val="single"/>
        </w:rPr>
      </w:pPr>
      <w:r w:rsidRPr="00B8576C">
        <w:rPr>
          <w:rFonts w:ascii="Times New Roman" w:eastAsia="Times New Roman" w:hAnsi="Times New Roman" w:cs="Times New Roman"/>
          <w:sz w:val="24"/>
          <w:szCs w:val="24"/>
          <w:u w:val="single"/>
        </w:rPr>
        <w:t>Обследование грамматического строя языка.</w:t>
      </w:r>
    </w:p>
    <w:p w14:paraId="218FE9E4" w14:textId="77777777" w:rsidR="00DC2C5F"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Обследование состояния грамматического строя языка направлено на определение возможностей ребенка с ТНР адекватно понимать и реализовывать в речи различные типы грамматических отношений. В связи с этим детям предлагаются задания, связанные с пониманием простых и сложных предлогов, употреблением разных категориальных форм, словообразованием разных частей речи, построением предложений разных конструкций. В заданиях можно использовать такие приемы, как составление фразы с опорой на вопрос, на демонстрацию действий, по картине, серии картин, по опорным словам, по слову, заданному в определенной форме, преобразование деформированного предложения.</w:t>
      </w:r>
    </w:p>
    <w:p w14:paraId="290C9CEE" w14:textId="77777777" w:rsidR="0069080E" w:rsidRPr="00B8576C" w:rsidRDefault="0069080E" w:rsidP="00B8576C">
      <w:pPr>
        <w:ind w:firstLine="708"/>
        <w:jc w:val="both"/>
        <w:rPr>
          <w:rFonts w:ascii="Times New Roman" w:eastAsia="Times New Roman" w:hAnsi="Times New Roman" w:cs="Times New Roman"/>
          <w:sz w:val="24"/>
          <w:szCs w:val="24"/>
          <w:u w:val="single"/>
        </w:rPr>
      </w:pPr>
      <w:r w:rsidRPr="00B8576C">
        <w:rPr>
          <w:rFonts w:ascii="Times New Roman" w:eastAsia="Times New Roman" w:hAnsi="Times New Roman" w:cs="Times New Roman"/>
          <w:sz w:val="24"/>
          <w:szCs w:val="24"/>
          <w:u w:val="single"/>
        </w:rPr>
        <w:t>Обследование связной речи.</w:t>
      </w:r>
    </w:p>
    <w:p w14:paraId="63ED2CC7"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Обследование состояния связной речи ребенка с ТНР включает в себя несколько направлений. Одно из них - изучение навыков ведения диалога -реализуется в самом начале обследования, в процессе так называемой вступительной беседы. Для определения степени </w:t>
      </w:r>
      <w:proofErr w:type="spellStart"/>
      <w:r w:rsidRPr="00B8576C">
        <w:rPr>
          <w:rFonts w:ascii="Times New Roman" w:eastAsia="Times New Roman" w:hAnsi="Times New Roman" w:cs="Times New Roman"/>
          <w:sz w:val="24"/>
          <w:szCs w:val="24"/>
        </w:rPr>
        <w:t>сформированности</w:t>
      </w:r>
      <w:proofErr w:type="spellEnd"/>
      <w:r w:rsidRPr="00B8576C">
        <w:rPr>
          <w:rFonts w:ascii="Times New Roman" w:eastAsia="Times New Roman" w:hAnsi="Times New Roman" w:cs="Times New Roman"/>
          <w:sz w:val="24"/>
          <w:szCs w:val="24"/>
        </w:rPr>
        <w:t xml:space="preserve"> монологической речи предлагаются задания, направленные на составление ребенком различных видов рассказов: повествовательного, описательного, творческого. Важным критерием оценки связной речи является возможность составления рассказа на родном языке, умение выстроить сюжетную линию, передать все важные части композиции, первостепенные и второстепенные детали рассказа, богатство и разнообразие используемых при рассказывании языковых средств, возможность составления и реализации монологических высказываний с опорой (на наводящие вопросы, картинный материал) и без таковой. Детские рассказы анализируются также по параметрам наличия или отсутствия фактов пропуска частей повествования, членов предложения, использования сложных или простых предложений, принятия помощи педагогического работника, наличие в рассказе прямой речи, литературных оборотов, адекватность использования лексико-грамматических средств языка и правильность фонетического оформления речи в процессе рассказывания.</w:t>
      </w:r>
    </w:p>
    <w:p w14:paraId="1CDBB1BA" w14:textId="77777777" w:rsidR="0069080E" w:rsidRPr="00B8576C" w:rsidRDefault="0069080E" w:rsidP="00B8576C">
      <w:pPr>
        <w:ind w:firstLine="708"/>
        <w:jc w:val="both"/>
        <w:rPr>
          <w:rFonts w:ascii="Times New Roman" w:eastAsia="Times New Roman" w:hAnsi="Times New Roman" w:cs="Times New Roman"/>
          <w:sz w:val="24"/>
          <w:szCs w:val="24"/>
          <w:u w:val="single"/>
        </w:rPr>
      </w:pPr>
      <w:r w:rsidRPr="00B8576C">
        <w:rPr>
          <w:rFonts w:ascii="Times New Roman" w:eastAsia="Times New Roman" w:hAnsi="Times New Roman" w:cs="Times New Roman"/>
          <w:sz w:val="24"/>
          <w:szCs w:val="24"/>
          <w:u w:val="single"/>
        </w:rPr>
        <w:t>Обследование фонетических и фонематических процессов.</w:t>
      </w:r>
    </w:p>
    <w:p w14:paraId="333DE179"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Ознакомительная беседа с ребенком дает первичное впечатление об особенностях произношения им звуков родного языка. Для чего необходимо предъявить ряд специальных заданий, предварительно убедившись, что инструкции к ним и лексический материал понятны ребенку с ТНР. Звуковой состав слов, соответствующих этим картинкам, самый разнообразный: разное количество слогов, со стечением согласных и без него, с разными звуками. Проверяется, как ребенок произносит звук изолированно, в составе слогов (прямых, </w:t>
      </w:r>
      <w:r w:rsidRPr="00B8576C">
        <w:rPr>
          <w:rFonts w:ascii="Times New Roman" w:eastAsia="Times New Roman" w:hAnsi="Times New Roman" w:cs="Times New Roman"/>
          <w:sz w:val="24"/>
          <w:szCs w:val="24"/>
        </w:rPr>
        <w:lastRenderedPageBreak/>
        <w:t xml:space="preserve">обратных, со стечением согласных), в словах, в которых проверяемый звук находится в разных позициях (в начале, середине, конце слова), в предложении, в текстах. Для выяснения степени овладения детьми слоговой структурой слов отбираются предметные и сюжетные картинки по тематическим циклам, хорошо знакомые ребенку, например, обозначающие различные виды профессий и действий, с ними связанных. Обследование включает как отраженное произнесение ребенком слов и их сочетаний, так и самостоятельное. Особое внимание при этом обращается на неоднократное воспроизведение слов и предложений в разном речевом контексте. При обследовании фонетических процессов используются разнообразные методические приемы: самостоятельное называние лексического материала, сопряженное и отраженное проговаривание, называние с опорой на наглядно-демонстрационный материал. Результаты обследования фиксируют характер нарушения звукопроизношения: замены звуков, пропуски, искажение произношения, смешение, нестойкое произношение звуков, характер нарушений </w:t>
      </w:r>
      <w:proofErr w:type="spellStart"/>
      <w:r w:rsidRPr="00B8576C">
        <w:rPr>
          <w:rFonts w:ascii="Times New Roman" w:eastAsia="Times New Roman" w:hAnsi="Times New Roman" w:cs="Times New Roman"/>
          <w:sz w:val="24"/>
          <w:szCs w:val="24"/>
        </w:rPr>
        <w:t>звуко</w:t>
      </w:r>
      <w:proofErr w:type="spellEnd"/>
      <w:r w:rsidRPr="00B8576C">
        <w:rPr>
          <w:rFonts w:ascii="Times New Roman" w:eastAsia="Times New Roman" w:hAnsi="Times New Roman" w:cs="Times New Roman"/>
          <w:sz w:val="24"/>
          <w:szCs w:val="24"/>
        </w:rPr>
        <w:t xml:space="preserve">-слоговой организации слова. Обследование фонематических процессов ребенка с нарушениями речи проводится общепринятыми приемами, направленными на выявление возможностей дифференциации на слух фонем родного языка с возможным применением адаптированных информационных технологий. В рамках логопедического обследования изучению подлежит степень </w:t>
      </w:r>
      <w:proofErr w:type="spellStart"/>
      <w:r w:rsidRPr="00B8576C">
        <w:rPr>
          <w:rFonts w:ascii="Times New Roman" w:eastAsia="Times New Roman" w:hAnsi="Times New Roman" w:cs="Times New Roman"/>
          <w:sz w:val="24"/>
          <w:szCs w:val="24"/>
        </w:rPr>
        <w:t>сформированности</w:t>
      </w:r>
      <w:proofErr w:type="spellEnd"/>
      <w:r w:rsidRPr="00B8576C">
        <w:rPr>
          <w:rFonts w:ascii="Times New Roman" w:eastAsia="Times New Roman" w:hAnsi="Times New Roman" w:cs="Times New Roman"/>
          <w:sz w:val="24"/>
          <w:szCs w:val="24"/>
        </w:rPr>
        <w:t xml:space="preserve"> всех компонентов языка, а также операций языкового анализа и синтеза: выделение первого гласного звука в слове, стоящего под ударением, первого согласного звука в слове, последнего согласного звука в слове, гласного звука в положении после согласного, определением количества гласных звуков в сочетаниях, количества звуков в односложных словах и их последовательности.</w:t>
      </w:r>
    </w:p>
    <w:p w14:paraId="67FF9B92"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 процессе комплексного обследования изучается состояние пространственно-зрительных ориентировок и моторно-графических навыков.</w:t>
      </w:r>
    </w:p>
    <w:p w14:paraId="54002E38"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В зависимости от возраста ребёнка и состояния его базовых коммуникативно-речевых навыков, целесообразно применять несколько дифференцированных схем обследования </w:t>
      </w:r>
      <w:proofErr w:type="spellStart"/>
      <w:r w:rsidRPr="00B8576C">
        <w:rPr>
          <w:rFonts w:ascii="Times New Roman" w:eastAsia="Times New Roman" w:hAnsi="Times New Roman" w:cs="Times New Roman"/>
          <w:sz w:val="24"/>
          <w:szCs w:val="24"/>
        </w:rPr>
        <w:t>речеязыковых</w:t>
      </w:r>
      <w:proofErr w:type="spellEnd"/>
      <w:r w:rsidRPr="00B8576C">
        <w:rPr>
          <w:rFonts w:ascii="Times New Roman" w:eastAsia="Times New Roman" w:hAnsi="Times New Roman" w:cs="Times New Roman"/>
          <w:sz w:val="24"/>
          <w:szCs w:val="24"/>
        </w:rPr>
        <w:t xml:space="preserve"> возможностей обучающихся с ТНР: первая схема - для обследования обучающихся, не владеющих фразовой речью; вторая схема - для обследования обучающихся с начатками общеупотребительной речи; третья схема - для обследования обучающихся с развернутой фразовой речью при наличии выраженных проявлений недоразвития лексико-грамматического и фонетико-фонематического компонентов языка; четвертая схема - для обследования обучающихся с развернутой фразовой речью и с </w:t>
      </w:r>
      <w:proofErr w:type="spellStart"/>
      <w:r w:rsidRPr="00B8576C">
        <w:rPr>
          <w:rFonts w:ascii="Times New Roman" w:eastAsia="Times New Roman" w:hAnsi="Times New Roman" w:cs="Times New Roman"/>
          <w:sz w:val="24"/>
          <w:szCs w:val="24"/>
        </w:rPr>
        <w:t>нерезко</w:t>
      </w:r>
      <w:proofErr w:type="spellEnd"/>
      <w:r w:rsidRPr="00B8576C">
        <w:rPr>
          <w:rFonts w:ascii="Times New Roman" w:eastAsia="Times New Roman" w:hAnsi="Times New Roman" w:cs="Times New Roman"/>
          <w:sz w:val="24"/>
          <w:szCs w:val="24"/>
        </w:rPr>
        <w:t xml:space="preserve"> выраженными остаточными проявлениями лексико-грамматического и фонетико-фо</w:t>
      </w:r>
      <w:r w:rsidR="007E1C51" w:rsidRPr="00B8576C">
        <w:rPr>
          <w:rFonts w:ascii="Times New Roman" w:eastAsia="Times New Roman" w:hAnsi="Times New Roman" w:cs="Times New Roman"/>
          <w:sz w:val="24"/>
          <w:szCs w:val="24"/>
        </w:rPr>
        <w:t>нематического недоразвития речи.</w:t>
      </w:r>
    </w:p>
    <w:p w14:paraId="25F9EFB0" w14:textId="77777777" w:rsidR="00DC2C5F" w:rsidRPr="00B8576C" w:rsidRDefault="00DC2C5F" w:rsidP="00B8576C">
      <w:pPr>
        <w:ind w:firstLine="708"/>
        <w:jc w:val="both"/>
        <w:rPr>
          <w:rFonts w:ascii="Times New Roman" w:eastAsia="Times New Roman" w:hAnsi="Times New Roman" w:cs="Times New Roman"/>
          <w:sz w:val="24"/>
          <w:szCs w:val="24"/>
        </w:rPr>
      </w:pPr>
    </w:p>
    <w:p w14:paraId="006D0883" w14:textId="7EEB84F4" w:rsidR="00DC2C5F" w:rsidRPr="00CD5614" w:rsidRDefault="00DC2C5F" w:rsidP="00CD5614">
      <w:pPr>
        <w:pStyle w:val="2"/>
        <w:jc w:val="both"/>
        <w:rPr>
          <w:rFonts w:ascii="Times New Roman" w:eastAsia="Times New Roman" w:hAnsi="Times New Roman" w:cs="Times New Roman"/>
          <w:b/>
          <w:color w:val="auto"/>
          <w:sz w:val="24"/>
          <w:szCs w:val="24"/>
        </w:rPr>
      </w:pPr>
      <w:bookmarkStart w:id="85" w:name="_Toc196320882"/>
      <w:r w:rsidRPr="00CD5614">
        <w:rPr>
          <w:rFonts w:ascii="Times New Roman" w:eastAsia="Times New Roman" w:hAnsi="Times New Roman" w:cs="Times New Roman"/>
          <w:b/>
          <w:color w:val="auto"/>
          <w:sz w:val="24"/>
          <w:szCs w:val="24"/>
        </w:rPr>
        <w:t>2.</w:t>
      </w:r>
      <w:r w:rsidR="00692F9B" w:rsidRPr="00CD5614">
        <w:rPr>
          <w:rFonts w:ascii="Times New Roman" w:eastAsia="Times New Roman" w:hAnsi="Times New Roman" w:cs="Times New Roman"/>
          <w:b/>
          <w:color w:val="auto"/>
          <w:sz w:val="24"/>
          <w:szCs w:val="24"/>
        </w:rPr>
        <w:t>4</w:t>
      </w:r>
      <w:r w:rsidRPr="00CD5614">
        <w:rPr>
          <w:rFonts w:ascii="Times New Roman" w:eastAsia="Times New Roman" w:hAnsi="Times New Roman" w:cs="Times New Roman"/>
          <w:b/>
          <w:color w:val="auto"/>
          <w:sz w:val="24"/>
          <w:szCs w:val="24"/>
        </w:rPr>
        <w:t>.</w:t>
      </w:r>
      <w:r w:rsidR="00CB2A43" w:rsidRPr="00CD5614">
        <w:rPr>
          <w:rFonts w:ascii="Times New Roman" w:eastAsia="Times New Roman" w:hAnsi="Times New Roman" w:cs="Times New Roman"/>
          <w:b/>
          <w:color w:val="auto"/>
          <w:sz w:val="24"/>
          <w:szCs w:val="24"/>
        </w:rPr>
        <w:t>4</w:t>
      </w:r>
      <w:r w:rsidRPr="00CD5614">
        <w:rPr>
          <w:rFonts w:ascii="Times New Roman" w:eastAsia="Times New Roman" w:hAnsi="Times New Roman" w:cs="Times New Roman"/>
          <w:b/>
          <w:color w:val="auto"/>
          <w:sz w:val="24"/>
          <w:szCs w:val="24"/>
        </w:rPr>
        <w:t xml:space="preserve">. Осуществление квалифицированной коррекции нарушений </w:t>
      </w:r>
      <w:proofErr w:type="spellStart"/>
      <w:r w:rsidRPr="00CD5614">
        <w:rPr>
          <w:rFonts w:ascii="Times New Roman" w:eastAsia="Times New Roman" w:hAnsi="Times New Roman" w:cs="Times New Roman"/>
          <w:b/>
          <w:color w:val="auto"/>
          <w:sz w:val="24"/>
          <w:szCs w:val="24"/>
        </w:rPr>
        <w:t>речеязыкового</w:t>
      </w:r>
      <w:proofErr w:type="spellEnd"/>
      <w:r w:rsidRPr="00CD5614">
        <w:rPr>
          <w:rFonts w:ascii="Times New Roman" w:eastAsia="Times New Roman" w:hAnsi="Times New Roman" w:cs="Times New Roman"/>
          <w:b/>
          <w:color w:val="auto"/>
          <w:sz w:val="24"/>
          <w:szCs w:val="24"/>
        </w:rPr>
        <w:t xml:space="preserve"> развития обучающихся с ТНР.</w:t>
      </w:r>
      <w:bookmarkEnd w:id="85"/>
    </w:p>
    <w:p w14:paraId="71EC2755" w14:textId="77777777" w:rsidR="0069080E" w:rsidRPr="00B8576C" w:rsidRDefault="0069080E" w:rsidP="00B8576C">
      <w:pPr>
        <w:jc w:val="both"/>
        <w:rPr>
          <w:rFonts w:ascii="Times New Roman" w:eastAsia="Times New Roman" w:hAnsi="Times New Roman" w:cs="Times New Roman"/>
          <w:sz w:val="24"/>
          <w:szCs w:val="24"/>
        </w:rPr>
      </w:pPr>
      <w:r w:rsidRPr="00D562A1">
        <w:rPr>
          <w:rFonts w:ascii="Times New Roman" w:eastAsia="Times New Roman" w:hAnsi="Times New Roman" w:cs="Times New Roman"/>
          <w:i/>
          <w:sz w:val="24"/>
          <w:szCs w:val="24"/>
        </w:rPr>
        <w:t>Обучение обучающихся с ТНР, не владеющих фразовой речью (первым уровнем речевого развития),</w:t>
      </w:r>
      <w:r w:rsidRPr="00B8576C">
        <w:rPr>
          <w:rFonts w:ascii="Times New Roman" w:eastAsia="Times New Roman" w:hAnsi="Times New Roman" w:cs="Times New Roman"/>
          <w:sz w:val="24"/>
          <w:szCs w:val="24"/>
        </w:rPr>
        <w:t xml:space="preserve"> предусматривает развитие понимания речи и развитие активной подражательной речевой деятельности. В рамках первого направления работы учить по инструкции узнавать и показывать предметы, действия, признаки, понимать обобщающее значение слова, дифференцированно воспринимать вопросы "кто?", "куда?", "откуда?", понимать обращение к одному и нескольким лицам, грамматические категории числа существительных, глаголов, угадывать предметы по их описанию, определять элементарные причинно-следственные связи. В рамках второго направления работы происходит развитие активной подражательной речевой деятельности (в любом фонетическом оформлении называть родителей (законных представителей), близких родственников, подражать крикам животных и птиц, звукам окружающего мира, музыкальным инструментам; отдавать приказы - на, иди. Составлять первые предложения из аморфных слов-корней, преобразовывать глаголы повелительного наклонения в глаголы настоящего времени единственного числа, составлять предложения по модели: кто? что делает? Кто? Что делает? Что? (например: Тата (мама, папа) спит; Тата, мой ушки, ноги. Тата моет уши, ноги.). Одновременно проводятся упражнения по развитию памяти, внимания, логического мышления (запоминание 2-4 предметов, угадывание убранного или добавленного предмета, запоминание и подбор картинок 2-3-4 частей). По результатам коррекционной работы на этом этапе формирования речевого развития обучающиеся учатся соотносить предметы и действия с их словесным обозначением, понимать обобщающее значение слов. Активный и пассивный словарь должен состоять из </w:t>
      </w:r>
      <w:r w:rsidRPr="00B8576C">
        <w:rPr>
          <w:rFonts w:ascii="Times New Roman" w:eastAsia="Times New Roman" w:hAnsi="Times New Roman" w:cs="Times New Roman"/>
          <w:sz w:val="24"/>
          <w:szCs w:val="24"/>
        </w:rPr>
        <w:lastRenderedPageBreak/>
        <w:t>названий предметов, которые ребенок часто видит; действий, которые совершает сам или окружающие, некоторых своих состояний (холодно, тепло). У обучающихся появляется потребность общаться с помощью элементарных двух-трехсловных предложений. Словесная деятельность может проявляться в любых речезвуковых выражениях без коррекции их фонетического оформления. На протяжении всего времени обучения коррекционно-развивающая работа предусматривает побуждение ребенка к выполнению заданий, направленных на развитие процессов восприятия (зрительного, пространственного, тактильного и проч.), внимания, памяти, мыслительных операций, оптико-пространственных ориентировок. В содержание коррекционно-развивающей работы включаются развитие и совершенствование моторно-двигательных навыков, профилактика нарушений эмоционально -волевой сферы.</w:t>
      </w:r>
    </w:p>
    <w:p w14:paraId="0BADEC5B" w14:textId="77777777" w:rsidR="0069080E" w:rsidRPr="00B8576C" w:rsidRDefault="0069080E" w:rsidP="00B8576C">
      <w:pPr>
        <w:ind w:firstLine="708"/>
        <w:jc w:val="both"/>
        <w:rPr>
          <w:rFonts w:ascii="Times New Roman" w:eastAsia="Times New Roman" w:hAnsi="Times New Roman" w:cs="Times New Roman"/>
          <w:sz w:val="24"/>
          <w:szCs w:val="24"/>
        </w:rPr>
      </w:pPr>
      <w:r w:rsidRPr="00D562A1">
        <w:rPr>
          <w:rFonts w:ascii="Times New Roman" w:eastAsia="Times New Roman" w:hAnsi="Times New Roman" w:cs="Times New Roman"/>
          <w:i/>
          <w:sz w:val="24"/>
          <w:szCs w:val="24"/>
        </w:rPr>
        <w:t>Обучение обучающихся с начатками фразовой речи (со вторым уровнем речевого развития)</w:t>
      </w:r>
      <w:r w:rsidRPr="00B8576C">
        <w:rPr>
          <w:rFonts w:ascii="Times New Roman" w:eastAsia="Times New Roman" w:hAnsi="Times New Roman" w:cs="Times New Roman"/>
          <w:sz w:val="24"/>
          <w:szCs w:val="24"/>
        </w:rPr>
        <w:t xml:space="preserve"> предполагает несколько направлений:</w:t>
      </w:r>
    </w:p>
    <w:p w14:paraId="2A512378"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1) развитие понимания речи, включающее формирование умения вслушиваться в обращенную речь, выделять названия предметов, действий и некоторых признаков; формирование понимание обобщающего значения слов; подготовка к восприятию диалогической и монологической речи;</w:t>
      </w:r>
    </w:p>
    <w:p w14:paraId="05CA8638"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2) активизация речевой деятельности и развитие лексико-грамматических средств языка. Обучение называнию 1-3-сложных слов (кот, муха, молоко), учить первоначальным навыкам словоизменения, затем - словообразования (число существительных, наклонение и число глаголов, притяжательные местоимения "мой - моя" существительные с уменьшительно-ласкательными суффиксами типа "домик, шубка", категории падежа существительных);</w:t>
      </w:r>
    </w:p>
    <w:p w14:paraId="458BBABB"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3) развитие самостоятельной фразовой речи - усвоение моделей простых предложений: существительное плюс согласованный глагол в повелительном наклонении, существительное плюс согласованный глагол в изъявительном наклонении единственного числа настоящего времени, существительное плюс согласованный глагол в изъявительном наклонении единственного числа настоящего времени плюс существительное в косвенном падеже (типа "Вова, спи", "Толя спит", "Оля пьет сок"); усвоение простых предлогов - на, под, в, из. Объединение простых предложений в короткие рассказы. Закрепление навыков составления предложений по демонстрации действия с опорой на вопросы. Заучивание коротких двустиший и </w:t>
      </w:r>
      <w:proofErr w:type="spellStart"/>
      <w:r w:rsidRPr="00B8576C">
        <w:rPr>
          <w:rFonts w:ascii="Times New Roman" w:eastAsia="Times New Roman" w:hAnsi="Times New Roman" w:cs="Times New Roman"/>
          <w:sz w:val="24"/>
          <w:szCs w:val="24"/>
        </w:rPr>
        <w:t>потешек</w:t>
      </w:r>
      <w:proofErr w:type="spellEnd"/>
      <w:r w:rsidRPr="00B8576C">
        <w:rPr>
          <w:rFonts w:ascii="Times New Roman" w:eastAsia="Times New Roman" w:hAnsi="Times New Roman" w:cs="Times New Roman"/>
          <w:sz w:val="24"/>
          <w:szCs w:val="24"/>
        </w:rPr>
        <w:t>. Допускается любое доступное ребенку фонетическое оформление самостоятельных высказываний, с фиксацией его внимания на правильности звучания грамматически значимых элементов (окончаний, суффиксов);</w:t>
      </w:r>
    </w:p>
    <w:p w14:paraId="1C876E1B"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4) развитие произносительной стороны речи - учить различать речевые и неречевые звуки, определять источник, силу и направленность звука. Уточнять правильность произношения звуков, имеющихся у ребенка. Автоматизировать поставленные звуки на уровне слогов слов предложений, формировать правильную </w:t>
      </w:r>
      <w:proofErr w:type="spellStart"/>
      <w:r w:rsidRPr="00B8576C">
        <w:rPr>
          <w:rFonts w:ascii="Times New Roman" w:eastAsia="Times New Roman" w:hAnsi="Times New Roman" w:cs="Times New Roman"/>
          <w:sz w:val="24"/>
          <w:szCs w:val="24"/>
        </w:rPr>
        <w:t>звукослоговую</w:t>
      </w:r>
      <w:proofErr w:type="spellEnd"/>
      <w:r w:rsidRPr="00B8576C">
        <w:rPr>
          <w:rFonts w:ascii="Times New Roman" w:eastAsia="Times New Roman" w:hAnsi="Times New Roman" w:cs="Times New Roman"/>
          <w:sz w:val="24"/>
          <w:szCs w:val="24"/>
        </w:rPr>
        <w:t xml:space="preserve"> структуру слова. Учить различать и четко воспроизводить слоговые сочетания из сохранных звуков с разным ударением, силой голоса и интонацией. Воспроизводить слоги со стечением согласных. Работа над слоговой структурой слов завершается усвоением ритмико-слогового рисунка двухсложных и трехсложных слов. Допустимы нарушения звукопроизношения.</w:t>
      </w:r>
    </w:p>
    <w:p w14:paraId="1297B0F1"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Коррекционно-развивающая работа с детьми включает в себя направления, связанные с развитием и гармонизацией личности ребенка с ТНР, формированием морально-нравственных, волевых, эстетических и гуманистических качеств. Системный подход к преодолению речевого нарушения предусматривает комплексную коррекционно-развивающую работу, объединяющую аспекты </w:t>
      </w:r>
      <w:proofErr w:type="spellStart"/>
      <w:r w:rsidRPr="00B8576C">
        <w:rPr>
          <w:rFonts w:ascii="Times New Roman" w:eastAsia="Times New Roman" w:hAnsi="Times New Roman" w:cs="Times New Roman"/>
          <w:sz w:val="24"/>
          <w:szCs w:val="24"/>
        </w:rPr>
        <w:t>речеязыковой</w:t>
      </w:r>
      <w:proofErr w:type="spellEnd"/>
      <w:r w:rsidRPr="00B8576C">
        <w:rPr>
          <w:rFonts w:ascii="Times New Roman" w:eastAsia="Times New Roman" w:hAnsi="Times New Roman" w:cs="Times New Roman"/>
          <w:sz w:val="24"/>
          <w:szCs w:val="24"/>
        </w:rPr>
        <w:t xml:space="preserve"> работы с целенаправленным формированием психофизиологических возможностей ребенка с ТНР, а именно, процессов внимания, памяти, восприятия, мышления, моторно-двигательных и оптико-пространственных функций соответственно возрастным ориентирам и персонифицированным возможностям обучающихся с ТНР.</w:t>
      </w:r>
    </w:p>
    <w:p w14:paraId="606BCAB1"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К концу данного этапа обучения предполагается, что ребёнок с ТНР овладел простой фразой, согласовывает основные члены предложения, понимает и использует простые предлоги, некоторые категории падежа, числа, времени и рода, понимает некоторые грамматические форм слов, несложные рассказы, короткие сказки.</w:t>
      </w:r>
    </w:p>
    <w:p w14:paraId="224BCA89" w14:textId="77777777" w:rsidR="0069080E" w:rsidRPr="00B8576C" w:rsidRDefault="0069080E" w:rsidP="00B8576C">
      <w:pPr>
        <w:ind w:firstLine="708"/>
        <w:jc w:val="both"/>
        <w:rPr>
          <w:rFonts w:ascii="Times New Roman" w:eastAsia="Times New Roman" w:hAnsi="Times New Roman" w:cs="Times New Roman"/>
          <w:sz w:val="24"/>
          <w:szCs w:val="24"/>
        </w:rPr>
      </w:pPr>
      <w:r w:rsidRPr="00D562A1">
        <w:rPr>
          <w:rFonts w:ascii="Times New Roman" w:eastAsia="Times New Roman" w:hAnsi="Times New Roman" w:cs="Times New Roman"/>
          <w:i/>
          <w:sz w:val="24"/>
          <w:szCs w:val="24"/>
        </w:rPr>
        <w:t>Обучение обучающихся с развернутой фразовой речью с элементами лексико-грамматического недоразвития (третьим уровнем речевого развития)</w:t>
      </w:r>
      <w:r w:rsidRPr="00B8576C">
        <w:rPr>
          <w:rFonts w:ascii="Times New Roman" w:eastAsia="Times New Roman" w:hAnsi="Times New Roman" w:cs="Times New Roman"/>
          <w:b/>
          <w:i/>
          <w:sz w:val="24"/>
          <w:szCs w:val="24"/>
        </w:rPr>
        <w:t xml:space="preserve"> </w:t>
      </w:r>
      <w:r w:rsidRPr="00B8576C">
        <w:rPr>
          <w:rFonts w:ascii="Times New Roman" w:eastAsia="Times New Roman" w:hAnsi="Times New Roman" w:cs="Times New Roman"/>
          <w:sz w:val="24"/>
          <w:szCs w:val="24"/>
        </w:rPr>
        <w:t>предусматривает:</w:t>
      </w:r>
    </w:p>
    <w:p w14:paraId="50A5A244"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lastRenderedPageBreak/>
        <w:t>1. Совершенствование понимания речи (умение вслушиваться в обращенную речь, дифференцированно воспринимать названия предметов, действий признаков; понимание более тонких значений обобщающих слов в целях готовности к овладению монологической и диалогической речью).</w:t>
      </w:r>
    </w:p>
    <w:p w14:paraId="7D4EE2E4"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2. Развитие умения дифференцировать на слух оппозиционные звуки речи: свистящие - шипящие, звонкие - глухие, твердые - мягкие, сонорные.</w:t>
      </w:r>
    </w:p>
    <w:p w14:paraId="56633D03"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3. Закрепление навыков звукового анализа и синтеза (анализ и синтез простого слога без стечения согласных, выделение начального гласного или согласного звука в слове, анализ и синтез слогов со стечением согласных, выделение конечного согласного или гласного звука в слове, деление слова на слоги, анализ и синтез 2-3-сложных слов).</w:t>
      </w:r>
    </w:p>
    <w:p w14:paraId="3828836B"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4. Обучение элементам грамоты. Знакомство с буквами, соответствующими правильно произносимым звукам. Обучение элементам </w:t>
      </w:r>
      <w:proofErr w:type="spellStart"/>
      <w:r w:rsidRPr="00B8576C">
        <w:rPr>
          <w:rFonts w:ascii="Times New Roman" w:eastAsia="Times New Roman" w:hAnsi="Times New Roman" w:cs="Times New Roman"/>
          <w:sz w:val="24"/>
          <w:szCs w:val="24"/>
        </w:rPr>
        <w:t>звуко</w:t>
      </w:r>
      <w:proofErr w:type="spellEnd"/>
      <w:r w:rsidRPr="00B8576C">
        <w:rPr>
          <w:rFonts w:ascii="Times New Roman" w:eastAsia="Times New Roman" w:hAnsi="Times New Roman" w:cs="Times New Roman"/>
          <w:sz w:val="24"/>
          <w:szCs w:val="24"/>
        </w:rPr>
        <w:t xml:space="preserve">-буквенного анализа и синтеза при работе со схемами слога и слова. Чтение и печатание отдельных слогов, слов и коротких предложений. Подготовка к овладению элементарными навыками письма и чтения включает в себя закрепление понятий "звук", "слог", "слово", "предложение", "рассказ"; анализ и синтез </w:t>
      </w:r>
      <w:proofErr w:type="spellStart"/>
      <w:r w:rsidRPr="00B8576C">
        <w:rPr>
          <w:rFonts w:ascii="Times New Roman" w:eastAsia="Times New Roman" w:hAnsi="Times New Roman" w:cs="Times New Roman"/>
          <w:sz w:val="24"/>
          <w:szCs w:val="24"/>
        </w:rPr>
        <w:t>звуко</w:t>
      </w:r>
      <w:proofErr w:type="spellEnd"/>
      <w:r w:rsidRPr="00B8576C">
        <w:rPr>
          <w:rFonts w:ascii="Times New Roman" w:eastAsia="Times New Roman" w:hAnsi="Times New Roman" w:cs="Times New Roman"/>
          <w:sz w:val="24"/>
          <w:szCs w:val="24"/>
        </w:rPr>
        <w:t xml:space="preserve">-слоговых и </w:t>
      </w:r>
      <w:proofErr w:type="spellStart"/>
      <w:r w:rsidRPr="00B8576C">
        <w:rPr>
          <w:rFonts w:ascii="Times New Roman" w:eastAsia="Times New Roman" w:hAnsi="Times New Roman" w:cs="Times New Roman"/>
          <w:sz w:val="24"/>
          <w:szCs w:val="24"/>
        </w:rPr>
        <w:t>звуко</w:t>
      </w:r>
      <w:proofErr w:type="spellEnd"/>
      <w:r w:rsidRPr="00B8576C">
        <w:rPr>
          <w:rFonts w:ascii="Times New Roman" w:eastAsia="Times New Roman" w:hAnsi="Times New Roman" w:cs="Times New Roman"/>
          <w:sz w:val="24"/>
          <w:szCs w:val="24"/>
        </w:rPr>
        <w:t>-буквенных структур.</w:t>
      </w:r>
    </w:p>
    <w:p w14:paraId="054665DC"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5. Развитие лексико-грамматических средств языка. Этот раздел включает не только увеличение количественных, но прежде всего качественных показателей: расширение значений слов; формирование семантической структуры слова; введение новых слов и словосочетаний в самостоятельную речь существительных с уменьшительным и увеличительным значением (бусинка, голосок - голосище); с противоположным значением (грубость - вежливость; жадность - щедрость). Умение объяснять переносное значение слов (золотые руки, острый язык, долг платежом красен, бить баклуши). Подбирать существительные к прилагательным (острый -нож, соус, бритва, приправа; темный (</w:t>
      </w:r>
      <w:proofErr w:type="spellStart"/>
      <w:r w:rsidRPr="00B8576C">
        <w:rPr>
          <w:rFonts w:ascii="Times New Roman" w:eastAsia="Times New Roman" w:hAnsi="Times New Roman" w:cs="Times New Roman"/>
          <w:sz w:val="24"/>
          <w:szCs w:val="24"/>
        </w:rPr>
        <w:t>ая</w:t>
      </w:r>
      <w:proofErr w:type="spellEnd"/>
      <w:r w:rsidRPr="00B8576C">
        <w:rPr>
          <w:rFonts w:ascii="Times New Roman" w:eastAsia="Times New Roman" w:hAnsi="Times New Roman" w:cs="Times New Roman"/>
          <w:sz w:val="24"/>
          <w:szCs w:val="24"/>
        </w:rPr>
        <w:t>) - платок, ночь, пальто; образовывать от названий действия названия предметов (блестеть - блеск, трещать - треск, шуметь -шум; объяснять логические связи (Оля провожала Таню -кто приезжал?), подбирать синонимы (смелый - храбрый).</w:t>
      </w:r>
    </w:p>
    <w:p w14:paraId="78BE4F0F"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6. Закрепление произношения многосложных слов с различными вариантами стечения согласных звуков. Употребление этих слов в самостоятельной речи: птичница, проволока, регулировщик регулирует уличное движение, экскаваторщик, экскаваторщик работает на экскаваторе.</w:t>
      </w:r>
    </w:p>
    <w:p w14:paraId="37EBDDBF" w14:textId="77777777" w:rsidR="0069080E" w:rsidRPr="00B8576C" w:rsidRDefault="0069080E" w:rsidP="00B8576C">
      <w:pPr>
        <w:ind w:firstLine="708"/>
        <w:jc w:val="both"/>
        <w:rPr>
          <w:rFonts w:ascii="Times New Roman" w:eastAsia="Times New Roman" w:hAnsi="Times New Roman" w:cs="Times New Roman"/>
          <w:sz w:val="24"/>
          <w:szCs w:val="24"/>
        </w:rPr>
      </w:pPr>
      <w:r w:rsidRPr="00D562A1">
        <w:rPr>
          <w:rFonts w:ascii="Times New Roman" w:eastAsia="Times New Roman" w:hAnsi="Times New Roman" w:cs="Times New Roman"/>
          <w:i/>
          <w:sz w:val="24"/>
          <w:szCs w:val="24"/>
        </w:rPr>
        <w:t xml:space="preserve">Обучение обучающихся с </w:t>
      </w:r>
      <w:proofErr w:type="spellStart"/>
      <w:r w:rsidRPr="00D562A1">
        <w:rPr>
          <w:rFonts w:ascii="Times New Roman" w:eastAsia="Times New Roman" w:hAnsi="Times New Roman" w:cs="Times New Roman"/>
          <w:i/>
          <w:sz w:val="24"/>
          <w:szCs w:val="24"/>
        </w:rPr>
        <w:t>нерезко</w:t>
      </w:r>
      <w:proofErr w:type="spellEnd"/>
      <w:r w:rsidRPr="00D562A1">
        <w:rPr>
          <w:rFonts w:ascii="Times New Roman" w:eastAsia="Times New Roman" w:hAnsi="Times New Roman" w:cs="Times New Roman"/>
          <w:i/>
          <w:sz w:val="24"/>
          <w:szCs w:val="24"/>
        </w:rPr>
        <w:t xml:space="preserve"> выраженными остаточными проявлениями лексико-грамматического и фонетико-фонематического недоразвития речи (четвертым уровнем речевого развития)</w:t>
      </w:r>
      <w:r w:rsidRPr="00B8576C">
        <w:rPr>
          <w:rFonts w:ascii="Times New Roman" w:eastAsia="Times New Roman" w:hAnsi="Times New Roman" w:cs="Times New Roman"/>
          <w:sz w:val="24"/>
          <w:szCs w:val="24"/>
        </w:rPr>
        <w:t xml:space="preserve"> предусматривает следующие направления работы:</w:t>
      </w:r>
    </w:p>
    <w:p w14:paraId="6EA6C66B"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1. Совершенствование лексико-грамматических средств языка: расширение лексического запаса в процессе изучения новых слов и лексических групп (панцирь, скорлупа, бивни, музей, театр, выставка), активизация словообразовательных процессов (сложные слова: белоствольная береза, длинноволосая черноглазая девочка, прилагательные с различным значением соотнесенности: плетеная изгородь, соломенная крыша, марлевая повязка, приставочные глаголы с оттеночными значениями: выползать, вползать, подъехать - объехать), упражнение в подборе синонимов, антонимов (скупой - жадный, добрый - милосердный, неряшливый - неаккуратный, смешливый - веселый, веселый - грустный и проч.), объяснение слов и целых выражений с переносным значением (сгореть со стыда, широкая душа), преобразование названий профессий мужского рода в названия женского рода (портной - портниха, повар - повариха, скрипач - скрипачка), преобразование одной грамматической категории в другую (читать - читатель - читательница - читающий).</w:t>
      </w:r>
    </w:p>
    <w:p w14:paraId="0F16F581" w14:textId="19F73762"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2. Развитие самостоятельной развернутой фразовой речи: закрепление навыка составления </w:t>
      </w:r>
      <w:r w:rsidR="007C1C22" w:rsidRPr="00B8576C">
        <w:rPr>
          <w:rFonts w:ascii="Times New Roman" w:eastAsia="Times New Roman" w:hAnsi="Times New Roman" w:cs="Times New Roman"/>
          <w:sz w:val="24"/>
          <w:szCs w:val="24"/>
        </w:rPr>
        <w:t>предложений, по опорным словам</w:t>
      </w:r>
      <w:r w:rsidRPr="00B8576C">
        <w:rPr>
          <w:rFonts w:ascii="Times New Roman" w:eastAsia="Times New Roman" w:hAnsi="Times New Roman" w:cs="Times New Roman"/>
          <w:sz w:val="24"/>
          <w:szCs w:val="24"/>
        </w:rPr>
        <w:t>, расширение объема предложений путем введения однородных членов предложений.</w:t>
      </w:r>
    </w:p>
    <w:p w14:paraId="7ED50870"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3. Совершенствование связной речи: закрепление навыка рассказа, пересказа с элементами фантазийных и творческих сюжетов.</w:t>
      </w:r>
    </w:p>
    <w:p w14:paraId="4DB1A1D4"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4. Совершенствование произносительной стороны речи: закрепление навыка четкого произношения и различения поставленных звуков, автоматизация их правильного произношения в многосложных словах и самостоятельных высказываниях, воспитание ритмико-интонационной и мелодической окраски речи.</w:t>
      </w:r>
    </w:p>
    <w:p w14:paraId="329A26A5"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5. Подготовка к овладению элементарными навыками письма и чтения: закрепление понятий "звук", "слог", "слово", "предложение"; осуществление анализа и синтеза обратных и </w:t>
      </w:r>
      <w:r w:rsidRPr="00B8576C">
        <w:rPr>
          <w:rFonts w:ascii="Times New Roman" w:eastAsia="Times New Roman" w:hAnsi="Times New Roman" w:cs="Times New Roman"/>
          <w:sz w:val="24"/>
          <w:szCs w:val="24"/>
        </w:rPr>
        <w:lastRenderedPageBreak/>
        <w:t>прямых слогов в односложных и двух, трех сложных словах; развивать оптико-пространственные и моторно-графические навыки.</w:t>
      </w:r>
    </w:p>
    <w:p w14:paraId="5EC95F9B"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 xml:space="preserve">На протяжении всего времени обучения коррекционно-развивающая работа предусматривает целенаправленную и системную реализацию общей стратегии коррекционного воздействия, направленную на преодоление и (или) компенсацию недостатков </w:t>
      </w:r>
      <w:proofErr w:type="spellStart"/>
      <w:r w:rsidRPr="00B8576C">
        <w:rPr>
          <w:rFonts w:ascii="Times New Roman" w:eastAsia="Times New Roman" w:hAnsi="Times New Roman" w:cs="Times New Roman"/>
          <w:sz w:val="24"/>
          <w:szCs w:val="24"/>
        </w:rPr>
        <w:t>речеязыкового</w:t>
      </w:r>
      <w:proofErr w:type="spellEnd"/>
      <w:r w:rsidRPr="00B8576C">
        <w:rPr>
          <w:rFonts w:ascii="Times New Roman" w:eastAsia="Times New Roman" w:hAnsi="Times New Roman" w:cs="Times New Roman"/>
          <w:sz w:val="24"/>
          <w:szCs w:val="24"/>
        </w:rPr>
        <w:t xml:space="preserve">, эмоционально-волевого, личностного, моторно-двигательного развития, несовершенства мыслительных, пространственно-ориентировочных, двигательных процессов, а также памяти, внимания и проч. Этот системный подход предусматривает обязательное профилактическое направление работы, ориентированное на предупреждение потенциально возможных, в том числе отсроченных, последствий и осложнений, обусловленных нарушением </w:t>
      </w:r>
      <w:proofErr w:type="spellStart"/>
      <w:r w:rsidRPr="00B8576C">
        <w:rPr>
          <w:rFonts w:ascii="Times New Roman" w:eastAsia="Times New Roman" w:hAnsi="Times New Roman" w:cs="Times New Roman"/>
          <w:sz w:val="24"/>
          <w:szCs w:val="24"/>
        </w:rPr>
        <w:t>речеязыкового</w:t>
      </w:r>
      <w:proofErr w:type="spellEnd"/>
      <w:r w:rsidRPr="00B8576C">
        <w:rPr>
          <w:rFonts w:ascii="Times New Roman" w:eastAsia="Times New Roman" w:hAnsi="Times New Roman" w:cs="Times New Roman"/>
          <w:sz w:val="24"/>
          <w:szCs w:val="24"/>
        </w:rPr>
        <w:t xml:space="preserve"> развития ребенка с ТНР.</w:t>
      </w:r>
    </w:p>
    <w:p w14:paraId="6E65AB13" w14:textId="77777777" w:rsidR="0069080E" w:rsidRPr="00B8576C" w:rsidRDefault="0069080E" w:rsidP="00B8576C">
      <w:pPr>
        <w:ind w:firstLine="708"/>
        <w:jc w:val="both"/>
        <w:rPr>
          <w:rFonts w:ascii="Times New Roman" w:eastAsia="Times New Roman" w:hAnsi="Times New Roman" w:cs="Times New Roman"/>
          <w:sz w:val="24"/>
          <w:szCs w:val="24"/>
        </w:rPr>
      </w:pPr>
      <w:r w:rsidRPr="00D562A1">
        <w:rPr>
          <w:rFonts w:ascii="Times New Roman" w:eastAsia="Times New Roman" w:hAnsi="Times New Roman" w:cs="Times New Roman"/>
          <w:i/>
          <w:sz w:val="24"/>
          <w:szCs w:val="24"/>
        </w:rPr>
        <w:t>Коррекционно-развивающее воздействие при фонетико-фонематическом недоразвитии</w:t>
      </w:r>
      <w:r w:rsidRPr="00B8576C">
        <w:rPr>
          <w:rFonts w:ascii="Times New Roman" w:eastAsia="Times New Roman" w:hAnsi="Times New Roman" w:cs="Times New Roman"/>
          <w:sz w:val="24"/>
          <w:szCs w:val="24"/>
        </w:rPr>
        <w:t xml:space="preserve"> предполагает дифференцированные установки на результативность работы в зависимости от возрастных критериев. Для обучающихся старшей возрастной группы планируется:</w:t>
      </w:r>
    </w:p>
    <w:p w14:paraId="4D60FC13" w14:textId="77777777" w:rsidR="0069080E" w:rsidRPr="00B8576C" w:rsidRDefault="0069080E" w:rsidP="0059347E">
      <w:pPr>
        <w:pStyle w:val="a3"/>
        <w:numPr>
          <w:ilvl w:val="0"/>
          <w:numId w:val="23"/>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научить их правильно артикулировать все звуки речи в различных позициях слова и формах речи, правильно дифференцировать звуки на слух и в речевом высказывании;</w:t>
      </w:r>
    </w:p>
    <w:p w14:paraId="1CB34EA1" w14:textId="77777777" w:rsidR="0069080E" w:rsidRPr="00B8576C" w:rsidRDefault="0069080E" w:rsidP="0059347E">
      <w:pPr>
        <w:pStyle w:val="a3"/>
        <w:numPr>
          <w:ilvl w:val="0"/>
          <w:numId w:val="23"/>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различать понятия "звук", "слог", "слово", "предложение", оперируя ими на практическом уровне;</w:t>
      </w:r>
    </w:p>
    <w:p w14:paraId="25DC3548" w14:textId="77777777" w:rsidR="0069080E" w:rsidRPr="00B8576C" w:rsidRDefault="0069080E" w:rsidP="0059347E">
      <w:pPr>
        <w:pStyle w:val="a3"/>
        <w:numPr>
          <w:ilvl w:val="0"/>
          <w:numId w:val="23"/>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определять последовательность слов в предложении, звуков и слогов в словах;</w:t>
      </w:r>
    </w:p>
    <w:p w14:paraId="0BF4C6E1" w14:textId="77777777" w:rsidR="0069080E" w:rsidRPr="00B8576C" w:rsidRDefault="0069080E" w:rsidP="0059347E">
      <w:pPr>
        <w:pStyle w:val="a3"/>
        <w:numPr>
          <w:ilvl w:val="0"/>
          <w:numId w:val="23"/>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находить в предложении слова с заданным звуком, определять место звука в слове;</w:t>
      </w:r>
    </w:p>
    <w:p w14:paraId="487E504C" w14:textId="77777777" w:rsidR="0069080E" w:rsidRPr="00B8576C" w:rsidRDefault="0069080E" w:rsidP="0059347E">
      <w:pPr>
        <w:pStyle w:val="a3"/>
        <w:numPr>
          <w:ilvl w:val="0"/>
          <w:numId w:val="23"/>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овладеть интонационными средствами выразительности речи, реализации этих средств в разных видах речевых высказываний.</w:t>
      </w:r>
    </w:p>
    <w:p w14:paraId="30DB540B" w14:textId="77777777" w:rsidR="0069080E" w:rsidRPr="00B8576C" w:rsidRDefault="0069080E" w:rsidP="00B8576C">
      <w:pPr>
        <w:tabs>
          <w:tab w:val="left" w:pos="426"/>
        </w:tabs>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Для обучающихся подготовительной к школе группы предполагается обучить их:</w:t>
      </w:r>
    </w:p>
    <w:p w14:paraId="6933FB11" w14:textId="77777777" w:rsidR="0069080E" w:rsidRPr="00B8576C" w:rsidRDefault="0069080E" w:rsidP="0059347E">
      <w:pPr>
        <w:pStyle w:val="a3"/>
        <w:numPr>
          <w:ilvl w:val="0"/>
          <w:numId w:val="2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правильно артикулировать и четко дифференцировать звуки речи;</w:t>
      </w:r>
    </w:p>
    <w:p w14:paraId="0A33A98C" w14:textId="77777777" w:rsidR="0069080E" w:rsidRPr="00B8576C" w:rsidRDefault="0069080E" w:rsidP="0059347E">
      <w:pPr>
        <w:pStyle w:val="a3"/>
        <w:numPr>
          <w:ilvl w:val="0"/>
          <w:numId w:val="2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различать понятия "звук", "слог", "слово", "предложение", "твердые-мягкие звуки", "звонкие - глухие звуки", оперируя ими на практическом уровне;</w:t>
      </w:r>
    </w:p>
    <w:p w14:paraId="7AFC28B0" w14:textId="77777777" w:rsidR="0069080E" w:rsidRPr="00B8576C" w:rsidRDefault="0069080E" w:rsidP="0059347E">
      <w:pPr>
        <w:pStyle w:val="a3"/>
        <w:numPr>
          <w:ilvl w:val="0"/>
          <w:numId w:val="2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определять и называть последовательность слов в предложении, звуков и слогов в словах;</w:t>
      </w:r>
    </w:p>
    <w:p w14:paraId="36B1D70F" w14:textId="77777777" w:rsidR="0069080E" w:rsidRPr="00B8576C" w:rsidRDefault="0069080E" w:rsidP="0059347E">
      <w:pPr>
        <w:pStyle w:val="a3"/>
        <w:numPr>
          <w:ilvl w:val="0"/>
          <w:numId w:val="2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производить элементарный звуковой анализ и синтез;</w:t>
      </w:r>
    </w:p>
    <w:p w14:paraId="5F941C4F" w14:textId="77777777" w:rsidR="0069080E" w:rsidRPr="00B8576C" w:rsidRDefault="0069080E" w:rsidP="0059347E">
      <w:pPr>
        <w:pStyle w:val="a3"/>
        <w:numPr>
          <w:ilvl w:val="0"/>
          <w:numId w:val="24"/>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знать некоторые буквы и производить отдельные действия с ними (выкладывать некоторые слоги, слова).</w:t>
      </w:r>
    </w:p>
    <w:p w14:paraId="68FDDFF6" w14:textId="508F9924" w:rsidR="00DC2C5F" w:rsidRPr="00B8576C" w:rsidRDefault="0069080E" w:rsidP="00D277B9">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u w:val="single"/>
        </w:rPr>
        <w:t>Коррекционно-развивающая работа с детьми, имеющими нарушения темпо-ритмической организации речи (заикание),</w:t>
      </w:r>
      <w:r w:rsidRPr="00B8576C">
        <w:rPr>
          <w:rFonts w:ascii="Times New Roman" w:eastAsia="Times New Roman" w:hAnsi="Times New Roman" w:cs="Times New Roman"/>
          <w:sz w:val="24"/>
          <w:szCs w:val="24"/>
        </w:rPr>
        <w:t xml:space="preserve"> предполагает вариативность предполагаемых результатов в зависимости от возрастных и речевых возможностей обучающихся. </w:t>
      </w:r>
    </w:p>
    <w:p w14:paraId="344CF1EB"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i/>
          <w:sz w:val="24"/>
          <w:szCs w:val="24"/>
        </w:rPr>
        <w:t>Обучающиеся старшего дошкольного</w:t>
      </w:r>
      <w:r w:rsidRPr="00B8576C">
        <w:rPr>
          <w:rFonts w:ascii="Times New Roman" w:eastAsia="Times New Roman" w:hAnsi="Times New Roman" w:cs="Times New Roman"/>
          <w:sz w:val="24"/>
          <w:szCs w:val="24"/>
        </w:rPr>
        <w:t xml:space="preserve"> возраста могут:</w:t>
      </w:r>
    </w:p>
    <w:p w14:paraId="06E98FFA" w14:textId="77777777" w:rsidR="0069080E" w:rsidRPr="00B8576C" w:rsidRDefault="0069080E" w:rsidP="0059347E">
      <w:pPr>
        <w:pStyle w:val="a3"/>
        <w:numPr>
          <w:ilvl w:val="0"/>
          <w:numId w:val="25"/>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пользоваться самостоятельной речью с соблюдением ее темпо-ритмической организации;</w:t>
      </w:r>
    </w:p>
    <w:p w14:paraId="494527DC" w14:textId="77777777" w:rsidR="0069080E" w:rsidRPr="00B8576C" w:rsidRDefault="0069080E" w:rsidP="0059347E">
      <w:pPr>
        <w:pStyle w:val="a3"/>
        <w:numPr>
          <w:ilvl w:val="0"/>
          <w:numId w:val="25"/>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грамотно формулировать простые предложения и распространять их;</w:t>
      </w:r>
    </w:p>
    <w:p w14:paraId="7D170C0B" w14:textId="77777777" w:rsidR="0069080E" w:rsidRPr="00B8576C" w:rsidRDefault="0069080E" w:rsidP="0059347E">
      <w:pPr>
        <w:pStyle w:val="a3"/>
        <w:numPr>
          <w:ilvl w:val="0"/>
          <w:numId w:val="25"/>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использовать в речи основные средства передачи ее содержания;</w:t>
      </w:r>
    </w:p>
    <w:p w14:paraId="7835FC20" w14:textId="77777777" w:rsidR="00DC2C5F" w:rsidRPr="00B8576C" w:rsidRDefault="0069080E" w:rsidP="0059347E">
      <w:pPr>
        <w:pStyle w:val="a3"/>
        <w:numPr>
          <w:ilvl w:val="0"/>
          <w:numId w:val="25"/>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соблюдать мелодико-интонационную структуру речи.</w:t>
      </w:r>
    </w:p>
    <w:p w14:paraId="4A165AD3" w14:textId="77777777" w:rsidR="0069080E" w:rsidRPr="00B8576C" w:rsidRDefault="0069080E" w:rsidP="00B8576C">
      <w:pPr>
        <w:tabs>
          <w:tab w:val="left" w:pos="426"/>
        </w:tabs>
        <w:jc w:val="both"/>
        <w:rPr>
          <w:rFonts w:ascii="Times New Roman" w:eastAsia="Times New Roman" w:hAnsi="Times New Roman" w:cs="Times New Roman"/>
          <w:sz w:val="24"/>
          <w:szCs w:val="24"/>
        </w:rPr>
      </w:pPr>
      <w:r w:rsidRPr="00B8576C">
        <w:rPr>
          <w:rFonts w:ascii="Times New Roman" w:eastAsia="Times New Roman" w:hAnsi="Times New Roman" w:cs="Times New Roman"/>
          <w:i/>
          <w:sz w:val="24"/>
          <w:szCs w:val="24"/>
        </w:rPr>
        <w:t>Обучающиеся подготовительной к школе группы</w:t>
      </w:r>
      <w:r w:rsidRPr="00B8576C">
        <w:rPr>
          <w:rFonts w:ascii="Times New Roman" w:eastAsia="Times New Roman" w:hAnsi="Times New Roman" w:cs="Times New Roman"/>
          <w:sz w:val="24"/>
          <w:szCs w:val="24"/>
        </w:rPr>
        <w:t xml:space="preserve"> могут:</w:t>
      </w:r>
    </w:p>
    <w:p w14:paraId="56A72C97" w14:textId="77777777" w:rsidR="0069080E" w:rsidRPr="00B8576C" w:rsidRDefault="0069080E" w:rsidP="0059347E">
      <w:pPr>
        <w:pStyle w:val="a3"/>
        <w:numPr>
          <w:ilvl w:val="0"/>
          <w:numId w:val="26"/>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овладеть разными формами самостоятельной контекстной речи (рассказ, пересказ);</w:t>
      </w:r>
    </w:p>
    <w:p w14:paraId="666671D2" w14:textId="77777777" w:rsidR="0069080E" w:rsidRPr="00B8576C" w:rsidRDefault="0069080E" w:rsidP="0059347E">
      <w:pPr>
        <w:pStyle w:val="a3"/>
        <w:numPr>
          <w:ilvl w:val="0"/>
          <w:numId w:val="26"/>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свободно пользоваться плавной речью различной сложности в разных ситуациях общения;</w:t>
      </w:r>
    </w:p>
    <w:p w14:paraId="032984BF" w14:textId="77777777" w:rsidR="0069080E" w:rsidRPr="00B8576C" w:rsidRDefault="0069080E" w:rsidP="0059347E">
      <w:pPr>
        <w:pStyle w:val="a3"/>
        <w:numPr>
          <w:ilvl w:val="0"/>
          <w:numId w:val="26"/>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адаптироваться к различным условиям общения;</w:t>
      </w:r>
    </w:p>
    <w:p w14:paraId="6AD645BC" w14:textId="77777777" w:rsidR="0069080E" w:rsidRPr="00B8576C" w:rsidRDefault="0069080E" w:rsidP="0059347E">
      <w:pPr>
        <w:pStyle w:val="a3"/>
        <w:numPr>
          <w:ilvl w:val="0"/>
          <w:numId w:val="26"/>
        </w:numPr>
        <w:tabs>
          <w:tab w:val="left" w:pos="426"/>
        </w:tabs>
        <w:ind w:left="0" w:firstLine="0"/>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преодолевать индивидуальные коммуникативные затруднения.</w:t>
      </w:r>
    </w:p>
    <w:p w14:paraId="393E3FE6" w14:textId="77777777" w:rsidR="0069080E" w:rsidRPr="00B8576C" w:rsidRDefault="0069080E" w:rsidP="00B8576C">
      <w:pPr>
        <w:ind w:firstLine="708"/>
        <w:jc w:val="both"/>
        <w:rPr>
          <w:rFonts w:ascii="Times New Roman" w:eastAsia="Times New Roman" w:hAnsi="Times New Roman" w:cs="Times New Roman"/>
          <w:sz w:val="24"/>
          <w:szCs w:val="24"/>
        </w:rPr>
      </w:pPr>
      <w:r w:rsidRPr="00B8576C">
        <w:rPr>
          <w:rFonts w:ascii="Times New Roman" w:eastAsia="Times New Roman" w:hAnsi="Times New Roman" w:cs="Times New Roman"/>
          <w:sz w:val="24"/>
          <w:szCs w:val="24"/>
        </w:rPr>
        <w:t>В результате коррекционно-развивающего воздействия речь дошкольников должна максимально приблизиться к возрастным нормам. Это проявляется в умении адекватно формулировать вопросы и отвечать на вопросы окружающих, подробно и логично рассказывать о событиях реального мира, пересказывать близко к оригиналу художественные произведения, осуществлять творческое рассказывание. Обучающиеся адекватно понимают и употребляют различные части речи, простые и сложные предлоги, владеют навыками словообразования и словоизменения.</w:t>
      </w:r>
    </w:p>
    <w:p w14:paraId="24263C0A" w14:textId="7C6C310A" w:rsidR="00DB1243" w:rsidRDefault="00DB1243" w:rsidP="00B8576C">
      <w:pPr>
        <w:ind w:firstLine="708"/>
        <w:jc w:val="both"/>
        <w:rPr>
          <w:rFonts w:ascii="Times New Roman" w:eastAsia="Times New Roman" w:hAnsi="Times New Roman" w:cs="Times New Roman"/>
          <w:sz w:val="24"/>
          <w:szCs w:val="24"/>
        </w:rPr>
      </w:pPr>
    </w:p>
    <w:p w14:paraId="5DA24378" w14:textId="733C57FE" w:rsidR="00CD5614" w:rsidRDefault="00CD5614" w:rsidP="00B8576C">
      <w:pPr>
        <w:ind w:firstLine="708"/>
        <w:jc w:val="both"/>
        <w:rPr>
          <w:rFonts w:ascii="Times New Roman" w:eastAsia="Times New Roman" w:hAnsi="Times New Roman" w:cs="Times New Roman"/>
          <w:sz w:val="24"/>
          <w:szCs w:val="24"/>
        </w:rPr>
      </w:pPr>
    </w:p>
    <w:p w14:paraId="6D08A28F" w14:textId="77777777" w:rsidR="00CD5614" w:rsidRPr="00B8576C" w:rsidRDefault="00CD5614" w:rsidP="00B8576C">
      <w:pPr>
        <w:ind w:firstLine="708"/>
        <w:jc w:val="both"/>
        <w:rPr>
          <w:rFonts w:ascii="Times New Roman" w:eastAsia="Times New Roman" w:hAnsi="Times New Roman" w:cs="Times New Roman"/>
          <w:sz w:val="24"/>
          <w:szCs w:val="24"/>
        </w:rPr>
      </w:pPr>
    </w:p>
    <w:p w14:paraId="69DA0B2B" w14:textId="6892EBE1" w:rsidR="00DB1243" w:rsidRPr="00D562A1" w:rsidRDefault="00DB1243" w:rsidP="00CD5614">
      <w:pPr>
        <w:pStyle w:val="a3"/>
        <w:numPr>
          <w:ilvl w:val="1"/>
          <w:numId w:val="38"/>
        </w:numPr>
        <w:ind w:hanging="766"/>
        <w:jc w:val="both"/>
        <w:outlineLvl w:val="0"/>
        <w:rPr>
          <w:rFonts w:ascii="Times New Roman" w:hAnsi="Times New Roman" w:cs="Times New Roman"/>
          <w:b/>
          <w:color w:val="000000" w:themeColor="text1"/>
          <w:sz w:val="24"/>
          <w:szCs w:val="24"/>
        </w:rPr>
      </w:pPr>
      <w:bookmarkStart w:id="86" w:name="_Toc196320883"/>
      <w:r w:rsidRPr="00B8576C">
        <w:rPr>
          <w:rFonts w:ascii="Times New Roman" w:hAnsi="Times New Roman" w:cs="Times New Roman"/>
          <w:b/>
          <w:color w:val="000000" w:themeColor="text1"/>
          <w:sz w:val="24"/>
          <w:szCs w:val="24"/>
        </w:rPr>
        <w:t xml:space="preserve">РАБОЧАЯ ПРОГРАММА </w:t>
      </w:r>
      <w:r w:rsidRPr="00D562A1">
        <w:rPr>
          <w:rFonts w:ascii="Times New Roman" w:hAnsi="Times New Roman" w:cs="Times New Roman"/>
          <w:b/>
          <w:color w:val="000000" w:themeColor="text1"/>
          <w:sz w:val="24"/>
          <w:szCs w:val="24"/>
        </w:rPr>
        <w:t>ВОСПИТАНИЯ</w:t>
      </w:r>
      <w:r w:rsidR="003267D8" w:rsidRPr="00D562A1">
        <w:rPr>
          <w:rFonts w:ascii="Times New Roman" w:hAnsi="Times New Roman" w:cs="Times New Roman"/>
          <w:b/>
          <w:color w:val="000000" w:themeColor="text1"/>
          <w:sz w:val="24"/>
          <w:szCs w:val="24"/>
        </w:rPr>
        <w:t xml:space="preserve"> (далее - РПВ)</w:t>
      </w:r>
      <w:bookmarkEnd w:id="86"/>
    </w:p>
    <w:p w14:paraId="28B27F0F" w14:textId="2896F52E" w:rsidR="00003E3E" w:rsidRPr="00B8576C" w:rsidRDefault="00003E3E" w:rsidP="00CD5614">
      <w:pPr>
        <w:pStyle w:val="2"/>
        <w:rPr>
          <w:rFonts w:ascii="Times New Roman" w:hAnsi="Times New Roman" w:cs="Times New Roman"/>
          <w:color w:val="000000" w:themeColor="text1"/>
          <w:sz w:val="24"/>
          <w:szCs w:val="24"/>
        </w:rPr>
      </w:pPr>
      <w:bookmarkStart w:id="87" w:name="_Toc196320884"/>
      <w:r w:rsidRPr="00B8576C">
        <w:rPr>
          <w:rFonts w:ascii="Times New Roman" w:hAnsi="Times New Roman" w:cs="Times New Roman"/>
          <w:b/>
          <w:bCs/>
          <w:color w:val="000000" w:themeColor="text1"/>
          <w:sz w:val="24"/>
          <w:szCs w:val="24"/>
        </w:rPr>
        <w:lastRenderedPageBreak/>
        <w:t>2.</w:t>
      </w:r>
      <w:r w:rsidR="00692F9B">
        <w:rPr>
          <w:rFonts w:ascii="Times New Roman" w:hAnsi="Times New Roman" w:cs="Times New Roman"/>
          <w:b/>
          <w:bCs/>
          <w:color w:val="000000" w:themeColor="text1"/>
          <w:sz w:val="24"/>
          <w:szCs w:val="24"/>
        </w:rPr>
        <w:t>5</w:t>
      </w:r>
      <w:r w:rsidRPr="00B8576C">
        <w:rPr>
          <w:rFonts w:ascii="Times New Roman" w:hAnsi="Times New Roman" w:cs="Times New Roman"/>
          <w:b/>
          <w:bCs/>
          <w:color w:val="000000" w:themeColor="text1"/>
          <w:sz w:val="24"/>
          <w:szCs w:val="24"/>
        </w:rPr>
        <w:t>.1 Целевой раздел (</w:t>
      </w:r>
      <w:r w:rsidRPr="00B8576C">
        <w:rPr>
          <w:rFonts w:ascii="Times New Roman" w:hAnsi="Times New Roman" w:cs="Times New Roman"/>
          <w:color w:val="000000" w:themeColor="text1"/>
          <w:sz w:val="24"/>
          <w:szCs w:val="24"/>
        </w:rPr>
        <w:t>см. ФАОП ДО ч. III.  п. 49.1. стр</w:t>
      </w:r>
      <w:r w:rsidR="00CF769B">
        <w:rPr>
          <w:rFonts w:ascii="Times New Roman" w:hAnsi="Times New Roman" w:cs="Times New Roman"/>
          <w:color w:val="000000" w:themeColor="text1"/>
          <w:sz w:val="24"/>
          <w:szCs w:val="24"/>
        </w:rPr>
        <w:t xml:space="preserve">. </w:t>
      </w:r>
      <w:r w:rsidR="004B50C4">
        <w:rPr>
          <w:rFonts w:ascii="Times New Roman" w:hAnsi="Times New Roman" w:cs="Times New Roman"/>
          <w:color w:val="000000" w:themeColor="text1"/>
          <w:sz w:val="24"/>
          <w:szCs w:val="24"/>
        </w:rPr>
        <w:t>410</w:t>
      </w:r>
      <w:r w:rsidR="004B50C4" w:rsidRPr="00B8576C">
        <w:rPr>
          <w:rFonts w:ascii="Times New Roman" w:hAnsi="Times New Roman" w:cs="Times New Roman"/>
          <w:color w:val="000000" w:themeColor="text1"/>
          <w:sz w:val="24"/>
          <w:szCs w:val="24"/>
        </w:rPr>
        <w:t>)</w:t>
      </w:r>
      <w:bookmarkEnd w:id="87"/>
    </w:p>
    <w:p w14:paraId="0593AAB4" w14:textId="0258EE16" w:rsidR="003267D8" w:rsidRPr="00B8576C" w:rsidRDefault="003267D8" w:rsidP="00B8576C">
      <w:pPr>
        <w:ind w:firstLine="426"/>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Согласно п. 49 ФАОП ДО, общая цель воспитания в ДОО –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 </w:t>
      </w:r>
    </w:p>
    <w:p w14:paraId="1C3D57C1" w14:textId="5326179B" w:rsidR="00CF769B" w:rsidRPr="00CF769B" w:rsidRDefault="00CF769B" w:rsidP="0059347E">
      <w:pPr>
        <w:pStyle w:val="a3"/>
        <w:numPr>
          <w:ilvl w:val="0"/>
          <w:numId w:val="40"/>
        </w:numPr>
        <w:jc w:val="both"/>
        <w:rPr>
          <w:rFonts w:ascii="Times New Roman" w:hAnsi="Times New Roman" w:cs="Times New Roman"/>
          <w:color w:val="000000" w:themeColor="text1"/>
          <w:sz w:val="24"/>
          <w:szCs w:val="24"/>
        </w:rPr>
      </w:pPr>
      <w:r w:rsidRPr="00CF769B">
        <w:rPr>
          <w:rFonts w:ascii="Times New Roman" w:hAnsi="Times New Roman" w:cs="Times New Roman"/>
          <w:color w:val="000000" w:themeColor="text1"/>
          <w:sz w:val="24"/>
          <w:szCs w:val="24"/>
        </w:rPr>
        <w:t xml:space="preserve">формирование ценностного отношения к окружающему миру (природному и социокультурному), другим людям, самому себе; </w:t>
      </w:r>
    </w:p>
    <w:p w14:paraId="38B9E154" w14:textId="6430EC45" w:rsidR="003267D8" w:rsidRPr="00CF769B" w:rsidRDefault="00CF769B" w:rsidP="0059347E">
      <w:pPr>
        <w:pStyle w:val="a3"/>
        <w:numPr>
          <w:ilvl w:val="0"/>
          <w:numId w:val="40"/>
        </w:num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овладение</w:t>
      </w:r>
      <w:r w:rsidR="003267D8" w:rsidRPr="00CF769B">
        <w:rPr>
          <w:rFonts w:ascii="Times New Roman" w:hAnsi="Times New Roman" w:cs="Times New Roman"/>
          <w:color w:val="000000" w:themeColor="text1"/>
          <w:sz w:val="24"/>
          <w:szCs w:val="24"/>
        </w:rPr>
        <w:t xml:space="preserve"> первоначальн</w:t>
      </w:r>
      <w:r>
        <w:rPr>
          <w:rFonts w:ascii="Times New Roman" w:hAnsi="Times New Roman" w:cs="Times New Roman"/>
          <w:color w:val="000000" w:themeColor="text1"/>
          <w:sz w:val="24"/>
          <w:szCs w:val="24"/>
        </w:rPr>
        <w:t>ыми</w:t>
      </w:r>
      <w:r w:rsidR="003267D8" w:rsidRPr="00CF769B">
        <w:rPr>
          <w:rFonts w:ascii="Times New Roman" w:hAnsi="Times New Roman" w:cs="Times New Roman"/>
          <w:color w:val="000000" w:themeColor="text1"/>
          <w:sz w:val="24"/>
          <w:szCs w:val="24"/>
        </w:rPr>
        <w:t xml:space="preserve"> представлени</w:t>
      </w:r>
      <w:r>
        <w:rPr>
          <w:rFonts w:ascii="Times New Roman" w:hAnsi="Times New Roman" w:cs="Times New Roman"/>
          <w:color w:val="000000" w:themeColor="text1"/>
          <w:sz w:val="24"/>
          <w:szCs w:val="24"/>
        </w:rPr>
        <w:t>ями</w:t>
      </w:r>
      <w:r w:rsidR="003267D8" w:rsidRPr="00CF769B">
        <w:rPr>
          <w:rFonts w:ascii="Times New Roman" w:hAnsi="Times New Roman" w:cs="Times New Roman"/>
          <w:color w:val="000000" w:themeColor="text1"/>
          <w:sz w:val="24"/>
          <w:szCs w:val="24"/>
        </w:rPr>
        <w:t xml:space="preserve"> о традиционных ценностях российского народа, социально приемлемых нормах и правилах поведения; </w:t>
      </w:r>
    </w:p>
    <w:p w14:paraId="5DF58E81" w14:textId="77777777" w:rsidR="003267D8" w:rsidRPr="00B8576C" w:rsidRDefault="003267D8" w:rsidP="00B8576C">
      <w:pPr>
        <w:ind w:firstLine="426"/>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3) становление первичного опыта деятельности и поведения в соответствии с традиционными ценностями, принятыми в обществе нормами и правилами. </w:t>
      </w:r>
    </w:p>
    <w:p w14:paraId="41F25529" w14:textId="77777777" w:rsidR="003267D8" w:rsidRPr="00B8576C" w:rsidRDefault="003267D8" w:rsidP="00B8576C">
      <w:pPr>
        <w:jc w:val="both"/>
        <w:rPr>
          <w:rFonts w:ascii="Times New Roman" w:hAnsi="Times New Roman" w:cs="Times New Roman"/>
          <w:color w:val="000000" w:themeColor="text1"/>
          <w:sz w:val="24"/>
          <w:szCs w:val="24"/>
        </w:rPr>
      </w:pPr>
      <w:r w:rsidRPr="00B8576C">
        <w:rPr>
          <w:rFonts w:ascii="Times New Roman" w:hAnsi="Times New Roman" w:cs="Times New Roman"/>
          <w:b/>
          <w:bCs/>
          <w:color w:val="000000" w:themeColor="text1"/>
          <w:sz w:val="24"/>
          <w:szCs w:val="24"/>
        </w:rPr>
        <w:t>Задачами воспитания</w:t>
      </w:r>
      <w:r w:rsidRPr="00B8576C">
        <w:rPr>
          <w:rFonts w:ascii="Times New Roman" w:hAnsi="Times New Roman" w:cs="Times New Roman"/>
          <w:color w:val="000000" w:themeColor="text1"/>
          <w:sz w:val="24"/>
          <w:szCs w:val="24"/>
        </w:rPr>
        <w:t xml:space="preserve"> в ДОО являются: </w:t>
      </w:r>
    </w:p>
    <w:p w14:paraId="5ED734CF" w14:textId="77777777" w:rsidR="003267D8" w:rsidRPr="00B8576C" w:rsidRDefault="003267D8"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1) содействие развитию личности, основанному на принятых в обществе представлениях о добре и зле, должном и недопустимом; </w:t>
      </w:r>
    </w:p>
    <w:p w14:paraId="2692ED55" w14:textId="77777777" w:rsidR="003267D8" w:rsidRPr="00B8576C" w:rsidRDefault="003267D8"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2) способствование становлению нравственности, основанной на духовных отечественных традициях, внутренней установке личности поступать согласно своей совести; </w:t>
      </w:r>
    </w:p>
    <w:p w14:paraId="5512C2C2" w14:textId="77777777" w:rsidR="003267D8" w:rsidRPr="00B8576C" w:rsidRDefault="003267D8"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3) создание условия для развития и реализации личностного потенциала ребёнка, его готовности к творческому самовыражению и саморазвитию, самовоспитанию; </w:t>
      </w:r>
    </w:p>
    <w:p w14:paraId="1635F8C1" w14:textId="77777777" w:rsidR="003267D8" w:rsidRPr="00B8576C" w:rsidRDefault="003267D8"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4) осуществление поддержки позитивной социализации ребёнка посредством проектирования и принятия уклада, воспитывающей среды, создания воспитывающих общностей.</w:t>
      </w:r>
    </w:p>
    <w:p w14:paraId="79DF75F0" w14:textId="045F92AD" w:rsidR="00546991" w:rsidRPr="00B8576C" w:rsidRDefault="003267D8" w:rsidP="00B8576C">
      <w:pPr>
        <w:pStyle w:val="a3"/>
        <w:tabs>
          <w:tab w:val="left" w:pos="426"/>
        </w:tabs>
        <w:ind w:left="0"/>
        <w:jc w:val="both"/>
        <w:rPr>
          <w:rFonts w:ascii="Times New Roman" w:hAnsi="Times New Roman" w:cs="Times New Roman"/>
          <w:color w:val="000000" w:themeColor="text1"/>
          <w:sz w:val="24"/>
          <w:szCs w:val="24"/>
        </w:rPr>
      </w:pPr>
      <w:bookmarkStart w:id="88" w:name="_Hlk151846167"/>
      <w:r w:rsidRPr="00B8576C">
        <w:rPr>
          <w:rFonts w:ascii="Times New Roman" w:hAnsi="Times New Roman" w:cs="Times New Roman"/>
          <w:color w:val="000000" w:themeColor="text1"/>
          <w:sz w:val="24"/>
          <w:szCs w:val="24"/>
        </w:rPr>
        <w:t>В РПВ выделены следующие направления воспитания</w:t>
      </w:r>
      <w:r w:rsidR="006E01E5" w:rsidRPr="00B8576C">
        <w:rPr>
          <w:rFonts w:ascii="Times New Roman" w:hAnsi="Times New Roman" w:cs="Times New Roman"/>
          <w:color w:val="000000" w:themeColor="text1"/>
          <w:sz w:val="24"/>
          <w:szCs w:val="24"/>
        </w:rPr>
        <w:t xml:space="preserve"> и целевые ориентиры к окончанию освоения программы</w:t>
      </w:r>
      <w:r w:rsidRPr="00B8576C">
        <w:rPr>
          <w:rFonts w:ascii="Times New Roman" w:hAnsi="Times New Roman" w:cs="Times New Roman"/>
          <w:color w:val="000000" w:themeColor="text1"/>
          <w:sz w:val="24"/>
          <w:szCs w:val="24"/>
        </w:rPr>
        <w:t>:</w:t>
      </w:r>
    </w:p>
    <w:tbl>
      <w:tblPr>
        <w:tblStyle w:val="aa"/>
        <w:tblW w:w="0" w:type="auto"/>
        <w:tblLook w:val="04A0" w:firstRow="1" w:lastRow="0" w:firstColumn="1" w:lastColumn="0" w:noHBand="0" w:noVBand="1"/>
      </w:tblPr>
      <w:tblGrid>
        <w:gridCol w:w="7479"/>
        <w:gridCol w:w="2106"/>
      </w:tblGrid>
      <w:tr w:rsidR="003267D8" w:rsidRPr="00B8576C" w14:paraId="11CC2DCC" w14:textId="77777777" w:rsidTr="003267D8">
        <w:trPr>
          <w:trHeight w:val="234"/>
        </w:trPr>
        <w:tc>
          <w:tcPr>
            <w:tcW w:w="9585" w:type="dxa"/>
            <w:gridSpan w:val="2"/>
          </w:tcPr>
          <w:p w14:paraId="7127754E" w14:textId="341140A8" w:rsidR="003267D8" w:rsidRPr="00B8576C" w:rsidRDefault="003267D8" w:rsidP="00B8576C">
            <w:pPr>
              <w:pStyle w:val="a3"/>
              <w:tabs>
                <w:tab w:val="left" w:pos="426"/>
              </w:tabs>
              <w:ind w:left="0"/>
              <w:jc w:val="center"/>
              <w:rPr>
                <w:rFonts w:ascii="Times New Roman" w:hAnsi="Times New Roman" w:cs="Times New Roman"/>
                <w:b/>
                <w:bCs/>
                <w:color w:val="000000" w:themeColor="text1"/>
                <w:sz w:val="24"/>
                <w:szCs w:val="24"/>
              </w:rPr>
            </w:pPr>
            <w:r w:rsidRPr="00B8576C">
              <w:rPr>
                <w:rFonts w:ascii="Times New Roman" w:hAnsi="Times New Roman" w:cs="Times New Roman"/>
                <w:b/>
                <w:bCs/>
                <w:color w:val="000000" w:themeColor="text1"/>
                <w:sz w:val="24"/>
                <w:szCs w:val="24"/>
              </w:rPr>
              <w:t xml:space="preserve">Патриотическое направление </w:t>
            </w:r>
            <w:r w:rsidR="0064292A" w:rsidRPr="00B8576C">
              <w:rPr>
                <w:rFonts w:ascii="Times New Roman" w:hAnsi="Times New Roman" w:cs="Times New Roman"/>
                <w:b/>
                <w:bCs/>
                <w:color w:val="000000" w:themeColor="text1"/>
                <w:sz w:val="24"/>
                <w:szCs w:val="24"/>
              </w:rPr>
              <w:t xml:space="preserve"> </w:t>
            </w:r>
          </w:p>
        </w:tc>
      </w:tr>
      <w:tr w:rsidR="003267D8" w:rsidRPr="00B8576C" w14:paraId="4BFAC30C" w14:textId="77777777" w:rsidTr="003267D8">
        <w:tc>
          <w:tcPr>
            <w:tcW w:w="7479" w:type="dxa"/>
          </w:tcPr>
          <w:p w14:paraId="61059358" w14:textId="03B74C3F" w:rsidR="003267D8" w:rsidRPr="00B8576C" w:rsidRDefault="003267D8"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Цель </w:t>
            </w:r>
          </w:p>
        </w:tc>
        <w:tc>
          <w:tcPr>
            <w:tcW w:w="2106" w:type="dxa"/>
          </w:tcPr>
          <w:p w14:paraId="2DF28590" w14:textId="24B52493" w:rsidR="003267D8" w:rsidRPr="00B8576C" w:rsidRDefault="003267D8"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Ценности</w:t>
            </w:r>
          </w:p>
        </w:tc>
      </w:tr>
      <w:tr w:rsidR="003267D8" w:rsidRPr="00B8576C" w14:paraId="440EB9FB" w14:textId="77777777" w:rsidTr="003267D8">
        <w:tc>
          <w:tcPr>
            <w:tcW w:w="7479" w:type="dxa"/>
          </w:tcPr>
          <w:p w14:paraId="4279630F" w14:textId="77777777" w:rsidR="003267D8" w:rsidRPr="00B8576C" w:rsidRDefault="003267D8" w:rsidP="00B8576C">
            <w:pPr>
              <w:pStyle w:val="a3"/>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Содействовать формированию у ребёнка личностной позиции</w:t>
            </w:r>
          </w:p>
          <w:p w14:paraId="45DA1948" w14:textId="77777777" w:rsidR="003267D8" w:rsidRPr="00B8576C" w:rsidRDefault="003267D8" w:rsidP="00B8576C">
            <w:pPr>
              <w:pStyle w:val="a3"/>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наследника традиций и культуры, защитника Отечества и творца</w:t>
            </w:r>
          </w:p>
          <w:p w14:paraId="6E19861D" w14:textId="5B08A909" w:rsidR="003267D8" w:rsidRPr="00B8576C" w:rsidRDefault="003267D8" w:rsidP="00B8576C">
            <w:pPr>
              <w:pStyle w:val="a3"/>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(созидателя), ответственного за будущее своей страны</w:t>
            </w:r>
          </w:p>
        </w:tc>
        <w:tc>
          <w:tcPr>
            <w:tcW w:w="2106" w:type="dxa"/>
          </w:tcPr>
          <w:p w14:paraId="643AEFCF" w14:textId="19CE6E69" w:rsidR="003267D8" w:rsidRPr="00B8576C" w:rsidRDefault="003267D8"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Родина и природа</w:t>
            </w:r>
          </w:p>
        </w:tc>
      </w:tr>
      <w:tr w:rsidR="003267D8" w:rsidRPr="00B8576C" w14:paraId="3965BB4A" w14:textId="77777777" w:rsidTr="006B0F2C">
        <w:tc>
          <w:tcPr>
            <w:tcW w:w="9585" w:type="dxa"/>
            <w:gridSpan w:val="2"/>
          </w:tcPr>
          <w:p w14:paraId="4F6D9123" w14:textId="44AAECFD" w:rsidR="003267D8" w:rsidRPr="00B8576C" w:rsidRDefault="003267D8"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Содержание</w:t>
            </w:r>
          </w:p>
        </w:tc>
      </w:tr>
      <w:tr w:rsidR="003267D8" w:rsidRPr="00B8576C" w14:paraId="2FB41B99" w14:textId="77777777" w:rsidTr="006B0F2C">
        <w:tc>
          <w:tcPr>
            <w:tcW w:w="9585" w:type="dxa"/>
            <w:gridSpan w:val="2"/>
          </w:tcPr>
          <w:p w14:paraId="7961DA17" w14:textId="77777777" w:rsidR="003267D8" w:rsidRPr="00B8576C" w:rsidRDefault="003267D8"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 традиций.</w:t>
            </w:r>
          </w:p>
          <w:p w14:paraId="30D9D459" w14:textId="39F89114" w:rsidR="003267D8" w:rsidRPr="00B8576C" w:rsidRDefault="003267D8"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tc>
      </w:tr>
      <w:tr w:rsidR="006E01E5" w:rsidRPr="00B8576C" w14:paraId="05E3C88A" w14:textId="77777777" w:rsidTr="006B0F2C">
        <w:tc>
          <w:tcPr>
            <w:tcW w:w="9585" w:type="dxa"/>
            <w:gridSpan w:val="2"/>
          </w:tcPr>
          <w:p w14:paraId="3F8C569E" w14:textId="7FEAFD24" w:rsidR="006E01E5" w:rsidRPr="00B8576C" w:rsidRDefault="006E01E5"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Целевые ориентиры</w:t>
            </w:r>
          </w:p>
        </w:tc>
      </w:tr>
      <w:tr w:rsidR="006E01E5" w:rsidRPr="00B8576C" w14:paraId="0A8879B8" w14:textId="77777777" w:rsidTr="006B0F2C">
        <w:tc>
          <w:tcPr>
            <w:tcW w:w="9585" w:type="dxa"/>
            <w:gridSpan w:val="2"/>
          </w:tcPr>
          <w:p w14:paraId="1DA97F61" w14:textId="1430CFEF" w:rsidR="006E01E5" w:rsidRPr="00B8576C" w:rsidRDefault="006E01E5"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rsidR="0064292A" w:rsidRPr="00B8576C" w14:paraId="63F1DDF3" w14:textId="77777777" w:rsidTr="006B0F2C">
        <w:tc>
          <w:tcPr>
            <w:tcW w:w="9585" w:type="dxa"/>
            <w:gridSpan w:val="2"/>
          </w:tcPr>
          <w:p w14:paraId="53725348" w14:textId="47D9731B" w:rsidR="0064292A" w:rsidRPr="00B8576C" w:rsidRDefault="0064292A" w:rsidP="00B8576C">
            <w:pPr>
              <w:pStyle w:val="a3"/>
              <w:tabs>
                <w:tab w:val="left" w:pos="426"/>
              </w:tabs>
              <w:ind w:left="0"/>
              <w:jc w:val="center"/>
              <w:rPr>
                <w:rFonts w:ascii="Times New Roman" w:hAnsi="Times New Roman" w:cs="Times New Roman"/>
                <w:b/>
                <w:bCs/>
                <w:color w:val="000000" w:themeColor="text1"/>
                <w:sz w:val="24"/>
                <w:szCs w:val="24"/>
              </w:rPr>
            </w:pPr>
            <w:r w:rsidRPr="00B8576C">
              <w:rPr>
                <w:rFonts w:ascii="Times New Roman" w:hAnsi="Times New Roman" w:cs="Times New Roman"/>
                <w:b/>
                <w:bCs/>
                <w:color w:val="000000" w:themeColor="text1"/>
                <w:sz w:val="24"/>
                <w:szCs w:val="24"/>
              </w:rPr>
              <w:t xml:space="preserve">Духовно-нравственное направление  </w:t>
            </w:r>
          </w:p>
        </w:tc>
      </w:tr>
      <w:tr w:rsidR="003267D8" w:rsidRPr="00B8576C" w14:paraId="3715ADE2" w14:textId="77777777" w:rsidTr="003267D8">
        <w:tc>
          <w:tcPr>
            <w:tcW w:w="7479" w:type="dxa"/>
          </w:tcPr>
          <w:p w14:paraId="50DCA997" w14:textId="09AA74FF" w:rsidR="003267D8"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Формирование способности к духовному развитию, нравственному самосовершенствованию, индивидуально ответственному поведению. </w:t>
            </w:r>
          </w:p>
        </w:tc>
        <w:tc>
          <w:tcPr>
            <w:tcW w:w="2106" w:type="dxa"/>
          </w:tcPr>
          <w:p w14:paraId="3C62D86D" w14:textId="09EE69DC" w:rsidR="003267D8"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жизнь, милосердие, добро  </w:t>
            </w:r>
          </w:p>
        </w:tc>
      </w:tr>
      <w:tr w:rsidR="0064292A" w:rsidRPr="00B8576C" w14:paraId="315BF23A" w14:textId="77777777" w:rsidTr="006B0F2C">
        <w:tc>
          <w:tcPr>
            <w:tcW w:w="9585" w:type="dxa"/>
            <w:gridSpan w:val="2"/>
          </w:tcPr>
          <w:p w14:paraId="3AAA4669" w14:textId="15CADFDD" w:rsidR="0064292A" w:rsidRPr="00B8576C" w:rsidRDefault="0064292A"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Содержание</w:t>
            </w:r>
          </w:p>
        </w:tc>
      </w:tr>
      <w:tr w:rsidR="0064292A" w:rsidRPr="00B8576C" w14:paraId="485F14F5" w14:textId="77777777" w:rsidTr="006B0F2C">
        <w:tc>
          <w:tcPr>
            <w:tcW w:w="9585" w:type="dxa"/>
            <w:gridSpan w:val="2"/>
          </w:tcPr>
          <w:p w14:paraId="07D9C4C9" w14:textId="758DE52D" w:rsidR="0064292A"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Духовно-нравственное воспитание направлено на развитие ценностно-смысловой сферы дошкольников на основе творческого взаимодействия в детско-взрослой общности, содержанием которого является освоение социокультурного опыта в его культурно-историческом и личностном аспектах</w:t>
            </w:r>
          </w:p>
        </w:tc>
      </w:tr>
      <w:tr w:rsidR="006E01E5" w:rsidRPr="00B8576C" w14:paraId="24CC7739" w14:textId="77777777" w:rsidTr="006B0F2C">
        <w:tc>
          <w:tcPr>
            <w:tcW w:w="9585" w:type="dxa"/>
            <w:gridSpan w:val="2"/>
          </w:tcPr>
          <w:p w14:paraId="11F5FBE0" w14:textId="6CD33F8F" w:rsidR="006E01E5" w:rsidRPr="00B8576C" w:rsidRDefault="006E01E5"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Целевые ориентиры</w:t>
            </w:r>
          </w:p>
        </w:tc>
      </w:tr>
      <w:tr w:rsidR="006E01E5" w:rsidRPr="00B8576C" w14:paraId="0022F63A" w14:textId="77777777" w:rsidTr="006B0F2C">
        <w:tc>
          <w:tcPr>
            <w:tcW w:w="9585" w:type="dxa"/>
            <w:gridSpan w:val="2"/>
          </w:tcPr>
          <w:p w14:paraId="5B9F0F83" w14:textId="1FFE7EDE" w:rsidR="006E01E5" w:rsidRPr="00B8576C" w:rsidRDefault="006E01E5"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 Способный не оставаться равнодушным к </w:t>
            </w:r>
            <w:r w:rsidRPr="00B8576C">
              <w:rPr>
                <w:rFonts w:ascii="Times New Roman" w:hAnsi="Times New Roman" w:cs="Times New Roman"/>
                <w:color w:val="000000" w:themeColor="text1"/>
                <w:sz w:val="24"/>
                <w:szCs w:val="24"/>
              </w:rPr>
              <w:lastRenderedPageBreak/>
              <w:t>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w:t>
            </w:r>
          </w:p>
        </w:tc>
      </w:tr>
      <w:tr w:rsidR="0064292A" w:rsidRPr="00B8576C" w14:paraId="48510B37" w14:textId="77777777" w:rsidTr="006B0F2C">
        <w:tc>
          <w:tcPr>
            <w:tcW w:w="9585" w:type="dxa"/>
            <w:gridSpan w:val="2"/>
          </w:tcPr>
          <w:p w14:paraId="47133E7D" w14:textId="5FE89202" w:rsidR="0064292A" w:rsidRPr="00B8576C" w:rsidRDefault="0064292A" w:rsidP="00B8576C">
            <w:pPr>
              <w:pStyle w:val="a3"/>
              <w:tabs>
                <w:tab w:val="left" w:pos="426"/>
              </w:tabs>
              <w:ind w:left="0"/>
              <w:jc w:val="center"/>
              <w:rPr>
                <w:rFonts w:ascii="Times New Roman" w:hAnsi="Times New Roman" w:cs="Times New Roman"/>
                <w:b/>
                <w:bCs/>
                <w:color w:val="000000" w:themeColor="text1"/>
                <w:sz w:val="24"/>
                <w:szCs w:val="24"/>
              </w:rPr>
            </w:pPr>
            <w:r w:rsidRPr="00B8576C">
              <w:rPr>
                <w:rFonts w:ascii="Times New Roman" w:hAnsi="Times New Roman" w:cs="Times New Roman"/>
                <w:b/>
                <w:bCs/>
                <w:color w:val="000000" w:themeColor="text1"/>
                <w:sz w:val="24"/>
                <w:szCs w:val="24"/>
              </w:rPr>
              <w:lastRenderedPageBreak/>
              <w:t>Социальное направление</w:t>
            </w:r>
          </w:p>
        </w:tc>
      </w:tr>
      <w:tr w:rsidR="003267D8" w:rsidRPr="00B8576C" w14:paraId="0F72B4E5" w14:textId="77777777" w:rsidTr="003267D8">
        <w:tc>
          <w:tcPr>
            <w:tcW w:w="7479" w:type="dxa"/>
          </w:tcPr>
          <w:p w14:paraId="68282A99" w14:textId="163797E6" w:rsidR="003267D8"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Формирование ценностного отношения детей к семье, другому человеку, развитие дружелюбия, умения находить общий язык с другими людьми</w:t>
            </w:r>
          </w:p>
        </w:tc>
        <w:tc>
          <w:tcPr>
            <w:tcW w:w="2106" w:type="dxa"/>
          </w:tcPr>
          <w:p w14:paraId="67F725D1" w14:textId="344D8D34" w:rsidR="003267D8"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семья, дружба, человек, сотрудничество</w:t>
            </w:r>
          </w:p>
        </w:tc>
      </w:tr>
      <w:tr w:rsidR="0064292A" w:rsidRPr="00B8576C" w14:paraId="376F2E55" w14:textId="77777777" w:rsidTr="006B0F2C">
        <w:tc>
          <w:tcPr>
            <w:tcW w:w="9585" w:type="dxa"/>
            <w:gridSpan w:val="2"/>
          </w:tcPr>
          <w:p w14:paraId="0AC80B89" w14:textId="494E0F5D" w:rsidR="0064292A" w:rsidRPr="00B8576C" w:rsidRDefault="0064292A"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Содержание</w:t>
            </w:r>
          </w:p>
        </w:tc>
      </w:tr>
      <w:tr w:rsidR="0064292A" w:rsidRPr="00B8576C" w14:paraId="3A61C697" w14:textId="77777777" w:rsidTr="006B0F2C">
        <w:tc>
          <w:tcPr>
            <w:tcW w:w="9585" w:type="dxa"/>
            <w:gridSpan w:val="2"/>
          </w:tcPr>
          <w:p w14:paraId="2C6F06BA" w14:textId="45C6B9F4" w:rsidR="0064292A"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В дошкольном детстве ребенок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ребенка к социальному окружению 26 невозможно без грамотно выстроенного воспитательного процесса, в котором проявляется личная социальная инициатива ребенка в детско-взрослых и детских общностях. 4Важной составляющей социального воспитания является освоение ребенком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ребенком вместе с опытом поведения, с накоплением нравственных представлений, формированием навыка культурного поведения.</w:t>
            </w:r>
          </w:p>
        </w:tc>
      </w:tr>
      <w:tr w:rsidR="006E01E5" w:rsidRPr="00B8576C" w14:paraId="57114B3C" w14:textId="77777777" w:rsidTr="006B0F2C">
        <w:tc>
          <w:tcPr>
            <w:tcW w:w="9585" w:type="dxa"/>
            <w:gridSpan w:val="2"/>
          </w:tcPr>
          <w:p w14:paraId="1F172C75" w14:textId="34BCEF9D" w:rsidR="006E01E5" w:rsidRPr="00B8576C" w:rsidRDefault="006E01E5"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Целевые ориентиры</w:t>
            </w:r>
          </w:p>
        </w:tc>
      </w:tr>
      <w:tr w:rsidR="006E01E5" w:rsidRPr="00B8576C" w14:paraId="0CD9873E" w14:textId="77777777" w:rsidTr="006B0F2C">
        <w:tc>
          <w:tcPr>
            <w:tcW w:w="9585" w:type="dxa"/>
            <w:gridSpan w:val="2"/>
          </w:tcPr>
          <w:p w14:paraId="6605F01D" w14:textId="72503E20" w:rsidR="006E01E5" w:rsidRPr="00B8576C" w:rsidRDefault="006E01E5"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Проявляющий ответственность за свои действия и поведение; принимающий и уважающий различия между людьми. Владеющий основами речевой культуры. 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w:t>
            </w:r>
          </w:p>
        </w:tc>
      </w:tr>
      <w:tr w:rsidR="0064292A" w:rsidRPr="00B8576C" w14:paraId="029DBE9E" w14:textId="77777777" w:rsidTr="006B0F2C">
        <w:tc>
          <w:tcPr>
            <w:tcW w:w="9585" w:type="dxa"/>
            <w:gridSpan w:val="2"/>
          </w:tcPr>
          <w:p w14:paraId="50E52A8A" w14:textId="0C6DA484" w:rsidR="0064292A" w:rsidRPr="00B8576C" w:rsidRDefault="0064292A" w:rsidP="00B8576C">
            <w:pPr>
              <w:pStyle w:val="a3"/>
              <w:tabs>
                <w:tab w:val="left" w:pos="426"/>
              </w:tabs>
              <w:ind w:left="0"/>
              <w:jc w:val="center"/>
              <w:rPr>
                <w:rFonts w:ascii="Times New Roman" w:hAnsi="Times New Roman" w:cs="Times New Roman"/>
                <w:b/>
                <w:bCs/>
                <w:color w:val="000000" w:themeColor="text1"/>
                <w:sz w:val="24"/>
                <w:szCs w:val="24"/>
              </w:rPr>
            </w:pPr>
            <w:r w:rsidRPr="00B8576C">
              <w:rPr>
                <w:rFonts w:ascii="Times New Roman" w:hAnsi="Times New Roman" w:cs="Times New Roman"/>
                <w:b/>
                <w:bCs/>
                <w:color w:val="000000" w:themeColor="text1"/>
                <w:sz w:val="24"/>
                <w:szCs w:val="24"/>
              </w:rPr>
              <w:t>Познавательное направление</w:t>
            </w:r>
          </w:p>
        </w:tc>
      </w:tr>
      <w:tr w:rsidR="0064292A" w:rsidRPr="00B8576C" w14:paraId="79DA8FD6" w14:textId="77777777" w:rsidTr="003267D8">
        <w:tc>
          <w:tcPr>
            <w:tcW w:w="7479" w:type="dxa"/>
          </w:tcPr>
          <w:p w14:paraId="540C7176" w14:textId="0F551252" w:rsidR="0064292A"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Формирование ценности познания</w:t>
            </w:r>
          </w:p>
        </w:tc>
        <w:tc>
          <w:tcPr>
            <w:tcW w:w="2106" w:type="dxa"/>
          </w:tcPr>
          <w:p w14:paraId="7C699734" w14:textId="018F8A1E" w:rsidR="0064292A"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Познание </w:t>
            </w:r>
          </w:p>
        </w:tc>
      </w:tr>
      <w:tr w:rsidR="0064292A" w:rsidRPr="00B8576C" w14:paraId="4A845AD1" w14:textId="77777777" w:rsidTr="006B0F2C">
        <w:tc>
          <w:tcPr>
            <w:tcW w:w="9585" w:type="dxa"/>
            <w:gridSpan w:val="2"/>
          </w:tcPr>
          <w:p w14:paraId="3DA3A882" w14:textId="09C0A776" w:rsidR="0064292A" w:rsidRPr="00B8576C" w:rsidRDefault="0064292A"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Содержание</w:t>
            </w:r>
          </w:p>
        </w:tc>
      </w:tr>
      <w:tr w:rsidR="0064292A" w:rsidRPr="00B8576C" w14:paraId="1803E181" w14:textId="77777777" w:rsidTr="006B0F2C">
        <w:tc>
          <w:tcPr>
            <w:tcW w:w="9585" w:type="dxa"/>
            <w:gridSpan w:val="2"/>
          </w:tcPr>
          <w:p w14:paraId="635D9401" w14:textId="58814E4B" w:rsidR="0064292A"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ребёнка. 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tc>
      </w:tr>
      <w:tr w:rsidR="006E01E5" w:rsidRPr="00B8576C" w14:paraId="36464F33" w14:textId="77777777" w:rsidTr="006B0F2C">
        <w:tc>
          <w:tcPr>
            <w:tcW w:w="9585" w:type="dxa"/>
            <w:gridSpan w:val="2"/>
          </w:tcPr>
          <w:p w14:paraId="149BC0F6" w14:textId="48C11B57" w:rsidR="006E01E5" w:rsidRPr="00B8576C" w:rsidRDefault="006E01E5"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Целевые ориентиры</w:t>
            </w:r>
          </w:p>
        </w:tc>
      </w:tr>
      <w:tr w:rsidR="006E01E5" w:rsidRPr="00B8576C" w14:paraId="0C9FA7CC" w14:textId="77777777" w:rsidTr="006B0F2C">
        <w:tc>
          <w:tcPr>
            <w:tcW w:w="9585" w:type="dxa"/>
            <w:gridSpan w:val="2"/>
          </w:tcPr>
          <w:p w14:paraId="6F46DD2B" w14:textId="64DEDBE6" w:rsidR="006E01E5" w:rsidRPr="00B8576C" w:rsidRDefault="006E01E5"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Любознательный, наблюдательный, испытывающий потребность в самовыражении, в том числе творческом. 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Обладающий первичной картиной мира на основе традиционных ценностей </w:t>
            </w:r>
          </w:p>
        </w:tc>
      </w:tr>
      <w:tr w:rsidR="0064292A" w:rsidRPr="00B8576C" w14:paraId="2F583107" w14:textId="77777777" w:rsidTr="006B0F2C">
        <w:tc>
          <w:tcPr>
            <w:tcW w:w="9585" w:type="dxa"/>
            <w:gridSpan w:val="2"/>
          </w:tcPr>
          <w:p w14:paraId="05EEA5B8" w14:textId="1C20090A" w:rsidR="0064292A" w:rsidRPr="00B8576C" w:rsidRDefault="0064292A" w:rsidP="00B8576C">
            <w:pPr>
              <w:pStyle w:val="a3"/>
              <w:tabs>
                <w:tab w:val="left" w:pos="426"/>
              </w:tabs>
              <w:ind w:left="0"/>
              <w:jc w:val="center"/>
              <w:rPr>
                <w:rFonts w:ascii="Times New Roman" w:hAnsi="Times New Roman" w:cs="Times New Roman"/>
                <w:b/>
                <w:bCs/>
                <w:color w:val="000000" w:themeColor="text1"/>
                <w:sz w:val="24"/>
                <w:szCs w:val="24"/>
              </w:rPr>
            </w:pPr>
            <w:r w:rsidRPr="00B8576C">
              <w:rPr>
                <w:rFonts w:ascii="Times New Roman" w:hAnsi="Times New Roman" w:cs="Times New Roman"/>
                <w:b/>
                <w:bCs/>
                <w:color w:val="000000" w:themeColor="text1"/>
                <w:sz w:val="24"/>
                <w:szCs w:val="24"/>
              </w:rPr>
              <w:t>Физическое и оздоровительное направление</w:t>
            </w:r>
          </w:p>
        </w:tc>
      </w:tr>
      <w:tr w:rsidR="0064292A" w:rsidRPr="00B8576C" w14:paraId="1FD21349" w14:textId="77777777" w:rsidTr="003267D8">
        <w:tc>
          <w:tcPr>
            <w:tcW w:w="7479" w:type="dxa"/>
          </w:tcPr>
          <w:p w14:paraId="11DA3D33" w14:textId="38533A75" w:rsidR="0064292A"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Формирование ценностного отношения детей к здоровому образу жизни, овладение элементарными гигиеническими навыками и правилами безопасности</w:t>
            </w:r>
          </w:p>
        </w:tc>
        <w:tc>
          <w:tcPr>
            <w:tcW w:w="2106" w:type="dxa"/>
          </w:tcPr>
          <w:p w14:paraId="7C6A948E" w14:textId="217859B4" w:rsidR="0064292A" w:rsidRPr="00B8576C" w:rsidRDefault="0064292A"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Жизнь, здоровье</w:t>
            </w:r>
          </w:p>
        </w:tc>
      </w:tr>
      <w:tr w:rsidR="0064292A" w:rsidRPr="00B8576C" w14:paraId="250253CE" w14:textId="77777777" w:rsidTr="006B0F2C">
        <w:tc>
          <w:tcPr>
            <w:tcW w:w="9585" w:type="dxa"/>
            <w:gridSpan w:val="2"/>
          </w:tcPr>
          <w:p w14:paraId="6D77B908" w14:textId="00C8C078" w:rsidR="0064292A" w:rsidRPr="00B8576C" w:rsidRDefault="0064292A"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Содержание</w:t>
            </w:r>
          </w:p>
        </w:tc>
      </w:tr>
      <w:tr w:rsidR="006E01E5" w:rsidRPr="00B8576C" w14:paraId="1F7E242A" w14:textId="77777777" w:rsidTr="006B0F2C">
        <w:tc>
          <w:tcPr>
            <w:tcW w:w="9585" w:type="dxa"/>
            <w:gridSpan w:val="2"/>
          </w:tcPr>
          <w:p w14:paraId="6E251406" w14:textId="55605E0A" w:rsidR="006E01E5" w:rsidRPr="00B8576C" w:rsidRDefault="006E01E5"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tc>
      </w:tr>
      <w:tr w:rsidR="006E01E5" w:rsidRPr="00B8576C" w14:paraId="7E73ADC0" w14:textId="77777777" w:rsidTr="006B0F2C">
        <w:tc>
          <w:tcPr>
            <w:tcW w:w="9585" w:type="dxa"/>
            <w:gridSpan w:val="2"/>
          </w:tcPr>
          <w:p w14:paraId="2120B2AF" w14:textId="7A5B110F" w:rsidR="006E01E5" w:rsidRPr="00B8576C" w:rsidRDefault="006E01E5"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Целевые ориентиры</w:t>
            </w:r>
          </w:p>
        </w:tc>
      </w:tr>
      <w:tr w:rsidR="006E01E5" w:rsidRPr="00B8576C" w14:paraId="1A4301D3" w14:textId="77777777" w:rsidTr="006B0F2C">
        <w:tc>
          <w:tcPr>
            <w:tcW w:w="9585" w:type="dxa"/>
            <w:gridSpan w:val="2"/>
          </w:tcPr>
          <w:p w14:paraId="227FC205" w14:textId="7370FF11" w:rsidR="006E01E5" w:rsidRPr="00B8576C" w:rsidRDefault="00003E3E"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Понимающий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Проявляющий интерес к физическим упражнениям и подвижным играм, стремление к личной и командной победе, нравственные </w:t>
            </w:r>
            <w:r w:rsidRPr="00B8576C">
              <w:rPr>
                <w:rFonts w:ascii="Times New Roman" w:hAnsi="Times New Roman" w:cs="Times New Roman"/>
                <w:color w:val="000000" w:themeColor="text1"/>
                <w:sz w:val="24"/>
                <w:szCs w:val="24"/>
              </w:rPr>
              <w:lastRenderedPageBreak/>
              <w:t>и волевые качества. Демонстрирующий потребность в двигательной деятельности. Имеющий представление о некоторых видах спорта и активного отдыха</w:t>
            </w:r>
          </w:p>
        </w:tc>
      </w:tr>
      <w:tr w:rsidR="006E01E5" w:rsidRPr="00B8576C" w14:paraId="72A8AB21" w14:textId="77777777" w:rsidTr="006B0F2C">
        <w:tc>
          <w:tcPr>
            <w:tcW w:w="9585" w:type="dxa"/>
            <w:gridSpan w:val="2"/>
          </w:tcPr>
          <w:p w14:paraId="4FA11B7F" w14:textId="1F940736" w:rsidR="006E01E5" w:rsidRPr="00B8576C" w:rsidRDefault="006E01E5" w:rsidP="00B8576C">
            <w:pPr>
              <w:pStyle w:val="a3"/>
              <w:tabs>
                <w:tab w:val="left" w:pos="426"/>
              </w:tabs>
              <w:ind w:left="0"/>
              <w:jc w:val="center"/>
              <w:rPr>
                <w:rFonts w:ascii="Times New Roman" w:hAnsi="Times New Roman" w:cs="Times New Roman"/>
                <w:b/>
                <w:bCs/>
                <w:color w:val="000000" w:themeColor="text1"/>
                <w:sz w:val="24"/>
                <w:szCs w:val="24"/>
              </w:rPr>
            </w:pPr>
            <w:r w:rsidRPr="00B8576C">
              <w:rPr>
                <w:rFonts w:ascii="Times New Roman" w:hAnsi="Times New Roman" w:cs="Times New Roman"/>
                <w:b/>
                <w:bCs/>
                <w:color w:val="000000" w:themeColor="text1"/>
                <w:sz w:val="24"/>
                <w:szCs w:val="24"/>
              </w:rPr>
              <w:lastRenderedPageBreak/>
              <w:t>Трудовое направление</w:t>
            </w:r>
          </w:p>
        </w:tc>
      </w:tr>
      <w:tr w:rsidR="006E01E5" w:rsidRPr="00B8576C" w14:paraId="35D2D597" w14:textId="77777777" w:rsidTr="003267D8">
        <w:tc>
          <w:tcPr>
            <w:tcW w:w="7479" w:type="dxa"/>
          </w:tcPr>
          <w:p w14:paraId="5CF93204" w14:textId="755074B1" w:rsidR="006E01E5" w:rsidRPr="00B8576C" w:rsidRDefault="006E01E5"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Формирование ценностного отношения детей к труду, трудолюбию и приобщение ребенка к труду</w:t>
            </w:r>
          </w:p>
        </w:tc>
        <w:tc>
          <w:tcPr>
            <w:tcW w:w="2106" w:type="dxa"/>
          </w:tcPr>
          <w:p w14:paraId="5F009EA4" w14:textId="6EBCE209" w:rsidR="006E01E5" w:rsidRPr="00B8576C" w:rsidRDefault="006E01E5"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Труд </w:t>
            </w:r>
          </w:p>
        </w:tc>
      </w:tr>
      <w:tr w:rsidR="006E01E5" w:rsidRPr="00B8576C" w14:paraId="1885F111" w14:textId="77777777" w:rsidTr="006B0F2C">
        <w:tc>
          <w:tcPr>
            <w:tcW w:w="9585" w:type="dxa"/>
            <w:gridSpan w:val="2"/>
          </w:tcPr>
          <w:p w14:paraId="4C55F432" w14:textId="51D379CB" w:rsidR="006E01E5" w:rsidRPr="00B8576C" w:rsidRDefault="006E01E5"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Содержание</w:t>
            </w:r>
          </w:p>
        </w:tc>
      </w:tr>
      <w:tr w:rsidR="00003E3E" w:rsidRPr="00B8576C" w14:paraId="4014E7DB" w14:textId="77777777" w:rsidTr="006B0F2C">
        <w:tc>
          <w:tcPr>
            <w:tcW w:w="9585" w:type="dxa"/>
            <w:gridSpan w:val="2"/>
          </w:tcPr>
          <w:p w14:paraId="6224FD43" w14:textId="4FD80D8F" w:rsidR="00003E3E" w:rsidRPr="00B8576C" w:rsidRDefault="00003E3E"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tc>
      </w:tr>
      <w:tr w:rsidR="00003E3E" w:rsidRPr="00B8576C" w14:paraId="0765C1CF" w14:textId="77777777" w:rsidTr="006B0F2C">
        <w:tc>
          <w:tcPr>
            <w:tcW w:w="9585" w:type="dxa"/>
            <w:gridSpan w:val="2"/>
          </w:tcPr>
          <w:p w14:paraId="479A596F" w14:textId="1BDC3EEC" w:rsidR="00003E3E" w:rsidRPr="00B8576C" w:rsidRDefault="00003E3E"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Целевые ориентиры</w:t>
            </w:r>
          </w:p>
        </w:tc>
      </w:tr>
      <w:tr w:rsidR="00003E3E" w:rsidRPr="00B8576C" w14:paraId="0B9ACD92" w14:textId="77777777" w:rsidTr="006B0F2C">
        <w:tc>
          <w:tcPr>
            <w:tcW w:w="9585" w:type="dxa"/>
            <w:gridSpan w:val="2"/>
          </w:tcPr>
          <w:p w14:paraId="056194EC" w14:textId="1DBE7175" w:rsidR="00003E3E" w:rsidRPr="00B8576C" w:rsidRDefault="00003E3E"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Понимающий ценность труда в семье и в обществе на основе уважения к людям труда, результатам их деятельности. Проявляющий трудолюбие при выполнении поручений и в самостоятельной деятельности</w:t>
            </w:r>
          </w:p>
        </w:tc>
      </w:tr>
      <w:tr w:rsidR="00003E3E" w:rsidRPr="00B8576C" w14:paraId="43143261" w14:textId="77777777" w:rsidTr="006B0F2C">
        <w:tc>
          <w:tcPr>
            <w:tcW w:w="9585" w:type="dxa"/>
            <w:gridSpan w:val="2"/>
          </w:tcPr>
          <w:p w14:paraId="63F181FA" w14:textId="3A99DC10" w:rsidR="00003E3E" w:rsidRPr="00B8576C" w:rsidRDefault="00003E3E" w:rsidP="00B8576C">
            <w:pPr>
              <w:pStyle w:val="a3"/>
              <w:tabs>
                <w:tab w:val="left" w:pos="426"/>
              </w:tabs>
              <w:ind w:left="0"/>
              <w:jc w:val="center"/>
              <w:rPr>
                <w:rFonts w:ascii="Times New Roman" w:hAnsi="Times New Roman" w:cs="Times New Roman"/>
                <w:b/>
                <w:bCs/>
                <w:color w:val="000000" w:themeColor="text1"/>
                <w:sz w:val="24"/>
                <w:szCs w:val="24"/>
              </w:rPr>
            </w:pPr>
            <w:r w:rsidRPr="00B8576C">
              <w:rPr>
                <w:rFonts w:ascii="Times New Roman" w:hAnsi="Times New Roman" w:cs="Times New Roman"/>
                <w:b/>
                <w:bCs/>
                <w:color w:val="000000" w:themeColor="text1"/>
                <w:sz w:val="24"/>
                <w:szCs w:val="24"/>
              </w:rPr>
              <w:t>Эстетическое направление</w:t>
            </w:r>
          </w:p>
        </w:tc>
      </w:tr>
      <w:tr w:rsidR="00003E3E" w:rsidRPr="00B8576C" w14:paraId="2BA2E2EB" w14:textId="77777777" w:rsidTr="003267D8">
        <w:tc>
          <w:tcPr>
            <w:tcW w:w="7479" w:type="dxa"/>
          </w:tcPr>
          <w:p w14:paraId="7CF713A1" w14:textId="290FABF6" w:rsidR="00003E3E" w:rsidRPr="00B8576C" w:rsidRDefault="00003E3E"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Способствовать становлению у ребенка ценностного отношения к красоте.</w:t>
            </w:r>
          </w:p>
        </w:tc>
        <w:tc>
          <w:tcPr>
            <w:tcW w:w="2106" w:type="dxa"/>
          </w:tcPr>
          <w:p w14:paraId="2DB8F52F" w14:textId="3E59EEC4" w:rsidR="00003E3E" w:rsidRPr="00B8576C" w:rsidRDefault="00003E3E"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Культура, красота</w:t>
            </w:r>
          </w:p>
        </w:tc>
      </w:tr>
      <w:tr w:rsidR="00003E3E" w:rsidRPr="00B8576C" w14:paraId="4D2E8A3A" w14:textId="77777777" w:rsidTr="006B0F2C">
        <w:tc>
          <w:tcPr>
            <w:tcW w:w="9585" w:type="dxa"/>
            <w:gridSpan w:val="2"/>
          </w:tcPr>
          <w:p w14:paraId="3224E9EA" w14:textId="5FDC76B9" w:rsidR="00003E3E" w:rsidRPr="00B8576C" w:rsidRDefault="00003E3E"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Содержание</w:t>
            </w:r>
          </w:p>
        </w:tc>
      </w:tr>
      <w:tr w:rsidR="00003E3E" w:rsidRPr="00B8576C" w14:paraId="6FF32FE5" w14:textId="77777777" w:rsidTr="006B0F2C">
        <w:tc>
          <w:tcPr>
            <w:tcW w:w="9585" w:type="dxa"/>
            <w:gridSpan w:val="2"/>
          </w:tcPr>
          <w:p w14:paraId="4CFBB8F3" w14:textId="4288E2A5" w:rsidR="00003E3E" w:rsidRPr="00B8576C" w:rsidRDefault="00003E3E"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ребенка. Искусство делает ребенка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tc>
      </w:tr>
      <w:tr w:rsidR="00003E3E" w:rsidRPr="00B8576C" w14:paraId="6AE54D06" w14:textId="77777777" w:rsidTr="006B0F2C">
        <w:tc>
          <w:tcPr>
            <w:tcW w:w="9585" w:type="dxa"/>
            <w:gridSpan w:val="2"/>
          </w:tcPr>
          <w:p w14:paraId="34ACF950" w14:textId="64184743" w:rsidR="00003E3E" w:rsidRPr="00B8576C" w:rsidRDefault="00003E3E" w:rsidP="00B8576C">
            <w:pPr>
              <w:pStyle w:val="a3"/>
              <w:tabs>
                <w:tab w:val="left" w:pos="426"/>
              </w:tabs>
              <w:ind w:left="0"/>
              <w:jc w:val="center"/>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Целевые ориентиры</w:t>
            </w:r>
          </w:p>
        </w:tc>
      </w:tr>
      <w:tr w:rsidR="00003E3E" w:rsidRPr="00B8576C" w14:paraId="24D4C21A" w14:textId="77777777" w:rsidTr="006B0F2C">
        <w:tc>
          <w:tcPr>
            <w:tcW w:w="9585" w:type="dxa"/>
            <w:gridSpan w:val="2"/>
          </w:tcPr>
          <w:p w14:paraId="275FE4AE" w14:textId="354593C3" w:rsidR="00003E3E" w:rsidRPr="00B8576C" w:rsidRDefault="00003E3E"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Способный воспринимать и чувствовать прекрасное в быту, природе, поступках, искусстве. Стремящийся к отображению прекрасного в продуктивных видах деятельности</w:t>
            </w:r>
          </w:p>
        </w:tc>
      </w:tr>
    </w:tbl>
    <w:p w14:paraId="2BE56781" w14:textId="5832784B" w:rsidR="003267D8" w:rsidRPr="00B8576C" w:rsidRDefault="00003E3E" w:rsidP="00B8576C">
      <w:pPr>
        <w:pStyle w:val="a3"/>
        <w:tabs>
          <w:tab w:val="left" w:pos="426"/>
        </w:tabs>
        <w:ind w:left="0"/>
        <w:jc w:val="both"/>
        <w:rPr>
          <w:rFonts w:ascii="Times New Roman" w:hAnsi="Times New Roman" w:cs="Times New Roman"/>
          <w:color w:val="000000" w:themeColor="text1"/>
          <w:sz w:val="24"/>
          <w:szCs w:val="24"/>
        </w:rPr>
      </w:pPr>
      <w:r w:rsidRPr="00B8576C">
        <w:rPr>
          <w:rFonts w:ascii="Times New Roman" w:hAnsi="Times New Roman" w:cs="Times New Roman"/>
          <w:sz w:val="24"/>
          <w:szCs w:val="24"/>
        </w:rPr>
        <w:t xml:space="preserve"> </w:t>
      </w:r>
    </w:p>
    <w:bookmarkEnd w:id="88"/>
    <w:p w14:paraId="2E6F8B4B" w14:textId="670D6174" w:rsidR="00DB1243" w:rsidRPr="000415AA" w:rsidRDefault="00A725FE" w:rsidP="00B8576C">
      <w:pPr>
        <w:jc w:val="both"/>
        <w:rPr>
          <w:rFonts w:ascii="Times New Roman" w:hAnsi="Times New Roman" w:cs="Times New Roman"/>
          <w:iCs/>
          <w:color w:val="000000" w:themeColor="text1"/>
          <w:sz w:val="24"/>
          <w:szCs w:val="24"/>
        </w:rPr>
      </w:pPr>
      <w:r w:rsidRPr="00CF769B">
        <w:rPr>
          <w:rFonts w:ascii="Times New Roman" w:hAnsi="Times New Roman" w:cs="Times New Roman"/>
          <w:iCs/>
          <w:color w:val="000000" w:themeColor="text1"/>
          <w:sz w:val="24"/>
          <w:szCs w:val="24"/>
        </w:rPr>
        <w:t xml:space="preserve">Особенности целевого раздела программы воспитания в </w:t>
      </w:r>
      <w:r w:rsidRPr="00CF769B">
        <w:rPr>
          <w:rFonts w:ascii="Times New Roman" w:hAnsi="Times New Roman" w:cs="Times New Roman"/>
          <w:b/>
          <w:bCs/>
          <w:iCs/>
          <w:color w:val="000000" w:themeColor="text1"/>
          <w:sz w:val="24"/>
          <w:szCs w:val="24"/>
        </w:rPr>
        <w:t xml:space="preserve">части, формируемой участниками </w:t>
      </w:r>
      <w:r w:rsidRPr="000415AA">
        <w:rPr>
          <w:rFonts w:ascii="Times New Roman" w:hAnsi="Times New Roman" w:cs="Times New Roman"/>
          <w:b/>
          <w:bCs/>
          <w:iCs/>
          <w:color w:val="000000" w:themeColor="text1"/>
          <w:sz w:val="24"/>
          <w:szCs w:val="24"/>
        </w:rPr>
        <w:t>образовательных отношений</w:t>
      </w:r>
      <w:r w:rsidRPr="000415AA">
        <w:rPr>
          <w:rFonts w:ascii="Times New Roman" w:hAnsi="Times New Roman" w:cs="Times New Roman"/>
          <w:iCs/>
          <w:color w:val="000000" w:themeColor="text1"/>
          <w:sz w:val="24"/>
          <w:szCs w:val="24"/>
        </w:rPr>
        <w:t xml:space="preserve">, полностью совпадают с обязательной частью Программы </w:t>
      </w:r>
    </w:p>
    <w:p w14:paraId="5EB00F16" w14:textId="77777777" w:rsidR="00DB1243" w:rsidRPr="000415AA" w:rsidRDefault="00DB1243" w:rsidP="00B8576C">
      <w:pPr>
        <w:jc w:val="both"/>
        <w:rPr>
          <w:rFonts w:ascii="Times New Roman" w:hAnsi="Times New Roman" w:cs="Times New Roman"/>
          <w:color w:val="000000" w:themeColor="text1"/>
          <w:sz w:val="24"/>
          <w:szCs w:val="24"/>
        </w:rPr>
      </w:pPr>
    </w:p>
    <w:p w14:paraId="233FA379" w14:textId="3DFA4732" w:rsidR="00DB1243" w:rsidRPr="00CD5614" w:rsidRDefault="000415AA" w:rsidP="00CD5614">
      <w:pPr>
        <w:pStyle w:val="2"/>
        <w:rPr>
          <w:rFonts w:ascii="Times New Roman" w:hAnsi="Times New Roman" w:cs="Times New Roman"/>
          <w:b/>
          <w:color w:val="auto"/>
          <w:sz w:val="24"/>
          <w:szCs w:val="24"/>
          <w:highlight w:val="red"/>
        </w:rPr>
      </w:pPr>
      <w:bookmarkStart w:id="89" w:name="_Toc196320885"/>
      <w:r w:rsidRPr="00CD5614">
        <w:rPr>
          <w:rFonts w:ascii="Times New Roman" w:hAnsi="Times New Roman" w:cs="Times New Roman"/>
          <w:b/>
          <w:color w:val="auto"/>
          <w:sz w:val="24"/>
          <w:szCs w:val="24"/>
        </w:rPr>
        <w:t xml:space="preserve">2.5.2 </w:t>
      </w:r>
      <w:r w:rsidR="007C3ACA" w:rsidRPr="00CD5614">
        <w:rPr>
          <w:rFonts w:ascii="Times New Roman" w:hAnsi="Times New Roman" w:cs="Times New Roman"/>
          <w:b/>
          <w:color w:val="auto"/>
          <w:sz w:val="24"/>
          <w:szCs w:val="24"/>
        </w:rPr>
        <w:t>Содержательный раздел</w:t>
      </w:r>
      <w:bookmarkEnd w:id="89"/>
      <w:r w:rsidR="007C3ACA" w:rsidRPr="00CD5614">
        <w:rPr>
          <w:rFonts w:ascii="Times New Roman" w:hAnsi="Times New Roman" w:cs="Times New Roman"/>
          <w:b/>
          <w:color w:val="auto"/>
          <w:sz w:val="24"/>
          <w:szCs w:val="24"/>
        </w:rPr>
        <w:t xml:space="preserve"> </w:t>
      </w:r>
      <w:r w:rsidR="0065405A" w:rsidRPr="00CD5614">
        <w:rPr>
          <w:rFonts w:ascii="Times New Roman" w:hAnsi="Times New Roman" w:cs="Times New Roman"/>
          <w:b/>
          <w:color w:val="auto"/>
          <w:sz w:val="24"/>
          <w:szCs w:val="24"/>
        </w:rPr>
        <w:t xml:space="preserve"> </w:t>
      </w:r>
    </w:p>
    <w:p w14:paraId="34E12463" w14:textId="2AABA79E" w:rsidR="001E1431" w:rsidRPr="001E1431" w:rsidRDefault="001E1431" w:rsidP="000415AA">
      <w:pPr>
        <w:pStyle w:val="a3"/>
        <w:ind w:right="141"/>
        <w:jc w:val="both"/>
        <w:rPr>
          <w:rFonts w:ascii="Times New Roman" w:hAnsi="Times New Roman" w:cs="Times New Roman"/>
          <w:sz w:val="24"/>
          <w:szCs w:val="24"/>
        </w:rPr>
      </w:pPr>
    </w:p>
    <w:tbl>
      <w:tblPr>
        <w:tblStyle w:val="aa"/>
        <w:tblW w:w="0" w:type="auto"/>
        <w:tblLook w:val="04A0" w:firstRow="1" w:lastRow="0" w:firstColumn="1" w:lastColumn="0" w:noHBand="0" w:noVBand="1"/>
      </w:tblPr>
      <w:tblGrid>
        <w:gridCol w:w="2235"/>
        <w:gridCol w:w="7350"/>
      </w:tblGrid>
      <w:tr w:rsidR="00003E3E" w:rsidRPr="00B8576C" w14:paraId="2450ABA2" w14:textId="77777777" w:rsidTr="00EE13D2">
        <w:tc>
          <w:tcPr>
            <w:tcW w:w="2235" w:type="dxa"/>
          </w:tcPr>
          <w:p w14:paraId="74BB22B7" w14:textId="2D4CD306" w:rsidR="00003E3E" w:rsidRPr="00B8576C" w:rsidRDefault="00003E3E"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Цель и смысл деятельности ДОО, её миссия </w:t>
            </w:r>
          </w:p>
        </w:tc>
        <w:tc>
          <w:tcPr>
            <w:tcW w:w="7350" w:type="dxa"/>
          </w:tcPr>
          <w:p w14:paraId="4A2FBC1E" w14:textId="77484BE4" w:rsidR="00003E3E" w:rsidRPr="00B8576C" w:rsidRDefault="00003E3E"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Создание условий, способствующих целостному развитию личности, социализации и самореализации каждого ребенка в разных видах детской деятельности.</w:t>
            </w:r>
          </w:p>
        </w:tc>
      </w:tr>
      <w:tr w:rsidR="00003E3E" w:rsidRPr="00B8576C" w14:paraId="5FA7EDF2" w14:textId="77777777" w:rsidTr="00EE13D2">
        <w:tc>
          <w:tcPr>
            <w:tcW w:w="2235" w:type="dxa"/>
          </w:tcPr>
          <w:p w14:paraId="45D52C6F" w14:textId="6FF03DC5" w:rsidR="00003E3E" w:rsidRPr="00B8576C" w:rsidRDefault="00003E3E"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Принципы жизни и воспитания в ДОО</w:t>
            </w:r>
          </w:p>
        </w:tc>
        <w:tc>
          <w:tcPr>
            <w:tcW w:w="7350" w:type="dxa"/>
          </w:tcPr>
          <w:p w14:paraId="634E55BE" w14:textId="77777777" w:rsidR="00003E3E" w:rsidRPr="00B8576C" w:rsidRDefault="00EE13D2" w:rsidP="0059347E">
            <w:pPr>
              <w:pStyle w:val="a3"/>
              <w:numPr>
                <w:ilvl w:val="0"/>
                <w:numId w:val="36"/>
              </w:numPr>
              <w:tabs>
                <w:tab w:val="left" w:pos="230"/>
              </w:tabs>
              <w:ind w:left="35" w:firstLine="0"/>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Уважение личности воспитанников и других участников образовательных отношений;</w:t>
            </w:r>
          </w:p>
          <w:p w14:paraId="1822AE48" w14:textId="48EF7461" w:rsidR="00EE13D2" w:rsidRPr="00B8576C" w:rsidRDefault="00EE13D2" w:rsidP="0059347E">
            <w:pPr>
              <w:pStyle w:val="a3"/>
              <w:numPr>
                <w:ilvl w:val="0"/>
                <w:numId w:val="36"/>
              </w:numPr>
              <w:tabs>
                <w:tab w:val="left" w:pos="230"/>
              </w:tabs>
              <w:ind w:left="35" w:firstLine="0"/>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доброжелательность, вежливость, тактичность и внимательность к воспитанникам, их родителям, сотрудникам детского сада;</w:t>
            </w:r>
          </w:p>
          <w:p w14:paraId="401B5A8F" w14:textId="42773DAD" w:rsidR="00EE13D2" w:rsidRPr="00B8576C" w:rsidRDefault="00EE13D2" w:rsidP="0059347E">
            <w:pPr>
              <w:numPr>
                <w:ilvl w:val="0"/>
                <w:numId w:val="36"/>
              </w:numPr>
              <w:tabs>
                <w:tab w:val="left" w:pos="230"/>
              </w:tabs>
              <w:ind w:left="35" w:firstLine="0"/>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проявление уважения к обычаям и традициям представителей народов России;</w:t>
            </w:r>
          </w:p>
          <w:p w14:paraId="1E167C36" w14:textId="5D3DC695" w:rsidR="00EE13D2" w:rsidRPr="00B8576C" w:rsidRDefault="00EE13D2" w:rsidP="0059347E">
            <w:pPr>
              <w:numPr>
                <w:ilvl w:val="0"/>
                <w:numId w:val="36"/>
              </w:numPr>
              <w:tabs>
                <w:tab w:val="left" w:pos="230"/>
              </w:tabs>
              <w:ind w:left="35" w:firstLine="0"/>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соблюдение равенства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w:t>
            </w:r>
          </w:p>
        </w:tc>
      </w:tr>
      <w:tr w:rsidR="00003E3E" w:rsidRPr="00B8576C" w14:paraId="2B32BCEA" w14:textId="77777777" w:rsidTr="00EE13D2">
        <w:tc>
          <w:tcPr>
            <w:tcW w:w="2235" w:type="dxa"/>
          </w:tcPr>
          <w:p w14:paraId="48603DF2" w14:textId="16F34366" w:rsidR="00003E3E" w:rsidRPr="00B8576C" w:rsidRDefault="00EE13D2"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Образ ДОО, её особенности, символика, внешний имидж</w:t>
            </w:r>
          </w:p>
        </w:tc>
        <w:tc>
          <w:tcPr>
            <w:tcW w:w="7350" w:type="dxa"/>
          </w:tcPr>
          <w:p w14:paraId="18EAE1B8" w14:textId="2CA0B527" w:rsidR="00712F6B" w:rsidRPr="00B8576C" w:rsidRDefault="00EE13D2" w:rsidP="00EF0564">
            <w:pPr>
              <w:jc w:val="both"/>
              <w:rPr>
                <w:rFonts w:ascii="Times New Roman" w:hAnsi="Times New Roman" w:cs="Times New Roman"/>
                <w:bCs/>
                <w:color w:val="000000" w:themeColor="text1"/>
                <w:sz w:val="24"/>
                <w:szCs w:val="24"/>
              </w:rPr>
            </w:pPr>
            <w:r w:rsidRPr="007C793C">
              <w:rPr>
                <w:rFonts w:ascii="Times New Roman" w:hAnsi="Times New Roman" w:cs="Times New Roman"/>
                <w:bCs/>
                <w:color w:val="000000" w:themeColor="text1"/>
                <w:sz w:val="24"/>
                <w:szCs w:val="24"/>
              </w:rPr>
              <w:t>М</w:t>
            </w:r>
            <w:r w:rsidR="00EF0564" w:rsidRPr="007C793C">
              <w:rPr>
                <w:rFonts w:ascii="Times New Roman" w:hAnsi="Times New Roman" w:cs="Times New Roman"/>
                <w:bCs/>
                <w:color w:val="000000" w:themeColor="text1"/>
                <w:sz w:val="24"/>
                <w:szCs w:val="24"/>
              </w:rPr>
              <w:t>БДОУ г. Иркутска д</w:t>
            </w:r>
            <w:r w:rsidRPr="007C793C">
              <w:rPr>
                <w:rFonts w:ascii="Times New Roman" w:hAnsi="Times New Roman" w:cs="Times New Roman"/>
                <w:bCs/>
                <w:color w:val="000000" w:themeColor="text1"/>
                <w:sz w:val="24"/>
                <w:szCs w:val="24"/>
              </w:rPr>
              <w:t>етский сад №</w:t>
            </w:r>
            <w:r w:rsidR="00EF0564" w:rsidRPr="007C793C">
              <w:rPr>
                <w:rFonts w:ascii="Times New Roman" w:hAnsi="Times New Roman" w:cs="Times New Roman"/>
                <w:bCs/>
                <w:color w:val="000000" w:themeColor="text1"/>
                <w:sz w:val="24"/>
                <w:szCs w:val="24"/>
              </w:rPr>
              <w:t xml:space="preserve"> 4</w:t>
            </w:r>
            <w:r w:rsidR="00D36A1D">
              <w:rPr>
                <w:rFonts w:ascii="Times New Roman" w:hAnsi="Times New Roman" w:cs="Times New Roman"/>
                <w:bCs/>
                <w:color w:val="000000" w:themeColor="text1"/>
                <w:sz w:val="24"/>
                <w:szCs w:val="24"/>
              </w:rPr>
              <w:t>0</w:t>
            </w:r>
            <w:r w:rsidRPr="007C793C">
              <w:rPr>
                <w:rFonts w:ascii="Times New Roman" w:hAnsi="Times New Roman" w:cs="Times New Roman"/>
                <w:bCs/>
                <w:color w:val="000000" w:themeColor="text1"/>
                <w:sz w:val="24"/>
                <w:szCs w:val="24"/>
              </w:rPr>
              <w:t xml:space="preserve"> </w:t>
            </w:r>
            <w:r w:rsidR="0080310A" w:rsidRPr="007C793C">
              <w:rPr>
                <w:rFonts w:ascii="Times New Roman" w:hAnsi="Times New Roman" w:cs="Times New Roman"/>
                <w:bCs/>
                <w:color w:val="000000" w:themeColor="text1"/>
                <w:sz w:val="24"/>
                <w:szCs w:val="24"/>
              </w:rPr>
              <w:t>пользуется популярностью</w:t>
            </w:r>
            <w:r w:rsidR="0080310A" w:rsidRPr="00B8576C">
              <w:rPr>
                <w:rFonts w:ascii="Times New Roman" w:hAnsi="Times New Roman" w:cs="Times New Roman"/>
                <w:bCs/>
                <w:color w:val="000000" w:themeColor="text1"/>
                <w:sz w:val="24"/>
                <w:szCs w:val="24"/>
              </w:rPr>
              <w:t xml:space="preserve"> у родителей, положительные отзывы родителей о деятельности детского сада в мониторинге уровня удовлетворенности родителей. Созданию положительного имиджа учреждения </w:t>
            </w:r>
            <w:r w:rsidR="000B7C63" w:rsidRPr="00B8576C">
              <w:rPr>
                <w:rFonts w:ascii="Times New Roman" w:hAnsi="Times New Roman" w:cs="Times New Roman"/>
                <w:bCs/>
                <w:color w:val="000000" w:themeColor="text1"/>
                <w:sz w:val="24"/>
                <w:szCs w:val="24"/>
              </w:rPr>
              <w:t xml:space="preserve">также </w:t>
            </w:r>
            <w:r w:rsidR="0080310A" w:rsidRPr="00B8576C">
              <w:rPr>
                <w:rFonts w:ascii="Times New Roman" w:hAnsi="Times New Roman" w:cs="Times New Roman"/>
                <w:bCs/>
                <w:color w:val="000000" w:themeColor="text1"/>
                <w:sz w:val="24"/>
                <w:szCs w:val="24"/>
              </w:rPr>
              <w:t>способству</w:t>
            </w:r>
            <w:r w:rsidR="000B7C63" w:rsidRPr="00B8576C">
              <w:rPr>
                <w:rFonts w:ascii="Times New Roman" w:hAnsi="Times New Roman" w:cs="Times New Roman"/>
                <w:bCs/>
                <w:color w:val="000000" w:themeColor="text1"/>
                <w:sz w:val="24"/>
                <w:szCs w:val="24"/>
              </w:rPr>
              <w:t>е</w:t>
            </w:r>
            <w:r w:rsidR="0080310A" w:rsidRPr="00B8576C">
              <w:rPr>
                <w:rFonts w:ascii="Times New Roman" w:hAnsi="Times New Roman" w:cs="Times New Roman"/>
                <w:bCs/>
                <w:color w:val="000000" w:themeColor="text1"/>
                <w:sz w:val="24"/>
                <w:szCs w:val="24"/>
              </w:rPr>
              <w:t>т наличие таких</w:t>
            </w:r>
            <w:r w:rsidR="000B7C63" w:rsidRPr="00B8576C">
              <w:rPr>
                <w:rFonts w:ascii="Times New Roman" w:hAnsi="Times New Roman" w:cs="Times New Roman"/>
                <w:bCs/>
                <w:color w:val="000000" w:themeColor="text1"/>
                <w:sz w:val="24"/>
                <w:szCs w:val="24"/>
              </w:rPr>
              <w:t xml:space="preserve"> </w:t>
            </w:r>
            <w:r w:rsidR="0080310A" w:rsidRPr="00B8576C">
              <w:rPr>
                <w:rFonts w:ascii="Times New Roman" w:hAnsi="Times New Roman" w:cs="Times New Roman"/>
                <w:bCs/>
                <w:color w:val="000000" w:themeColor="text1"/>
                <w:sz w:val="24"/>
                <w:szCs w:val="24"/>
              </w:rPr>
              <w:t xml:space="preserve">факторов как </w:t>
            </w:r>
            <w:r w:rsidR="000B7C63" w:rsidRPr="00B8576C">
              <w:rPr>
                <w:rFonts w:ascii="Times New Roman" w:hAnsi="Times New Roman" w:cs="Times New Roman"/>
                <w:bCs/>
                <w:color w:val="000000" w:themeColor="text1"/>
                <w:sz w:val="24"/>
                <w:szCs w:val="24"/>
              </w:rPr>
              <w:t xml:space="preserve">высокое качество воспитания и обучения </w:t>
            </w:r>
            <w:r w:rsidR="000B7C63" w:rsidRPr="00B8576C">
              <w:rPr>
                <w:rFonts w:ascii="Times New Roman" w:hAnsi="Times New Roman" w:cs="Times New Roman"/>
                <w:bCs/>
                <w:color w:val="000000" w:themeColor="text1"/>
                <w:sz w:val="24"/>
                <w:szCs w:val="24"/>
              </w:rPr>
              <w:lastRenderedPageBreak/>
              <w:t xml:space="preserve">детей, </w:t>
            </w:r>
            <w:r w:rsidR="0080310A" w:rsidRPr="00B8576C">
              <w:rPr>
                <w:rFonts w:ascii="Times New Roman" w:hAnsi="Times New Roman" w:cs="Times New Roman"/>
                <w:bCs/>
                <w:color w:val="000000" w:themeColor="text1"/>
                <w:sz w:val="24"/>
                <w:szCs w:val="24"/>
              </w:rPr>
              <w:t>благоустроенность</w:t>
            </w:r>
            <w:r w:rsidR="00B74BC2" w:rsidRPr="00B8576C">
              <w:rPr>
                <w:rFonts w:ascii="Times New Roman" w:hAnsi="Times New Roman" w:cs="Times New Roman"/>
                <w:bCs/>
                <w:color w:val="000000" w:themeColor="text1"/>
                <w:sz w:val="24"/>
                <w:szCs w:val="24"/>
              </w:rPr>
              <w:t xml:space="preserve"> и озеленение территории</w:t>
            </w:r>
            <w:r w:rsidR="0080310A" w:rsidRPr="00B8576C">
              <w:rPr>
                <w:rFonts w:ascii="Times New Roman" w:hAnsi="Times New Roman" w:cs="Times New Roman"/>
                <w:bCs/>
                <w:color w:val="000000" w:themeColor="text1"/>
                <w:sz w:val="24"/>
                <w:szCs w:val="24"/>
              </w:rPr>
              <w:t>, современное оборудование</w:t>
            </w:r>
            <w:r w:rsidR="00B74BC2" w:rsidRPr="00B8576C">
              <w:rPr>
                <w:rFonts w:ascii="Times New Roman" w:hAnsi="Times New Roman" w:cs="Times New Roman"/>
                <w:bCs/>
                <w:color w:val="000000" w:themeColor="text1"/>
                <w:sz w:val="24"/>
                <w:szCs w:val="24"/>
              </w:rPr>
              <w:t xml:space="preserve"> групповых и других </w:t>
            </w:r>
            <w:r w:rsidR="008C62F1" w:rsidRPr="00B8576C">
              <w:rPr>
                <w:rFonts w:ascii="Times New Roman" w:hAnsi="Times New Roman" w:cs="Times New Roman"/>
                <w:bCs/>
                <w:color w:val="000000" w:themeColor="text1"/>
                <w:sz w:val="24"/>
                <w:szCs w:val="24"/>
              </w:rPr>
              <w:t>помещений, эстетичность</w:t>
            </w:r>
            <w:r w:rsidR="0080310A" w:rsidRPr="00B8576C">
              <w:rPr>
                <w:rFonts w:ascii="Times New Roman" w:hAnsi="Times New Roman" w:cs="Times New Roman"/>
                <w:bCs/>
                <w:color w:val="000000" w:themeColor="text1"/>
                <w:sz w:val="24"/>
                <w:szCs w:val="24"/>
              </w:rPr>
              <w:t xml:space="preserve"> оформления, чистота, безопасность</w:t>
            </w:r>
            <w:r w:rsidR="008C62F1" w:rsidRPr="00B8576C">
              <w:rPr>
                <w:rFonts w:ascii="Times New Roman" w:hAnsi="Times New Roman" w:cs="Times New Roman"/>
                <w:bCs/>
                <w:color w:val="000000" w:themeColor="text1"/>
                <w:sz w:val="24"/>
                <w:szCs w:val="24"/>
              </w:rPr>
              <w:t xml:space="preserve">, созданные в </w:t>
            </w:r>
            <w:r w:rsidR="00B74BC2" w:rsidRPr="00B8576C">
              <w:rPr>
                <w:rFonts w:ascii="Times New Roman" w:hAnsi="Times New Roman" w:cs="Times New Roman"/>
                <w:bCs/>
                <w:color w:val="000000" w:themeColor="text1"/>
                <w:sz w:val="24"/>
                <w:szCs w:val="24"/>
              </w:rPr>
              <w:t>учреждени</w:t>
            </w:r>
            <w:r w:rsidR="008C62F1" w:rsidRPr="00B8576C">
              <w:rPr>
                <w:rFonts w:ascii="Times New Roman" w:hAnsi="Times New Roman" w:cs="Times New Roman"/>
                <w:bCs/>
                <w:color w:val="000000" w:themeColor="text1"/>
                <w:sz w:val="24"/>
                <w:szCs w:val="24"/>
              </w:rPr>
              <w:t>и</w:t>
            </w:r>
            <w:r w:rsidR="000B7C63" w:rsidRPr="00B8576C">
              <w:rPr>
                <w:rFonts w:ascii="Times New Roman" w:hAnsi="Times New Roman" w:cs="Times New Roman"/>
                <w:bCs/>
                <w:color w:val="000000" w:themeColor="text1"/>
                <w:sz w:val="24"/>
                <w:szCs w:val="24"/>
              </w:rPr>
              <w:t xml:space="preserve">. Немаловажную роль в создании имиджа детского сада играют квалифицированные неравнодушные, творческие кадры (как педагогический, так и руководящий и обслуживающий персонал). </w:t>
            </w:r>
          </w:p>
          <w:p w14:paraId="2F354F5F" w14:textId="6E6F8F4C" w:rsidR="00003E3E" w:rsidRPr="00D36A1D" w:rsidRDefault="00712F6B" w:rsidP="007C793C">
            <w:pPr>
              <w:jc w:val="both"/>
              <w:rPr>
                <w:rFonts w:ascii="Times New Roman" w:hAnsi="Times New Roman" w:cs="Times New Roman"/>
                <w:bCs/>
                <w:sz w:val="24"/>
                <w:szCs w:val="24"/>
              </w:rPr>
            </w:pPr>
            <w:r w:rsidRPr="00B8576C">
              <w:rPr>
                <w:rFonts w:ascii="Times New Roman" w:hAnsi="Times New Roman" w:cs="Times New Roman"/>
                <w:bCs/>
                <w:color w:val="000000" w:themeColor="text1"/>
                <w:sz w:val="24"/>
                <w:szCs w:val="24"/>
              </w:rPr>
              <w:t>У детского сада есть свой сайт, который обеспечивает открытость ДОО. На сайте отражаются все самые интересные события, происходящие в учреждении: достижения воспитанников, сотрудников и родителей, освещаются знаменательные события детского сада, практические и методические рекомендации для родителей, небольшие теоретические статьи о проблемах и приоритетных направлениях деятельности детского сада. Так же детский сад имеет интернет - странички в социальных сетях, что позволяет беспрепятственно общаться родителям с педагогами, получать дополнительную информацию и узнавать о деятельности ДОО.</w:t>
            </w:r>
          </w:p>
        </w:tc>
      </w:tr>
      <w:tr w:rsidR="00003E3E" w:rsidRPr="00B8576C" w14:paraId="652B78B2" w14:textId="77777777" w:rsidTr="00EE13D2">
        <w:tc>
          <w:tcPr>
            <w:tcW w:w="2235" w:type="dxa"/>
          </w:tcPr>
          <w:p w14:paraId="548628D6" w14:textId="552EFDB2" w:rsidR="00003E3E" w:rsidRPr="00B8576C" w:rsidRDefault="008C62F1"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lastRenderedPageBreak/>
              <w:t>Отношение к воспитанникам, их родителям (законным представителям), сотрудникам и партнерам ДОО</w:t>
            </w:r>
          </w:p>
        </w:tc>
        <w:tc>
          <w:tcPr>
            <w:tcW w:w="7350" w:type="dxa"/>
          </w:tcPr>
          <w:p w14:paraId="39D96CB0" w14:textId="190530C9" w:rsidR="00003E3E" w:rsidRPr="00B8576C" w:rsidRDefault="008C62F1"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Взаимоотношения педагогов, воспитанников и их родителей, регламентируются Правилами внутреннего распорядка для детей и их родителей, размещенными на сайте ДОО. Взаимоотношения с социальными партнерами определены в Договорах и носят конструктивный, образовательный характер. Основным принципом детского сада является – уважительное отношение к личности. Внимание и бережное отношение к ребенку, родителям и педагогам. Обязательное правило для сотрудников - улыбка в </w:t>
            </w:r>
            <w:r w:rsidR="00F2447C" w:rsidRPr="00B8576C">
              <w:rPr>
                <w:rFonts w:ascii="Times New Roman" w:hAnsi="Times New Roman" w:cs="Times New Roman"/>
                <w:bCs/>
                <w:color w:val="000000" w:themeColor="text1"/>
                <w:sz w:val="24"/>
                <w:szCs w:val="24"/>
              </w:rPr>
              <w:t>качестве приветствия</w:t>
            </w:r>
            <w:r w:rsidRPr="00B8576C">
              <w:rPr>
                <w:rFonts w:ascii="Times New Roman" w:hAnsi="Times New Roman" w:cs="Times New Roman"/>
                <w:bCs/>
                <w:color w:val="000000" w:themeColor="text1"/>
                <w:sz w:val="24"/>
                <w:szCs w:val="24"/>
              </w:rPr>
              <w:t xml:space="preserve">; </w:t>
            </w:r>
            <w:proofErr w:type="spellStart"/>
            <w:r w:rsidRPr="00B8576C">
              <w:rPr>
                <w:rFonts w:ascii="Times New Roman" w:hAnsi="Times New Roman" w:cs="Times New Roman"/>
                <w:bCs/>
                <w:color w:val="000000" w:themeColor="text1"/>
                <w:sz w:val="24"/>
                <w:szCs w:val="24"/>
              </w:rPr>
              <w:t>безоценочное</w:t>
            </w:r>
            <w:proofErr w:type="spellEnd"/>
            <w:r w:rsidRPr="00B8576C">
              <w:rPr>
                <w:rFonts w:ascii="Times New Roman" w:hAnsi="Times New Roman" w:cs="Times New Roman"/>
                <w:bCs/>
                <w:color w:val="000000" w:themeColor="text1"/>
                <w:sz w:val="24"/>
                <w:szCs w:val="24"/>
              </w:rPr>
              <w:t xml:space="preserve"> отношение </w:t>
            </w:r>
            <w:r w:rsidR="00F2447C" w:rsidRPr="00B8576C">
              <w:rPr>
                <w:rFonts w:ascii="Times New Roman" w:hAnsi="Times New Roman" w:cs="Times New Roman"/>
                <w:bCs/>
                <w:color w:val="000000" w:themeColor="text1"/>
                <w:sz w:val="24"/>
                <w:szCs w:val="24"/>
              </w:rPr>
              <w:t>к ситуации</w:t>
            </w:r>
            <w:r w:rsidRPr="00B8576C">
              <w:rPr>
                <w:rFonts w:ascii="Times New Roman" w:hAnsi="Times New Roman" w:cs="Times New Roman"/>
                <w:bCs/>
                <w:color w:val="000000" w:themeColor="text1"/>
                <w:sz w:val="24"/>
                <w:szCs w:val="24"/>
              </w:rPr>
              <w:t xml:space="preserve"> (педагог описывает события и ситуации, но не дает им оценки</w:t>
            </w:r>
            <w:r w:rsidR="00F2447C" w:rsidRPr="00B8576C">
              <w:rPr>
                <w:rFonts w:ascii="Times New Roman" w:hAnsi="Times New Roman" w:cs="Times New Roman"/>
                <w:bCs/>
                <w:color w:val="000000" w:themeColor="text1"/>
                <w:sz w:val="24"/>
                <w:szCs w:val="24"/>
              </w:rPr>
              <w:t>)</w:t>
            </w:r>
            <w:r w:rsidRPr="00B8576C">
              <w:rPr>
                <w:rFonts w:ascii="Times New Roman" w:hAnsi="Times New Roman" w:cs="Times New Roman"/>
                <w:bCs/>
                <w:color w:val="000000" w:themeColor="text1"/>
                <w:sz w:val="24"/>
                <w:szCs w:val="24"/>
              </w:rPr>
              <w:t>.</w:t>
            </w:r>
            <w:r w:rsidR="00F2447C" w:rsidRPr="00B8576C">
              <w:rPr>
                <w:rFonts w:ascii="Times New Roman" w:hAnsi="Times New Roman" w:cs="Times New Roman"/>
                <w:bCs/>
                <w:color w:val="000000" w:themeColor="text1"/>
                <w:sz w:val="24"/>
                <w:szCs w:val="24"/>
              </w:rPr>
              <w:t xml:space="preserve"> Дружелюбный тон общения со всеми участниками образовательных отношений.</w:t>
            </w:r>
            <w:r w:rsidRPr="00B8576C">
              <w:rPr>
                <w:rFonts w:ascii="Times New Roman" w:hAnsi="Times New Roman" w:cs="Times New Roman"/>
                <w:bCs/>
                <w:color w:val="000000" w:themeColor="text1"/>
                <w:sz w:val="24"/>
                <w:szCs w:val="24"/>
              </w:rPr>
              <w:t xml:space="preserve">  </w:t>
            </w:r>
          </w:p>
        </w:tc>
      </w:tr>
      <w:tr w:rsidR="00003E3E" w:rsidRPr="00B8576C" w14:paraId="2BAF3865" w14:textId="77777777" w:rsidTr="00EE13D2">
        <w:tc>
          <w:tcPr>
            <w:tcW w:w="2235" w:type="dxa"/>
          </w:tcPr>
          <w:p w14:paraId="4FC23FEC" w14:textId="17432609" w:rsidR="00003E3E" w:rsidRPr="00B8576C" w:rsidRDefault="00F2447C"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Ключевые правила ДОО</w:t>
            </w:r>
          </w:p>
        </w:tc>
        <w:tc>
          <w:tcPr>
            <w:tcW w:w="7350" w:type="dxa"/>
          </w:tcPr>
          <w:p w14:paraId="6A1B12DB" w14:textId="57AC65DE" w:rsidR="00003E3E" w:rsidRPr="00B8576C" w:rsidRDefault="00F2447C"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Способность к моделированию реалистичного будущего образовательной организации с учетом современных тенденций развития системы образования</w:t>
            </w:r>
          </w:p>
        </w:tc>
      </w:tr>
      <w:tr w:rsidR="00003E3E" w:rsidRPr="00B8576C" w14:paraId="614F7EC7" w14:textId="77777777" w:rsidTr="00EE13D2">
        <w:tc>
          <w:tcPr>
            <w:tcW w:w="2235" w:type="dxa"/>
          </w:tcPr>
          <w:p w14:paraId="7C13568D" w14:textId="7FF693B0" w:rsidR="00003E3E" w:rsidRPr="00B8576C" w:rsidRDefault="00F2447C"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Традиции и ритуалы, особые нормы этикета в ДОО (достигаемые ценности воспитания).</w:t>
            </w:r>
          </w:p>
        </w:tc>
        <w:tc>
          <w:tcPr>
            <w:tcW w:w="7350" w:type="dxa"/>
          </w:tcPr>
          <w:p w14:paraId="0CEC5397" w14:textId="61044429" w:rsidR="00003E3E" w:rsidRPr="000415AA" w:rsidRDefault="00F2447C" w:rsidP="00B8576C">
            <w:pPr>
              <w:jc w:val="both"/>
              <w:rPr>
                <w:rFonts w:ascii="Times New Roman" w:hAnsi="Times New Roman" w:cs="Times New Roman"/>
                <w:bCs/>
                <w:color w:val="000000" w:themeColor="text1"/>
                <w:sz w:val="24"/>
                <w:szCs w:val="24"/>
              </w:rPr>
            </w:pPr>
            <w:r w:rsidRPr="000415AA">
              <w:rPr>
                <w:rFonts w:ascii="Times New Roman" w:hAnsi="Times New Roman" w:cs="Times New Roman"/>
                <w:bCs/>
                <w:color w:val="000000" w:themeColor="text1"/>
                <w:sz w:val="24"/>
                <w:szCs w:val="24"/>
              </w:rPr>
              <w:t xml:space="preserve">Традициями нашего учреждения являются: </w:t>
            </w:r>
            <w:r w:rsidRPr="000415AA">
              <w:rPr>
                <w:rFonts w:ascii="Times New Roman" w:hAnsi="Times New Roman" w:cs="Times New Roman"/>
                <w:bCs/>
                <w:sz w:val="24"/>
                <w:szCs w:val="24"/>
              </w:rPr>
              <w:t xml:space="preserve">групповой сбор, </w:t>
            </w:r>
            <w:r w:rsidRPr="000415AA">
              <w:rPr>
                <w:rFonts w:ascii="Times New Roman" w:hAnsi="Times New Roman" w:cs="Times New Roman"/>
                <w:bCs/>
                <w:color w:val="000000" w:themeColor="text1"/>
                <w:sz w:val="24"/>
                <w:szCs w:val="24"/>
              </w:rPr>
              <w:t xml:space="preserve">тематические дни и недели, годовой круг праздников: государственных, корпоративных, праздников культуры, праздников личных и тематических, образовательные и социальные проекты, ключевые традиционные события, охватывающие всех участников образовательных отношений. Хорошей традицией стала работа </w:t>
            </w:r>
            <w:r w:rsidRPr="000415AA">
              <w:rPr>
                <w:rFonts w:ascii="Times New Roman" w:hAnsi="Times New Roman" w:cs="Times New Roman"/>
                <w:bCs/>
                <w:sz w:val="24"/>
                <w:szCs w:val="24"/>
              </w:rPr>
              <w:t>«Родительско</w:t>
            </w:r>
            <w:r w:rsidR="00411BF1">
              <w:rPr>
                <w:rFonts w:ascii="Times New Roman" w:hAnsi="Times New Roman" w:cs="Times New Roman"/>
                <w:bCs/>
                <w:sz w:val="24"/>
                <w:szCs w:val="24"/>
              </w:rPr>
              <w:t>й гостиной «Сударушка»</w:t>
            </w:r>
            <w:r w:rsidRPr="000415AA">
              <w:rPr>
                <w:rFonts w:ascii="Times New Roman" w:hAnsi="Times New Roman" w:cs="Times New Roman"/>
                <w:bCs/>
                <w:sz w:val="24"/>
                <w:szCs w:val="24"/>
              </w:rPr>
              <w:t xml:space="preserve">», </w:t>
            </w:r>
            <w:r w:rsidRPr="000415AA">
              <w:rPr>
                <w:rFonts w:ascii="Times New Roman" w:hAnsi="Times New Roman" w:cs="Times New Roman"/>
                <w:bCs/>
                <w:color w:val="000000" w:themeColor="text1"/>
                <w:sz w:val="24"/>
                <w:szCs w:val="24"/>
              </w:rPr>
              <w:t>в котором родители имеют возможность получить ценную информацию о секретах воспитания дошкольников от педагогов, поделиться интересным опытом взаимодействия с детьми друг с другом.</w:t>
            </w:r>
          </w:p>
        </w:tc>
      </w:tr>
      <w:tr w:rsidR="00003E3E" w:rsidRPr="00B8576C" w14:paraId="0FDA7597" w14:textId="77777777" w:rsidTr="00EE13D2">
        <w:tc>
          <w:tcPr>
            <w:tcW w:w="2235" w:type="dxa"/>
          </w:tcPr>
          <w:p w14:paraId="41BF779A" w14:textId="411293E8" w:rsidR="00003E3E" w:rsidRPr="00B8576C" w:rsidRDefault="00F2447C"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Особенности РППС, отражающие образ и ценности ДОО</w:t>
            </w:r>
          </w:p>
        </w:tc>
        <w:tc>
          <w:tcPr>
            <w:tcW w:w="7350" w:type="dxa"/>
          </w:tcPr>
          <w:p w14:paraId="695C2A95" w14:textId="20BC6BF7" w:rsidR="00003E3E" w:rsidRPr="000415AA" w:rsidRDefault="00F2447C" w:rsidP="000415AA">
            <w:pPr>
              <w:jc w:val="both"/>
              <w:rPr>
                <w:rFonts w:ascii="Times New Roman" w:hAnsi="Times New Roman" w:cs="Times New Roman"/>
                <w:bCs/>
                <w:color w:val="000000" w:themeColor="text1"/>
                <w:sz w:val="24"/>
                <w:szCs w:val="24"/>
              </w:rPr>
            </w:pPr>
            <w:r w:rsidRPr="000415AA">
              <w:rPr>
                <w:rFonts w:ascii="Times New Roman" w:hAnsi="Times New Roman" w:cs="Times New Roman"/>
                <w:bCs/>
                <w:sz w:val="24"/>
                <w:szCs w:val="24"/>
              </w:rPr>
              <w:t xml:space="preserve">Пространство ДОО отражает специфику дошкольного учреждения: коридоры наполнены эмоционально насыщенными элементами, имеются места для оформления выставок творческих работ воспитанников и родителей. В группах имеются центры активности в соответствии с видами детской деятельности и образовательными областями. Среда в группах меняется в зависимости от образовательной ситуации, от меняющихся интересов и возможностей детей. Она не только максимально доступная, но и </w:t>
            </w:r>
            <w:r w:rsidR="0069354D" w:rsidRPr="000415AA">
              <w:rPr>
                <w:rFonts w:ascii="Times New Roman" w:hAnsi="Times New Roman" w:cs="Times New Roman"/>
                <w:bCs/>
                <w:sz w:val="24"/>
                <w:szCs w:val="24"/>
              </w:rPr>
              <w:t>визуально-обучающая, способствующая самостоятельному познанию и творчеству</w:t>
            </w:r>
            <w:r w:rsidRPr="000415AA">
              <w:rPr>
                <w:rFonts w:ascii="Times New Roman" w:hAnsi="Times New Roman" w:cs="Times New Roman"/>
                <w:bCs/>
                <w:sz w:val="24"/>
                <w:szCs w:val="24"/>
              </w:rPr>
              <w:t xml:space="preserve">. Пространство групп наполнено </w:t>
            </w:r>
            <w:r w:rsidR="0069354D" w:rsidRPr="000415AA">
              <w:rPr>
                <w:rFonts w:ascii="Times New Roman" w:hAnsi="Times New Roman" w:cs="Times New Roman"/>
                <w:bCs/>
                <w:sz w:val="24"/>
                <w:szCs w:val="24"/>
              </w:rPr>
              <w:t xml:space="preserve">следами детской деятельности: </w:t>
            </w:r>
            <w:r w:rsidRPr="000415AA">
              <w:rPr>
                <w:rFonts w:ascii="Times New Roman" w:hAnsi="Times New Roman" w:cs="Times New Roman"/>
                <w:bCs/>
                <w:sz w:val="24"/>
                <w:szCs w:val="24"/>
              </w:rPr>
              <w:t xml:space="preserve">детскими рисунками, поделками, макетами. </w:t>
            </w:r>
            <w:r w:rsidR="0069354D" w:rsidRPr="000415AA">
              <w:rPr>
                <w:rFonts w:ascii="Times New Roman" w:hAnsi="Times New Roman" w:cs="Times New Roman"/>
                <w:bCs/>
                <w:sz w:val="24"/>
                <w:szCs w:val="24"/>
              </w:rPr>
              <w:t xml:space="preserve"> </w:t>
            </w:r>
          </w:p>
        </w:tc>
      </w:tr>
      <w:tr w:rsidR="00003E3E" w:rsidRPr="00B8576C" w14:paraId="2DAEAAA7" w14:textId="77777777" w:rsidTr="00EE13D2">
        <w:tc>
          <w:tcPr>
            <w:tcW w:w="2235" w:type="dxa"/>
          </w:tcPr>
          <w:p w14:paraId="4ADDE511" w14:textId="5B6F7CA8" w:rsidR="00003E3E" w:rsidRPr="00B8576C" w:rsidRDefault="0069354D"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Социокультурный контекст, внешняя социальная и культурная среда ДОО (учитывает </w:t>
            </w:r>
            <w:r w:rsidRPr="00B8576C">
              <w:rPr>
                <w:rFonts w:ascii="Times New Roman" w:hAnsi="Times New Roman" w:cs="Times New Roman"/>
                <w:bCs/>
                <w:color w:val="000000" w:themeColor="text1"/>
                <w:sz w:val="24"/>
                <w:szCs w:val="24"/>
              </w:rPr>
              <w:lastRenderedPageBreak/>
              <w:t>этнокультурные, конфессиональные и региональные особенности)</w:t>
            </w:r>
          </w:p>
        </w:tc>
        <w:tc>
          <w:tcPr>
            <w:tcW w:w="7350" w:type="dxa"/>
          </w:tcPr>
          <w:p w14:paraId="3DA99465" w14:textId="7AD6AA82" w:rsidR="007C793C" w:rsidRPr="000415AA" w:rsidRDefault="0069354D" w:rsidP="00B8576C">
            <w:pPr>
              <w:jc w:val="both"/>
              <w:rPr>
                <w:rFonts w:ascii="Times New Roman" w:hAnsi="Times New Roman" w:cs="Times New Roman"/>
                <w:bCs/>
                <w:color w:val="FF0000"/>
                <w:sz w:val="24"/>
                <w:szCs w:val="24"/>
              </w:rPr>
            </w:pPr>
            <w:r w:rsidRPr="000415AA">
              <w:rPr>
                <w:rFonts w:ascii="Times New Roman" w:hAnsi="Times New Roman" w:cs="Times New Roman"/>
                <w:bCs/>
                <w:sz w:val="24"/>
                <w:szCs w:val="24"/>
              </w:rPr>
              <w:lastRenderedPageBreak/>
              <w:t xml:space="preserve">В рамках сетевого </w:t>
            </w:r>
            <w:r w:rsidR="002A14B5" w:rsidRPr="000415AA">
              <w:rPr>
                <w:rFonts w:ascii="Times New Roman" w:hAnsi="Times New Roman" w:cs="Times New Roman"/>
                <w:bCs/>
                <w:sz w:val="24"/>
                <w:szCs w:val="24"/>
              </w:rPr>
              <w:t xml:space="preserve">взаимодействия ДОО </w:t>
            </w:r>
            <w:r w:rsidRPr="000415AA">
              <w:rPr>
                <w:rFonts w:ascii="Times New Roman" w:hAnsi="Times New Roman" w:cs="Times New Roman"/>
                <w:bCs/>
                <w:sz w:val="24"/>
                <w:szCs w:val="24"/>
              </w:rPr>
              <w:t>сотрудничает с различными организациями</w:t>
            </w:r>
            <w:r w:rsidR="002A14B5" w:rsidRPr="000415AA">
              <w:rPr>
                <w:rFonts w:ascii="Times New Roman" w:hAnsi="Times New Roman" w:cs="Times New Roman"/>
                <w:bCs/>
                <w:sz w:val="24"/>
                <w:szCs w:val="24"/>
              </w:rPr>
              <w:t>, способствующими реализации воспитательных задач</w:t>
            </w:r>
            <w:r w:rsidRPr="000415AA">
              <w:rPr>
                <w:rFonts w:ascii="Times New Roman" w:hAnsi="Times New Roman" w:cs="Times New Roman"/>
                <w:bCs/>
                <w:sz w:val="24"/>
                <w:szCs w:val="24"/>
              </w:rPr>
              <w:t xml:space="preserve">: </w:t>
            </w:r>
            <w:r w:rsidR="000415AA" w:rsidRPr="000415AA">
              <w:rPr>
                <w:rFonts w:ascii="Times New Roman" w:hAnsi="Times New Roman" w:cs="Times New Roman"/>
                <w:bCs/>
                <w:sz w:val="24"/>
                <w:szCs w:val="24"/>
              </w:rPr>
              <w:t xml:space="preserve">редакция детского литературного журнала </w:t>
            </w:r>
            <w:proofErr w:type="spellStart"/>
            <w:r w:rsidR="000415AA" w:rsidRPr="000415AA">
              <w:rPr>
                <w:rFonts w:ascii="Times New Roman" w:hAnsi="Times New Roman" w:cs="Times New Roman"/>
                <w:bCs/>
                <w:sz w:val="24"/>
                <w:szCs w:val="24"/>
              </w:rPr>
              <w:t>Сибирячок</w:t>
            </w:r>
            <w:proofErr w:type="spellEnd"/>
            <w:r w:rsidR="000415AA" w:rsidRPr="000415AA">
              <w:rPr>
                <w:rFonts w:ascii="Times New Roman" w:hAnsi="Times New Roman" w:cs="Times New Roman"/>
                <w:bCs/>
                <w:sz w:val="24"/>
                <w:szCs w:val="24"/>
              </w:rPr>
              <w:t xml:space="preserve">, </w:t>
            </w:r>
            <w:r w:rsidR="00411BF1">
              <w:rPr>
                <w:rFonts w:ascii="Times New Roman" w:hAnsi="Times New Roman" w:cs="Times New Roman"/>
                <w:bCs/>
                <w:sz w:val="24"/>
                <w:szCs w:val="24"/>
              </w:rPr>
              <w:t xml:space="preserve">экскурсионное </w:t>
            </w:r>
            <w:proofErr w:type="spellStart"/>
            <w:r w:rsidR="00411BF1">
              <w:rPr>
                <w:rFonts w:ascii="Times New Roman" w:hAnsi="Times New Roman" w:cs="Times New Roman"/>
                <w:bCs/>
                <w:sz w:val="24"/>
                <w:szCs w:val="24"/>
              </w:rPr>
              <w:t>агенство</w:t>
            </w:r>
            <w:proofErr w:type="spellEnd"/>
            <w:r w:rsidR="00411BF1">
              <w:rPr>
                <w:rFonts w:ascii="Times New Roman" w:hAnsi="Times New Roman" w:cs="Times New Roman"/>
                <w:bCs/>
                <w:sz w:val="24"/>
                <w:szCs w:val="24"/>
              </w:rPr>
              <w:t xml:space="preserve"> «</w:t>
            </w:r>
            <w:proofErr w:type="spellStart"/>
            <w:r w:rsidR="00411BF1">
              <w:rPr>
                <w:rFonts w:ascii="Times New Roman" w:hAnsi="Times New Roman" w:cs="Times New Roman"/>
                <w:bCs/>
                <w:sz w:val="24"/>
                <w:szCs w:val="24"/>
              </w:rPr>
              <w:t>Нерпенок</w:t>
            </w:r>
            <w:proofErr w:type="spellEnd"/>
            <w:r w:rsidR="00411BF1">
              <w:rPr>
                <w:rFonts w:ascii="Times New Roman" w:hAnsi="Times New Roman" w:cs="Times New Roman"/>
                <w:bCs/>
                <w:sz w:val="24"/>
                <w:szCs w:val="24"/>
              </w:rPr>
              <w:t xml:space="preserve">», </w:t>
            </w:r>
            <w:r w:rsidR="000415AA" w:rsidRPr="000415AA">
              <w:rPr>
                <w:rFonts w:ascii="Times New Roman" w:hAnsi="Times New Roman" w:cs="Times New Roman"/>
                <w:bCs/>
                <w:sz w:val="24"/>
                <w:szCs w:val="24"/>
              </w:rPr>
              <w:t>ГАУ ДПО ИРО,</w:t>
            </w:r>
            <w:r w:rsidRPr="000415AA">
              <w:rPr>
                <w:rFonts w:ascii="Times New Roman" w:hAnsi="Times New Roman" w:cs="Times New Roman"/>
                <w:bCs/>
                <w:sz w:val="24"/>
                <w:szCs w:val="24"/>
              </w:rPr>
              <w:t xml:space="preserve"> </w:t>
            </w:r>
            <w:r w:rsidR="002A14B5" w:rsidRPr="000415AA">
              <w:rPr>
                <w:rFonts w:ascii="Times New Roman" w:hAnsi="Times New Roman" w:cs="Times New Roman"/>
                <w:bCs/>
                <w:sz w:val="24"/>
                <w:szCs w:val="24"/>
              </w:rPr>
              <w:t xml:space="preserve">Сетевое взаимодействие позволяет расширять и разнообразить возможности </w:t>
            </w:r>
            <w:r w:rsidRPr="000415AA">
              <w:rPr>
                <w:rFonts w:ascii="Times New Roman" w:hAnsi="Times New Roman" w:cs="Times New Roman"/>
                <w:bCs/>
                <w:sz w:val="24"/>
                <w:szCs w:val="24"/>
              </w:rPr>
              <w:lastRenderedPageBreak/>
              <w:t>приобщения</w:t>
            </w:r>
            <w:r w:rsidR="002A14B5" w:rsidRPr="000415AA">
              <w:rPr>
                <w:rFonts w:ascii="Times New Roman" w:hAnsi="Times New Roman" w:cs="Times New Roman"/>
                <w:bCs/>
                <w:sz w:val="24"/>
                <w:szCs w:val="24"/>
              </w:rPr>
              <w:t xml:space="preserve"> </w:t>
            </w:r>
            <w:r w:rsidRPr="000415AA">
              <w:rPr>
                <w:rFonts w:ascii="Times New Roman" w:hAnsi="Times New Roman" w:cs="Times New Roman"/>
                <w:bCs/>
                <w:sz w:val="24"/>
                <w:szCs w:val="24"/>
              </w:rPr>
              <w:t>детей к традиционным ценностям российского общества,</w:t>
            </w:r>
            <w:r w:rsidR="002A14B5" w:rsidRPr="000415AA">
              <w:rPr>
                <w:rFonts w:ascii="Times New Roman" w:hAnsi="Times New Roman" w:cs="Times New Roman"/>
                <w:bCs/>
                <w:sz w:val="24"/>
                <w:szCs w:val="24"/>
              </w:rPr>
              <w:t xml:space="preserve"> </w:t>
            </w:r>
            <w:r w:rsidRPr="000415AA">
              <w:rPr>
                <w:rFonts w:ascii="Times New Roman" w:hAnsi="Times New Roman" w:cs="Times New Roman"/>
                <w:bCs/>
                <w:sz w:val="24"/>
                <w:szCs w:val="24"/>
              </w:rPr>
              <w:t xml:space="preserve">воспитания патриотических чувств к стране, родному </w:t>
            </w:r>
            <w:r w:rsidR="002A14B5" w:rsidRPr="000415AA">
              <w:rPr>
                <w:rFonts w:ascii="Times New Roman" w:hAnsi="Times New Roman" w:cs="Times New Roman"/>
                <w:bCs/>
                <w:sz w:val="24"/>
                <w:szCs w:val="24"/>
              </w:rPr>
              <w:t xml:space="preserve">краю, </w:t>
            </w:r>
            <w:r w:rsidRPr="000415AA">
              <w:rPr>
                <w:rFonts w:ascii="Times New Roman" w:hAnsi="Times New Roman" w:cs="Times New Roman"/>
                <w:bCs/>
                <w:sz w:val="24"/>
                <w:szCs w:val="24"/>
              </w:rPr>
              <w:t>городу</w:t>
            </w:r>
            <w:r w:rsidR="002A14B5" w:rsidRPr="000415AA">
              <w:rPr>
                <w:rFonts w:ascii="Times New Roman" w:hAnsi="Times New Roman" w:cs="Times New Roman"/>
                <w:bCs/>
                <w:sz w:val="24"/>
                <w:szCs w:val="24"/>
              </w:rPr>
              <w:t>; знакомить дете</w:t>
            </w:r>
            <w:r w:rsidR="000415AA" w:rsidRPr="000415AA">
              <w:rPr>
                <w:rFonts w:ascii="Times New Roman" w:hAnsi="Times New Roman" w:cs="Times New Roman"/>
                <w:bCs/>
                <w:sz w:val="24"/>
                <w:szCs w:val="24"/>
              </w:rPr>
              <w:t xml:space="preserve">й с культурными и национальными </w:t>
            </w:r>
            <w:r w:rsidR="002A14B5" w:rsidRPr="000415AA">
              <w:rPr>
                <w:rFonts w:ascii="Times New Roman" w:hAnsi="Times New Roman" w:cs="Times New Roman"/>
                <w:bCs/>
                <w:sz w:val="24"/>
                <w:szCs w:val="24"/>
              </w:rPr>
              <w:t>традициями народов Прибайкалья</w:t>
            </w:r>
            <w:r w:rsidR="000415AA" w:rsidRPr="000415AA">
              <w:rPr>
                <w:rFonts w:ascii="Times New Roman" w:hAnsi="Times New Roman" w:cs="Times New Roman"/>
                <w:bCs/>
                <w:sz w:val="24"/>
                <w:szCs w:val="24"/>
              </w:rPr>
              <w:t xml:space="preserve"> </w:t>
            </w:r>
            <w:r w:rsidR="007C793C" w:rsidRPr="000415AA">
              <w:rPr>
                <w:rFonts w:ascii="Times New Roman" w:hAnsi="Times New Roman" w:cs="Times New Roman"/>
                <w:bCs/>
                <w:sz w:val="24"/>
                <w:szCs w:val="24"/>
              </w:rPr>
              <w:t xml:space="preserve">при поддержки взрослого </w:t>
            </w:r>
          </w:p>
        </w:tc>
      </w:tr>
    </w:tbl>
    <w:p w14:paraId="3E68A9C5" w14:textId="29961A57" w:rsidR="0069354D" w:rsidRPr="00B8576C" w:rsidRDefault="002A14B5"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lastRenderedPageBreak/>
        <w:t xml:space="preserve"> </w:t>
      </w:r>
    </w:p>
    <w:p w14:paraId="1CBB32EB" w14:textId="1FCE6B4C" w:rsidR="0069354D" w:rsidRPr="00B8576C" w:rsidRDefault="002A14B5"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Воспитывающая среда ДОО</w:t>
      </w:r>
    </w:p>
    <w:tbl>
      <w:tblPr>
        <w:tblStyle w:val="aa"/>
        <w:tblW w:w="0" w:type="auto"/>
        <w:tblLook w:val="04A0" w:firstRow="1" w:lastRow="0" w:firstColumn="1" w:lastColumn="0" w:noHBand="0" w:noVBand="1"/>
      </w:tblPr>
      <w:tblGrid>
        <w:gridCol w:w="2943"/>
        <w:gridCol w:w="6642"/>
      </w:tblGrid>
      <w:tr w:rsidR="00712F6B" w:rsidRPr="00B8576C" w14:paraId="00F5DE9D" w14:textId="77777777" w:rsidTr="007754E7">
        <w:tc>
          <w:tcPr>
            <w:tcW w:w="2943" w:type="dxa"/>
          </w:tcPr>
          <w:p w14:paraId="7F147879" w14:textId="1578E2E2" w:rsidR="00712F6B" w:rsidRPr="00B8576C" w:rsidRDefault="00712F6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Условия</w:t>
            </w:r>
            <w:r w:rsidR="007754E7" w:rsidRPr="00B8576C">
              <w:rPr>
                <w:rFonts w:ascii="Times New Roman" w:hAnsi="Times New Roman" w:cs="Times New Roman"/>
                <w:bCs/>
                <w:color w:val="000000" w:themeColor="text1"/>
                <w:sz w:val="24"/>
                <w:szCs w:val="24"/>
              </w:rPr>
              <w:t xml:space="preserve"> </w:t>
            </w:r>
            <w:r w:rsidRPr="00B8576C">
              <w:rPr>
                <w:rFonts w:ascii="Times New Roman" w:hAnsi="Times New Roman" w:cs="Times New Roman"/>
                <w:bCs/>
                <w:color w:val="000000" w:themeColor="text1"/>
                <w:sz w:val="24"/>
                <w:szCs w:val="24"/>
              </w:rPr>
              <w:t>для формирования эмоционально-ценностного отношения ребёнка к окружающему миру, другим людям, себе</w:t>
            </w:r>
          </w:p>
        </w:tc>
        <w:tc>
          <w:tcPr>
            <w:tcW w:w="6642" w:type="dxa"/>
          </w:tcPr>
          <w:p w14:paraId="4F5EBFEE" w14:textId="524FDBA9" w:rsidR="00712F6B" w:rsidRPr="00B8576C" w:rsidRDefault="00712F6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Взаимоотношения между детьми и взрослыми в ДОО строятся на основе доброжелательности, поддержки, доверия и конструктивной взаимопомощи. Организация воспитательной работы с детьми строится и опирается на представления о целостной жизнедеятельности ребенка. У ребенка формируется целостное представление о мире, себе самом, социокультурных отношениях.</w:t>
            </w:r>
            <w:r w:rsidR="007754E7" w:rsidRPr="00B8576C">
              <w:rPr>
                <w:rFonts w:ascii="Times New Roman" w:hAnsi="Times New Roman" w:cs="Times New Roman"/>
                <w:sz w:val="24"/>
                <w:szCs w:val="24"/>
              </w:rPr>
              <w:t xml:space="preserve"> </w:t>
            </w:r>
            <w:r w:rsidR="007754E7" w:rsidRPr="00B8576C">
              <w:rPr>
                <w:rFonts w:ascii="Times New Roman" w:hAnsi="Times New Roman" w:cs="Times New Roman"/>
                <w:bCs/>
                <w:color w:val="000000" w:themeColor="text1"/>
                <w:sz w:val="24"/>
                <w:szCs w:val="24"/>
              </w:rPr>
              <w:t>Партнерские отношения взрослого и ребенка в ДОУ и в семье являются залогом комфортной воспитывающей среды, где главным нос</w:t>
            </w:r>
            <w:r w:rsidR="00B43F1F">
              <w:rPr>
                <w:rFonts w:ascii="Times New Roman" w:hAnsi="Times New Roman" w:cs="Times New Roman"/>
                <w:bCs/>
                <w:color w:val="000000" w:themeColor="text1"/>
                <w:sz w:val="24"/>
                <w:szCs w:val="24"/>
              </w:rPr>
              <w:t xml:space="preserve">ителем культуры является пример </w:t>
            </w:r>
            <w:r w:rsidR="007754E7" w:rsidRPr="00B8576C">
              <w:rPr>
                <w:rFonts w:ascii="Times New Roman" w:hAnsi="Times New Roman" w:cs="Times New Roman"/>
                <w:bCs/>
                <w:color w:val="000000" w:themeColor="text1"/>
                <w:sz w:val="24"/>
                <w:szCs w:val="24"/>
              </w:rPr>
              <w:t>взрослого, который находится рядом с ребенком.</w:t>
            </w:r>
          </w:p>
        </w:tc>
      </w:tr>
      <w:tr w:rsidR="00712F6B" w:rsidRPr="00B8576C" w14:paraId="39919C33" w14:textId="77777777" w:rsidTr="007754E7">
        <w:tc>
          <w:tcPr>
            <w:tcW w:w="2943" w:type="dxa"/>
          </w:tcPr>
          <w:p w14:paraId="44BD92CD" w14:textId="77777777" w:rsidR="007754E7"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Условия для обретения</w:t>
            </w:r>
          </w:p>
          <w:p w14:paraId="37B599D7" w14:textId="77777777" w:rsidR="007754E7"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ребёнком первичного</w:t>
            </w:r>
          </w:p>
          <w:p w14:paraId="4CDB9F00" w14:textId="77777777" w:rsidR="007754E7"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опыта деятельности и</w:t>
            </w:r>
          </w:p>
          <w:p w14:paraId="206FB14C" w14:textId="77777777" w:rsidR="007754E7"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поступка в соответствии</w:t>
            </w:r>
          </w:p>
          <w:p w14:paraId="77F17278" w14:textId="77777777" w:rsidR="007754E7"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 традиционными</w:t>
            </w:r>
          </w:p>
          <w:p w14:paraId="04C158D6" w14:textId="77777777" w:rsidR="007754E7"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ценностями российского</w:t>
            </w:r>
          </w:p>
          <w:p w14:paraId="7369D5A5" w14:textId="0879CB4F" w:rsidR="00712F6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общества</w:t>
            </w:r>
          </w:p>
        </w:tc>
        <w:tc>
          <w:tcPr>
            <w:tcW w:w="6642" w:type="dxa"/>
          </w:tcPr>
          <w:p w14:paraId="6B763EEB" w14:textId="77777777" w:rsidR="007754E7"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В группах созданы условия для формирования эмоционально-ценностного отношения ребенка к окружающему миру, другим людям, себе; условия для обретения ребёнком первичного опыта деятельности и поступка в соответствии с традиционными ценностями российского общества; условия для становления самостоятельности, инициативности и творческого взаимодействия в разных детско-взрослых и детско-детских общностях, включая разновозрастное детское сообщество. </w:t>
            </w:r>
          </w:p>
          <w:p w14:paraId="3E360604" w14:textId="5BF0EECB" w:rsidR="00712F6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Во всех возрастных группах имеются центры патриотического воспитания, в которых находятся материалы по ознакомлению с городом, страной, государственной и негосударственной символикой, где дети в условиях ежедневного свободного доступа могут пополнять свои представления о Родине</w:t>
            </w:r>
          </w:p>
        </w:tc>
      </w:tr>
      <w:tr w:rsidR="00712F6B" w:rsidRPr="00B8576C" w14:paraId="5093AC47" w14:textId="77777777" w:rsidTr="007754E7">
        <w:tc>
          <w:tcPr>
            <w:tcW w:w="2943" w:type="dxa"/>
          </w:tcPr>
          <w:p w14:paraId="222214B7" w14:textId="5B8D4A5C" w:rsidR="00712F6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Условия для становления самостоятельности, инициативности и творческого взаимодействия в разных детско-взрослых и детско-детских общностях, включая разновозрастное детское сообщество</w:t>
            </w:r>
          </w:p>
        </w:tc>
        <w:tc>
          <w:tcPr>
            <w:tcW w:w="6642" w:type="dxa"/>
          </w:tcPr>
          <w:p w14:paraId="10816F33" w14:textId="2A564E2B" w:rsidR="00712F6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В детском саду создаются условия для продвижения каждого ребенка по индивидуальной траектории развития и саморазвития в своем темпе, на уровне своего возможного максимума; воспитательный процесс ориентирован на развитие творческих способностей каждого ребенка, приобретение им собственного опыта творческой деятельности. Детям предоставляются возможности выбора игрушек, материалов, видов активности, партнеров совместной деятельности и общения, а также источника информации, способа действия и др.</w:t>
            </w:r>
          </w:p>
        </w:tc>
      </w:tr>
    </w:tbl>
    <w:p w14:paraId="2D51AB2C" w14:textId="6F19EC31" w:rsidR="0069354D" w:rsidRPr="00B8576C" w:rsidRDefault="0069354D" w:rsidP="00B8576C">
      <w:pPr>
        <w:jc w:val="both"/>
        <w:rPr>
          <w:rFonts w:ascii="Times New Roman" w:hAnsi="Times New Roman" w:cs="Times New Roman"/>
          <w:bCs/>
          <w:color w:val="000000" w:themeColor="text1"/>
          <w:sz w:val="24"/>
          <w:szCs w:val="24"/>
        </w:rPr>
      </w:pPr>
    </w:p>
    <w:p w14:paraId="38DE434F" w14:textId="77777777" w:rsidR="00DB708B" w:rsidRPr="00B8576C" w:rsidRDefault="007754E7" w:rsidP="00B8576C">
      <w:pPr>
        <w:jc w:val="both"/>
        <w:rPr>
          <w:rFonts w:ascii="Times New Roman" w:hAnsi="Times New Roman" w:cs="Times New Roman"/>
          <w:b/>
          <w:color w:val="000000" w:themeColor="text1"/>
          <w:sz w:val="24"/>
          <w:szCs w:val="24"/>
        </w:rPr>
      </w:pPr>
      <w:r w:rsidRPr="00B8576C">
        <w:rPr>
          <w:rFonts w:ascii="Times New Roman" w:hAnsi="Times New Roman" w:cs="Times New Roman"/>
          <w:b/>
          <w:color w:val="000000" w:themeColor="text1"/>
          <w:sz w:val="24"/>
          <w:szCs w:val="24"/>
        </w:rPr>
        <w:t xml:space="preserve">Общности образовательной организации </w:t>
      </w:r>
    </w:p>
    <w:p w14:paraId="55FCC448"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
          <w:color w:val="000000" w:themeColor="text1"/>
          <w:sz w:val="24"/>
          <w:szCs w:val="24"/>
        </w:rPr>
        <w:t>Профессиональная общность</w:t>
      </w:r>
      <w:r w:rsidRPr="00B8576C">
        <w:rPr>
          <w:rFonts w:ascii="Times New Roman" w:hAnsi="Times New Roman" w:cs="Times New Roman"/>
          <w:bCs/>
          <w:color w:val="000000" w:themeColor="text1"/>
          <w:sz w:val="24"/>
          <w:szCs w:val="24"/>
        </w:rPr>
        <w:t xml:space="preserve"> – это устойчивая система связей и отношений между людьми, единство целей и задач воспитания, реализуемое всеми сотрудниками ДОО. Сами участники общности должны разделять те ценности, которые заложены в основу Программы. Основой эффективности такой общности является рефлексия собственной профессиональной деятельности. Воспитатель, а также другие сотрудники должны: </w:t>
      </w:r>
    </w:p>
    <w:p w14:paraId="5202795A"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быть примером в формировании полноценных и сформированных ценностных ориентиров, норм общения и поведения; </w:t>
      </w:r>
    </w:p>
    <w:p w14:paraId="1A4F064C"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мотивировать детей к общению друг с другом, поощрять даже самые незначительные стремления к общению и взаимодействию; </w:t>
      </w:r>
    </w:p>
    <w:p w14:paraId="01521C0C"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поощрять детскую дружбу, стараться, чтобы дружба между отдельными детьми внутри группы сверстников принимала общественную направленность; </w:t>
      </w:r>
    </w:p>
    <w:p w14:paraId="1FABE23B"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заботиться о том, чтобы дети непрерывно приобретали опыт общения на основе чувства доброжелательности; </w:t>
      </w:r>
    </w:p>
    <w:p w14:paraId="0A66811E"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lastRenderedPageBreak/>
        <w:t xml:space="preserve">– содействовать проявлению детьми заботы об окружающих, учить проявлять чуткость к сверстникам, побуждать детей сопереживать, беспокоиться, проявлять внимание к заболевшему товарищу; </w:t>
      </w:r>
    </w:p>
    <w:p w14:paraId="1339D62A"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воспитывать в детях такие качества личности, которые помогают влиться в общество сверстников (организованность, общительность, отзывчивость, щедрость, доброжелательность и пр.); </w:t>
      </w:r>
    </w:p>
    <w:p w14:paraId="38E52190"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учить детей совместной деятельности, насыщать их жизнь событиями, которые сплачивали бы и объединяли ребят; </w:t>
      </w:r>
    </w:p>
    <w:p w14:paraId="64E120A6"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воспитывать в детях чувство ответственности перед группой за свое поведение. </w:t>
      </w:r>
      <w:r w:rsidRPr="00B8576C">
        <w:rPr>
          <w:rFonts w:ascii="Times New Roman" w:hAnsi="Times New Roman" w:cs="Times New Roman"/>
          <w:b/>
          <w:color w:val="000000" w:themeColor="text1"/>
          <w:sz w:val="24"/>
          <w:szCs w:val="24"/>
        </w:rPr>
        <w:t>Профессионально-родительская общность</w:t>
      </w:r>
      <w:r w:rsidRPr="00B8576C">
        <w:rPr>
          <w:rFonts w:ascii="Times New Roman" w:hAnsi="Times New Roman" w:cs="Times New Roman"/>
          <w:bCs/>
          <w:color w:val="000000" w:themeColor="text1"/>
          <w:sz w:val="24"/>
          <w:szCs w:val="24"/>
        </w:rPr>
        <w:t xml:space="preserve"> включает сотрудников ДОО и всех взрослых членов семей воспитанников, которых связывают не только общие ценности, цели развития и воспитания детей, но и уважение друг к другу. </w:t>
      </w:r>
    </w:p>
    <w:p w14:paraId="3107A433" w14:textId="77777777" w:rsidR="00DB708B" w:rsidRPr="00B8576C" w:rsidRDefault="00DB708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w:t>
      </w:r>
      <w:r w:rsidR="007754E7" w:rsidRPr="00B8576C">
        <w:rPr>
          <w:rFonts w:ascii="Times New Roman" w:hAnsi="Times New Roman" w:cs="Times New Roman"/>
          <w:bCs/>
          <w:color w:val="000000" w:themeColor="text1"/>
          <w:sz w:val="24"/>
          <w:szCs w:val="24"/>
        </w:rPr>
        <w:t xml:space="preserve">Основная задача – объединение усилий по воспитанию ребенка в семье и в ДОО. Зачастую поведение ребенка сильно различается дома и в ДОО. Без совместного обсуждения воспитывающими взрослыми особенностей ребенка невозможно выявление и в дальнейшем создание условий, которые необходимы для его оптимального и полноценного развития и воспитания. </w:t>
      </w:r>
    </w:p>
    <w:p w14:paraId="3FCBB563"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
          <w:color w:val="000000" w:themeColor="text1"/>
          <w:sz w:val="24"/>
          <w:szCs w:val="24"/>
        </w:rPr>
        <w:t>Детско-взрослая общность</w:t>
      </w:r>
      <w:r w:rsidRPr="00B8576C">
        <w:rPr>
          <w:rFonts w:ascii="Times New Roman" w:hAnsi="Times New Roman" w:cs="Times New Roman"/>
          <w:bCs/>
          <w:color w:val="000000" w:themeColor="text1"/>
          <w:sz w:val="24"/>
          <w:szCs w:val="24"/>
        </w:rPr>
        <w:t xml:space="preserve">. Для общности характерно содействие друг другу, сотворчество и сопереживание, взаимопонимание и взаимное уважение, отношение к ребенку как к полноправному человеку, наличие общих симпатий, ценностей и смыслов у всех участников общности. </w:t>
      </w:r>
    </w:p>
    <w:p w14:paraId="16D79FBC"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Детско-взрослая общность является источником и механизмом воспитания ребенка. Находясь в общности, ребенок сначала приобщается к тем правилам и нормам, которые вносят взрослые в общность, а затем эти нормы усваиваются ребенком и становятся его собственными.</w:t>
      </w:r>
    </w:p>
    <w:p w14:paraId="4CC640D7" w14:textId="77777777"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Общность строится и задается системой связей и отношений ее участников. В каждом возрасте и каждом случае она будет обладать своей спецификой в зависимости от решаемых воспитательных задач. </w:t>
      </w:r>
    </w:p>
    <w:p w14:paraId="10773D28" w14:textId="7A24FC2E" w:rsidR="00DB708B" w:rsidRPr="00B8576C" w:rsidRDefault="007754E7"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
          <w:color w:val="000000" w:themeColor="text1"/>
          <w:sz w:val="24"/>
          <w:szCs w:val="24"/>
        </w:rPr>
        <w:t>Детская общность</w:t>
      </w:r>
      <w:r w:rsidRPr="00B8576C">
        <w:rPr>
          <w:rFonts w:ascii="Times New Roman" w:hAnsi="Times New Roman" w:cs="Times New Roman"/>
          <w:bCs/>
          <w:color w:val="000000" w:themeColor="text1"/>
          <w:sz w:val="24"/>
          <w:szCs w:val="24"/>
        </w:rPr>
        <w:t xml:space="preserve">. Общество сверстников – необходимое условие полноценного развития личности ребенка. Здесь он непрерывно приобретает способы общественного поведения, под руководством воспитателя учится умению дружно жить, сообща играть, трудиться, заниматься, достигать поставленной цели. Чувство приверженности к группе сверстников рождается тогда, когда ребенок впервые начинает понимать, что рядом с ним такие же, как он сам, что свои желания необходимо соотносить с желаниями других. Педагог должен воспитывать у детей навыки и привычки поведения, качества, определяющие характер взаимоотношений ребенка с другими людьми и его успешность в том или ином сообществе. Поэтому так важно придать детским взаимоотношениям дух доброжелательности, развивать у детей стремление и умение помогать как старшим, так и друг другу, оказывать сопротивление плохим поступкам, общими усилиями достигать поставленной цели. </w:t>
      </w:r>
    </w:p>
    <w:p w14:paraId="77EB7B1A" w14:textId="4BED2F7C" w:rsidR="00DB708B" w:rsidRPr="00B8576C" w:rsidRDefault="00DB708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В нашем детском саду </w:t>
      </w:r>
      <w:r w:rsidR="00755660" w:rsidRPr="00B8576C">
        <w:rPr>
          <w:rFonts w:ascii="Times New Roman" w:hAnsi="Times New Roman" w:cs="Times New Roman"/>
          <w:bCs/>
          <w:color w:val="000000" w:themeColor="text1"/>
          <w:sz w:val="24"/>
          <w:szCs w:val="24"/>
        </w:rPr>
        <w:t xml:space="preserve">обеспечена возможность оказывать внимание и заботу детям-инвалидам, нуждающимся в помощи как со стороны взрослых, так и со стороны сверстников. Дети изготавливают игры, пособия, подарки, помогают детям инвалидам-колясочникам на прогулке, привлекают к совместным играм детей, способных передвигаться.  </w:t>
      </w:r>
    </w:p>
    <w:p w14:paraId="6F07FF2B" w14:textId="77777777" w:rsidR="00DB708B" w:rsidRPr="00B8576C" w:rsidRDefault="00DB708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
          <w:color w:val="000000" w:themeColor="text1"/>
          <w:sz w:val="24"/>
          <w:szCs w:val="24"/>
        </w:rPr>
        <w:t>Р</w:t>
      </w:r>
      <w:r w:rsidR="007754E7" w:rsidRPr="00B8576C">
        <w:rPr>
          <w:rFonts w:ascii="Times New Roman" w:hAnsi="Times New Roman" w:cs="Times New Roman"/>
          <w:b/>
          <w:color w:val="000000" w:themeColor="text1"/>
          <w:sz w:val="24"/>
          <w:szCs w:val="24"/>
        </w:rPr>
        <w:t>азновозрастные детские сообщества</w:t>
      </w:r>
      <w:r w:rsidRPr="00B8576C">
        <w:rPr>
          <w:rFonts w:ascii="Times New Roman" w:hAnsi="Times New Roman" w:cs="Times New Roman"/>
          <w:bCs/>
          <w:color w:val="000000" w:themeColor="text1"/>
          <w:sz w:val="24"/>
          <w:szCs w:val="24"/>
        </w:rPr>
        <w:t xml:space="preserve"> - система связей между детьми разного возраста. В ДОО обеспечена возможность взаимодействия ребенка как со старшими, так и с младшими детьми на прогулке, во время общих мероприятий и праздников, на выходах за территорию детского сада, на экскурсиях. Это обеспечивает помимо подражания и приобретения нового опыта послушания, опыт следования общим для всех правилам, нормам поведения и традициям. Кроме этого, для старших детей отношения с младшими – это возможность стать авторитетом и образцом для подражания, а также пространство для воспитания заботы и ответственности. </w:t>
      </w:r>
    </w:p>
    <w:p w14:paraId="2622DBB7" w14:textId="77777777" w:rsidR="00DB708B" w:rsidRPr="00B8576C" w:rsidRDefault="00DB708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Разновозрастная детская общность обладает тремя разными функциями: </w:t>
      </w:r>
    </w:p>
    <w:p w14:paraId="042BA7FA" w14:textId="77777777" w:rsidR="00DB708B" w:rsidRPr="00B8576C" w:rsidRDefault="00DB708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преемственность – передача старшими детьми младшим правил и особенностей организации жизни группы; </w:t>
      </w:r>
    </w:p>
    <w:p w14:paraId="2BC01D10" w14:textId="2253CEA7" w:rsidR="00DB708B" w:rsidRPr="00B8576C" w:rsidRDefault="00DB708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социальная защита – забота старших о младших;</w:t>
      </w:r>
    </w:p>
    <w:p w14:paraId="04580B35" w14:textId="65438EEC" w:rsidR="00DB708B" w:rsidRPr="00B8576C" w:rsidRDefault="00DB708B"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компенсация – в разновозрастной комбинированной (компенсирующей) группе свойства младших детей всегда дополняют свойства старших.</w:t>
      </w:r>
    </w:p>
    <w:p w14:paraId="20514DD5" w14:textId="333A41F2" w:rsidR="00DB708B"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
          <w:color w:val="000000" w:themeColor="text1"/>
          <w:sz w:val="24"/>
          <w:szCs w:val="24"/>
        </w:rPr>
        <w:lastRenderedPageBreak/>
        <w:t xml:space="preserve">Задачи воспитания ДОО </w:t>
      </w:r>
      <w:r w:rsidRPr="00B8576C">
        <w:rPr>
          <w:rFonts w:ascii="Times New Roman" w:hAnsi="Times New Roman" w:cs="Times New Roman"/>
          <w:bCs/>
          <w:color w:val="000000" w:themeColor="text1"/>
          <w:sz w:val="24"/>
          <w:szCs w:val="24"/>
        </w:rPr>
        <w:t xml:space="preserve">интегрированы в каждую образовательную область и отражены в </w:t>
      </w:r>
      <w:r w:rsidRPr="0074340B">
        <w:rPr>
          <w:rFonts w:ascii="Times New Roman" w:hAnsi="Times New Roman" w:cs="Times New Roman"/>
          <w:bCs/>
          <w:sz w:val="24"/>
          <w:szCs w:val="24"/>
        </w:rPr>
        <w:t>п 2.1 Программы</w:t>
      </w:r>
      <w:r w:rsidRPr="0074340B">
        <w:rPr>
          <w:rFonts w:ascii="Times New Roman" w:hAnsi="Times New Roman" w:cs="Times New Roman"/>
          <w:b/>
          <w:sz w:val="24"/>
          <w:szCs w:val="24"/>
        </w:rPr>
        <w:t>.</w:t>
      </w:r>
    </w:p>
    <w:p w14:paraId="2684910F" w14:textId="77777777" w:rsidR="00755660"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Формы совместной деятельности в ДОО </w:t>
      </w:r>
    </w:p>
    <w:p w14:paraId="784D637C" w14:textId="4BEE81E9" w:rsidR="00755660" w:rsidRPr="00B8576C" w:rsidRDefault="00755660" w:rsidP="0059347E">
      <w:pPr>
        <w:pStyle w:val="a3"/>
        <w:numPr>
          <w:ilvl w:val="0"/>
          <w:numId w:val="37"/>
        </w:numPr>
        <w:tabs>
          <w:tab w:val="left" w:pos="284"/>
        </w:tabs>
        <w:ind w:left="0" w:firstLine="0"/>
        <w:jc w:val="both"/>
        <w:rPr>
          <w:rFonts w:ascii="Times New Roman" w:hAnsi="Times New Roman" w:cs="Times New Roman"/>
          <w:bCs/>
          <w:color w:val="000000" w:themeColor="text1"/>
          <w:sz w:val="24"/>
          <w:szCs w:val="24"/>
        </w:rPr>
      </w:pPr>
      <w:r w:rsidRPr="00B8576C">
        <w:rPr>
          <w:rFonts w:ascii="Times New Roman" w:hAnsi="Times New Roman" w:cs="Times New Roman"/>
          <w:b/>
          <w:color w:val="000000" w:themeColor="text1"/>
          <w:sz w:val="24"/>
          <w:szCs w:val="24"/>
        </w:rPr>
        <w:t>Работа с родителями</w:t>
      </w:r>
      <w:r w:rsidRPr="00B8576C">
        <w:rPr>
          <w:rFonts w:ascii="Times New Roman" w:hAnsi="Times New Roman" w:cs="Times New Roman"/>
          <w:bCs/>
          <w:color w:val="000000" w:themeColor="text1"/>
          <w:sz w:val="24"/>
          <w:szCs w:val="24"/>
        </w:rPr>
        <w:t xml:space="preserve"> (законными представителями) Работа с родителями (законными представителями) детей дошкольного возраста строится на принципах ценностного единства и сотрудничества всех субъектов социокультурного окружения ДОО, интеграции воспитательного потенциала конкретной семьи и детского сада, достижение единства понимания ценностей, заложенных в основу программы воспитания. </w:t>
      </w:r>
    </w:p>
    <w:p w14:paraId="277992A3" w14:textId="03B30396" w:rsidR="00DF1361" w:rsidRPr="00B8576C" w:rsidRDefault="00755660" w:rsidP="00B8576C">
      <w:pPr>
        <w:ind w:firstLine="284"/>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Для реализации РПВ используются формы сотрудничества с семьями воспитанников, описанные </w:t>
      </w:r>
      <w:r w:rsidRPr="0074340B">
        <w:rPr>
          <w:rFonts w:ascii="Times New Roman" w:hAnsi="Times New Roman" w:cs="Times New Roman"/>
          <w:bCs/>
          <w:sz w:val="24"/>
          <w:szCs w:val="24"/>
        </w:rPr>
        <w:t>в п. 2.</w:t>
      </w:r>
      <w:r w:rsidR="00EA5FCC" w:rsidRPr="0074340B">
        <w:rPr>
          <w:rFonts w:ascii="Times New Roman" w:hAnsi="Times New Roman" w:cs="Times New Roman"/>
          <w:bCs/>
          <w:sz w:val="24"/>
          <w:szCs w:val="24"/>
        </w:rPr>
        <w:t xml:space="preserve">3.4 </w:t>
      </w:r>
      <w:r w:rsidRPr="0074340B">
        <w:rPr>
          <w:rFonts w:ascii="Times New Roman" w:hAnsi="Times New Roman" w:cs="Times New Roman"/>
          <w:bCs/>
          <w:sz w:val="24"/>
          <w:szCs w:val="24"/>
        </w:rPr>
        <w:t xml:space="preserve"> Программы. </w:t>
      </w:r>
    </w:p>
    <w:p w14:paraId="2C72C27E"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2. </w:t>
      </w:r>
      <w:r w:rsidRPr="00B8576C">
        <w:rPr>
          <w:rFonts w:ascii="Times New Roman" w:hAnsi="Times New Roman" w:cs="Times New Roman"/>
          <w:b/>
          <w:color w:val="000000" w:themeColor="text1"/>
          <w:sz w:val="24"/>
          <w:szCs w:val="24"/>
        </w:rPr>
        <w:t>События ДОО</w:t>
      </w:r>
      <w:r w:rsidRPr="00B8576C">
        <w:rPr>
          <w:rFonts w:ascii="Times New Roman" w:hAnsi="Times New Roman" w:cs="Times New Roman"/>
          <w:bCs/>
          <w:color w:val="000000" w:themeColor="text1"/>
          <w:sz w:val="24"/>
          <w:szCs w:val="24"/>
        </w:rPr>
        <w:t xml:space="preserve"> Событие предполагает взаимодействие ребёнка и взрослого, в котором активность взрослого приводит к приобретению ребёнком собственного опыта переживания той или иной ценности: </w:t>
      </w:r>
    </w:p>
    <w:p w14:paraId="08379FEB" w14:textId="77777777" w:rsidR="00DF1361" w:rsidRPr="00B8576C" w:rsidRDefault="00755660" w:rsidP="00B8576C">
      <w:pPr>
        <w:ind w:firstLine="284"/>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проекты воспитательной направленности; праздники; общие дела; </w:t>
      </w:r>
    </w:p>
    <w:p w14:paraId="3E34E5EF" w14:textId="77777777" w:rsidR="00DF1361" w:rsidRPr="00B8576C" w:rsidRDefault="00755660" w:rsidP="00B8576C">
      <w:pPr>
        <w:ind w:firstLine="284"/>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ритмы жизни (утренний и вечерний круг, прогулка); </w:t>
      </w:r>
    </w:p>
    <w:p w14:paraId="74E257D7" w14:textId="77777777" w:rsidR="00DF1361" w:rsidRPr="00B8576C" w:rsidRDefault="00755660" w:rsidP="00B8576C">
      <w:pPr>
        <w:ind w:firstLine="284"/>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режимные моменты (прием пищи, подготовка ко сну и прочее); </w:t>
      </w:r>
    </w:p>
    <w:p w14:paraId="78DB9A0C" w14:textId="77777777" w:rsidR="00DF1361" w:rsidRPr="00B8576C" w:rsidRDefault="00755660" w:rsidP="00B8576C">
      <w:pPr>
        <w:ind w:firstLine="284"/>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свободная игра; </w:t>
      </w:r>
    </w:p>
    <w:p w14:paraId="0CC8CD69" w14:textId="77777777" w:rsidR="00DF1361" w:rsidRPr="00B8576C" w:rsidRDefault="00755660" w:rsidP="00B8576C">
      <w:pPr>
        <w:ind w:firstLine="284"/>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свободная деятельность детей. </w:t>
      </w:r>
    </w:p>
    <w:p w14:paraId="50AD369A" w14:textId="67058AE0"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
          <w:color w:val="000000" w:themeColor="text1"/>
          <w:sz w:val="24"/>
          <w:szCs w:val="24"/>
        </w:rPr>
        <w:t xml:space="preserve">3. Совместная деятельность в образовательных </w:t>
      </w:r>
      <w:r w:rsidR="0065405A" w:rsidRPr="00B8576C">
        <w:rPr>
          <w:rFonts w:ascii="Times New Roman" w:hAnsi="Times New Roman" w:cs="Times New Roman"/>
          <w:b/>
          <w:color w:val="000000" w:themeColor="text1"/>
          <w:sz w:val="24"/>
          <w:szCs w:val="24"/>
        </w:rPr>
        <w:t>ситуациях.</w:t>
      </w:r>
      <w:r w:rsidRPr="00B8576C">
        <w:rPr>
          <w:rFonts w:ascii="Times New Roman" w:hAnsi="Times New Roman" w:cs="Times New Roman"/>
          <w:bCs/>
          <w:color w:val="000000" w:themeColor="text1"/>
          <w:sz w:val="24"/>
          <w:szCs w:val="24"/>
        </w:rPr>
        <w:t xml:space="preserve"> К основным видам организации совместной деятельности в образовательных ситуациях в ДОО относятся: </w:t>
      </w:r>
    </w:p>
    <w:p w14:paraId="4DC520E4"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ситуативная беседа, рассказ, советы, вопросы; </w:t>
      </w:r>
    </w:p>
    <w:p w14:paraId="6FCE538E"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социальное моделирование, воспитывающая (проблемная) ситуация, составление рассказов из личного опыта; </w:t>
      </w:r>
    </w:p>
    <w:p w14:paraId="158637AF"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чтение художественной литературы с последующим обсуждением и выводами, сочинение рассказов, историй, сказок, заучивание и чтение стихов наизусть; </w:t>
      </w:r>
    </w:p>
    <w:p w14:paraId="10996155"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разучивание и исполнение песен, театрализация, драматизация, этюды</w:t>
      </w:r>
      <w:r w:rsidR="00DF1361" w:rsidRPr="00B8576C">
        <w:rPr>
          <w:rFonts w:ascii="Times New Roman" w:hAnsi="Times New Roman" w:cs="Times New Roman"/>
          <w:bCs/>
          <w:color w:val="000000" w:themeColor="text1"/>
          <w:sz w:val="24"/>
          <w:szCs w:val="24"/>
        </w:rPr>
        <w:t xml:space="preserve">, </w:t>
      </w:r>
      <w:r w:rsidRPr="00B8576C">
        <w:rPr>
          <w:rFonts w:ascii="Times New Roman" w:hAnsi="Times New Roman" w:cs="Times New Roman"/>
          <w:bCs/>
          <w:color w:val="000000" w:themeColor="text1"/>
          <w:sz w:val="24"/>
          <w:szCs w:val="24"/>
        </w:rPr>
        <w:t xml:space="preserve">инсценировки; </w:t>
      </w:r>
    </w:p>
    <w:p w14:paraId="5EE56383"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рассматривание и обсуждение картин и книжных иллюстраций, просмотр видеороликов, презентаций, мультфильмов; </w:t>
      </w:r>
    </w:p>
    <w:p w14:paraId="04407666"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организация выставок (книг, репродукций картин, тематических или авторских, детских поделок и тому подобное), </w:t>
      </w:r>
    </w:p>
    <w:p w14:paraId="2316BE56" w14:textId="284C67F3"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экскурсии (в городской музей, </w:t>
      </w:r>
      <w:r w:rsidR="00DF1361" w:rsidRPr="00B8576C">
        <w:rPr>
          <w:rFonts w:ascii="Times New Roman" w:hAnsi="Times New Roman" w:cs="Times New Roman"/>
          <w:bCs/>
          <w:color w:val="000000" w:themeColor="text1"/>
          <w:sz w:val="24"/>
          <w:szCs w:val="24"/>
        </w:rPr>
        <w:t xml:space="preserve">городскую детскую </w:t>
      </w:r>
      <w:r w:rsidR="00DF1361" w:rsidRPr="000415AA">
        <w:rPr>
          <w:rFonts w:ascii="Times New Roman" w:hAnsi="Times New Roman" w:cs="Times New Roman"/>
          <w:bCs/>
          <w:color w:val="000000" w:themeColor="text1"/>
          <w:sz w:val="24"/>
          <w:szCs w:val="24"/>
        </w:rPr>
        <w:t xml:space="preserve">библиотеку, </w:t>
      </w:r>
      <w:r w:rsidRPr="00B8576C">
        <w:rPr>
          <w:rFonts w:ascii="Times New Roman" w:hAnsi="Times New Roman" w:cs="Times New Roman"/>
          <w:bCs/>
          <w:color w:val="000000" w:themeColor="text1"/>
          <w:sz w:val="24"/>
          <w:szCs w:val="24"/>
        </w:rPr>
        <w:t xml:space="preserve">в близлежащие образовательные учреждения – школы и ДОО),; </w:t>
      </w:r>
    </w:p>
    <w:p w14:paraId="0DF9301C"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игровые методы (игровая роль, игровая ситуация, игровое действие и другие); демонстрация собственной нравственной позиции педагогом, личный пример педагога, приучение к вежливому общению, поощрение (одобрение, тактильный контакт, похвала, поощряющий взгляд). </w:t>
      </w:r>
    </w:p>
    <w:p w14:paraId="31720918"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
          <w:color w:val="000000" w:themeColor="text1"/>
          <w:sz w:val="24"/>
          <w:szCs w:val="24"/>
        </w:rPr>
        <w:t>Организация предметно-пространственной среды</w:t>
      </w:r>
      <w:r w:rsidRPr="00B8576C">
        <w:rPr>
          <w:rFonts w:ascii="Times New Roman" w:hAnsi="Times New Roman" w:cs="Times New Roman"/>
          <w:bCs/>
          <w:color w:val="000000" w:themeColor="text1"/>
          <w:sz w:val="24"/>
          <w:szCs w:val="24"/>
        </w:rPr>
        <w:t xml:space="preserve"> Реализация воспитательного потенциала предметно-пространственной среды в ДОО предусматривает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 </w:t>
      </w:r>
    </w:p>
    <w:p w14:paraId="43BB44D5"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Знаки и символы государства, региона, населенного пункта и ДОО: в группах имеются </w:t>
      </w:r>
      <w:r w:rsidR="00DF1361" w:rsidRPr="00B8576C">
        <w:rPr>
          <w:rFonts w:ascii="Times New Roman" w:hAnsi="Times New Roman" w:cs="Times New Roman"/>
          <w:bCs/>
          <w:color w:val="000000" w:themeColor="text1"/>
          <w:sz w:val="24"/>
          <w:szCs w:val="24"/>
        </w:rPr>
        <w:t>уголки</w:t>
      </w:r>
      <w:r w:rsidRPr="00B8576C">
        <w:rPr>
          <w:rFonts w:ascii="Times New Roman" w:hAnsi="Times New Roman" w:cs="Times New Roman"/>
          <w:bCs/>
          <w:color w:val="000000" w:themeColor="text1"/>
          <w:sz w:val="24"/>
          <w:szCs w:val="24"/>
        </w:rPr>
        <w:t xml:space="preserve"> патриотического воспитания, в котором размещены материалы по ознакомлению дошкольников с государственной </w:t>
      </w:r>
      <w:r w:rsidR="00DF1361" w:rsidRPr="00B8576C">
        <w:rPr>
          <w:rFonts w:ascii="Times New Roman" w:hAnsi="Times New Roman" w:cs="Times New Roman"/>
          <w:bCs/>
          <w:color w:val="000000" w:themeColor="text1"/>
          <w:sz w:val="24"/>
          <w:szCs w:val="24"/>
        </w:rPr>
        <w:t xml:space="preserve">и негосударственной </w:t>
      </w:r>
      <w:r w:rsidRPr="00B8576C">
        <w:rPr>
          <w:rFonts w:ascii="Times New Roman" w:hAnsi="Times New Roman" w:cs="Times New Roman"/>
          <w:bCs/>
          <w:color w:val="000000" w:themeColor="text1"/>
          <w:sz w:val="24"/>
          <w:szCs w:val="24"/>
        </w:rPr>
        <w:t xml:space="preserve">символикой, историческим героическим прошлым России, символикой родного края; карты страны, области, города; материал, знакомящий детей со славой и достижениями известных людей родного города. • Компоненты среды, отражающие региональные, этнографические и другие особенности социокультурных условий, в которых находится ДОО: центр регионального компонента наполнен материалами по ознакомлению с достопримечательностями родного края, с историей города, озером Байкал, флорой и фауной Прибайкалья. </w:t>
      </w:r>
    </w:p>
    <w:p w14:paraId="4B34E69E"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Компоненты среды, отражающие </w:t>
      </w:r>
      <w:proofErr w:type="spellStart"/>
      <w:r w:rsidRPr="00B8576C">
        <w:rPr>
          <w:rFonts w:ascii="Times New Roman" w:hAnsi="Times New Roman" w:cs="Times New Roman"/>
          <w:bCs/>
          <w:color w:val="000000" w:themeColor="text1"/>
          <w:sz w:val="24"/>
          <w:szCs w:val="24"/>
        </w:rPr>
        <w:t>экологичность</w:t>
      </w:r>
      <w:proofErr w:type="spellEnd"/>
      <w:r w:rsidRPr="00B8576C">
        <w:rPr>
          <w:rFonts w:ascii="Times New Roman" w:hAnsi="Times New Roman" w:cs="Times New Roman"/>
          <w:bCs/>
          <w:color w:val="000000" w:themeColor="text1"/>
          <w:sz w:val="24"/>
          <w:szCs w:val="24"/>
        </w:rPr>
        <w:t xml:space="preserve">, </w:t>
      </w:r>
      <w:proofErr w:type="spellStart"/>
      <w:r w:rsidRPr="00B8576C">
        <w:rPr>
          <w:rFonts w:ascii="Times New Roman" w:hAnsi="Times New Roman" w:cs="Times New Roman"/>
          <w:bCs/>
          <w:color w:val="000000" w:themeColor="text1"/>
          <w:sz w:val="24"/>
          <w:szCs w:val="24"/>
        </w:rPr>
        <w:t>природосообразность</w:t>
      </w:r>
      <w:proofErr w:type="spellEnd"/>
      <w:r w:rsidRPr="00B8576C">
        <w:rPr>
          <w:rFonts w:ascii="Times New Roman" w:hAnsi="Times New Roman" w:cs="Times New Roman"/>
          <w:bCs/>
          <w:color w:val="000000" w:themeColor="text1"/>
          <w:sz w:val="24"/>
          <w:szCs w:val="24"/>
        </w:rPr>
        <w:t xml:space="preserve"> и безопасность: центры природы и экологии направлены на обогащение экологических представлений дошкольников, формирование его экологической культуры. Они наполнены макетами, схемами и моделями, различными коллекциями, картотеками бесед, экскурсий, репродукциями картин о жизни животных, лесе и т.д. </w:t>
      </w:r>
    </w:p>
    <w:p w14:paraId="19AA1798"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Компоненты среды, обеспечивающие детям возможность общения, игры и совместной деятельности: в группах детского сада имеются центры ролевых игр, театрализованной </w:t>
      </w:r>
      <w:r w:rsidRPr="00B8576C">
        <w:rPr>
          <w:rFonts w:ascii="Times New Roman" w:hAnsi="Times New Roman" w:cs="Times New Roman"/>
          <w:bCs/>
          <w:color w:val="000000" w:themeColor="text1"/>
          <w:sz w:val="24"/>
          <w:szCs w:val="24"/>
        </w:rPr>
        <w:lastRenderedPageBreak/>
        <w:t xml:space="preserve">деятельности, центры конструирования и др. центры, содержание которых располагают к взаимному общению, совместным играм. </w:t>
      </w:r>
    </w:p>
    <w:p w14:paraId="1F432D1A"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Компоненты среды, отражающие ценность семьи, людей разных поколений, радость общения с семьей: в группах имеются альбомы с фотографиями членов семьи, семейные гербы, генеалогические древа, картины и альбомы, отражающие положительные взаимоотношения в семье. </w:t>
      </w:r>
    </w:p>
    <w:p w14:paraId="2295A4AB"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Компоненты среды, обеспечивающие ребёнку возможность познавательного развития, экспериментирования, освоения новых технологий, раскрывающие красоту знаний, необходимость научного познания, формирующие научную картину мира: в центре книги имеются энциклопедии, альбомы для рассматривания по разным темам, центры экспериментирования наполнены различными материалами и веществами, схемами опытов и экспериментов, колбами, микроскопами и т.д. </w:t>
      </w:r>
    </w:p>
    <w:p w14:paraId="0F124C0A" w14:textId="77777777" w:rsidR="00DF1361" w:rsidRPr="00B8576C" w:rsidRDefault="00755660"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 Компоненты среды, обеспечивающие ребёнку возможности для укрепления здоровья, раскрывающие смысл здорового образа жизни, физической культуры и спорта: центр двигательной активности наполнен не только спортивным инвентарем, атрибутами для подвижных игр, но и материалами по формированию у дошкольников ЗОЖ (ребристые и массажные дорожки, иллюстрации по гигиене, о разных видах спорта, дидактические игры по содержанию тела в чистоте, обучающие плакаты «Что мы делаем в разное время дня»). </w:t>
      </w:r>
    </w:p>
    <w:p w14:paraId="1CB35FE6" w14:textId="1C737FB0" w:rsidR="007C3ACA" w:rsidRPr="00EA5FCC" w:rsidRDefault="00755660" w:rsidP="000415AA">
      <w:pPr>
        <w:jc w:val="both"/>
        <w:rPr>
          <w:rFonts w:ascii="Times New Roman" w:hAnsi="Times New Roman" w:cs="Times New Roman"/>
          <w:b/>
          <w:color w:val="000000" w:themeColor="text1"/>
          <w:sz w:val="24"/>
          <w:szCs w:val="24"/>
        </w:rPr>
      </w:pPr>
      <w:r w:rsidRPr="00B8576C">
        <w:rPr>
          <w:rFonts w:ascii="Times New Roman" w:hAnsi="Times New Roman" w:cs="Times New Roman"/>
          <w:bCs/>
          <w:color w:val="000000" w:themeColor="text1"/>
          <w:sz w:val="24"/>
          <w:szCs w:val="24"/>
        </w:rPr>
        <w:t xml:space="preserve">• Компоненты среды, предоставляющие ребёнку возможность погружения в культуру России, знакомства с особенностями традиций многонационального российского народа: в </w:t>
      </w:r>
      <w:r w:rsidR="00DF1361" w:rsidRPr="00B8576C">
        <w:rPr>
          <w:rFonts w:ascii="Times New Roman" w:hAnsi="Times New Roman" w:cs="Times New Roman"/>
          <w:bCs/>
          <w:color w:val="000000" w:themeColor="text1"/>
          <w:sz w:val="24"/>
          <w:szCs w:val="24"/>
        </w:rPr>
        <w:t>уголках</w:t>
      </w:r>
      <w:r w:rsidRPr="00B8576C">
        <w:rPr>
          <w:rFonts w:ascii="Times New Roman" w:hAnsi="Times New Roman" w:cs="Times New Roman"/>
          <w:bCs/>
          <w:color w:val="000000" w:themeColor="text1"/>
          <w:sz w:val="24"/>
          <w:szCs w:val="24"/>
        </w:rPr>
        <w:t xml:space="preserve"> патриотического воспитания размещены папки по истории и культуре народов России, декоративно</w:t>
      </w:r>
      <w:r w:rsidR="00DF1361" w:rsidRPr="00B8576C">
        <w:rPr>
          <w:rFonts w:ascii="Times New Roman" w:hAnsi="Times New Roman" w:cs="Times New Roman"/>
          <w:bCs/>
          <w:color w:val="000000" w:themeColor="text1"/>
          <w:sz w:val="24"/>
          <w:szCs w:val="24"/>
        </w:rPr>
        <w:t>-</w:t>
      </w:r>
      <w:r w:rsidRPr="00B8576C">
        <w:rPr>
          <w:rFonts w:ascii="Times New Roman" w:hAnsi="Times New Roman" w:cs="Times New Roman"/>
          <w:bCs/>
          <w:color w:val="000000" w:themeColor="text1"/>
          <w:sz w:val="24"/>
          <w:szCs w:val="24"/>
        </w:rPr>
        <w:t xml:space="preserve">прикладному творчеству, народные игрушки и альбомы по различным видам декоративной росписи (дымка, хохлома, гжель, </w:t>
      </w:r>
      <w:proofErr w:type="spellStart"/>
      <w:r w:rsidRPr="00B8576C">
        <w:rPr>
          <w:rFonts w:ascii="Times New Roman" w:hAnsi="Times New Roman" w:cs="Times New Roman"/>
          <w:bCs/>
          <w:color w:val="000000" w:themeColor="text1"/>
          <w:sz w:val="24"/>
          <w:szCs w:val="24"/>
        </w:rPr>
        <w:t>городец</w:t>
      </w:r>
      <w:proofErr w:type="spellEnd"/>
      <w:r w:rsidRPr="00B8576C">
        <w:rPr>
          <w:rFonts w:ascii="Times New Roman" w:hAnsi="Times New Roman" w:cs="Times New Roman"/>
          <w:bCs/>
          <w:color w:val="000000" w:themeColor="text1"/>
          <w:sz w:val="24"/>
          <w:szCs w:val="24"/>
        </w:rPr>
        <w:t xml:space="preserve">, </w:t>
      </w:r>
      <w:proofErr w:type="spellStart"/>
      <w:r w:rsidRPr="00B8576C">
        <w:rPr>
          <w:rFonts w:ascii="Times New Roman" w:hAnsi="Times New Roman" w:cs="Times New Roman"/>
          <w:bCs/>
          <w:color w:val="000000" w:themeColor="text1"/>
          <w:sz w:val="24"/>
          <w:szCs w:val="24"/>
        </w:rPr>
        <w:t>жостово</w:t>
      </w:r>
      <w:proofErr w:type="spellEnd"/>
      <w:r w:rsidRPr="00B8576C">
        <w:rPr>
          <w:rFonts w:ascii="Times New Roman" w:hAnsi="Times New Roman" w:cs="Times New Roman"/>
          <w:bCs/>
          <w:color w:val="000000" w:themeColor="text1"/>
          <w:sz w:val="24"/>
          <w:szCs w:val="24"/>
        </w:rPr>
        <w:t xml:space="preserve"> и др.). • Компоненты среды, обеспечивающие ребёнку возможность посильного труда, а также отражающие ценности труда в жизни человека и государства: в центре трудового воспитания размещено оборудование для организации труда в природе (лопатки, грабли, совки, ведра, лейки, тачки, щеточки), хозяйственно-бытового труда (фартучки, щетки, тряпочки, губки, тазики, подносы), для дежурства по столовой (фартуки, косынки, колпаки или пилотки), подборка художественной литературы, картин и иллюстраций, дидактические игры, направленные на привитие дошкольникам желания трудиться, приносить пользу, помогать. При выборе материалов и игрушек для РППС ДОО ориентируется на </w:t>
      </w:r>
      <w:r w:rsidRPr="000415AA">
        <w:rPr>
          <w:rFonts w:ascii="Times New Roman" w:hAnsi="Times New Roman" w:cs="Times New Roman"/>
          <w:bCs/>
          <w:color w:val="000000" w:themeColor="text1"/>
          <w:sz w:val="24"/>
          <w:szCs w:val="24"/>
        </w:rPr>
        <w:t xml:space="preserve">продукцию отечественных и территориальных производителей. </w:t>
      </w:r>
      <w:r w:rsidRPr="000415AA">
        <w:rPr>
          <w:rFonts w:ascii="Times New Roman" w:hAnsi="Times New Roman" w:cs="Times New Roman"/>
          <w:b/>
          <w:color w:val="000000" w:themeColor="text1"/>
          <w:sz w:val="24"/>
          <w:szCs w:val="24"/>
        </w:rPr>
        <w:t>Социальное партнерство</w:t>
      </w:r>
      <w:r w:rsidRPr="000415AA">
        <w:rPr>
          <w:rFonts w:ascii="Times New Roman" w:hAnsi="Times New Roman" w:cs="Times New Roman"/>
          <w:bCs/>
          <w:color w:val="000000" w:themeColor="text1"/>
          <w:sz w:val="24"/>
          <w:szCs w:val="24"/>
        </w:rPr>
        <w:t xml:space="preserve"> </w:t>
      </w:r>
      <w:r w:rsidR="000415AA" w:rsidRPr="000415AA">
        <w:rPr>
          <w:rFonts w:ascii="Times New Roman" w:hAnsi="Times New Roman" w:cs="Times New Roman"/>
          <w:bCs/>
          <w:color w:val="000000" w:themeColor="text1"/>
          <w:sz w:val="24"/>
          <w:szCs w:val="24"/>
        </w:rPr>
        <w:t>рядом</w:t>
      </w:r>
      <w:r w:rsidRPr="000415AA">
        <w:rPr>
          <w:rFonts w:ascii="Times New Roman" w:hAnsi="Times New Roman" w:cs="Times New Roman"/>
          <w:bCs/>
          <w:color w:val="000000" w:themeColor="text1"/>
          <w:sz w:val="24"/>
          <w:szCs w:val="24"/>
        </w:rPr>
        <w:t xml:space="preserve"> с ДОО расположены МБОУ «СОШ №</w:t>
      </w:r>
      <w:r w:rsidR="00336F7B" w:rsidRPr="000415AA">
        <w:rPr>
          <w:rFonts w:ascii="Times New Roman" w:hAnsi="Times New Roman" w:cs="Times New Roman"/>
          <w:bCs/>
          <w:color w:val="000000" w:themeColor="text1"/>
          <w:sz w:val="24"/>
          <w:szCs w:val="24"/>
        </w:rPr>
        <w:t xml:space="preserve"> 2</w:t>
      </w:r>
      <w:r w:rsidR="004D1A53">
        <w:rPr>
          <w:rFonts w:ascii="Times New Roman" w:hAnsi="Times New Roman" w:cs="Times New Roman"/>
          <w:bCs/>
          <w:color w:val="000000" w:themeColor="text1"/>
          <w:sz w:val="24"/>
          <w:szCs w:val="24"/>
        </w:rPr>
        <w:t>1 имени Ю.А. Гагарина</w:t>
      </w:r>
      <w:r w:rsidRPr="000415AA">
        <w:rPr>
          <w:rFonts w:ascii="Times New Roman" w:hAnsi="Times New Roman" w:cs="Times New Roman"/>
          <w:bCs/>
          <w:color w:val="000000" w:themeColor="text1"/>
          <w:sz w:val="24"/>
          <w:szCs w:val="24"/>
        </w:rPr>
        <w:t>» и М</w:t>
      </w:r>
      <w:r w:rsidR="00336F7B" w:rsidRPr="000415AA">
        <w:rPr>
          <w:rFonts w:ascii="Times New Roman" w:hAnsi="Times New Roman" w:cs="Times New Roman"/>
          <w:bCs/>
          <w:color w:val="000000" w:themeColor="text1"/>
          <w:sz w:val="24"/>
          <w:szCs w:val="24"/>
        </w:rPr>
        <w:t>Б</w:t>
      </w:r>
      <w:r w:rsidRPr="000415AA">
        <w:rPr>
          <w:rFonts w:ascii="Times New Roman" w:hAnsi="Times New Roman" w:cs="Times New Roman"/>
          <w:bCs/>
          <w:color w:val="000000" w:themeColor="text1"/>
          <w:sz w:val="24"/>
          <w:szCs w:val="24"/>
        </w:rPr>
        <w:t>ДОУ «Детский сад №</w:t>
      </w:r>
      <w:r w:rsidR="00336F7B" w:rsidRPr="000415AA">
        <w:rPr>
          <w:rFonts w:ascii="Times New Roman" w:hAnsi="Times New Roman" w:cs="Times New Roman"/>
          <w:bCs/>
          <w:color w:val="000000" w:themeColor="text1"/>
          <w:sz w:val="24"/>
          <w:szCs w:val="24"/>
        </w:rPr>
        <w:t xml:space="preserve"> </w:t>
      </w:r>
      <w:r w:rsidR="004D1A53">
        <w:rPr>
          <w:rFonts w:ascii="Times New Roman" w:hAnsi="Times New Roman" w:cs="Times New Roman"/>
          <w:bCs/>
          <w:color w:val="000000" w:themeColor="text1"/>
          <w:sz w:val="24"/>
          <w:szCs w:val="24"/>
        </w:rPr>
        <w:t>72»</w:t>
      </w:r>
      <w:r w:rsidR="00336F7B" w:rsidRPr="000415AA">
        <w:rPr>
          <w:rFonts w:ascii="Times New Roman" w:hAnsi="Times New Roman" w:cs="Times New Roman"/>
          <w:bCs/>
          <w:color w:val="000000" w:themeColor="text1"/>
          <w:sz w:val="24"/>
          <w:szCs w:val="24"/>
        </w:rPr>
        <w:t>.</w:t>
      </w:r>
      <w:r w:rsidR="00336F7B">
        <w:rPr>
          <w:rFonts w:ascii="Times New Roman" w:hAnsi="Times New Roman" w:cs="Times New Roman"/>
          <w:bCs/>
          <w:color w:val="000000" w:themeColor="text1"/>
          <w:sz w:val="24"/>
          <w:szCs w:val="24"/>
        </w:rPr>
        <w:t xml:space="preserve"> </w:t>
      </w:r>
      <w:r w:rsidR="007C3ACA" w:rsidRPr="00EA5FCC">
        <w:rPr>
          <w:rFonts w:ascii="Times New Roman" w:hAnsi="Times New Roman" w:cs="Times New Roman"/>
          <w:b/>
          <w:color w:val="000000" w:themeColor="text1"/>
          <w:sz w:val="24"/>
          <w:szCs w:val="24"/>
        </w:rPr>
        <w:t xml:space="preserve">Организационный раздел </w:t>
      </w:r>
      <w:r w:rsidR="0065405A" w:rsidRPr="00EA5FCC">
        <w:rPr>
          <w:rFonts w:ascii="Times New Roman" w:hAnsi="Times New Roman" w:cs="Times New Roman"/>
          <w:b/>
          <w:color w:val="000000" w:themeColor="text1"/>
          <w:sz w:val="24"/>
          <w:szCs w:val="24"/>
        </w:rPr>
        <w:t xml:space="preserve"> </w:t>
      </w:r>
    </w:p>
    <w:p w14:paraId="685C514F" w14:textId="4648976A" w:rsidR="007C3ACA" w:rsidRPr="00B8576C" w:rsidRDefault="0065405A" w:rsidP="00B8576C">
      <w:pPr>
        <w:pStyle w:val="a3"/>
        <w:ind w:left="0"/>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Кадровое обеспечение В ДОО приняты следующие решения по разделению функционала, связанного осуществление воспитательной деятельности:</w:t>
      </w:r>
    </w:p>
    <w:tbl>
      <w:tblPr>
        <w:tblStyle w:val="aa"/>
        <w:tblW w:w="0" w:type="auto"/>
        <w:tblLook w:val="04A0" w:firstRow="1" w:lastRow="0" w:firstColumn="1" w:lastColumn="0" w:noHBand="0" w:noVBand="1"/>
      </w:tblPr>
      <w:tblGrid>
        <w:gridCol w:w="2518"/>
        <w:gridCol w:w="7067"/>
      </w:tblGrid>
      <w:tr w:rsidR="0065405A" w:rsidRPr="00B8576C" w14:paraId="7C2CF34A" w14:textId="77777777" w:rsidTr="0065405A">
        <w:tc>
          <w:tcPr>
            <w:tcW w:w="2518" w:type="dxa"/>
          </w:tcPr>
          <w:p w14:paraId="58BAEE81" w14:textId="256988CB" w:rsidR="0065405A" w:rsidRPr="00B8576C" w:rsidRDefault="0065405A"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Заведующий</w:t>
            </w:r>
          </w:p>
        </w:tc>
        <w:tc>
          <w:tcPr>
            <w:tcW w:w="7067" w:type="dxa"/>
          </w:tcPr>
          <w:p w14:paraId="5F950583" w14:textId="77777777" w:rsidR="0065405A" w:rsidRPr="00B8576C" w:rsidRDefault="0065405A"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-управление воспитательной деятельностью на уровне ДОО создание условий, позволяющих педагогическому коллективу эффективно реализовать воспитательную деятельность;</w:t>
            </w:r>
          </w:p>
          <w:p w14:paraId="6F7A93AE" w14:textId="73015904" w:rsidR="0065405A" w:rsidRPr="00B8576C" w:rsidRDefault="0065405A"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-утверждение воспитательной деятельности в ДОО на учебный год, включая календарный план воспитательной работы на учебный год; </w:t>
            </w:r>
          </w:p>
          <w:p w14:paraId="165CAB86" w14:textId="57E6FC31" w:rsidR="0065405A" w:rsidRPr="00B8576C" w:rsidRDefault="0065405A"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-контроль за исполнением управленческих решений по воспитательной деятельности в ДОО </w:t>
            </w:r>
          </w:p>
        </w:tc>
      </w:tr>
      <w:tr w:rsidR="0065405A" w:rsidRPr="00B8576C" w14:paraId="53E7C03B" w14:textId="77777777" w:rsidTr="0065405A">
        <w:tc>
          <w:tcPr>
            <w:tcW w:w="2518" w:type="dxa"/>
          </w:tcPr>
          <w:p w14:paraId="637E6640" w14:textId="7C712C5A" w:rsidR="0065405A" w:rsidRPr="00B8576C" w:rsidRDefault="002B0475" w:rsidP="00B8576C">
            <w:pPr>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Заместитель заведующего</w:t>
            </w:r>
          </w:p>
        </w:tc>
        <w:tc>
          <w:tcPr>
            <w:tcW w:w="7067" w:type="dxa"/>
          </w:tcPr>
          <w:p w14:paraId="58F12F4C" w14:textId="15C0D3E9" w:rsidR="0065405A" w:rsidRPr="00B8576C" w:rsidRDefault="0065405A"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-планирование, организация, реализация, обеспечение воспитательной деятельности повышение квалификации педагогов ДОО в сфере воспитания;</w:t>
            </w:r>
          </w:p>
          <w:p w14:paraId="03259592" w14:textId="7AD7DD7C" w:rsidR="0065405A" w:rsidRPr="00B8576C" w:rsidRDefault="0065405A"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-привлечение специалистов других организаций (образовательных, социальных, правоохранительных и других) к воспитательной деятельности</w:t>
            </w:r>
          </w:p>
        </w:tc>
      </w:tr>
      <w:tr w:rsidR="0065405A" w:rsidRPr="00B8576C" w14:paraId="26622C8C" w14:textId="77777777" w:rsidTr="0065405A">
        <w:tc>
          <w:tcPr>
            <w:tcW w:w="2518" w:type="dxa"/>
          </w:tcPr>
          <w:p w14:paraId="7CC66821" w14:textId="52B9801A" w:rsidR="0065405A" w:rsidRPr="00B8576C" w:rsidRDefault="0065405A"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Педагог-психолог</w:t>
            </w:r>
          </w:p>
        </w:tc>
        <w:tc>
          <w:tcPr>
            <w:tcW w:w="7067" w:type="dxa"/>
          </w:tcPr>
          <w:p w14:paraId="6295C2E1" w14:textId="3AFFD37B" w:rsidR="0065405A" w:rsidRPr="00B8576C" w:rsidRDefault="0065405A" w:rsidP="00B8576C">
            <w:pPr>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психолого-педагогическое сопровождение обучающихся, в том числе с ОВЗ и других категорий</w:t>
            </w:r>
          </w:p>
        </w:tc>
      </w:tr>
    </w:tbl>
    <w:p w14:paraId="089C7289" w14:textId="6B778B01" w:rsidR="0065405A" w:rsidRPr="00B8576C" w:rsidRDefault="0065405A" w:rsidP="00B8576C">
      <w:pPr>
        <w:jc w:val="both"/>
        <w:rPr>
          <w:rFonts w:ascii="Times New Roman" w:hAnsi="Times New Roman" w:cs="Times New Roman"/>
          <w:color w:val="000000" w:themeColor="text1"/>
          <w:sz w:val="24"/>
          <w:szCs w:val="24"/>
        </w:rPr>
      </w:pPr>
    </w:p>
    <w:p w14:paraId="09159717" w14:textId="77777777" w:rsidR="0065405A" w:rsidRPr="000415AA" w:rsidRDefault="0065405A" w:rsidP="00B8576C">
      <w:pPr>
        <w:jc w:val="both"/>
        <w:rPr>
          <w:rFonts w:ascii="Times New Roman" w:hAnsi="Times New Roman" w:cs="Times New Roman"/>
          <w:b/>
          <w:bCs/>
          <w:sz w:val="24"/>
          <w:szCs w:val="24"/>
        </w:rPr>
      </w:pPr>
      <w:r w:rsidRPr="000415AA">
        <w:rPr>
          <w:rFonts w:ascii="Times New Roman" w:hAnsi="Times New Roman" w:cs="Times New Roman"/>
          <w:b/>
          <w:bCs/>
          <w:sz w:val="24"/>
          <w:szCs w:val="24"/>
        </w:rPr>
        <w:t xml:space="preserve">Нормативно-методическое обеспечение </w:t>
      </w:r>
    </w:p>
    <w:p w14:paraId="4DB54598" w14:textId="06A74DDF" w:rsidR="0065405A" w:rsidRPr="000415AA" w:rsidRDefault="0065405A" w:rsidP="00B8576C">
      <w:pPr>
        <w:jc w:val="both"/>
        <w:rPr>
          <w:rFonts w:ascii="Times New Roman" w:hAnsi="Times New Roman" w:cs="Times New Roman"/>
          <w:sz w:val="24"/>
          <w:szCs w:val="24"/>
        </w:rPr>
      </w:pPr>
      <w:r w:rsidRPr="000415AA">
        <w:rPr>
          <w:rFonts w:ascii="Times New Roman" w:hAnsi="Times New Roman" w:cs="Times New Roman"/>
          <w:sz w:val="24"/>
          <w:szCs w:val="24"/>
        </w:rPr>
        <w:t xml:space="preserve">Нормативно-методическое обеспечение реализации РПВ в ДОО используется практическое руководство «Воспитателю о воспитании», представленное в открытом доступе в электронной </w:t>
      </w:r>
      <w:r w:rsidRPr="000415AA">
        <w:rPr>
          <w:rFonts w:ascii="Times New Roman" w:hAnsi="Times New Roman" w:cs="Times New Roman"/>
          <w:sz w:val="24"/>
          <w:szCs w:val="24"/>
        </w:rPr>
        <w:lastRenderedPageBreak/>
        <w:t xml:space="preserve">форме на платформе </w:t>
      </w:r>
      <w:proofErr w:type="spellStart"/>
      <w:r w:rsidRPr="000415AA">
        <w:rPr>
          <w:rFonts w:ascii="Times New Roman" w:hAnsi="Times New Roman" w:cs="Times New Roman"/>
          <w:sz w:val="24"/>
          <w:szCs w:val="24"/>
        </w:rPr>
        <w:t>институтвоспитания.рф</w:t>
      </w:r>
      <w:proofErr w:type="spellEnd"/>
      <w:r w:rsidRPr="000415AA">
        <w:rPr>
          <w:rFonts w:ascii="Times New Roman" w:hAnsi="Times New Roman" w:cs="Times New Roman"/>
          <w:sz w:val="24"/>
          <w:szCs w:val="24"/>
        </w:rPr>
        <w:t xml:space="preserve"> </w:t>
      </w:r>
      <w:hyperlink r:id="rId11" w:history="1">
        <w:r w:rsidR="00B579D6" w:rsidRPr="000415AA">
          <w:rPr>
            <w:rStyle w:val="afd"/>
            <w:rFonts w:ascii="Times New Roman" w:hAnsi="Times New Roman" w:cs="Times New Roman"/>
            <w:color w:val="auto"/>
            <w:sz w:val="24"/>
            <w:szCs w:val="24"/>
          </w:rPr>
          <w:t>https://институтвоспитания.рф/programmy-vospitaniya/programmy-vospitaniya-doo/prakticheskoe-rukovodstvo-vospitatelyu-o-vospitanii/</w:t>
        </w:r>
      </w:hyperlink>
      <w:r w:rsidR="00B579D6" w:rsidRPr="000415AA">
        <w:rPr>
          <w:rFonts w:ascii="Times New Roman" w:hAnsi="Times New Roman" w:cs="Times New Roman"/>
          <w:sz w:val="24"/>
          <w:szCs w:val="24"/>
        </w:rPr>
        <w:t xml:space="preserve"> </w:t>
      </w:r>
    </w:p>
    <w:p w14:paraId="11E8C99C" w14:textId="11F6363D" w:rsidR="0065405A" w:rsidRPr="000415AA" w:rsidRDefault="0065405A" w:rsidP="00B8576C">
      <w:pPr>
        <w:jc w:val="both"/>
        <w:rPr>
          <w:rFonts w:ascii="Times New Roman" w:hAnsi="Times New Roman" w:cs="Times New Roman"/>
          <w:sz w:val="24"/>
          <w:szCs w:val="24"/>
        </w:rPr>
      </w:pPr>
      <w:r w:rsidRPr="000415AA">
        <w:rPr>
          <w:rFonts w:ascii="Times New Roman" w:hAnsi="Times New Roman" w:cs="Times New Roman"/>
          <w:sz w:val="24"/>
          <w:szCs w:val="24"/>
        </w:rPr>
        <w:t xml:space="preserve">Нормативно-методическое обеспечение </w:t>
      </w:r>
      <w:r w:rsidR="00B579D6" w:rsidRPr="000415AA">
        <w:rPr>
          <w:rFonts w:ascii="Times New Roman" w:hAnsi="Times New Roman" w:cs="Times New Roman"/>
          <w:sz w:val="24"/>
          <w:szCs w:val="24"/>
        </w:rPr>
        <w:t>реализации РПВ</w:t>
      </w:r>
      <w:r w:rsidRPr="000415AA">
        <w:rPr>
          <w:rFonts w:ascii="Times New Roman" w:hAnsi="Times New Roman" w:cs="Times New Roman"/>
          <w:sz w:val="24"/>
          <w:szCs w:val="24"/>
        </w:rPr>
        <w:t xml:space="preserve"> представляет собой Перечень локальных правовых документов ДОО, в которые вносятся изменения после принятия </w:t>
      </w:r>
      <w:r w:rsidR="00B579D6" w:rsidRPr="000415AA">
        <w:rPr>
          <w:rFonts w:ascii="Times New Roman" w:hAnsi="Times New Roman" w:cs="Times New Roman"/>
          <w:sz w:val="24"/>
          <w:szCs w:val="24"/>
        </w:rPr>
        <w:t>РПВ</w:t>
      </w:r>
      <w:r w:rsidRPr="000415AA">
        <w:rPr>
          <w:rFonts w:ascii="Times New Roman" w:hAnsi="Times New Roman" w:cs="Times New Roman"/>
          <w:sz w:val="24"/>
          <w:szCs w:val="24"/>
        </w:rPr>
        <w:t xml:space="preserve">: </w:t>
      </w:r>
    </w:p>
    <w:p w14:paraId="2A5E9A5B" w14:textId="597BAEF9" w:rsidR="00B579D6" w:rsidRPr="000415AA" w:rsidRDefault="0065405A" w:rsidP="00B8576C">
      <w:pPr>
        <w:jc w:val="both"/>
        <w:rPr>
          <w:rFonts w:ascii="Times New Roman" w:hAnsi="Times New Roman" w:cs="Times New Roman"/>
          <w:sz w:val="24"/>
          <w:szCs w:val="24"/>
        </w:rPr>
      </w:pPr>
      <w:r w:rsidRPr="000415AA">
        <w:rPr>
          <w:rFonts w:ascii="Times New Roman" w:hAnsi="Times New Roman" w:cs="Times New Roman"/>
          <w:sz w:val="24"/>
          <w:szCs w:val="24"/>
        </w:rPr>
        <w:t xml:space="preserve">- Программа развития; </w:t>
      </w:r>
    </w:p>
    <w:p w14:paraId="612A0203" w14:textId="77777777" w:rsidR="00B579D6" w:rsidRPr="00B8576C" w:rsidRDefault="0065405A"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Должностные инструкции специалистов, отвечающих за организацию воспитательной деятельности в ДОО; </w:t>
      </w:r>
    </w:p>
    <w:p w14:paraId="68D947DB" w14:textId="1122BEAF" w:rsidR="00B579D6" w:rsidRPr="00B8576C" w:rsidRDefault="0065405A" w:rsidP="000415AA">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w:t>
      </w:r>
      <w:r w:rsidR="00B579D6" w:rsidRPr="00B8576C">
        <w:rPr>
          <w:rFonts w:ascii="Times New Roman" w:hAnsi="Times New Roman" w:cs="Times New Roman"/>
          <w:color w:val="000000" w:themeColor="text1"/>
          <w:sz w:val="24"/>
          <w:szCs w:val="24"/>
        </w:rPr>
        <w:t xml:space="preserve">Договоры о сотрудничестве </w:t>
      </w:r>
      <w:r w:rsidRPr="00B8576C">
        <w:rPr>
          <w:rFonts w:ascii="Times New Roman" w:hAnsi="Times New Roman" w:cs="Times New Roman"/>
          <w:color w:val="000000" w:themeColor="text1"/>
          <w:sz w:val="24"/>
          <w:szCs w:val="24"/>
        </w:rPr>
        <w:t xml:space="preserve">с социальными партнерами. </w:t>
      </w:r>
      <w:r w:rsidR="00B579D6" w:rsidRPr="00B8576C">
        <w:rPr>
          <w:rFonts w:ascii="Times New Roman" w:hAnsi="Times New Roman" w:cs="Times New Roman"/>
          <w:color w:val="000000" w:themeColor="text1"/>
          <w:sz w:val="24"/>
          <w:szCs w:val="24"/>
        </w:rPr>
        <w:t xml:space="preserve"> </w:t>
      </w:r>
    </w:p>
    <w:p w14:paraId="79915C46" w14:textId="588DD10E" w:rsidR="00B579D6" w:rsidRPr="00B8576C" w:rsidRDefault="00B579D6" w:rsidP="00B8576C">
      <w:pPr>
        <w:jc w:val="both"/>
        <w:rPr>
          <w:rFonts w:ascii="Times New Roman" w:hAnsi="Times New Roman" w:cs="Times New Roman"/>
          <w:color w:val="000000" w:themeColor="text1"/>
          <w:sz w:val="24"/>
          <w:szCs w:val="24"/>
        </w:rPr>
      </w:pPr>
    </w:p>
    <w:p w14:paraId="242536E2" w14:textId="77777777" w:rsidR="00DE6429" w:rsidRPr="00B8576C" w:rsidRDefault="00B579D6" w:rsidP="00B8576C">
      <w:pPr>
        <w:jc w:val="both"/>
        <w:rPr>
          <w:rFonts w:ascii="Times New Roman" w:hAnsi="Times New Roman" w:cs="Times New Roman"/>
          <w:color w:val="000000" w:themeColor="text1"/>
          <w:sz w:val="24"/>
          <w:szCs w:val="24"/>
        </w:rPr>
      </w:pPr>
      <w:r w:rsidRPr="00B8576C">
        <w:rPr>
          <w:rFonts w:ascii="Times New Roman" w:hAnsi="Times New Roman" w:cs="Times New Roman"/>
          <w:b/>
          <w:bCs/>
          <w:color w:val="000000" w:themeColor="text1"/>
          <w:sz w:val="24"/>
          <w:szCs w:val="24"/>
        </w:rPr>
        <w:t>Требования к условиям работы с особыми категориями детей</w:t>
      </w:r>
      <w:r w:rsidRPr="00B8576C">
        <w:rPr>
          <w:rFonts w:ascii="Times New Roman" w:hAnsi="Times New Roman" w:cs="Times New Roman"/>
          <w:color w:val="000000" w:themeColor="text1"/>
          <w:sz w:val="24"/>
          <w:szCs w:val="24"/>
        </w:rPr>
        <w:t xml:space="preserve"> </w:t>
      </w:r>
    </w:p>
    <w:p w14:paraId="5459D5A5" w14:textId="77777777" w:rsidR="00DE6429" w:rsidRPr="00B8576C" w:rsidRDefault="00DE6429"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Работа в ДОО не зависит от наличия (отсутствия) у ребёнка особых образовательных потребностей. В основе процесса воспитания детей в ДОО лежат традиционные ценности российского общества. Создаются особые условия воспитания для отдельных категорий обучающихся, имеющих особые образовательные потребности: дети с инвалидностью, дети с ограниченными возможностями здоровья, дети из социально уязвимых групп (воспитанники детских домов, дети из семей мигрантов, и так далее), одаренные дети и другие категории. Инклюзия подразумевает готовность образовательной системы принять любого ребёнка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 Программа воспитания предполагает создание следующих условий, обеспечивающих достижение целевых ориентиров в работе с особыми категориями детей: </w:t>
      </w:r>
    </w:p>
    <w:p w14:paraId="043B6505" w14:textId="77777777" w:rsidR="00DE6429" w:rsidRPr="00B8576C" w:rsidRDefault="00DE6429"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направленное на формирование личности взаимодействие взрослых с детьми, предполагающее создание таких ситуаций, в которых каждому ребёнку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её реализации, ограниченный объем личного опыта детей особых категорий; </w:t>
      </w:r>
    </w:p>
    <w:p w14:paraId="76B5D21A" w14:textId="77777777" w:rsidR="00DE6429" w:rsidRPr="00B8576C" w:rsidRDefault="00DE6429"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формирование игры как важнейшего фактора воспитания и развития ребёнка с особыми образовательными потребностями, с учётом необходимости развития личности ребёнка, создание 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 поведения; </w:t>
      </w:r>
    </w:p>
    <w:p w14:paraId="11354381" w14:textId="77777777" w:rsidR="00DE6429" w:rsidRPr="00B8576C" w:rsidRDefault="00DE6429"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 </w:t>
      </w:r>
    </w:p>
    <w:p w14:paraId="18A767DB" w14:textId="77777777" w:rsidR="00DE6429" w:rsidRPr="00B8576C" w:rsidRDefault="00DE6429"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доступность воспитательных мероприятий, совместных и самостоятельных, подвижных и статичных форм активности с учётом особенностей развития и образовательных потребностей ребёнка;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ребёнку с особыми образовательными потребностями; </w:t>
      </w:r>
    </w:p>
    <w:p w14:paraId="0D29BE95" w14:textId="0886062B" w:rsidR="00DE6429" w:rsidRPr="00B8576C" w:rsidRDefault="00DE6429" w:rsidP="00B8576C">
      <w:pPr>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участие семьи как необходимое условие для полноценного воспитания ребёнка дошкольного возраста с особыми образовательными потребностями.</w:t>
      </w:r>
    </w:p>
    <w:p w14:paraId="12726ACE" w14:textId="77777777" w:rsidR="00DE6429" w:rsidRPr="00B8576C" w:rsidRDefault="00DE6429" w:rsidP="00B8576C">
      <w:pPr>
        <w:jc w:val="both"/>
        <w:rPr>
          <w:rFonts w:ascii="Times New Roman" w:hAnsi="Times New Roman" w:cs="Times New Roman"/>
          <w:color w:val="000000" w:themeColor="text1"/>
          <w:sz w:val="24"/>
          <w:szCs w:val="24"/>
        </w:rPr>
      </w:pPr>
    </w:p>
    <w:p w14:paraId="7AAA7E80" w14:textId="220CDBFF" w:rsidR="00DE6429" w:rsidRPr="00CD5614" w:rsidRDefault="00DE6429" w:rsidP="00CD5614">
      <w:pPr>
        <w:pStyle w:val="1"/>
        <w:jc w:val="center"/>
        <w:rPr>
          <w:bCs/>
          <w:color w:val="auto"/>
          <w:sz w:val="24"/>
          <w:szCs w:val="24"/>
        </w:rPr>
      </w:pPr>
      <w:bookmarkStart w:id="90" w:name="_Toc196320886"/>
      <w:r w:rsidRPr="00CD5614">
        <w:rPr>
          <w:bCs/>
          <w:color w:val="auto"/>
          <w:sz w:val="24"/>
          <w:szCs w:val="24"/>
        </w:rPr>
        <w:t>III. ОРГАНИЗАЦИОННЫЙ РАЗДЕЛ</w:t>
      </w:r>
      <w:bookmarkEnd w:id="90"/>
    </w:p>
    <w:p w14:paraId="62609343" w14:textId="77777777" w:rsidR="00DE6429" w:rsidRPr="00B8576C" w:rsidRDefault="00DE6429" w:rsidP="00B8576C">
      <w:pPr>
        <w:jc w:val="center"/>
        <w:rPr>
          <w:rFonts w:ascii="Times New Roman" w:hAnsi="Times New Roman" w:cs="Times New Roman"/>
          <w:b/>
          <w:bCs/>
          <w:color w:val="000000" w:themeColor="text1"/>
          <w:sz w:val="24"/>
          <w:szCs w:val="24"/>
        </w:rPr>
      </w:pPr>
    </w:p>
    <w:p w14:paraId="1798C312" w14:textId="77777777" w:rsidR="00DE6429" w:rsidRPr="00B8576C" w:rsidRDefault="00DE6429" w:rsidP="009472AD">
      <w:pPr>
        <w:pStyle w:val="2"/>
        <w:rPr>
          <w:rFonts w:ascii="Times New Roman" w:hAnsi="Times New Roman" w:cs="Times New Roman"/>
          <w:b/>
          <w:bCs/>
          <w:color w:val="000000" w:themeColor="text1"/>
          <w:sz w:val="24"/>
          <w:szCs w:val="24"/>
        </w:rPr>
      </w:pPr>
      <w:bookmarkStart w:id="91" w:name="_Hlk152395045"/>
      <w:r w:rsidRPr="00B8576C">
        <w:rPr>
          <w:rFonts w:ascii="Times New Roman" w:hAnsi="Times New Roman" w:cs="Times New Roman"/>
          <w:b/>
          <w:bCs/>
          <w:color w:val="000000" w:themeColor="text1"/>
          <w:sz w:val="24"/>
          <w:szCs w:val="24"/>
        </w:rPr>
        <w:t xml:space="preserve"> </w:t>
      </w:r>
      <w:bookmarkStart w:id="92" w:name="_Toc196320887"/>
      <w:r w:rsidRPr="00B8576C">
        <w:rPr>
          <w:rFonts w:ascii="Times New Roman" w:hAnsi="Times New Roman" w:cs="Times New Roman"/>
          <w:b/>
          <w:bCs/>
          <w:color w:val="000000" w:themeColor="text1"/>
          <w:sz w:val="24"/>
          <w:szCs w:val="24"/>
        </w:rPr>
        <w:t>3.1. Психолого-педагогические условия реализации Программы</w:t>
      </w:r>
      <w:bookmarkEnd w:id="92"/>
      <w:r w:rsidRPr="00B8576C">
        <w:rPr>
          <w:rFonts w:ascii="Times New Roman" w:hAnsi="Times New Roman" w:cs="Times New Roman"/>
          <w:b/>
          <w:bCs/>
          <w:color w:val="000000" w:themeColor="text1"/>
          <w:sz w:val="24"/>
          <w:szCs w:val="24"/>
        </w:rPr>
        <w:t xml:space="preserve"> </w:t>
      </w:r>
    </w:p>
    <w:bookmarkEnd w:id="91"/>
    <w:p w14:paraId="72E24100" w14:textId="77777777" w:rsidR="00F353F4" w:rsidRPr="00B8576C" w:rsidRDefault="00DE6429"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Программа предполагает создание следующих психолого-педагогических условий, обеспечивающих образование ребенка с ТНР в соответствии с его особыми образовательными потребностями: </w:t>
      </w:r>
    </w:p>
    <w:p w14:paraId="19C301D1" w14:textId="77777777" w:rsidR="00F353F4" w:rsidRPr="00B8576C" w:rsidRDefault="00DE6429"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1. Личностно-порождающее взаимодействие педагогических работников с детьми, предполагающее создание таких ситуаций, в которых каждому ребенку с ТНР предоставляется возможность выбора деятельности, партнера, средств и жизненных навыков; учитываются обусловленные структурой нарушенного </w:t>
      </w:r>
      <w:proofErr w:type="spellStart"/>
      <w:r w:rsidRPr="00B8576C">
        <w:rPr>
          <w:rFonts w:ascii="Times New Roman" w:hAnsi="Times New Roman" w:cs="Times New Roman"/>
          <w:color w:val="000000" w:themeColor="text1"/>
          <w:sz w:val="24"/>
          <w:szCs w:val="24"/>
        </w:rPr>
        <w:t>речеязыкового</w:t>
      </w:r>
      <w:proofErr w:type="spellEnd"/>
      <w:r w:rsidRPr="00B8576C">
        <w:rPr>
          <w:rFonts w:ascii="Times New Roman" w:hAnsi="Times New Roman" w:cs="Times New Roman"/>
          <w:color w:val="000000" w:themeColor="text1"/>
          <w:sz w:val="24"/>
          <w:szCs w:val="24"/>
        </w:rPr>
        <w:t xml:space="preserve"> развития особенности деятельности (в том числе речевой), средств ее реализации, ограниченный объем личного опыта. </w:t>
      </w:r>
    </w:p>
    <w:p w14:paraId="72F8E35D" w14:textId="77777777" w:rsidR="00F353F4" w:rsidRPr="00B8576C" w:rsidRDefault="00DE6429"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lastRenderedPageBreak/>
        <w:t xml:space="preserve">2. Ориентированность педагогической оценки на относительные показатели детской успешности, то есть сравнение нынешних и предыдущих достижений ребенка с ТНР, стимулирование самооценки. </w:t>
      </w:r>
    </w:p>
    <w:p w14:paraId="54AD92B5" w14:textId="0C529B6E" w:rsidR="00F353F4" w:rsidRPr="00B8576C" w:rsidRDefault="00DE6429"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3. Формирование игры как важнейшего фактора развития ребенка с ТНР, с учетом необходимости развития вербальных и невербальных компонентов развития ребенка с ТНР в разных видах игры. </w:t>
      </w:r>
    </w:p>
    <w:p w14:paraId="7AA7623C" w14:textId="77777777" w:rsidR="00F353F4" w:rsidRPr="00B8576C" w:rsidRDefault="00DE6429"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4. Создание развивающей образовательной среды, способствующей физическому, социально-коммуникативному, познавательному, речевому, художественно-эстетическому развитию ребенка с ТНР и сохранению его индивидуальности. </w:t>
      </w:r>
    </w:p>
    <w:p w14:paraId="34E8A54C" w14:textId="77777777" w:rsidR="00F353F4" w:rsidRPr="00B8576C" w:rsidRDefault="00DE6429"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5. Сбалансированность репродуктивной (воспроизводящей готовый образец) и продуктивной (производящей субъективно новый продукт) деятельности, то есть деятельности по освоению культурных форм и образцов и детской исследовательской, творческой деятельности; совместных и самостоятельных, подвижных и статичных форм активности с учетом особенностей развития и образовательных потребностей ребенка с ТНР. </w:t>
      </w:r>
    </w:p>
    <w:p w14:paraId="711C157B" w14:textId="77777777" w:rsidR="00F353F4" w:rsidRPr="00B8576C" w:rsidRDefault="00DE6429"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6. Участие семьи как необходимое условие для полноценного развития ребенка дошкольного возраста с тяжелыми нарушениями речи.</w:t>
      </w:r>
    </w:p>
    <w:p w14:paraId="4C32DE8B" w14:textId="77777777" w:rsidR="00F353F4" w:rsidRPr="00B8576C" w:rsidRDefault="00F353F4" w:rsidP="009472AD">
      <w:pPr>
        <w:pStyle w:val="2"/>
        <w:rPr>
          <w:rFonts w:ascii="Times New Roman" w:hAnsi="Times New Roman" w:cs="Times New Roman"/>
          <w:b/>
          <w:bCs/>
          <w:color w:val="000000" w:themeColor="text1"/>
          <w:sz w:val="24"/>
          <w:szCs w:val="24"/>
        </w:rPr>
      </w:pPr>
      <w:bookmarkStart w:id="93" w:name="_Toc196320888"/>
      <w:r w:rsidRPr="00B8576C">
        <w:rPr>
          <w:rFonts w:ascii="Times New Roman" w:hAnsi="Times New Roman" w:cs="Times New Roman"/>
          <w:b/>
          <w:bCs/>
          <w:color w:val="000000" w:themeColor="text1"/>
          <w:sz w:val="24"/>
          <w:szCs w:val="24"/>
        </w:rPr>
        <w:t>3.2. Особенности организации развивающей предметно-пространственной среды (далее – РППС)</w:t>
      </w:r>
      <w:bookmarkEnd w:id="93"/>
    </w:p>
    <w:p w14:paraId="136138CF" w14:textId="1C939C23"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РППС в ДОО направлена на обеспечение реализации АОП ДО. РППС обеспечивает: </w:t>
      </w:r>
    </w:p>
    <w:p w14:paraId="3BE05BB6"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реализацию задач образовательной программы для разных возрастных групп; </w:t>
      </w:r>
    </w:p>
    <w:p w14:paraId="4C7EB74C"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учет этнопсихологических, социокультурных, культурно-исторических и природно-климатических условий; </w:t>
      </w:r>
    </w:p>
    <w:p w14:paraId="34058942"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учет возрастных особенностей детей, уровень их развития, особенности деятельности, содержания образования; </w:t>
      </w:r>
    </w:p>
    <w:p w14:paraId="7581FA0C"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возможности и потребности участников образовательной деятельности. </w:t>
      </w:r>
    </w:p>
    <w:p w14:paraId="72412689"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РППС ДОО соответствует: </w:t>
      </w:r>
    </w:p>
    <w:p w14:paraId="16491E1B"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•требованиям Стандарта; </w:t>
      </w:r>
    </w:p>
    <w:p w14:paraId="4C09B12E"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•данной Программе; </w:t>
      </w:r>
    </w:p>
    <w:p w14:paraId="5417D164"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•материально-техническим условиям пребывания детей в ДОО; </w:t>
      </w:r>
    </w:p>
    <w:p w14:paraId="4846E35A" w14:textId="7908725A"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•возрастным особенностям детей; </w:t>
      </w:r>
    </w:p>
    <w:p w14:paraId="518751FB"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•воспитывающему характеру обучения детей в ДОО; </w:t>
      </w:r>
    </w:p>
    <w:p w14:paraId="533DEA2B" w14:textId="77777777" w:rsidR="00F353F4" w:rsidRPr="00B8576C" w:rsidRDefault="00F353F4"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•требованиям безопасности и надежности. </w:t>
      </w:r>
    </w:p>
    <w:p w14:paraId="4C1D7CCA" w14:textId="77777777" w:rsidR="00EB4BF5" w:rsidRPr="00B8576C" w:rsidRDefault="00EB4BF5"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Организация образовательного пространства и разнообразие материалов, оборудования и инвентаря (в здании и на участке) обеспечивают: </w:t>
      </w:r>
    </w:p>
    <w:p w14:paraId="6EFA399F" w14:textId="77777777" w:rsidR="00EB4BF5" w:rsidRPr="00B8576C" w:rsidRDefault="00EB4BF5"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и водой); </w:t>
      </w:r>
    </w:p>
    <w:p w14:paraId="542860C9" w14:textId="77777777" w:rsidR="00EB4BF5" w:rsidRPr="00B8576C" w:rsidRDefault="00EB4BF5"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двигательную активность, в том числе развитие крупной и мелкой моторики, участие в подвижных играх и соревнованиях; </w:t>
      </w:r>
    </w:p>
    <w:p w14:paraId="5D63DF23" w14:textId="3EA6044B" w:rsidR="00EB4BF5" w:rsidRPr="00B8576C" w:rsidRDefault="00EB4BF5"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эмоциональное благополучие детей во взаимодействии с предметно-пространственным окружением; </w:t>
      </w:r>
    </w:p>
    <w:p w14:paraId="10044BC1" w14:textId="77777777" w:rsidR="00EB4BF5" w:rsidRPr="00B8576C" w:rsidRDefault="00EB4BF5"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возможность самовыражения детей. </w:t>
      </w:r>
    </w:p>
    <w:p w14:paraId="05DA755D" w14:textId="77777777"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Оснащение уголков и центров активности игровыми развивающими материалами продумываются педагогами с особенной тщательностью.  </w:t>
      </w:r>
    </w:p>
    <w:p w14:paraId="28D51E7E" w14:textId="77777777"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Чтобы самостоятельные занятия детей в центрах активности несли максимальный развивающий и обучающий эффект, педагоги соблюдают некоторые основные условия: </w:t>
      </w:r>
    </w:p>
    <w:p w14:paraId="12FF99F9" w14:textId="77777777"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-упорядоченность материалов – каждому предмету - свое место. Весь материал сгруппирован и находиться в соответствующих центрах активности. Оснащение соответствует характеру занятий в центре активности. </w:t>
      </w:r>
    </w:p>
    <w:p w14:paraId="72C2A2E5" w14:textId="77777777"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достаточность материалов – обеспечение достаточного количества материалов для всех желающих ими воспользоваться. </w:t>
      </w:r>
    </w:p>
    <w:p w14:paraId="2FF0294C" w14:textId="77777777"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разнообразие материалов – обеспечение разнообразия материалов, чтобы любой ребенок смог найти себе занятие по интересам. </w:t>
      </w:r>
    </w:p>
    <w:p w14:paraId="2B6D1710" w14:textId="77777777"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развивающая ценность материалов – обеспечение различного уровня сложности для достижения зоны ближайшего развития </w:t>
      </w:r>
    </w:p>
    <w:p w14:paraId="131A7B1C" w14:textId="5162D946"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доступность расположение материалов для игр и самостоятельных занятий – хранение на доступной детям высоте, в понятном им порядке. Материалы, хранящиеся в контейнерах обозначены маркерами и условными обозначениями</w:t>
      </w:r>
      <w:r w:rsidR="004D1A53">
        <w:rPr>
          <w:rFonts w:ascii="Times New Roman" w:hAnsi="Times New Roman" w:cs="Times New Roman"/>
          <w:color w:val="000000" w:themeColor="text1"/>
          <w:sz w:val="24"/>
          <w:szCs w:val="24"/>
        </w:rPr>
        <w:t>.</w:t>
      </w:r>
    </w:p>
    <w:p w14:paraId="79F1A0C8" w14:textId="77777777"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lastRenderedPageBreak/>
        <w:t xml:space="preserve">- обновление - учебные и игровые материалы регулярно обновляются в соответствии с темой недели и интересами детей. </w:t>
      </w:r>
    </w:p>
    <w:p w14:paraId="45B22107" w14:textId="77777777" w:rsidR="00D850BA"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 привлекательность - материалы представляют интерес для детей как по содержанию, так и по оформлению,  </w:t>
      </w:r>
    </w:p>
    <w:p w14:paraId="439A065D" w14:textId="5B741988" w:rsidR="00EB4BF5" w:rsidRPr="00B8576C" w:rsidRDefault="00EB4BF5"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В группе ТНР РППС построена с учетом принципа зонирования группового пространства.</w:t>
      </w:r>
    </w:p>
    <w:p w14:paraId="06F2E3B2" w14:textId="77777777" w:rsidR="00EB4BF5" w:rsidRPr="002370F3" w:rsidRDefault="00EB4BF5" w:rsidP="00B8576C">
      <w:pPr>
        <w:ind w:right="11"/>
        <w:jc w:val="both"/>
        <w:rPr>
          <w:rFonts w:ascii="Times New Roman" w:hAnsi="Times New Roman" w:cs="Times New Roman"/>
          <w:sz w:val="24"/>
          <w:szCs w:val="24"/>
        </w:rPr>
      </w:pPr>
      <w:r w:rsidRPr="002370F3">
        <w:rPr>
          <w:rFonts w:ascii="Times New Roman" w:hAnsi="Times New Roman" w:cs="Times New Roman"/>
          <w:sz w:val="24"/>
          <w:szCs w:val="24"/>
        </w:rPr>
        <w:t>Пространство группового помещения разделено на три части:</w:t>
      </w:r>
    </w:p>
    <w:p w14:paraId="040A2DF5" w14:textId="28817168" w:rsidR="00EB4BF5" w:rsidRPr="00B8576C" w:rsidRDefault="00EB4BF5" w:rsidP="00B8576C">
      <w:pPr>
        <w:ind w:right="11"/>
        <w:jc w:val="both"/>
        <w:rPr>
          <w:rFonts w:ascii="Times New Roman" w:hAnsi="Times New Roman" w:cs="Times New Roman"/>
          <w:color w:val="000000" w:themeColor="text1"/>
          <w:sz w:val="24"/>
          <w:szCs w:val="24"/>
        </w:rPr>
      </w:pPr>
      <w:r w:rsidRPr="002370F3">
        <w:rPr>
          <w:rFonts w:ascii="Times New Roman" w:hAnsi="Times New Roman" w:cs="Times New Roman"/>
          <w:sz w:val="24"/>
          <w:szCs w:val="24"/>
        </w:rPr>
        <w:t xml:space="preserve">Рабочая зона – включает легкие столы (на двоих), соединяющиеся в общий стол; </w:t>
      </w:r>
      <w:r w:rsidRPr="00B8576C">
        <w:rPr>
          <w:rFonts w:ascii="Times New Roman" w:hAnsi="Times New Roman" w:cs="Times New Roman"/>
          <w:color w:val="000000" w:themeColor="text1"/>
          <w:sz w:val="24"/>
          <w:szCs w:val="24"/>
        </w:rPr>
        <w:t xml:space="preserve">передвижной мольберт; изобразительные, бросовые материалы, настольные конструкторы; объекты для </w:t>
      </w:r>
      <w:r w:rsidRPr="002370F3">
        <w:rPr>
          <w:rFonts w:ascii="Times New Roman" w:hAnsi="Times New Roman" w:cs="Times New Roman"/>
          <w:sz w:val="24"/>
          <w:szCs w:val="24"/>
        </w:rPr>
        <w:t>экспериментирования (в том числе песок-вода</w:t>
      </w:r>
      <w:r w:rsidR="002370F3">
        <w:rPr>
          <w:rFonts w:ascii="Times New Roman" w:hAnsi="Times New Roman" w:cs="Times New Roman"/>
          <w:sz w:val="24"/>
          <w:szCs w:val="24"/>
        </w:rPr>
        <w:t xml:space="preserve"> или сыпучие наполнители…</w:t>
      </w:r>
      <w:r w:rsidRPr="002370F3">
        <w:rPr>
          <w:rFonts w:ascii="Times New Roman" w:hAnsi="Times New Roman" w:cs="Times New Roman"/>
          <w:sz w:val="24"/>
          <w:szCs w:val="24"/>
        </w:rPr>
        <w:t xml:space="preserve">), </w:t>
      </w:r>
      <w:r w:rsidRPr="00B8576C">
        <w:rPr>
          <w:rFonts w:ascii="Times New Roman" w:hAnsi="Times New Roman" w:cs="Times New Roman"/>
          <w:color w:val="000000" w:themeColor="text1"/>
          <w:sz w:val="24"/>
          <w:szCs w:val="24"/>
        </w:rPr>
        <w:t>образно-символические и нормативно-знаковые материалы</w:t>
      </w:r>
      <w:r w:rsidR="0084687D" w:rsidRPr="00B8576C">
        <w:rPr>
          <w:rFonts w:ascii="Times New Roman" w:hAnsi="Times New Roman" w:cs="Times New Roman"/>
          <w:color w:val="000000" w:themeColor="text1"/>
          <w:sz w:val="24"/>
          <w:szCs w:val="24"/>
        </w:rPr>
        <w:t xml:space="preserve">. Активная зона – на стеллажах игрушки разных сюжетно-образующих типов, в том числе напольные тематические строительные наборы, переносные игровые макеты – для сюжетной игры; крупные напольные конструкторы. </w:t>
      </w:r>
      <w:r w:rsidRPr="00B8576C">
        <w:rPr>
          <w:rFonts w:ascii="Times New Roman" w:hAnsi="Times New Roman" w:cs="Times New Roman"/>
          <w:color w:val="000000" w:themeColor="text1"/>
          <w:sz w:val="24"/>
          <w:szCs w:val="24"/>
        </w:rPr>
        <w:t>Спокойная зона – на сте</w:t>
      </w:r>
      <w:r w:rsidR="006B1D9F">
        <w:rPr>
          <w:rFonts w:ascii="Times New Roman" w:hAnsi="Times New Roman" w:cs="Times New Roman"/>
          <w:color w:val="000000" w:themeColor="text1"/>
          <w:sz w:val="24"/>
          <w:szCs w:val="24"/>
        </w:rPr>
        <w:t>ллажах, открытых полках шкафов</w:t>
      </w:r>
      <w:r w:rsidRPr="00B8576C">
        <w:rPr>
          <w:rFonts w:ascii="Times New Roman" w:hAnsi="Times New Roman" w:cs="Times New Roman"/>
          <w:color w:val="000000" w:themeColor="text1"/>
          <w:sz w:val="24"/>
          <w:szCs w:val="24"/>
        </w:rPr>
        <w:t xml:space="preserve"> – подборка художественных текстов по возрасту, с хорошими иллюстрациями; книги познавательного характера, тематические альбомы, словари, атласы, образно-символические и нормативно-знаковые материалы; настольные игры с правилами, наборы для сюжетной режиссерской игры.</w:t>
      </w:r>
    </w:p>
    <w:p w14:paraId="2D991742" w14:textId="17153BCC" w:rsidR="00651393" w:rsidRPr="000415AA" w:rsidRDefault="00651393" w:rsidP="00B8576C">
      <w:pPr>
        <w:tabs>
          <w:tab w:val="left" w:pos="426"/>
        </w:tabs>
        <w:ind w:right="11"/>
        <w:jc w:val="both"/>
        <w:rPr>
          <w:rFonts w:ascii="Times New Roman" w:hAnsi="Times New Roman" w:cs="Times New Roman"/>
          <w:b/>
          <w:bCs/>
          <w:color w:val="000000" w:themeColor="text1"/>
          <w:sz w:val="24"/>
          <w:szCs w:val="24"/>
        </w:rPr>
      </w:pPr>
      <w:r w:rsidRPr="000415AA">
        <w:rPr>
          <w:rFonts w:ascii="Times New Roman" w:hAnsi="Times New Roman" w:cs="Times New Roman"/>
          <w:b/>
          <w:bCs/>
          <w:color w:val="000000" w:themeColor="text1"/>
          <w:sz w:val="24"/>
          <w:szCs w:val="24"/>
        </w:rPr>
        <w:t>Уголок «Реч</w:t>
      </w:r>
      <w:r w:rsidR="000415AA" w:rsidRPr="000415AA">
        <w:rPr>
          <w:rFonts w:ascii="Times New Roman" w:hAnsi="Times New Roman" w:cs="Times New Roman"/>
          <w:b/>
          <w:bCs/>
          <w:color w:val="000000" w:themeColor="text1"/>
          <w:sz w:val="24"/>
          <w:szCs w:val="24"/>
        </w:rPr>
        <w:t>евой</w:t>
      </w:r>
      <w:r w:rsidRPr="000415AA">
        <w:rPr>
          <w:rFonts w:ascii="Times New Roman" w:hAnsi="Times New Roman" w:cs="Times New Roman"/>
          <w:b/>
          <w:bCs/>
          <w:color w:val="000000" w:themeColor="text1"/>
          <w:sz w:val="24"/>
          <w:szCs w:val="24"/>
        </w:rPr>
        <w:t xml:space="preserve">» </w:t>
      </w:r>
    </w:p>
    <w:p w14:paraId="651E0A6D"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Зеркало.</w:t>
      </w:r>
    </w:p>
    <w:p w14:paraId="56E7EAF7" w14:textId="45C88C93"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Полка для пособий.</w:t>
      </w:r>
    </w:p>
    <w:p w14:paraId="1A2DD8C1"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Пособия и игрушки для развития дыхания («Мельница», «Вертолет», «Мыльные пузыри», бумажные птички-оригами и т. п.), дыхательные тренажеры.</w:t>
      </w:r>
    </w:p>
    <w:p w14:paraId="6BE1217A"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bookmarkStart w:id="94" w:name="page185"/>
      <w:bookmarkEnd w:id="94"/>
      <w:r w:rsidRPr="00C57F77">
        <w:rPr>
          <w:rFonts w:ascii="Times New Roman" w:hAnsi="Times New Roman" w:cs="Times New Roman"/>
          <w:bCs/>
          <w:color w:val="000000" w:themeColor="text1"/>
          <w:sz w:val="24"/>
          <w:szCs w:val="24"/>
        </w:rPr>
        <w:t>Картотека предметных и сюжетных картинок для автоматизации и дифференциации звуков всех групп.</w:t>
      </w:r>
    </w:p>
    <w:p w14:paraId="36CE3C75"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Настольно-печатные игры для автоматизации и дифференциации звуков всех групп.</w:t>
      </w:r>
    </w:p>
    <w:p w14:paraId="20F22727"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Картотека предметных картинок по всем изучаемым лексическим темам.</w:t>
      </w:r>
    </w:p>
    <w:p w14:paraId="04D4C40F"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Сюжетные картины.</w:t>
      </w:r>
    </w:p>
    <w:p w14:paraId="71723276"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Серии сюжетных картин.</w:t>
      </w:r>
    </w:p>
    <w:p w14:paraId="4506CFDA"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 xml:space="preserve">Алгоритмы, схемы, </w:t>
      </w:r>
      <w:proofErr w:type="spellStart"/>
      <w:r w:rsidRPr="00C57F77">
        <w:rPr>
          <w:rFonts w:ascii="Times New Roman" w:hAnsi="Times New Roman" w:cs="Times New Roman"/>
          <w:bCs/>
          <w:color w:val="000000" w:themeColor="text1"/>
          <w:sz w:val="24"/>
          <w:szCs w:val="24"/>
        </w:rPr>
        <w:t>мнемотаблицы</w:t>
      </w:r>
      <w:proofErr w:type="spellEnd"/>
      <w:r w:rsidRPr="00C57F77">
        <w:rPr>
          <w:rFonts w:ascii="Times New Roman" w:hAnsi="Times New Roman" w:cs="Times New Roman"/>
          <w:bCs/>
          <w:color w:val="000000" w:themeColor="text1"/>
          <w:sz w:val="24"/>
          <w:szCs w:val="24"/>
        </w:rPr>
        <w:t>.</w:t>
      </w:r>
    </w:p>
    <w:p w14:paraId="3160C91F"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Материалы для звукового и слогового анализа и синтеза, анализа и синтеза предложений (фишки, флажки, разноцветные геометрические фигуры и т.п.).</w:t>
      </w:r>
    </w:p>
    <w:p w14:paraId="69106574"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Игры для совершенствования грамматического строя речи.</w:t>
      </w:r>
    </w:p>
    <w:p w14:paraId="35110003" w14:textId="77777777" w:rsidR="00651393" w:rsidRPr="00C57F77" w:rsidRDefault="00651393" w:rsidP="0059347E">
      <w:pPr>
        <w:numPr>
          <w:ilvl w:val="0"/>
          <w:numId w:val="13"/>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Лото, домино, игры-«</w:t>
      </w:r>
      <w:proofErr w:type="spellStart"/>
      <w:r w:rsidRPr="00C57F77">
        <w:rPr>
          <w:rFonts w:ascii="Times New Roman" w:hAnsi="Times New Roman" w:cs="Times New Roman"/>
          <w:bCs/>
          <w:color w:val="000000" w:themeColor="text1"/>
          <w:sz w:val="24"/>
          <w:szCs w:val="24"/>
        </w:rPr>
        <w:t>ходилки</w:t>
      </w:r>
      <w:proofErr w:type="spellEnd"/>
      <w:r w:rsidRPr="00C57F77">
        <w:rPr>
          <w:rFonts w:ascii="Times New Roman" w:hAnsi="Times New Roman" w:cs="Times New Roman"/>
          <w:bCs/>
          <w:color w:val="000000" w:themeColor="text1"/>
          <w:sz w:val="24"/>
          <w:szCs w:val="24"/>
        </w:rPr>
        <w:t>» по изучаемым темам.</w:t>
      </w:r>
    </w:p>
    <w:p w14:paraId="0D3AD93D" w14:textId="5D2B2A38"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C57F77">
        <w:rPr>
          <w:rFonts w:ascii="Times New Roman" w:hAnsi="Times New Roman" w:cs="Times New Roman"/>
          <w:b/>
          <w:bCs/>
          <w:color w:val="000000" w:themeColor="text1"/>
          <w:sz w:val="24"/>
          <w:szCs w:val="24"/>
        </w:rPr>
        <w:t xml:space="preserve">Уголок </w:t>
      </w:r>
      <w:r w:rsidR="0084687D" w:rsidRPr="00C57F77">
        <w:rPr>
          <w:rFonts w:ascii="Times New Roman" w:hAnsi="Times New Roman" w:cs="Times New Roman"/>
          <w:b/>
          <w:bCs/>
          <w:color w:val="000000" w:themeColor="text1"/>
          <w:sz w:val="24"/>
          <w:szCs w:val="24"/>
        </w:rPr>
        <w:t>экспериментирования</w:t>
      </w:r>
    </w:p>
    <w:p w14:paraId="25ACAE36" w14:textId="77777777" w:rsidR="00651393" w:rsidRPr="002370F3" w:rsidRDefault="00651393" w:rsidP="0059347E">
      <w:pPr>
        <w:numPr>
          <w:ilvl w:val="0"/>
          <w:numId w:val="12"/>
        </w:numPr>
        <w:tabs>
          <w:tab w:val="left" w:pos="426"/>
        </w:tabs>
        <w:ind w:right="11"/>
        <w:jc w:val="both"/>
        <w:rPr>
          <w:rFonts w:ascii="Times New Roman" w:hAnsi="Times New Roman" w:cs="Times New Roman"/>
          <w:bCs/>
          <w:sz w:val="24"/>
          <w:szCs w:val="24"/>
        </w:rPr>
      </w:pPr>
      <w:r w:rsidRPr="002370F3">
        <w:rPr>
          <w:rFonts w:ascii="Times New Roman" w:hAnsi="Times New Roman" w:cs="Times New Roman"/>
          <w:bCs/>
          <w:sz w:val="24"/>
          <w:szCs w:val="24"/>
        </w:rPr>
        <w:t>Стол для проведения экспериментов.</w:t>
      </w:r>
    </w:p>
    <w:p w14:paraId="6CA4182B"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Стеллаж для пособий.</w:t>
      </w:r>
    </w:p>
    <w:p w14:paraId="14DA3F57"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Природный материал: песок, глина, разная по составу земля, камушки, минералы, ракушки, семена и плоды, кора деревьев, мох, листья.</w:t>
      </w:r>
    </w:p>
    <w:p w14:paraId="13BCAC99"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Сыпучие продукты: соль, сахарный песок, манка, пшено, крахмал, питьевая сода.</w:t>
      </w:r>
    </w:p>
    <w:p w14:paraId="5FB7D21A"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Емкости разной вместимости: пластиковые контейнеры, стаканы.</w:t>
      </w:r>
    </w:p>
    <w:p w14:paraId="2A0415E0"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Совочки, ложки, лопатки, воронки, сито.</w:t>
      </w:r>
    </w:p>
    <w:p w14:paraId="79C7F176"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Лупы, цветные и прозрачные стекла.</w:t>
      </w:r>
    </w:p>
    <w:p w14:paraId="0CC2142B"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Песочные часы.</w:t>
      </w:r>
    </w:p>
    <w:p w14:paraId="559AAA86"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Соломка для коктейля разной длины и толщины.</w:t>
      </w:r>
    </w:p>
    <w:p w14:paraId="298CC9D9"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Схемы, модели, таблицы с алгоритмами выполнения опытов.</w:t>
      </w:r>
    </w:p>
    <w:p w14:paraId="24357ABC"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bookmarkStart w:id="95" w:name="page186"/>
      <w:bookmarkEnd w:id="95"/>
      <w:r w:rsidRPr="00B8576C">
        <w:rPr>
          <w:rFonts w:ascii="Times New Roman" w:hAnsi="Times New Roman" w:cs="Times New Roman"/>
          <w:bCs/>
          <w:color w:val="000000" w:themeColor="text1"/>
          <w:sz w:val="24"/>
          <w:szCs w:val="24"/>
        </w:rPr>
        <w:t>Календарь природы, календарь погоды.</w:t>
      </w:r>
    </w:p>
    <w:p w14:paraId="32B24900" w14:textId="77777777" w:rsidR="00651393" w:rsidRPr="00B8576C" w:rsidRDefault="00651393" w:rsidP="0059347E">
      <w:pPr>
        <w:numPr>
          <w:ilvl w:val="0"/>
          <w:numId w:val="1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Настольно-печатные дидактические игры для формирование первичных естественнонаучных представлений («С какой ветки детки?», «Во саду ли, в огороде», «Звери наших лесов» и т. п.)</w:t>
      </w:r>
    </w:p>
    <w:p w14:paraId="685D479A" w14:textId="7A255759"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 xml:space="preserve">Уголок математического развития </w:t>
      </w:r>
      <w:r w:rsidR="0084687D" w:rsidRPr="002B39A1">
        <w:rPr>
          <w:rFonts w:ascii="Times New Roman" w:hAnsi="Times New Roman" w:cs="Times New Roman"/>
          <w:b/>
          <w:bCs/>
          <w:color w:val="000000" w:themeColor="text1"/>
          <w:sz w:val="24"/>
          <w:szCs w:val="24"/>
        </w:rPr>
        <w:t xml:space="preserve"> </w:t>
      </w:r>
    </w:p>
    <w:p w14:paraId="5D90E032" w14:textId="77777777"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Разнообразный счетный материал.</w:t>
      </w:r>
    </w:p>
    <w:p w14:paraId="19F5C4AB" w14:textId="77777777"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Комплекты цифр, математических знаков, геометрических фигур для магнитной доски.</w:t>
      </w:r>
    </w:p>
    <w:p w14:paraId="04869A2F" w14:textId="77777777" w:rsidR="00651393" w:rsidRPr="002370F3" w:rsidRDefault="00651393" w:rsidP="0059347E">
      <w:pPr>
        <w:numPr>
          <w:ilvl w:val="0"/>
          <w:numId w:val="11"/>
        </w:numPr>
        <w:tabs>
          <w:tab w:val="left" w:pos="426"/>
        </w:tabs>
        <w:ind w:right="11"/>
        <w:jc w:val="both"/>
        <w:rPr>
          <w:rFonts w:ascii="Times New Roman" w:hAnsi="Times New Roman" w:cs="Times New Roman"/>
          <w:bCs/>
          <w:sz w:val="24"/>
          <w:szCs w:val="24"/>
        </w:rPr>
      </w:pPr>
      <w:r w:rsidRPr="002370F3">
        <w:rPr>
          <w:rFonts w:ascii="Times New Roman" w:hAnsi="Times New Roman" w:cs="Times New Roman"/>
          <w:bCs/>
          <w:sz w:val="24"/>
          <w:szCs w:val="24"/>
        </w:rPr>
        <w:t xml:space="preserve">Занимательный и познавательный математический материал, логико-математические игры (блоки </w:t>
      </w:r>
      <w:proofErr w:type="spellStart"/>
      <w:r w:rsidRPr="002370F3">
        <w:rPr>
          <w:rFonts w:ascii="Times New Roman" w:hAnsi="Times New Roman" w:cs="Times New Roman"/>
          <w:bCs/>
          <w:sz w:val="24"/>
          <w:szCs w:val="24"/>
        </w:rPr>
        <w:t>Дьенеша</w:t>
      </w:r>
      <w:proofErr w:type="spellEnd"/>
      <w:r w:rsidRPr="002370F3">
        <w:rPr>
          <w:rFonts w:ascii="Times New Roman" w:hAnsi="Times New Roman" w:cs="Times New Roman"/>
          <w:bCs/>
          <w:sz w:val="24"/>
          <w:szCs w:val="24"/>
        </w:rPr>
        <w:t xml:space="preserve">, «Копилка цифр», палочки </w:t>
      </w:r>
      <w:proofErr w:type="spellStart"/>
      <w:r w:rsidRPr="002370F3">
        <w:rPr>
          <w:rFonts w:ascii="Times New Roman" w:hAnsi="Times New Roman" w:cs="Times New Roman"/>
          <w:bCs/>
          <w:sz w:val="24"/>
          <w:szCs w:val="24"/>
        </w:rPr>
        <w:t>Кюизенера</w:t>
      </w:r>
      <w:proofErr w:type="spellEnd"/>
      <w:r w:rsidRPr="002370F3">
        <w:rPr>
          <w:rFonts w:ascii="Times New Roman" w:hAnsi="Times New Roman" w:cs="Times New Roman"/>
          <w:bCs/>
          <w:sz w:val="24"/>
          <w:szCs w:val="24"/>
        </w:rPr>
        <w:t xml:space="preserve"> и др. игры)</w:t>
      </w:r>
    </w:p>
    <w:p w14:paraId="3AD5AA2F" w14:textId="77777777"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Наборы объемных геометрических фигур.</w:t>
      </w:r>
    </w:p>
    <w:p w14:paraId="31EE8DE3" w14:textId="77777777"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lastRenderedPageBreak/>
        <w:t>«Волшебные часы» (дни недели, месяцы).</w:t>
      </w:r>
    </w:p>
    <w:p w14:paraId="27C61BE0" w14:textId="77777777"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Действующая модель часов.</w:t>
      </w:r>
    </w:p>
    <w:p w14:paraId="7628351E" w14:textId="77777777"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Счеты, счетные палочки.</w:t>
      </w:r>
    </w:p>
    <w:p w14:paraId="7F8AAA71" w14:textId="32A0557B"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Учебные приборы (весы, отвесы, линейки, сантиметры).</w:t>
      </w:r>
    </w:p>
    <w:p w14:paraId="4186C8B4" w14:textId="1745BFF7" w:rsidR="00651393" w:rsidRPr="004D1A53" w:rsidRDefault="00651393" w:rsidP="00B8576C">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Дидактические математические игры, придуманные и сделанные самими</w:t>
      </w:r>
      <w:r w:rsidR="004D1A53">
        <w:rPr>
          <w:rFonts w:ascii="Times New Roman" w:hAnsi="Times New Roman" w:cs="Times New Roman"/>
          <w:bCs/>
          <w:color w:val="000000" w:themeColor="text1"/>
          <w:sz w:val="24"/>
          <w:szCs w:val="24"/>
        </w:rPr>
        <w:t xml:space="preserve"> </w:t>
      </w:r>
      <w:r w:rsidRPr="004D1A53">
        <w:rPr>
          <w:rFonts w:ascii="Times New Roman" w:hAnsi="Times New Roman" w:cs="Times New Roman"/>
          <w:bCs/>
          <w:color w:val="000000" w:themeColor="text1"/>
          <w:sz w:val="24"/>
          <w:szCs w:val="24"/>
        </w:rPr>
        <w:t>детьми.</w:t>
      </w:r>
    </w:p>
    <w:p w14:paraId="6ACE7528" w14:textId="77777777"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Математические лото и домино.</w:t>
      </w:r>
    </w:p>
    <w:p w14:paraId="0D718296" w14:textId="77777777" w:rsidR="00651393" w:rsidRPr="00B8576C" w:rsidRDefault="00651393" w:rsidP="0059347E">
      <w:pPr>
        <w:numPr>
          <w:ilvl w:val="0"/>
          <w:numId w:val="1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Рабочие тетради по числу детей</w:t>
      </w:r>
    </w:p>
    <w:p w14:paraId="06FA3B34" w14:textId="241F8939"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Уголок «</w:t>
      </w:r>
      <w:r w:rsidR="0084687D" w:rsidRPr="002B39A1">
        <w:rPr>
          <w:rFonts w:ascii="Times New Roman" w:hAnsi="Times New Roman" w:cs="Times New Roman"/>
          <w:b/>
          <w:bCs/>
          <w:color w:val="000000" w:themeColor="text1"/>
          <w:sz w:val="24"/>
          <w:szCs w:val="24"/>
        </w:rPr>
        <w:t>Книжный</w:t>
      </w:r>
      <w:r w:rsidRPr="002B39A1">
        <w:rPr>
          <w:rFonts w:ascii="Times New Roman" w:hAnsi="Times New Roman" w:cs="Times New Roman"/>
          <w:b/>
          <w:bCs/>
          <w:color w:val="000000" w:themeColor="text1"/>
          <w:sz w:val="24"/>
          <w:szCs w:val="24"/>
        </w:rPr>
        <w:t xml:space="preserve">» </w:t>
      </w:r>
      <w:r w:rsidR="0084687D" w:rsidRPr="002B39A1">
        <w:rPr>
          <w:rFonts w:ascii="Times New Roman" w:hAnsi="Times New Roman" w:cs="Times New Roman"/>
          <w:b/>
          <w:bCs/>
          <w:color w:val="000000" w:themeColor="text1"/>
          <w:sz w:val="24"/>
          <w:szCs w:val="24"/>
        </w:rPr>
        <w:t xml:space="preserve"> </w:t>
      </w:r>
    </w:p>
    <w:p w14:paraId="48BDEBDE" w14:textId="7B2719F7" w:rsidR="00651393" w:rsidRPr="00B8576C" w:rsidRDefault="00651393" w:rsidP="0059347E">
      <w:pPr>
        <w:numPr>
          <w:ilvl w:val="0"/>
          <w:numId w:val="10"/>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Стеллаж для книг.</w:t>
      </w:r>
    </w:p>
    <w:p w14:paraId="7CD40BDD" w14:textId="77777777" w:rsidR="00651393" w:rsidRPr="00B8576C" w:rsidRDefault="00651393" w:rsidP="0059347E">
      <w:pPr>
        <w:numPr>
          <w:ilvl w:val="0"/>
          <w:numId w:val="10"/>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Детские книги по программе и любимые книги детей.</w:t>
      </w:r>
    </w:p>
    <w:p w14:paraId="3B6882FA" w14:textId="77777777" w:rsidR="00651393" w:rsidRPr="00B8576C" w:rsidRDefault="00651393" w:rsidP="0059347E">
      <w:pPr>
        <w:numPr>
          <w:ilvl w:val="0"/>
          <w:numId w:val="10"/>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Иллюстративный материал, репродукции картин известных художников.</w:t>
      </w:r>
    </w:p>
    <w:p w14:paraId="717CB8C9" w14:textId="77777777" w:rsidR="00651393" w:rsidRPr="00B8576C" w:rsidRDefault="00651393" w:rsidP="0059347E">
      <w:pPr>
        <w:numPr>
          <w:ilvl w:val="0"/>
          <w:numId w:val="10"/>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Книжки-самоделки.</w:t>
      </w:r>
    </w:p>
    <w:p w14:paraId="7CDA3DC2" w14:textId="3CFD5236"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 xml:space="preserve">Уголок конструирования </w:t>
      </w:r>
      <w:r w:rsidR="0084687D" w:rsidRPr="002B39A1">
        <w:rPr>
          <w:rFonts w:ascii="Times New Roman" w:hAnsi="Times New Roman" w:cs="Times New Roman"/>
          <w:b/>
          <w:bCs/>
          <w:color w:val="000000" w:themeColor="text1"/>
          <w:sz w:val="24"/>
          <w:szCs w:val="24"/>
        </w:rPr>
        <w:t xml:space="preserve"> </w:t>
      </w:r>
    </w:p>
    <w:p w14:paraId="5B803C6D" w14:textId="77777777" w:rsidR="00651393" w:rsidRPr="00B8576C" w:rsidRDefault="00651393" w:rsidP="0059347E">
      <w:pPr>
        <w:numPr>
          <w:ilvl w:val="0"/>
          <w:numId w:val="8"/>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Мозаика и схемы выкладывания узоров из нее.</w:t>
      </w:r>
    </w:p>
    <w:p w14:paraId="619B12AA" w14:textId="77777777" w:rsidR="00651393" w:rsidRPr="00B8576C" w:rsidRDefault="00651393" w:rsidP="0059347E">
      <w:pPr>
        <w:numPr>
          <w:ilvl w:val="0"/>
          <w:numId w:val="8"/>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Мелкий конструктор типа «</w:t>
      </w:r>
      <w:proofErr w:type="spellStart"/>
      <w:r w:rsidRPr="00B8576C">
        <w:rPr>
          <w:rFonts w:ascii="Times New Roman" w:hAnsi="Times New Roman" w:cs="Times New Roman"/>
          <w:bCs/>
          <w:color w:val="000000" w:themeColor="text1"/>
          <w:sz w:val="24"/>
          <w:szCs w:val="24"/>
        </w:rPr>
        <w:t>Lego</w:t>
      </w:r>
      <w:proofErr w:type="spellEnd"/>
      <w:r w:rsidRPr="00B8576C">
        <w:rPr>
          <w:rFonts w:ascii="Times New Roman" w:hAnsi="Times New Roman" w:cs="Times New Roman"/>
          <w:bCs/>
          <w:color w:val="000000" w:themeColor="text1"/>
          <w:sz w:val="24"/>
          <w:szCs w:val="24"/>
        </w:rPr>
        <w:t>».</w:t>
      </w:r>
    </w:p>
    <w:p w14:paraId="35F9E1EB" w14:textId="77777777" w:rsidR="00651393" w:rsidRPr="00B8576C" w:rsidRDefault="00651393" w:rsidP="0059347E">
      <w:pPr>
        <w:numPr>
          <w:ilvl w:val="0"/>
          <w:numId w:val="8"/>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Разрезные картинки (8—12 частей, все виды разрезов), </w:t>
      </w:r>
      <w:proofErr w:type="spellStart"/>
      <w:r w:rsidRPr="00B8576C">
        <w:rPr>
          <w:rFonts w:ascii="Times New Roman" w:hAnsi="Times New Roman" w:cs="Times New Roman"/>
          <w:bCs/>
          <w:color w:val="000000" w:themeColor="text1"/>
          <w:sz w:val="24"/>
          <w:szCs w:val="24"/>
        </w:rPr>
        <w:t>пазлы</w:t>
      </w:r>
      <w:proofErr w:type="spellEnd"/>
      <w:r w:rsidRPr="00B8576C">
        <w:rPr>
          <w:rFonts w:ascii="Times New Roman" w:hAnsi="Times New Roman" w:cs="Times New Roman"/>
          <w:bCs/>
          <w:color w:val="000000" w:themeColor="text1"/>
          <w:sz w:val="24"/>
          <w:szCs w:val="24"/>
        </w:rPr>
        <w:t>.</w:t>
      </w:r>
    </w:p>
    <w:p w14:paraId="4E5CC3A5" w14:textId="77777777" w:rsidR="00651393" w:rsidRPr="00B8576C" w:rsidRDefault="00651393" w:rsidP="0059347E">
      <w:pPr>
        <w:numPr>
          <w:ilvl w:val="0"/>
          <w:numId w:val="8"/>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Различные сборные игрушки и схемы сборки.</w:t>
      </w:r>
    </w:p>
    <w:p w14:paraId="57CA7186" w14:textId="77777777" w:rsidR="00651393" w:rsidRPr="00B8576C" w:rsidRDefault="00651393" w:rsidP="0059347E">
      <w:pPr>
        <w:numPr>
          <w:ilvl w:val="0"/>
          <w:numId w:val="8"/>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Игрушки-</w:t>
      </w:r>
      <w:proofErr w:type="spellStart"/>
      <w:r w:rsidRPr="00B8576C">
        <w:rPr>
          <w:rFonts w:ascii="Times New Roman" w:hAnsi="Times New Roman" w:cs="Times New Roman"/>
          <w:bCs/>
          <w:color w:val="000000" w:themeColor="text1"/>
          <w:sz w:val="24"/>
          <w:szCs w:val="24"/>
        </w:rPr>
        <w:t>трансформеры</w:t>
      </w:r>
      <w:proofErr w:type="spellEnd"/>
      <w:r w:rsidRPr="00B8576C">
        <w:rPr>
          <w:rFonts w:ascii="Times New Roman" w:hAnsi="Times New Roman" w:cs="Times New Roman"/>
          <w:bCs/>
          <w:color w:val="000000" w:themeColor="text1"/>
          <w:sz w:val="24"/>
          <w:szCs w:val="24"/>
        </w:rPr>
        <w:t>, игрушки-застежки, игрушки-шнуровки.</w:t>
      </w:r>
      <w:bookmarkStart w:id="96" w:name="page188"/>
      <w:bookmarkEnd w:id="96"/>
    </w:p>
    <w:p w14:paraId="0C7200B1" w14:textId="77777777" w:rsidR="00651393" w:rsidRPr="002370F3" w:rsidRDefault="00651393" w:rsidP="0059347E">
      <w:pPr>
        <w:numPr>
          <w:ilvl w:val="0"/>
          <w:numId w:val="8"/>
        </w:numPr>
        <w:tabs>
          <w:tab w:val="left" w:pos="426"/>
        </w:tabs>
        <w:ind w:right="11"/>
        <w:jc w:val="both"/>
        <w:rPr>
          <w:rFonts w:ascii="Times New Roman" w:hAnsi="Times New Roman" w:cs="Times New Roman"/>
          <w:bCs/>
          <w:sz w:val="24"/>
          <w:szCs w:val="24"/>
        </w:rPr>
      </w:pPr>
      <w:r w:rsidRPr="002370F3">
        <w:rPr>
          <w:rFonts w:ascii="Times New Roman" w:hAnsi="Times New Roman" w:cs="Times New Roman"/>
          <w:bCs/>
          <w:sz w:val="24"/>
          <w:szCs w:val="24"/>
        </w:rPr>
        <w:t xml:space="preserve">Блоки </w:t>
      </w:r>
      <w:proofErr w:type="spellStart"/>
      <w:r w:rsidRPr="002370F3">
        <w:rPr>
          <w:rFonts w:ascii="Times New Roman" w:hAnsi="Times New Roman" w:cs="Times New Roman"/>
          <w:bCs/>
          <w:sz w:val="24"/>
          <w:szCs w:val="24"/>
        </w:rPr>
        <w:t>Дьенеша</w:t>
      </w:r>
      <w:proofErr w:type="spellEnd"/>
      <w:r w:rsidRPr="002370F3">
        <w:rPr>
          <w:rFonts w:ascii="Times New Roman" w:hAnsi="Times New Roman" w:cs="Times New Roman"/>
          <w:bCs/>
          <w:sz w:val="24"/>
          <w:szCs w:val="24"/>
        </w:rPr>
        <w:t>.</w:t>
      </w:r>
    </w:p>
    <w:p w14:paraId="0C914611" w14:textId="77777777" w:rsidR="00651393" w:rsidRPr="00B8576C" w:rsidRDefault="00651393" w:rsidP="0059347E">
      <w:pPr>
        <w:numPr>
          <w:ilvl w:val="0"/>
          <w:numId w:val="8"/>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Материалы для изготовления оригами.</w:t>
      </w:r>
    </w:p>
    <w:p w14:paraId="3C39C3C2" w14:textId="77777777" w:rsidR="00651393" w:rsidRPr="00B8576C" w:rsidRDefault="00651393" w:rsidP="0059347E">
      <w:pPr>
        <w:numPr>
          <w:ilvl w:val="0"/>
          <w:numId w:val="8"/>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Строительные конструкторы (средний, мелкий).</w:t>
      </w:r>
    </w:p>
    <w:p w14:paraId="0F17AB31" w14:textId="77777777" w:rsidR="00651393" w:rsidRPr="00B8576C" w:rsidRDefault="00651393" w:rsidP="0059347E">
      <w:pPr>
        <w:numPr>
          <w:ilvl w:val="0"/>
          <w:numId w:val="7"/>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Небольшие игрушки для обыгрывания построек.</w:t>
      </w:r>
    </w:p>
    <w:p w14:paraId="1A0F35BE" w14:textId="77777777" w:rsidR="00651393" w:rsidRPr="00B8576C" w:rsidRDefault="00651393" w:rsidP="0059347E">
      <w:pPr>
        <w:numPr>
          <w:ilvl w:val="0"/>
          <w:numId w:val="7"/>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Транспорт средний, мелкий.</w:t>
      </w:r>
    </w:p>
    <w:p w14:paraId="548D83AD" w14:textId="77777777" w:rsidR="00651393" w:rsidRPr="00B8576C" w:rsidRDefault="00651393" w:rsidP="0059347E">
      <w:pPr>
        <w:numPr>
          <w:ilvl w:val="0"/>
          <w:numId w:val="7"/>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Машины легковые и грузовые (самосвалы, грузовики, фургоны, контейнеры, цистерны).</w:t>
      </w:r>
    </w:p>
    <w:p w14:paraId="540172E4" w14:textId="77777777" w:rsidR="00651393" w:rsidRPr="00B8576C" w:rsidRDefault="00651393" w:rsidP="0059347E">
      <w:pPr>
        <w:numPr>
          <w:ilvl w:val="0"/>
          <w:numId w:val="7"/>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Специальный транспорт («скорая помощь», пожарная машина и т. п.).</w:t>
      </w:r>
    </w:p>
    <w:p w14:paraId="56A17602" w14:textId="77777777" w:rsidR="00651393" w:rsidRPr="00B8576C" w:rsidRDefault="00651393" w:rsidP="0059347E">
      <w:pPr>
        <w:numPr>
          <w:ilvl w:val="0"/>
          <w:numId w:val="7"/>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Строительная техника (бульдозер, экскаватор, подъемный кран).</w:t>
      </w:r>
    </w:p>
    <w:p w14:paraId="0B391B1F" w14:textId="77777777" w:rsidR="00651393" w:rsidRPr="00B8576C" w:rsidRDefault="00651393" w:rsidP="0059347E">
      <w:pPr>
        <w:numPr>
          <w:ilvl w:val="0"/>
          <w:numId w:val="7"/>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Действующая модель светофора.</w:t>
      </w:r>
    </w:p>
    <w:p w14:paraId="28D2396C" w14:textId="77777777" w:rsidR="00651393" w:rsidRPr="00B8576C" w:rsidRDefault="00651393" w:rsidP="0059347E">
      <w:pPr>
        <w:numPr>
          <w:ilvl w:val="0"/>
          <w:numId w:val="7"/>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Простейшие схемы построек и «алгоритмы» их выполнения</w:t>
      </w:r>
    </w:p>
    <w:p w14:paraId="0A18E778" w14:textId="229378D4"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 xml:space="preserve">Уголок художественного творчества </w:t>
      </w:r>
      <w:r w:rsidR="0084687D" w:rsidRPr="002B39A1">
        <w:rPr>
          <w:rFonts w:ascii="Times New Roman" w:hAnsi="Times New Roman" w:cs="Times New Roman"/>
          <w:b/>
          <w:bCs/>
          <w:color w:val="000000" w:themeColor="text1"/>
          <w:sz w:val="24"/>
          <w:szCs w:val="24"/>
        </w:rPr>
        <w:t xml:space="preserve"> </w:t>
      </w:r>
    </w:p>
    <w:p w14:paraId="78749A24" w14:textId="786F9A74"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Восковые мелки.</w:t>
      </w:r>
    </w:p>
    <w:p w14:paraId="2C4A5615" w14:textId="77777777"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Цветной мел.</w:t>
      </w:r>
    </w:p>
    <w:p w14:paraId="3AD538F9" w14:textId="77777777"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Гуашь, акварельные краски.</w:t>
      </w:r>
    </w:p>
    <w:p w14:paraId="20F77E07" w14:textId="77777777"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Фломастеры, цветные карандаши.</w:t>
      </w:r>
    </w:p>
    <w:p w14:paraId="51AA96A7" w14:textId="5C0A926F" w:rsidR="00651393" w:rsidRPr="00B8576C" w:rsidRDefault="002B39A1" w:rsidP="0059347E">
      <w:pPr>
        <w:numPr>
          <w:ilvl w:val="0"/>
          <w:numId w:val="6"/>
        </w:numPr>
        <w:tabs>
          <w:tab w:val="left" w:pos="426"/>
        </w:tabs>
        <w:ind w:right="11"/>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Пластилин, глина</w:t>
      </w:r>
      <w:r w:rsidR="00651393" w:rsidRPr="00B8576C">
        <w:rPr>
          <w:rFonts w:ascii="Times New Roman" w:hAnsi="Times New Roman" w:cs="Times New Roman"/>
          <w:bCs/>
          <w:color w:val="000000" w:themeColor="text1"/>
          <w:sz w:val="24"/>
          <w:szCs w:val="24"/>
        </w:rPr>
        <w:t>.</w:t>
      </w:r>
    </w:p>
    <w:p w14:paraId="186262C8" w14:textId="14A6AA96"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Цветная и белая бумага, кар</w:t>
      </w:r>
      <w:r w:rsidR="002B39A1">
        <w:rPr>
          <w:rFonts w:ascii="Times New Roman" w:hAnsi="Times New Roman" w:cs="Times New Roman"/>
          <w:bCs/>
          <w:color w:val="000000" w:themeColor="text1"/>
          <w:sz w:val="24"/>
          <w:szCs w:val="24"/>
        </w:rPr>
        <w:t>тон</w:t>
      </w:r>
      <w:r w:rsidRPr="00B8576C">
        <w:rPr>
          <w:rFonts w:ascii="Times New Roman" w:hAnsi="Times New Roman" w:cs="Times New Roman"/>
          <w:bCs/>
          <w:color w:val="000000" w:themeColor="text1"/>
          <w:sz w:val="24"/>
          <w:szCs w:val="24"/>
        </w:rPr>
        <w:t>, самоклеящаяся пленка, природный материал, старые открытки, проспекты, плакаты и другие материалы, необходимые для изготовления поделок.</w:t>
      </w:r>
    </w:p>
    <w:p w14:paraId="11744B88" w14:textId="77777777"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Контейнеры с бусинами, контейнер с бисером.</w:t>
      </w:r>
    </w:p>
    <w:p w14:paraId="63127FB2" w14:textId="77777777"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Рулон простых белых обоев.</w:t>
      </w:r>
    </w:p>
    <w:p w14:paraId="57B9B8DD" w14:textId="77777777"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Кисти, палочки, стеки, ножницы.</w:t>
      </w:r>
    </w:p>
    <w:p w14:paraId="0AF5D107" w14:textId="77777777"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Трафареты, печатки.</w:t>
      </w:r>
    </w:p>
    <w:p w14:paraId="1360ABBF" w14:textId="01ED961E"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Клей</w:t>
      </w:r>
      <w:r w:rsidR="004D1A53">
        <w:rPr>
          <w:rFonts w:ascii="Times New Roman" w:hAnsi="Times New Roman" w:cs="Times New Roman"/>
          <w:bCs/>
          <w:color w:val="000000" w:themeColor="text1"/>
          <w:sz w:val="24"/>
          <w:szCs w:val="24"/>
        </w:rPr>
        <w:t xml:space="preserve"> ПВА</w:t>
      </w:r>
      <w:r w:rsidRPr="00B8576C">
        <w:rPr>
          <w:rFonts w:ascii="Times New Roman" w:hAnsi="Times New Roman" w:cs="Times New Roman"/>
          <w:bCs/>
          <w:color w:val="000000" w:themeColor="text1"/>
          <w:sz w:val="24"/>
          <w:szCs w:val="24"/>
        </w:rPr>
        <w:t>, клеевые карандаши.</w:t>
      </w:r>
    </w:p>
    <w:p w14:paraId="7EA98CAF" w14:textId="6E104F74" w:rsidR="00651393" w:rsidRPr="00B8576C" w:rsidRDefault="00651393" w:rsidP="0059347E">
      <w:pPr>
        <w:numPr>
          <w:ilvl w:val="0"/>
          <w:numId w:val="6"/>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Доски для рисования </w:t>
      </w:r>
      <w:r w:rsidR="004D1A53">
        <w:rPr>
          <w:rFonts w:ascii="Times New Roman" w:hAnsi="Times New Roman" w:cs="Times New Roman"/>
          <w:bCs/>
          <w:color w:val="000000" w:themeColor="text1"/>
          <w:sz w:val="24"/>
          <w:szCs w:val="24"/>
        </w:rPr>
        <w:t>магнитные</w:t>
      </w:r>
      <w:r w:rsidRPr="00B8576C">
        <w:rPr>
          <w:rFonts w:ascii="Times New Roman" w:hAnsi="Times New Roman" w:cs="Times New Roman"/>
          <w:bCs/>
          <w:color w:val="000000" w:themeColor="text1"/>
          <w:sz w:val="24"/>
          <w:szCs w:val="24"/>
        </w:rPr>
        <w:t>.</w:t>
      </w:r>
    </w:p>
    <w:p w14:paraId="50103B1C" w14:textId="2164645A"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 xml:space="preserve">Музыкальный уголок </w:t>
      </w:r>
      <w:r w:rsidR="0084687D" w:rsidRPr="002B39A1">
        <w:rPr>
          <w:rFonts w:ascii="Times New Roman" w:hAnsi="Times New Roman" w:cs="Times New Roman"/>
          <w:b/>
          <w:bCs/>
          <w:color w:val="000000" w:themeColor="text1"/>
          <w:sz w:val="24"/>
          <w:szCs w:val="24"/>
        </w:rPr>
        <w:t xml:space="preserve"> </w:t>
      </w:r>
    </w:p>
    <w:p w14:paraId="19B88521" w14:textId="77777777" w:rsidR="00651393" w:rsidRPr="00B8576C" w:rsidRDefault="00651393" w:rsidP="0059347E">
      <w:pPr>
        <w:numPr>
          <w:ilvl w:val="0"/>
          <w:numId w:val="5"/>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Детские музыкальные инструменты (металлофон, барабан, погремушки, бубен, маракасы, румба, трещотка, треугольник, колокольчики).</w:t>
      </w:r>
    </w:p>
    <w:p w14:paraId="56D8024D" w14:textId="77777777" w:rsidR="00651393" w:rsidRPr="00B8576C" w:rsidRDefault="00651393" w:rsidP="0059347E">
      <w:pPr>
        <w:numPr>
          <w:ilvl w:val="0"/>
          <w:numId w:val="5"/>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Ложки, палочки, молоточки.</w:t>
      </w:r>
    </w:p>
    <w:p w14:paraId="37DD3078" w14:textId="77777777" w:rsidR="00651393" w:rsidRPr="00B8576C" w:rsidRDefault="00651393" w:rsidP="0059347E">
      <w:pPr>
        <w:numPr>
          <w:ilvl w:val="0"/>
          <w:numId w:val="5"/>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Звучащие предметы-заместители.</w:t>
      </w:r>
    </w:p>
    <w:p w14:paraId="34735327" w14:textId="4C9ECCA4"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bookmarkStart w:id="97" w:name="page189"/>
      <w:bookmarkEnd w:id="97"/>
      <w:r w:rsidRPr="002B39A1">
        <w:rPr>
          <w:rFonts w:ascii="Times New Roman" w:hAnsi="Times New Roman" w:cs="Times New Roman"/>
          <w:b/>
          <w:bCs/>
          <w:color w:val="000000" w:themeColor="text1"/>
          <w:sz w:val="24"/>
          <w:szCs w:val="24"/>
        </w:rPr>
        <w:t xml:space="preserve">Уголок сюжетно-ролевых игр </w:t>
      </w:r>
      <w:r w:rsidR="0084687D" w:rsidRPr="002B39A1">
        <w:rPr>
          <w:rFonts w:ascii="Times New Roman" w:hAnsi="Times New Roman" w:cs="Times New Roman"/>
          <w:b/>
          <w:bCs/>
          <w:color w:val="000000" w:themeColor="text1"/>
          <w:sz w:val="24"/>
          <w:szCs w:val="24"/>
        </w:rPr>
        <w:t xml:space="preserve"> </w:t>
      </w:r>
    </w:p>
    <w:p w14:paraId="4749D064"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Куклы «мальчики» и «девочки».</w:t>
      </w:r>
    </w:p>
    <w:p w14:paraId="75CC7945"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Куклы в одежде представителей разных профессий.</w:t>
      </w:r>
    </w:p>
    <w:p w14:paraId="23F6FDD5"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Комплекты постельных принадлежностей для кукол.</w:t>
      </w:r>
    </w:p>
    <w:p w14:paraId="55749604"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Кукольная мебель.</w:t>
      </w:r>
    </w:p>
    <w:p w14:paraId="74ABF5C9"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lastRenderedPageBreak/>
        <w:t>Набор мебели для кухни (плита, мойка, стиральная машина).</w:t>
      </w:r>
    </w:p>
    <w:p w14:paraId="0401142A"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Набор мебели «Парикмахерская».</w:t>
      </w:r>
    </w:p>
    <w:p w14:paraId="386F315A"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Кукольные сервизы.</w:t>
      </w:r>
    </w:p>
    <w:p w14:paraId="1CC515FA"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Атрибуты для нескольких сюжетно-ролевых игр.</w:t>
      </w:r>
    </w:p>
    <w:p w14:paraId="4FE8C7D9"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Атрибуты для </w:t>
      </w:r>
      <w:proofErr w:type="spellStart"/>
      <w:r w:rsidRPr="00B8576C">
        <w:rPr>
          <w:rFonts w:ascii="Times New Roman" w:hAnsi="Times New Roman" w:cs="Times New Roman"/>
          <w:bCs/>
          <w:color w:val="000000" w:themeColor="text1"/>
          <w:sz w:val="24"/>
          <w:szCs w:val="24"/>
        </w:rPr>
        <w:t>ряжения</w:t>
      </w:r>
      <w:proofErr w:type="spellEnd"/>
      <w:r w:rsidRPr="00B8576C">
        <w:rPr>
          <w:rFonts w:ascii="Times New Roman" w:hAnsi="Times New Roman" w:cs="Times New Roman"/>
          <w:bCs/>
          <w:color w:val="000000" w:themeColor="text1"/>
          <w:sz w:val="24"/>
          <w:szCs w:val="24"/>
        </w:rPr>
        <w:t>.</w:t>
      </w:r>
    </w:p>
    <w:p w14:paraId="3047BA3B" w14:textId="77777777" w:rsidR="00651393" w:rsidRPr="00B8576C" w:rsidRDefault="00651393" w:rsidP="0059347E">
      <w:pPr>
        <w:numPr>
          <w:ilvl w:val="0"/>
          <w:numId w:val="1"/>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Предметы-заместители.</w:t>
      </w:r>
    </w:p>
    <w:p w14:paraId="4C7A2AC2" w14:textId="5BC8FC9F"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Уголок «Театр</w:t>
      </w:r>
      <w:r w:rsidR="0084687D" w:rsidRPr="002B39A1">
        <w:rPr>
          <w:rFonts w:ascii="Times New Roman" w:hAnsi="Times New Roman" w:cs="Times New Roman"/>
          <w:b/>
          <w:bCs/>
          <w:color w:val="000000" w:themeColor="text1"/>
          <w:sz w:val="24"/>
          <w:szCs w:val="24"/>
        </w:rPr>
        <w:t>альный</w:t>
      </w:r>
      <w:r w:rsidRPr="002B39A1">
        <w:rPr>
          <w:rFonts w:ascii="Times New Roman" w:hAnsi="Times New Roman" w:cs="Times New Roman"/>
          <w:b/>
          <w:bCs/>
          <w:color w:val="000000" w:themeColor="text1"/>
          <w:sz w:val="24"/>
          <w:szCs w:val="24"/>
        </w:rPr>
        <w:t xml:space="preserve">» </w:t>
      </w:r>
      <w:r w:rsidR="0084687D" w:rsidRPr="002B39A1">
        <w:rPr>
          <w:rFonts w:ascii="Times New Roman" w:hAnsi="Times New Roman" w:cs="Times New Roman"/>
          <w:b/>
          <w:bCs/>
          <w:color w:val="000000" w:themeColor="text1"/>
          <w:sz w:val="24"/>
          <w:szCs w:val="24"/>
        </w:rPr>
        <w:t xml:space="preserve"> </w:t>
      </w:r>
    </w:p>
    <w:p w14:paraId="05C728C6" w14:textId="77777777" w:rsidR="00651393" w:rsidRPr="0074340B" w:rsidRDefault="00651393" w:rsidP="0059347E">
      <w:pPr>
        <w:numPr>
          <w:ilvl w:val="0"/>
          <w:numId w:val="2"/>
        </w:numPr>
        <w:tabs>
          <w:tab w:val="left" w:pos="426"/>
        </w:tabs>
        <w:ind w:right="11"/>
        <w:jc w:val="both"/>
        <w:rPr>
          <w:rFonts w:ascii="Times New Roman" w:hAnsi="Times New Roman" w:cs="Times New Roman"/>
          <w:bCs/>
          <w:color w:val="C00000"/>
          <w:sz w:val="24"/>
          <w:szCs w:val="24"/>
        </w:rPr>
      </w:pPr>
      <w:r w:rsidRPr="00234404">
        <w:rPr>
          <w:rFonts w:ascii="Times New Roman" w:hAnsi="Times New Roman" w:cs="Times New Roman"/>
          <w:bCs/>
          <w:sz w:val="24"/>
          <w:szCs w:val="24"/>
        </w:rPr>
        <w:t>Большая ширма, маленькие ширмы для настольного театра.</w:t>
      </w:r>
    </w:p>
    <w:p w14:paraId="2F7E1B90" w14:textId="77777777" w:rsidR="00651393" w:rsidRPr="00B8576C" w:rsidRDefault="00651393" w:rsidP="0059347E">
      <w:pPr>
        <w:numPr>
          <w:ilvl w:val="0"/>
          <w:numId w:val="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Костюмы, маски, атрибуты, элементы декораций для постановки нескольких сказок.</w:t>
      </w:r>
    </w:p>
    <w:p w14:paraId="13F43C2E" w14:textId="77777777" w:rsidR="00651393" w:rsidRPr="00B8576C" w:rsidRDefault="00651393" w:rsidP="0059347E">
      <w:pPr>
        <w:numPr>
          <w:ilvl w:val="0"/>
          <w:numId w:val="2"/>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Куклы и игрушки для различных видов театра (плоскостной, кукольный, стержневой, настольный, перчаточный).</w:t>
      </w:r>
    </w:p>
    <w:p w14:paraId="19FDD2BB" w14:textId="61ED045F"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 xml:space="preserve">Уголок «Патриотический» </w:t>
      </w:r>
      <w:r w:rsidR="0084687D" w:rsidRPr="002B39A1">
        <w:rPr>
          <w:rFonts w:ascii="Times New Roman" w:hAnsi="Times New Roman" w:cs="Times New Roman"/>
          <w:b/>
          <w:bCs/>
          <w:color w:val="000000" w:themeColor="text1"/>
          <w:sz w:val="24"/>
          <w:szCs w:val="24"/>
        </w:rPr>
        <w:t xml:space="preserve"> </w:t>
      </w:r>
    </w:p>
    <w:p w14:paraId="3989FCBE" w14:textId="77777777" w:rsidR="00651393" w:rsidRPr="00B8576C" w:rsidRDefault="00651393" w:rsidP="0059347E">
      <w:pPr>
        <w:numPr>
          <w:ilvl w:val="0"/>
          <w:numId w:val="3"/>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Портрет президента России.</w:t>
      </w:r>
    </w:p>
    <w:p w14:paraId="7DB1D053" w14:textId="77777777" w:rsidR="00651393" w:rsidRPr="00B8576C" w:rsidRDefault="00651393" w:rsidP="0059347E">
      <w:pPr>
        <w:numPr>
          <w:ilvl w:val="0"/>
          <w:numId w:val="3"/>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Российский флаг.</w:t>
      </w:r>
    </w:p>
    <w:p w14:paraId="2991EF0C" w14:textId="772E91C2" w:rsidR="00651393" w:rsidRPr="00B8576C" w:rsidRDefault="00234404" w:rsidP="0059347E">
      <w:pPr>
        <w:numPr>
          <w:ilvl w:val="0"/>
          <w:numId w:val="3"/>
        </w:numPr>
        <w:tabs>
          <w:tab w:val="left" w:pos="426"/>
        </w:tabs>
        <w:ind w:right="11"/>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Запись</w:t>
      </w:r>
      <w:r w:rsidR="00651393" w:rsidRPr="00B8576C">
        <w:rPr>
          <w:rFonts w:ascii="Times New Roman" w:hAnsi="Times New Roman" w:cs="Times New Roman"/>
          <w:bCs/>
          <w:color w:val="000000" w:themeColor="text1"/>
          <w:sz w:val="24"/>
          <w:szCs w:val="24"/>
        </w:rPr>
        <w:t xml:space="preserve"> гимна России.</w:t>
      </w:r>
    </w:p>
    <w:p w14:paraId="5E8C729A" w14:textId="4C043D04" w:rsidR="00651393" w:rsidRPr="00B8576C" w:rsidRDefault="00651393" w:rsidP="0059347E">
      <w:pPr>
        <w:numPr>
          <w:ilvl w:val="0"/>
          <w:numId w:val="3"/>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Альбомы и наборы открыток с видами родного города</w:t>
      </w:r>
      <w:r w:rsidR="006B1D9F">
        <w:rPr>
          <w:rFonts w:ascii="Times New Roman" w:hAnsi="Times New Roman" w:cs="Times New Roman"/>
          <w:bCs/>
          <w:color w:val="000000" w:themeColor="text1"/>
          <w:sz w:val="24"/>
          <w:szCs w:val="24"/>
        </w:rPr>
        <w:t>.</w:t>
      </w:r>
      <w:r w:rsidRPr="00B8576C">
        <w:rPr>
          <w:rFonts w:ascii="Times New Roman" w:hAnsi="Times New Roman" w:cs="Times New Roman"/>
          <w:bCs/>
          <w:color w:val="000000" w:themeColor="text1"/>
          <w:sz w:val="24"/>
          <w:szCs w:val="24"/>
        </w:rPr>
        <w:t xml:space="preserve"> </w:t>
      </w:r>
    </w:p>
    <w:p w14:paraId="4D157694" w14:textId="02C51127" w:rsidR="00651393" w:rsidRDefault="00651393" w:rsidP="0059347E">
      <w:pPr>
        <w:numPr>
          <w:ilvl w:val="0"/>
          <w:numId w:val="3"/>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Глобус, карта мира, карта России, карта родного города.</w:t>
      </w:r>
    </w:p>
    <w:p w14:paraId="5D2FA9F5" w14:textId="089D65E2" w:rsidR="004D1A53" w:rsidRDefault="004D1A53" w:rsidP="0059347E">
      <w:pPr>
        <w:numPr>
          <w:ilvl w:val="0"/>
          <w:numId w:val="3"/>
        </w:numPr>
        <w:tabs>
          <w:tab w:val="left" w:pos="426"/>
        </w:tabs>
        <w:ind w:right="11"/>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Куклы в русских народных нарядах</w:t>
      </w:r>
      <w:r w:rsidR="00E67175">
        <w:rPr>
          <w:rFonts w:ascii="Times New Roman" w:hAnsi="Times New Roman" w:cs="Times New Roman"/>
          <w:bCs/>
          <w:color w:val="000000" w:themeColor="text1"/>
          <w:sz w:val="24"/>
          <w:szCs w:val="24"/>
        </w:rPr>
        <w:t>.</w:t>
      </w:r>
    </w:p>
    <w:p w14:paraId="195A5696" w14:textId="6DC26BA4" w:rsidR="00E67175" w:rsidRDefault="00E67175" w:rsidP="0059347E">
      <w:pPr>
        <w:numPr>
          <w:ilvl w:val="0"/>
          <w:numId w:val="3"/>
        </w:numPr>
        <w:tabs>
          <w:tab w:val="left" w:pos="426"/>
        </w:tabs>
        <w:ind w:right="11"/>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Предметы русского народного быта.</w:t>
      </w:r>
    </w:p>
    <w:p w14:paraId="56A87746" w14:textId="698536CC" w:rsidR="00E67175" w:rsidRPr="00B8576C" w:rsidRDefault="00E67175" w:rsidP="0059347E">
      <w:pPr>
        <w:numPr>
          <w:ilvl w:val="0"/>
          <w:numId w:val="3"/>
        </w:numPr>
        <w:tabs>
          <w:tab w:val="left" w:pos="426"/>
        </w:tabs>
        <w:ind w:right="11"/>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Игрушки и предметы народных промыслов России.</w:t>
      </w:r>
    </w:p>
    <w:p w14:paraId="165CBDDE" w14:textId="57328E7C" w:rsidR="00651393" w:rsidRPr="002B39A1" w:rsidRDefault="00651393" w:rsidP="00B8576C">
      <w:pPr>
        <w:tabs>
          <w:tab w:val="left" w:pos="426"/>
        </w:tabs>
        <w:ind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 xml:space="preserve">Уголок «Безопасность» </w:t>
      </w:r>
      <w:r w:rsidR="0084687D" w:rsidRPr="002B39A1">
        <w:rPr>
          <w:rFonts w:ascii="Times New Roman" w:hAnsi="Times New Roman" w:cs="Times New Roman"/>
          <w:b/>
          <w:bCs/>
          <w:color w:val="000000" w:themeColor="text1"/>
          <w:sz w:val="24"/>
          <w:szCs w:val="24"/>
        </w:rPr>
        <w:t xml:space="preserve"> </w:t>
      </w:r>
    </w:p>
    <w:p w14:paraId="7EEC9D73" w14:textId="77777777" w:rsidR="00651393" w:rsidRPr="00B8576C" w:rsidRDefault="00651393" w:rsidP="0059347E">
      <w:pPr>
        <w:numPr>
          <w:ilvl w:val="0"/>
          <w:numId w:val="4"/>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Настольно-печатные дидактические игры по направлению «Безопасность»</w:t>
      </w:r>
    </w:p>
    <w:p w14:paraId="566140A2" w14:textId="77777777" w:rsidR="00651393" w:rsidRPr="00B8576C" w:rsidRDefault="00651393" w:rsidP="0059347E">
      <w:pPr>
        <w:numPr>
          <w:ilvl w:val="0"/>
          <w:numId w:val="4"/>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Правила дорожного движения для дошкольников</w:t>
      </w:r>
    </w:p>
    <w:p w14:paraId="6BF96A6E" w14:textId="77777777" w:rsidR="00651393" w:rsidRPr="00B8576C" w:rsidRDefault="00651393" w:rsidP="0059347E">
      <w:pPr>
        <w:numPr>
          <w:ilvl w:val="0"/>
          <w:numId w:val="4"/>
        </w:numPr>
        <w:tabs>
          <w:tab w:val="left" w:pos="426"/>
        </w:tabs>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Атрибуты для сюжетно-ролевой игры «Перекресток».</w:t>
      </w:r>
    </w:p>
    <w:p w14:paraId="5A74E729" w14:textId="77777777" w:rsidR="00651393" w:rsidRPr="00234404" w:rsidRDefault="00651393" w:rsidP="0059347E">
      <w:pPr>
        <w:numPr>
          <w:ilvl w:val="0"/>
          <w:numId w:val="4"/>
        </w:numPr>
        <w:tabs>
          <w:tab w:val="left" w:pos="426"/>
        </w:tabs>
        <w:ind w:right="11"/>
        <w:jc w:val="both"/>
        <w:rPr>
          <w:rFonts w:ascii="Times New Roman" w:hAnsi="Times New Roman" w:cs="Times New Roman"/>
          <w:bCs/>
          <w:sz w:val="24"/>
          <w:szCs w:val="24"/>
        </w:rPr>
      </w:pPr>
      <w:r w:rsidRPr="00234404">
        <w:rPr>
          <w:rFonts w:ascii="Times New Roman" w:hAnsi="Times New Roman" w:cs="Times New Roman"/>
          <w:bCs/>
          <w:sz w:val="24"/>
          <w:szCs w:val="24"/>
        </w:rPr>
        <w:t>Действующая модель светофора.</w:t>
      </w:r>
    </w:p>
    <w:p w14:paraId="51D4EAA2" w14:textId="77777777" w:rsidR="00651393" w:rsidRPr="00C57F77" w:rsidRDefault="00651393" w:rsidP="0059347E">
      <w:pPr>
        <w:numPr>
          <w:ilvl w:val="0"/>
          <w:numId w:val="4"/>
        </w:numPr>
        <w:tabs>
          <w:tab w:val="left" w:pos="426"/>
        </w:tabs>
        <w:ind w:right="11"/>
        <w:jc w:val="both"/>
        <w:rPr>
          <w:rFonts w:ascii="Times New Roman" w:hAnsi="Times New Roman" w:cs="Times New Roman"/>
          <w:bCs/>
          <w:color w:val="000000" w:themeColor="text1"/>
          <w:sz w:val="24"/>
          <w:szCs w:val="24"/>
        </w:rPr>
      </w:pPr>
      <w:r w:rsidRPr="00C57F77">
        <w:rPr>
          <w:rFonts w:ascii="Times New Roman" w:hAnsi="Times New Roman" w:cs="Times New Roman"/>
          <w:bCs/>
          <w:color w:val="000000" w:themeColor="text1"/>
          <w:sz w:val="24"/>
          <w:szCs w:val="24"/>
        </w:rPr>
        <w:t>Книжка-раскладушка «Один на улице, или безопасная прогулка»</w:t>
      </w:r>
    </w:p>
    <w:p w14:paraId="61A86557" w14:textId="77777777" w:rsidR="00EB4BF5" w:rsidRPr="00C57F77" w:rsidRDefault="00EB4BF5" w:rsidP="00B8576C">
      <w:pPr>
        <w:ind w:right="11"/>
        <w:jc w:val="both"/>
        <w:rPr>
          <w:rFonts w:ascii="Times New Roman" w:hAnsi="Times New Roman" w:cs="Times New Roman"/>
          <w:b/>
          <w:color w:val="000000" w:themeColor="text1"/>
          <w:sz w:val="24"/>
          <w:szCs w:val="24"/>
        </w:rPr>
      </w:pPr>
      <w:r w:rsidRPr="00C57F77">
        <w:rPr>
          <w:rFonts w:ascii="Times New Roman" w:hAnsi="Times New Roman" w:cs="Times New Roman"/>
          <w:b/>
          <w:color w:val="000000" w:themeColor="text1"/>
          <w:sz w:val="24"/>
          <w:szCs w:val="24"/>
        </w:rPr>
        <w:t>Уголок речевого развития в кабинете логопеда</w:t>
      </w:r>
    </w:p>
    <w:p w14:paraId="26F6DFF7"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Зеркало.</w:t>
      </w:r>
    </w:p>
    <w:p w14:paraId="67FAD6FA" w14:textId="261F6878" w:rsidR="00EB4BF5" w:rsidRPr="00C57F77" w:rsidRDefault="007B36C9"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С</w:t>
      </w:r>
      <w:r w:rsidR="00EB4BF5" w:rsidRPr="00C57F77">
        <w:rPr>
          <w:rFonts w:ascii="Times New Roman" w:hAnsi="Times New Roman" w:cs="Times New Roman"/>
          <w:color w:val="000000" w:themeColor="text1"/>
          <w:sz w:val="24"/>
          <w:szCs w:val="24"/>
        </w:rPr>
        <w:t>тульчик</w:t>
      </w:r>
      <w:r w:rsidRPr="00C57F77">
        <w:rPr>
          <w:rFonts w:ascii="Times New Roman" w:hAnsi="Times New Roman" w:cs="Times New Roman"/>
          <w:color w:val="000000" w:themeColor="text1"/>
          <w:sz w:val="24"/>
          <w:szCs w:val="24"/>
        </w:rPr>
        <w:t>и</w:t>
      </w:r>
      <w:r w:rsidR="00EB4BF5" w:rsidRPr="00C57F77">
        <w:rPr>
          <w:rFonts w:ascii="Times New Roman" w:hAnsi="Times New Roman" w:cs="Times New Roman"/>
          <w:color w:val="000000" w:themeColor="text1"/>
          <w:sz w:val="24"/>
          <w:szCs w:val="24"/>
        </w:rPr>
        <w:t xml:space="preserve"> для занятий у зеркала.</w:t>
      </w:r>
    </w:p>
    <w:p w14:paraId="1D162344" w14:textId="2D545D02"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Шпатели, вата, ватные палочки, марлевые салфетки.</w:t>
      </w:r>
    </w:p>
    <w:p w14:paraId="7553B780" w14:textId="0BEB44F6"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Спирт</w:t>
      </w:r>
      <w:r w:rsidR="007B36C9" w:rsidRPr="00C57F77">
        <w:rPr>
          <w:rFonts w:ascii="Times New Roman" w:hAnsi="Times New Roman" w:cs="Times New Roman"/>
          <w:color w:val="000000" w:themeColor="text1"/>
          <w:sz w:val="24"/>
          <w:szCs w:val="24"/>
        </w:rPr>
        <w:t>овые салфетки</w:t>
      </w:r>
      <w:r w:rsidRPr="00C57F77">
        <w:rPr>
          <w:rFonts w:ascii="Times New Roman" w:hAnsi="Times New Roman" w:cs="Times New Roman"/>
          <w:color w:val="000000" w:themeColor="text1"/>
          <w:sz w:val="24"/>
          <w:szCs w:val="24"/>
        </w:rPr>
        <w:t>.</w:t>
      </w:r>
    </w:p>
    <w:p w14:paraId="27B39480"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Дыхательные тренажеры, игрушки и пособия для развития дыхания (свистки, свистульки, дудочки, воздушные шары и другие надувные игрушки, перышки, сухие листочки, лепестки цветов и т. д.).</w:t>
      </w:r>
    </w:p>
    <w:p w14:paraId="2F54B4AA"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 xml:space="preserve">Картотека материалов для автоматизации и дифференциации звуков всех групп (слоги, слова, словосочетания, предложения, </w:t>
      </w:r>
      <w:proofErr w:type="spellStart"/>
      <w:r w:rsidRPr="00C57F77">
        <w:rPr>
          <w:rFonts w:ascii="Times New Roman" w:hAnsi="Times New Roman" w:cs="Times New Roman"/>
          <w:color w:val="000000" w:themeColor="text1"/>
          <w:sz w:val="24"/>
          <w:szCs w:val="24"/>
        </w:rPr>
        <w:t>потешки</w:t>
      </w:r>
      <w:proofErr w:type="spellEnd"/>
      <w:r w:rsidRPr="00C57F77">
        <w:rPr>
          <w:rFonts w:ascii="Times New Roman" w:hAnsi="Times New Roman" w:cs="Times New Roman"/>
          <w:color w:val="000000" w:themeColor="text1"/>
          <w:sz w:val="24"/>
          <w:szCs w:val="24"/>
        </w:rPr>
        <w:t xml:space="preserve">, </w:t>
      </w:r>
      <w:proofErr w:type="spellStart"/>
      <w:r w:rsidRPr="00C57F77">
        <w:rPr>
          <w:rFonts w:ascii="Times New Roman" w:hAnsi="Times New Roman" w:cs="Times New Roman"/>
          <w:color w:val="000000" w:themeColor="text1"/>
          <w:sz w:val="24"/>
          <w:szCs w:val="24"/>
        </w:rPr>
        <w:t>чистоговорки</w:t>
      </w:r>
      <w:proofErr w:type="spellEnd"/>
      <w:r w:rsidRPr="00C57F77">
        <w:rPr>
          <w:rFonts w:ascii="Times New Roman" w:hAnsi="Times New Roman" w:cs="Times New Roman"/>
          <w:color w:val="000000" w:themeColor="text1"/>
          <w:sz w:val="24"/>
          <w:szCs w:val="24"/>
        </w:rPr>
        <w:t>, тексты, словесные игры).</w:t>
      </w:r>
    </w:p>
    <w:p w14:paraId="5FA3A025"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Логопедический альбом для обследования звукопроизношения</w:t>
      </w:r>
    </w:p>
    <w:p w14:paraId="234382BC"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Логопедический альбом для обследования фонетико-фонематической системы речи.</w:t>
      </w:r>
    </w:p>
    <w:p w14:paraId="6FFB3139"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Предметные картинки по изучаемым лексическим темам, сюжетные картинки, серии сюжетных картинок.</w:t>
      </w:r>
    </w:p>
    <w:p w14:paraId="129C4A20"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 xml:space="preserve">Алгоритмы, схемы описания предметов и объектов, </w:t>
      </w:r>
      <w:proofErr w:type="spellStart"/>
      <w:r w:rsidRPr="00C57F77">
        <w:rPr>
          <w:rFonts w:ascii="Times New Roman" w:hAnsi="Times New Roman" w:cs="Times New Roman"/>
          <w:color w:val="000000" w:themeColor="text1"/>
          <w:sz w:val="24"/>
          <w:szCs w:val="24"/>
        </w:rPr>
        <w:t>мнемотаблицы</w:t>
      </w:r>
      <w:proofErr w:type="spellEnd"/>
      <w:r w:rsidRPr="00C57F77">
        <w:rPr>
          <w:rFonts w:ascii="Times New Roman" w:hAnsi="Times New Roman" w:cs="Times New Roman"/>
          <w:color w:val="000000" w:themeColor="text1"/>
          <w:sz w:val="24"/>
          <w:szCs w:val="24"/>
        </w:rPr>
        <w:t xml:space="preserve"> для заучивания стихотворений.</w:t>
      </w:r>
    </w:p>
    <w:p w14:paraId="10D46F31"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Небольшие игрушки и муляжи по изучаемым темам, разнообразный счетный материал.</w:t>
      </w:r>
    </w:p>
    <w:p w14:paraId="40BA5BCE"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Предметные и сюжетные картинки для автоматизации и дифференциации звуков всех групп.</w:t>
      </w:r>
    </w:p>
    <w:p w14:paraId="4860BFBB"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Настольно-печатные дидактические игры для автоматизации и</w:t>
      </w:r>
    </w:p>
    <w:p w14:paraId="42A8573A" w14:textId="77777777" w:rsidR="00EB4BF5" w:rsidRPr="00C57F77" w:rsidRDefault="00EB4BF5" w:rsidP="00B8576C">
      <w:p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дифференциации</w:t>
      </w:r>
      <w:bookmarkStart w:id="98" w:name="page184"/>
      <w:bookmarkEnd w:id="98"/>
      <w:r w:rsidRPr="00C57F77">
        <w:rPr>
          <w:rFonts w:ascii="Times New Roman" w:hAnsi="Times New Roman" w:cs="Times New Roman"/>
          <w:color w:val="000000" w:themeColor="text1"/>
          <w:sz w:val="24"/>
          <w:szCs w:val="24"/>
        </w:rPr>
        <w:t xml:space="preserve"> звуков всех групп.</w:t>
      </w:r>
    </w:p>
    <w:p w14:paraId="4F27344C"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Настольно-печатные</w:t>
      </w:r>
      <w:r w:rsidRPr="00C57F77">
        <w:rPr>
          <w:rFonts w:ascii="Times New Roman" w:hAnsi="Times New Roman" w:cs="Times New Roman"/>
          <w:color w:val="000000" w:themeColor="text1"/>
          <w:sz w:val="24"/>
          <w:szCs w:val="24"/>
        </w:rPr>
        <w:tab/>
        <w:t>игры</w:t>
      </w:r>
      <w:r w:rsidRPr="00C57F77">
        <w:rPr>
          <w:rFonts w:ascii="Times New Roman" w:hAnsi="Times New Roman" w:cs="Times New Roman"/>
          <w:color w:val="000000" w:themeColor="text1"/>
          <w:sz w:val="24"/>
          <w:szCs w:val="24"/>
        </w:rPr>
        <w:tab/>
        <w:t>для</w:t>
      </w:r>
      <w:r w:rsidRPr="00C57F77">
        <w:rPr>
          <w:rFonts w:ascii="Times New Roman" w:hAnsi="Times New Roman" w:cs="Times New Roman"/>
          <w:color w:val="000000" w:themeColor="text1"/>
          <w:sz w:val="24"/>
          <w:szCs w:val="24"/>
        </w:rPr>
        <w:tab/>
        <w:t>совершенствования грамматического строя речи.</w:t>
      </w:r>
    </w:p>
    <w:p w14:paraId="2E0E147D"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 xml:space="preserve">Раздаточный материал и материал для фронтальной работы по формированию навыков звукового и слогового анализа и синтеза, навыков анализа и синтеза предложений (разноцветные кружки, </w:t>
      </w:r>
      <w:proofErr w:type="spellStart"/>
      <w:r w:rsidRPr="00C57F77">
        <w:rPr>
          <w:rFonts w:ascii="Times New Roman" w:hAnsi="Times New Roman" w:cs="Times New Roman"/>
          <w:color w:val="000000" w:themeColor="text1"/>
          <w:sz w:val="24"/>
          <w:szCs w:val="24"/>
        </w:rPr>
        <w:t>светофорчики</w:t>
      </w:r>
      <w:proofErr w:type="spellEnd"/>
      <w:r w:rsidRPr="00C57F77">
        <w:rPr>
          <w:rFonts w:ascii="Times New Roman" w:hAnsi="Times New Roman" w:cs="Times New Roman"/>
          <w:color w:val="000000" w:themeColor="text1"/>
          <w:sz w:val="24"/>
          <w:szCs w:val="24"/>
        </w:rPr>
        <w:t xml:space="preserve"> для определения места звука в слове).</w:t>
      </w:r>
    </w:p>
    <w:p w14:paraId="6D34C0D2"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Настольно-печатные дидактические игры для развития навыков звукового и слогового анализа и синтеза.</w:t>
      </w:r>
    </w:p>
    <w:p w14:paraId="1BD62816" w14:textId="77777777" w:rsidR="00EB4BF5" w:rsidRPr="00C57F77" w:rsidRDefault="00EB4BF5" w:rsidP="0059347E">
      <w:pPr>
        <w:numPr>
          <w:ilvl w:val="0"/>
          <w:numId w:val="14"/>
        </w:numPr>
        <w:ind w:right="11"/>
        <w:jc w:val="both"/>
        <w:rPr>
          <w:rFonts w:ascii="Times New Roman" w:hAnsi="Times New Roman" w:cs="Times New Roman"/>
          <w:color w:val="000000" w:themeColor="text1"/>
          <w:sz w:val="24"/>
          <w:szCs w:val="24"/>
        </w:rPr>
      </w:pPr>
      <w:r w:rsidRPr="00C57F77">
        <w:rPr>
          <w:rFonts w:ascii="Times New Roman" w:hAnsi="Times New Roman" w:cs="Times New Roman"/>
          <w:color w:val="000000" w:themeColor="text1"/>
          <w:sz w:val="24"/>
          <w:szCs w:val="24"/>
        </w:rPr>
        <w:t>Разрезной алфавит.</w:t>
      </w:r>
    </w:p>
    <w:p w14:paraId="01CC87C6" w14:textId="77777777" w:rsidR="00EB4BF5" w:rsidRPr="00B8576C" w:rsidRDefault="00EB4BF5" w:rsidP="0059347E">
      <w:pPr>
        <w:numPr>
          <w:ilvl w:val="0"/>
          <w:numId w:val="14"/>
        </w:num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lastRenderedPageBreak/>
        <w:t>Слоговые таблицы.</w:t>
      </w:r>
    </w:p>
    <w:p w14:paraId="1E8157C0" w14:textId="2AC064F4" w:rsidR="00EB4BF5" w:rsidRPr="00B8576C" w:rsidRDefault="007B36C9" w:rsidP="0059347E">
      <w:pPr>
        <w:numPr>
          <w:ilvl w:val="0"/>
          <w:numId w:val="14"/>
        </w:numPr>
        <w:ind w:right="11"/>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Набор интерактивных игр и упражнений на коррекцию звукопроизношения и речевого развития детей. </w:t>
      </w:r>
    </w:p>
    <w:p w14:paraId="004A214F" w14:textId="77777777" w:rsidR="0084687D" w:rsidRPr="002B39A1" w:rsidRDefault="0084687D" w:rsidP="00B8576C">
      <w:pPr>
        <w:ind w:left="360" w:right="11"/>
        <w:jc w:val="both"/>
        <w:rPr>
          <w:rFonts w:ascii="Times New Roman" w:hAnsi="Times New Roman" w:cs="Times New Roman"/>
          <w:b/>
          <w:bCs/>
          <w:color w:val="000000" w:themeColor="text1"/>
          <w:sz w:val="24"/>
          <w:szCs w:val="24"/>
        </w:rPr>
      </w:pPr>
      <w:r w:rsidRPr="002B39A1">
        <w:rPr>
          <w:rFonts w:ascii="Times New Roman" w:hAnsi="Times New Roman" w:cs="Times New Roman"/>
          <w:b/>
          <w:bCs/>
          <w:color w:val="000000" w:themeColor="text1"/>
          <w:sz w:val="24"/>
          <w:szCs w:val="24"/>
        </w:rPr>
        <w:t>Уголок моторного и конструктивного развития в кабинете логопеда</w:t>
      </w:r>
    </w:p>
    <w:p w14:paraId="36EC8920" w14:textId="77777777" w:rsidR="0084687D" w:rsidRPr="00B8576C" w:rsidRDefault="0084687D" w:rsidP="0059347E">
      <w:pPr>
        <w:numPr>
          <w:ilvl w:val="0"/>
          <w:numId w:val="9"/>
        </w:numPr>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Плоскостные изображения предметов и объектов для обводки по всем изучаемым лексическим темам, трафареты, клише, печатки.</w:t>
      </w:r>
    </w:p>
    <w:p w14:paraId="2B5557A9" w14:textId="77777777" w:rsidR="0084687D" w:rsidRPr="00B8576C" w:rsidRDefault="0084687D" w:rsidP="0059347E">
      <w:pPr>
        <w:numPr>
          <w:ilvl w:val="0"/>
          <w:numId w:val="9"/>
        </w:numPr>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 xml:space="preserve">Разрезные картинки и </w:t>
      </w:r>
      <w:proofErr w:type="spellStart"/>
      <w:r w:rsidRPr="00B8576C">
        <w:rPr>
          <w:rFonts w:ascii="Times New Roman" w:hAnsi="Times New Roman" w:cs="Times New Roman"/>
          <w:bCs/>
          <w:color w:val="000000" w:themeColor="text1"/>
          <w:sz w:val="24"/>
          <w:szCs w:val="24"/>
        </w:rPr>
        <w:t>пазлы</w:t>
      </w:r>
      <w:proofErr w:type="spellEnd"/>
      <w:r w:rsidRPr="00B8576C">
        <w:rPr>
          <w:rFonts w:ascii="Times New Roman" w:hAnsi="Times New Roman" w:cs="Times New Roman"/>
          <w:bCs/>
          <w:color w:val="000000" w:themeColor="text1"/>
          <w:sz w:val="24"/>
          <w:szCs w:val="24"/>
        </w:rPr>
        <w:t xml:space="preserve"> по всем изучаемым темам (8—12 частей).</w:t>
      </w:r>
    </w:p>
    <w:p w14:paraId="0410B7C1" w14:textId="77777777" w:rsidR="0084687D" w:rsidRPr="00B8576C" w:rsidRDefault="0084687D" w:rsidP="0059347E">
      <w:pPr>
        <w:numPr>
          <w:ilvl w:val="0"/>
          <w:numId w:val="9"/>
        </w:numPr>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Кубики с картинками по изучаемым темам (8—12 частей).</w:t>
      </w:r>
    </w:p>
    <w:p w14:paraId="3717100A" w14:textId="77777777" w:rsidR="0084687D" w:rsidRPr="00B8576C" w:rsidRDefault="0084687D" w:rsidP="0059347E">
      <w:pPr>
        <w:numPr>
          <w:ilvl w:val="0"/>
          <w:numId w:val="9"/>
        </w:numPr>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Массажные мячики разных цветов и размеров.</w:t>
      </w:r>
    </w:p>
    <w:p w14:paraId="45DED681" w14:textId="77777777" w:rsidR="0084687D" w:rsidRPr="00B8576C" w:rsidRDefault="0084687D" w:rsidP="0059347E">
      <w:pPr>
        <w:numPr>
          <w:ilvl w:val="0"/>
          <w:numId w:val="9"/>
        </w:numPr>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Мяч среднего размера.</w:t>
      </w:r>
    </w:p>
    <w:p w14:paraId="15A2833F" w14:textId="77777777" w:rsidR="0084687D" w:rsidRPr="00B8576C" w:rsidRDefault="0084687D" w:rsidP="0059347E">
      <w:pPr>
        <w:numPr>
          <w:ilvl w:val="0"/>
          <w:numId w:val="9"/>
        </w:numPr>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Игрушки-шнуровки, игрушки-застежки.</w:t>
      </w:r>
    </w:p>
    <w:p w14:paraId="1691D6A4" w14:textId="77777777" w:rsidR="0084687D" w:rsidRPr="00B8576C" w:rsidRDefault="0084687D" w:rsidP="0059347E">
      <w:pPr>
        <w:numPr>
          <w:ilvl w:val="0"/>
          <w:numId w:val="9"/>
        </w:numPr>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Мозаика и схемы выкладывания узоров из нее.</w:t>
      </w:r>
    </w:p>
    <w:p w14:paraId="0D15E219" w14:textId="77777777" w:rsidR="0084687D" w:rsidRPr="00B8576C" w:rsidRDefault="0084687D" w:rsidP="0059347E">
      <w:pPr>
        <w:numPr>
          <w:ilvl w:val="0"/>
          <w:numId w:val="9"/>
        </w:numPr>
        <w:ind w:right="11"/>
        <w:jc w:val="both"/>
        <w:rPr>
          <w:rFonts w:ascii="Times New Roman" w:hAnsi="Times New Roman" w:cs="Times New Roman"/>
          <w:bCs/>
          <w:color w:val="000000" w:themeColor="text1"/>
          <w:sz w:val="24"/>
          <w:szCs w:val="24"/>
        </w:rPr>
      </w:pPr>
      <w:r w:rsidRPr="00B8576C">
        <w:rPr>
          <w:rFonts w:ascii="Times New Roman" w:hAnsi="Times New Roman" w:cs="Times New Roman"/>
          <w:bCs/>
          <w:color w:val="000000" w:themeColor="text1"/>
          <w:sz w:val="24"/>
          <w:szCs w:val="24"/>
        </w:rPr>
        <w:t>Бусы разных цветов и леска для их нанизывания.</w:t>
      </w:r>
    </w:p>
    <w:p w14:paraId="79A293B2" w14:textId="3F7F8397" w:rsidR="00F353F4" w:rsidRPr="00B8576C" w:rsidRDefault="00D850BA" w:rsidP="00B8576C">
      <w:pPr>
        <w:ind w:right="11"/>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В ДОО созданы условия для информатизации образовательного процесса.  </w:t>
      </w:r>
      <w:r w:rsidR="00924742" w:rsidRPr="00B8576C">
        <w:rPr>
          <w:rFonts w:ascii="Times New Roman" w:hAnsi="Times New Roman" w:cs="Times New Roman"/>
          <w:color w:val="000000" w:themeColor="text1"/>
          <w:sz w:val="24"/>
          <w:szCs w:val="24"/>
        </w:rPr>
        <w:t>В оснащении РППС г</w:t>
      </w:r>
      <w:r w:rsidRPr="00B8576C">
        <w:rPr>
          <w:rFonts w:ascii="Times New Roman" w:hAnsi="Times New Roman" w:cs="Times New Roman"/>
          <w:color w:val="000000" w:themeColor="text1"/>
          <w:sz w:val="24"/>
          <w:szCs w:val="24"/>
        </w:rPr>
        <w:t>рупп</w:t>
      </w:r>
      <w:r w:rsidR="00924742" w:rsidRPr="00B8576C">
        <w:rPr>
          <w:rFonts w:ascii="Times New Roman" w:hAnsi="Times New Roman" w:cs="Times New Roman"/>
          <w:color w:val="000000" w:themeColor="text1"/>
          <w:sz w:val="24"/>
          <w:szCs w:val="24"/>
        </w:rPr>
        <w:t>ы</w:t>
      </w:r>
      <w:r w:rsidRPr="00B8576C">
        <w:rPr>
          <w:rFonts w:ascii="Times New Roman" w:hAnsi="Times New Roman" w:cs="Times New Roman"/>
          <w:color w:val="000000" w:themeColor="text1"/>
          <w:sz w:val="24"/>
          <w:szCs w:val="24"/>
        </w:rPr>
        <w:t xml:space="preserve"> для детей с ТНР </w:t>
      </w:r>
      <w:r w:rsidR="00924742" w:rsidRPr="00B8576C">
        <w:rPr>
          <w:rFonts w:ascii="Times New Roman" w:hAnsi="Times New Roman" w:cs="Times New Roman"/>
          <w:color w:val="000000" w:themeColor="text1"/>
          <w:sz w:val="24"/>
          <w:szCs w:val="24"/>
        </w:rPr>
        <w:t xml:space="preserve">имеется </w:t>
      </w:r>
      <w:r w:rsidRPr="00B8576C">
        <w:rPr>
          <w:rFonts w:ascii="Times New Roman" w:hAnsi="Times New Roman" w:cs="Times New Roman"/>
          <w:color w:val="000000" w:themeColor="text1"/>
          <w:sz w:val="24"/>
          <w:szCs w:val="24"/>
        </w:rPr>
        <w:t>подключен</w:t>
      </w:r>
      <w:r w:rsidR="00924742" w:rsidRPr="00B8576C">
        <w:rPr>
          <w:rFonts w:ascii="Times New Roman" w:hAnsi="Times New Roman" w:cs="Times New Roman"/>
          <w:color w:val="000000" w:themeColor="text1"/>
          <w:sz w:val="24"/>
          <w:szCs w:val="24"/>
        </w:rPr>
        <w:t>ие</w:t>
      </w:r>
      <w:r w:rsidRPr="00B8576C">
        <w:rPr>
          <w:rFonts w:ascii="Times New Roman" w:hAnsi="Times New Roman" w:cs="Times New Roman"/>
          <w:color w:val="000000" w:themeColor="text1"/>
          <w:sz w:val="24"/>
          <w:szCs w:val="24"/>
        </w:rPr>
        <w:t xml:space="preserve"> к сети Интернет, с учётом регламентов безопасного пользования</w:t>
      </w:r>
      <w:r w:rsidR="00924742" w:rsidRPr="00B8576C">
        <w:rPr>
          <w:rFonts w:ascii="Times New Roman" w:hAnsi="Times New Roman" w:cs="Times New Roman"/>
          <w:color w:val="000000" w:themeColor="text1"/>
          <w:sz w:val="24"/>
          <w:szCs w:val="24"/>
        </w:rPr>
        <w:t>, а также элементы</w:t>
      </w:r>
      <w:r w:rsidRPr="00B8576C">
        <w:rPr>
          <w:rFonts w:ascii="Times New Roman" w:hAnsi="Times New Roman" w:cs="Times New Roman"/>
          <w:color w:val="000000" w:themeColor="text1"/>
          <w:sz w:val="24"/>
          <w:szCs w:val="24"/>
        </w:rPr>
        <w:t xml:space="preserve"> цифровой</w:t>
      </w:r>
      <w:r w:rsidR="00924742" w:rsidRPr="00B8576C">
        <w:rPr>
          <w:rFonts w:ascii="Times New Roman" w:hAnsi="Times New Roman" w:cs="Times New Roman"/>
          <w:color w:val="000000" w:themeColor="text1"/>
          <w:sz w:val="24"/>
          <w:szCs w:val="24"/>
        </w:rPr>
        <w:t xml:space="preserve"> </w:t>
      </w:r>
      <w:r w:rsidRPr="00B8576C">
        <w:rPr>
          <w:rFonts w:ascii="Times New Roman" w:hAnsi="Times New Roman" w:cs="Times New Roman"/>
          <w:color w:val="000000" w:themeColor="text1"/>
          <w:sz w:val="24"/>
          <w:szCs w:val="24"/>
        </w:rPr>
        <w:t>образовательной среды:</w:t>
      </w:r>
      <w:r w:rsidR="00924742" w:rsidRPr="00B8576C">
        <w:rPr>
          <w:rFonts w:ascii="Times New Roman" w:hAnsi="Times New Roman" w:cs="Times New Roman"/>
          <w:color w:val="000000" w:themeColor="text1"/>
          <w:sz w:val="24"/>
          <w:szCs w:val="24"/>
        </w:rPr>
        <w:t xml:space="preserve"> </w:t>
      </w:r>
      <w:r w:rsidR="00924742" w:rsidRPr="00234404">
        <w:rPr>
          <w:rFonts w:ascii="Times New Roman" w:hAnsi="Times New Roman" w:cs="Times New Roman"/>
          <w:sz w:val="24"/>
          <w:szCs w:val="24"/>
        </w:rPr>
        <w:t xml:space="preserve">мультимедийная установка, </w:t>
      </w:r>
      <w:r w:rsidR="00924742" w:rsidRPr="00B8576C">
        <w:rPr>
          <w:rFonts w:ascii="Times New Roman" w:hAnsi="Times New Roman" w:cs="Times New Roman"/>
          <w:color w:val="000000" w:themeColor="text1"/>
          <w:sz w:val="24"/>
          <w:szCs w:val="24"/>
        </w:rPr>
        <w:t>ноутбук</w:t>
      </w:r>
      <w:r w:rsidR="00234404">
        <w:rPr>
          <w:rFonts w:ascii="Times New Roman" w:hAnsi="Times New Roman" w:cs="Times New Roman"/>
          <w:color w:val="000000" w:themeColor="text1"/>
          <w:sz w:val="24"/>
          <w:szCs w:val="24"/>
        </w:rPr>
        <w:t>, интерактивная панель с программным обеспечением</w:t>
      </w:r>
      <w:r w:rsidR="00AC028F">
        <w:rPr>
          <w:rFonts w:ascii="Times New Roman" w:hAnsi="Times New Roman" w:cs="Times New Roman"/>
          <w:color w:val="000000" w:themeColor="text1"/>
          <w:sz w:val="24"/>
          <w:szCs w:val="24"/>
        </w:rPr>
        <w:t>.</w:t>
      </w:r>
      <w:r w:rsidR="00234404">
        <w:rPr>
          <w:rFonts w:ascii="Times New Roman" w:hAnsi="Times New Roman" w:cs="Times New Roman"/>
          <w:color w:val="000000" w:themeColor="text1"/>
          <w:sz w:val="24"/>
          <w:szCs w:val="24"/>
        </w:rPr>
        <w:t xml:space="preserve"> </w:t>
      </w:r>
    </w:p>
    <w:p w14:paraId="0EB6AFB5" w14:textId="6E66F4F8" w:rsidR="00F353F4" w:rsidRPr="00B8576C" w:rsidRDefault="00924742"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Во летний период реализации Программы, когда большую часть времени дети проводят на прогулочных участках, РППС переносится на свежий воздух, на веранду, на площадки, где дети могут реализовать свои потребности в развитии, самостоятельности, движении. Группа имеет территорию, которая озеленена, имеет ограждение. На территории ДОО расположены спортивная площадка, экологическая тропа, которые используются для образовательных потребностей.</w:t>
      </w:r>
    </w:p>
    <w:p w14:paraId="7ED0D077" w14:textId="001A4CF2" w:rsidR="00651393" w:rsidRPr="002B39A1" w:rsidRDefault="00651393" w:rsidP="00B8576C">
      <w:pPr>
        <w:ind w:right="13"/>
        <w:jc w:val="both"/>
        <w:rPr>
          <w:rFonts w:ascii="Times New Roman" w:hAnsi="Times New Roman" w:cs="Times New Roman"/>
          <w:iCs/>
          <w:sz w:val="24"/>
          <w:szCs w:val="24"/>
        </w:rPr>
      </w:pPr>
      <w:r w:rsidRPr="002B39A1">
        <w:rPr>
          <w:rFonts w:ascii="Times New Roman" w:hAnsi="Times New Roman" w:cs="Times New Roman"/>
          <w:b/>
          <w:bCs/>
          <w:iCs/>
          <w:color w:val="000000" w:themeColor="text1"/>
          <w:sz w:val="24"/>
          <w:szCs w:val="24"/>
        </w:rPr>
        <w:t>Часть, формируемая участниками образовательных отношений</w:t>
      </w:r>
      <w:r w:rsidRPr="002B39A1">
        <w:rPr>
          <w:rFonts w:ascii="Times New Roman" w:hAnsi="Times New Roman" w:cs="Times New Roman"/>
          <w:iCs/>
          <w:color w:val="000000" w:themeColor="text1"/>
          <w:sz w:val="24"/>
          <w:szCs w:val="24"/>
        </w:rPr>
        <w:t xml:space="preserve">. Для реализации парциальных программ «Байкал – Жемчужина Сибири», в </w:t>
      </w:r>
      <w:r w:rsidRPr="002B39A1">
        <w:rPr>
          <w:rFonts w:ascii="Times New Roman" w:hAnsi="Times New Roman" w:cs="Times New Roman"/>
          <w:iCs/>
          <w:sz w:val="24"/>
          <w:szCs w:val="24"/>
        </w:rPr>
        <w:t>группах собраны материалы по изучению особеннос</w:t>
      </w:r>
      <w:r w:rsidR="007B36C9" w:rsidRPr="002B39A1">
        <w:rPr>
          <w:rFonts w:ascii="Times New Roman" w:hAnsi="Times New Roman" w:cs="Times New Roman"/>
          <w:iCs/>
          <w:sz w:val="24"/>
          <w:szCs w:val="24"/>
        </w:rPr>
        <w:t>тей природы Иркутской области</w:t>
      </w:r>
      <w:r w:rsidRPr="002B39A1">
        <w:rPr>
          <w:rFonts w:ascii="Times New Roman" w:hAnsi="Times New Roman" w:cs="Times New Roman"/>
          <w:iCs/>
          <w:sz w:val="24"/>
          <w:szCs w:val="24"/>
        </w:rPr>
        <w:t>, оформлены альбомы с картинами художников Иркутской области, фотографиями знаменитых людей Иркутской области.</w:t>
      </w:r>
    </w:p>
    <w:p w14:paraId="3310FBB5" w14:textId="77777777" w:rsidR="0084687D" w:rsidRPr="007B36C9" w:rsidRDefault="0084687D" w:rsidP="00B8576C">
      <w:pPr>
        <w:ind w:right="13"/>
        <w:jc w:val="both"/>
        <w:rPr>
          <w:rFonts w:ascii="Times New Roman" w:hAnsi="Times New Roman" w:cs="Times New Roman"/>
          <w:b/>
          <w:bCs/>
          <w:color w:val="FF0000"/>
          <w:sz w:val="24"/>
          <w:szCs w:val="24"/>
        </w:rPr>
      </w:pPr>
    </w:p>
    <w:p w14:paraId="20531862" w14:textId="415D4AF2" w:rsidR="00924742" w:rsidRPr="00B8576C" w:rsidRDefault="00924742" w:rsidP="009472AD">
      <w:pPr>
        <w:pStyle w:val="2"/>
        <w:rPr>
          <w:rFonts w:ascii="Times New Roman" w:hAnsi="Times New Roman" w:cs="Times New Roman"/>
          <w:color w:val="000000" w:themeColor="text1"/>
          <w:sz w:val="24"/>
          <w:szCs w:val="24"/>
        </w:rPr>
      </w:pPr>
      <w:bookmarkStart w:id="99" w:name="_Toc196320889"/>
      <w:r w:rsidRPr="00B8576C">
        <w:rPr>
          <w:rFonts w:ascii="Times New Roman" w:hAnsi="Times New Roman" w:cs="Times New Roman"/>
          <w:b/>
          <w:bCs/>
          <w:color w:val="000000" w:themeColor="text1"/>
          <w:sz w:val="24"/>
          <w:szCs w:val="24"/>
        </w:rPr>
        <w:t>3.3. Материально-техническое обеспечение Программы, обеспеченность методическими материалами и средствами обучения и воспитания</w:t>
      </w:r>
      <w:bookmarkEnd w:id="99"/>
      <w:r w:rsidRPr="00B8576C">
        <w:rPr>
          <w:rFonts w:ascii="Times New Roman" w:hAnsi="Times New Roman" w:cs="Times New Roman"/>
          <w:color w:val="000000" w:themeColor="text1"/>
          <w:sz w:val="24"/>
          <w:szCs w:val="24"/>
        </w:rPr>
        <w:t xml:space="preserve"> </w:t>
      </w:r>
    </w:p>
    <w:p w14:paraId="39794D34" w14:textId="674ED792" w:rsidR="00924742" w:rsidRPr="009976BB" w:rsidRDefault="00924742" w:rsidP="00B8576C">
      <w:pPr>
        <w:ind w:right="13"/>
        <w:jc w:val="both"/>
        <w:rPr>
          <w:rFonts w:ascii="Times New Roman" w:hAnsi="Times New Roman" w:cs="Times New Roman"/>
          <w:sz w:val="24"/>
          <w:szCs w:val="24"/>
        </w:rPr>
      </w:pPr>
      <w:r w:rsidRPr="002B39A1">
        <w:rPr>
          <w:rFonts w:ascii="Times New Roman" w:hAnsi="Times New Roman" w:cs="Times New Roman"/>
          <w:sz w:val="24"/>
          <w:szCs w:val="24"/>
        </w:rPr>
        <w:t xml:space="preserve">В ДОО созданы материально-технические условия, соответствующие п. 32.1 ФОП ДО </w:t>
      </w:r>
      <w:r w:rsidRPr="00B8576C">
        <w:rPr>
          <w:rFonts w:ascii="Times New Roman" w:hAnsi="Times New Roman" w:cs="Times New Roman"/>
          <w:color w:val="000000" w:themeColor="text1"/>
          <w:sz w:val="24"/>
          <w:szCs w:val="24"/>
        </w:rPr>
        <w:t xml:space="preserve">ДОО оснащено полным набором оборудования для различных видов детской деятельности в помещении и на участке, игровыми и физкультурными площадками, озелененной территорией. В ДОО имеется необходимое оснащение и оборудование для всех видов воспитательной и образовательной деятельности обучающихся (в том числе детей с ОВЗ и детей-инвалидов), педагогической, административной и хозяйственной деятельности: </w:t>
      </w:r>
    </w:p>
    <w:p w14:paraId="24C04D78" w14:textId="77777777" w:rsidR="00924742" w:rsidRPr="00B8576C" w:rsidRDefault="00924742"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помещения для занятий и проектов, обеспечивающие образование детей через игру, общение, познавательно-исследовательскую деятельность и другие формы активности ребёнка с участием взрослых, и других детей; </w:t>
      </w:r>
    </w:p>
    <w:p w14:paraId="4A8E8601" w14:textId="77777777" w:rsidR="00924742" w:rsidRPr="00B8576C" w:rsidRDefault="00924742"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оснащение РППС, включающей средства обучения и воспитания, подобранные в соответствии с возрастными и индивидуальными особенностями детей дошкольного возраста, содержания Программы; </w:t>
      </w:r>
    </w:p>
    <w:p w14:paraId="18ABAC13" w14:textId="77777777" w:rsidR="00924742" w:rsidRPr="00B8576C" w:rsidRDefault="00924742"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мебель, техническое оборудование, спортивный и хозяйственный инвентарь, инвентарь для художественного, театрального, музыкального творчества, музыкальные инструменты; </w:t>
      </w:r>
    </w:p>
    <w:p w14:paraId="2FE4BC30" w14:textId="77777777" w:rsidR="00924742" w:rsidRPr="00B8576C" w:rsidRDefault="00924742"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административные помещения, информационно-методический кабинет; </w:t>
      </w:r>
    </w:p>
    <w:p w14:paraId="24F5780A" w14:textId="77777777" w:rsidR="00924742" w:rsidRPr="00B8576C" w:rsidRDefault="00924742"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помещения для занятий специалистов (учитель-логопед, педагог-психолог); </w:t>
      </w:r>
    </w:p>
    <w:p w14:paraId="2D2BB1E7" w14:textId="77777777" w:rsidR="00924742" w:rsidRPr="00B8576C" w:rsidRDefault="00924742"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помещения, обеспечивающие охрану и укрепление физического и психологического здоровья, в том числе медицинский кабинет; </w:t>
      </w:r>
    </w:p>
    <w:p w14:paraId="4B5B62B2" w14:textId="77777777" w:rsidR="00924742" w:rsidRPr="00B8576C" w:rsidRDefault="00924742"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оформленная территория и оборудованные участки для прогулки ДОО. </w:t>
      </w:r>
    </w:p>
    <w:p w14:paraId="37646630" w14:textId="3BDC762D" w:rsidR="0084687D" w:rsidRPr="00B8576C" w:rsidRDefault="0084687D" w:rsidP="00B8576C">
      <w:pPr>
        <w:ind w:right="13"/>
        <w:jc w:val="both"/>
        <w:rPr>
          <w:rFonts w:ascii="Times New Roman" w:hAnsi="Times New Roman" w:cs="Times New Roman"/>
          <w:b/>
          <w:bCs/>
          <w:i/>
          <w:iCs/>
          <w:color w:val="000000" w:themeColor="text1"/>
          <w:sz w:val="24"/>
          <w:szCs w:val="24"/>
        </w:rPr>
      </w:pPr>
      <w:r w:rsidRPr="00B8576C">
        <w:rPr>
          <w:rFonts w:ascii="Times New Roman" w:hAnsi="Times New Roman" w:cs="Times New Roman"/>
          <w:b/>
          <w:bCs/>
          <w:i/>
          <w:iCs/>
          <w:color w:val="000000" w:themeColor="text1"/>
          <w:sz w:val="24"/>
          <w:szCs w:val="24"/>
        </w:rPr>
        <w:t xml:space="preserve">Обеспеченность методическими материалами представлена в </w:t>
      </w:r>
      <w:r w:rsidR="005F5EE7" w:rsidRPr="00B8576C">
        <w:rPr>
          <w:rFonts w:ascii="Times New Roman" w:hAnsi="Times New Roman" w:cs="Times New Roman"/>
          <w:b/>
          <w:bCs/>
          <w:i/>
          <w:iCs/>
          <w:color w:val="000000" w:themeColor="text1"/>
          <w:sz w:val="24"/>
          <w:szCs w:val="24"/>
        </w:rPr>
        <w:t>содержательном разделе Программы</w:t>
      </w:r>
    </w:p>
    <w:p w14:paraId="26F3215F" w14:textId="77777777" w:rsidR="005F5EE7" w:rsidRPr="00B8576C" w:rsidRDefault="00651393" w:rsidP="00B8576C">
      <w:pPr>
        <w:ind w:right="13"/>
        <w:jc w:val="both"/>
        <w:rPr>
          <w:rFonts w:ascii="Times New Roman" w:hAnsi="Times New Roman" w:cs="Times New Roman"/>
          <w:b/>
          <w:bCs/>
          <w:color w:val="000000" w:themeColor="text1"/>
          <w:sz w:val="24"/>
          <w:szCs w:val="24"/>
        </w:rPr>
      </w:pPr>
      <w:r w:rsidRPr="00B8576C">
        <w:rPr>
          <w:rFonts w:ascii="Times New Roman" w:hAnsi="Times New Roman" w:cs="Times New Roman"/>
          <w:b/>
          <w:bCs/>
          <w:color w:val="000000" w:themeColor="text1"/>
          <w:sz w:val="24"/>
          <w:szCs w:val="24"/>
        </w:rPr>
        <w:t xml:space="preserve"> </w:t>
      </w:r>
    </w:p>
    <w:p w14:paraId="02A8ADC1" w14:textId="13AE760A" w:rsidR="00924742" w:rsidRPr="002B39A1" w:rsidRDefault="0084687D" w:rsidP="009472AD">
      <w:pPr>
        <w:pStyle w:val="2"/>
        <w:jc w:val="both"/>
        <w:rPr>
          <w:rFonts w:ascii="Times New Roman" w:hAnsi="Times New Roman" w:cs="Times New Roman"/>
          <w:b/>
          <w:bCs/>
          <w:sz w:val="24"/>
          <w:szCs w:val="24"/>
        </w:rPr>
      </w:pPr>
      <w:bookmarkStart w:id="100" w:name="_Toc196320890"/>
      <w:r w:rsidRPr="009472AD">
        <w:rPr>
          <w:rFonts w:ascii="Times New Roman" w:hAnsi="Times New Roman" w:cs="Times New Roman"/>
          <w:b/>
          <w:bCs/>
          <w:color w:val="auto"/>
          <w:sz w:val="24"/>
          <w:szCs w:val="24"/>
        </w:rPr>
        <w:t>3.4 Примерный перечень литературных, музыкальных, художественных, анимационных произведений для реализации Программы</w:t>
      </w:r>
      <w:bookmarkEnd w:id="100"/>
    </w:p>
    <w:p w14:paraId="26B8FC75" w14:textId="5D6CE4E1" w:rsidR="00651393" w:rsidRPr="002B39A1" w:rsidRDefault="00651393" w:rsidP="00B8576C">
      <w:pPr>
        <w:ind w:right="13"/>
        <w:jc w:val="both"/>
        <w:rPr>
          <w:rFonts w:ascii="Times New Roman" w:hAnsi="Times New Roman" w:cs="Times New Roman"/>
          <w:sz w:val="24"/>
          <w:szCs w:val="24"/>
        </w:rPr>
      </w:pPr>
      <w:r w:rsidRPr="002B39A1">
        <w:rPr>
          <w:rFonts w:ascii="Times New Roman" w:hAnsi="Times New Roman" w:cs="Times New Roman"/>
          <w:sz w:val="24"/>
          <w:szCs w:val="24"/>
        </w:rPr>
        <w:t xml:space="preserve">Цифровой каталог произведений размещен по ссылке </w:t>
      </w:r>
      <w:hyperlink r:id="rId12" w:history="1">
        <w:r w:rsidR="0084687D" w:rsidRPr="002B39A1">
          <w:rPr>
            <w:rStyle w:val="afd"/>
            <w:rFonts w:ascii="Times New Roman" w:hAnsi="Times New Roman" w:cs="Times New Roman"/>
            <w:color w:val="auto"/>
            <w:sz w:val="24"/>
            <w:szCs w:val="24"/>
          </w:rPr>
          <w:t>https://drive.google.com/drive/mobile/folders/1RhVrasAHirvYTMjMOrj5tAwwy33zp34T</w:t>
        </w:r>
      </w:hyperlink>
      <w:r w:rsidR="0084687D" w:rsidRPr="002B39A1">
        <w:rPr>
          <w:rFonts w:ascii="Times New Roman" w:hAnsi="Times New Roman" w:cs="Times New Roman"/>
          <w:sz w:val="24"/>
          <w:szCs w:val="24"/>
        </w:rPr>
        <w:t xml:space="preserve"> </w:t>
      </w:r>
    </w:p>
    <w:p w14:paraId="2CD942C8" w14:textId="77777777" w:rsidR="0084687D" w:rsidRPr="00B8576C" w:rsidRDefault="0084687D" w:rsidP="00B8576C">
      <w:pPr>
        <w:ind w:right="13"/>
        <w:jc w:val="both"/>
        <w:rPr>
          <w:rFonts w:ascii="Times New Roman" w:hAnsi="Times New Roman" w:cs="Times New Roman"/>
          <w:color w:val="000000" w:themeColor="text1"/>
          <w:sz w:val="24"/>
          <w:szCs w:val="24"/>
        </w:rPr>
      </w:pPr>
    </w:p>
    <w:p w14:paraId="7563D3C7" w14:textId="77777777" w:rsidR="0084687D" w:rsidRPr="00B8576C" w:rsidRDefault="0084687D" w:rsidP="009472AD">
      <w:pPr>
        <w:pStyle w:val="2"/>
        <w:rPr>
          <w:rFonts w:ascii="Times New Roman" w:hAnsi="Times New Roman" w:cs="Times New Roman"/>
          <w:color w:val="000000" w:themeColor="text1"/>
          <w:sz w:val="24"/>
          <w:szCs w:val="24"/>
        </w:rPr>
      </w:pPr>
      <w:bookmarkStart w:id="101" w:name="_Toc196320891"/>
      <w:r w:rsidRPr="00B8576C">
        <w:rPr>
          <w:rFonts w:ascii="Times New Roman" w:hAnsi="Times New Roman" w:cs="Times New Roman"/>
          <w:b/>
          <w:bCs/>
          <w:color w:val="000000" w:themeColor="text1"/>
          <w:sz w:val="24"/>
          <w:szCs w:val="24"/>
        </w:rPr>
        <w:t>3.5 Кадровые условия реализации Программы</w:t>
      </w:r>
      <w:bookmarkEnd w:id="101"/>
      <w:r w:rsidRPr="00B8576C">
        <w:rPr>
          <w:rFonts w:ascii="Times New Roman" w:hAnsi="Times New Roman" w:cs="Times New Roman"/>
          <w:color w:val="000000" w:themeColor="text1"/>
          <w:sz w:val="24"/>
          <w:szCs w:val="24"/>
        </w:rPr>
        <w:t xml:space="preserve"> </w:t>
      </w:r>
    </w:p>
    <w:p w14:paraId="27E26A22" w14:textId="08AA12A1" w:rsidR="005F5EE7" w:rsidRPr="00B8576C" w:rsidRDefault="0084687D"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Реализация Программы обеспечивается квалифицированными педагогами, наименование должностей которых соответствует номенклатуре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утверждённой постановлением Правительства Российской Федерации от 21 февраля 2022 г. № 225 (Собрание законодательства Российской Федерации, 2022, № 9, ст. 1341) </w:t>
      </w:r>
    </w:p>
    <w:p w14:paraId="7F99557E" w14:textId="1F3187B7" w:rsidR="005F5EE7" w:rsidRPr="00B8576C" w:rsidRDefault="005F5EE7"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В реализации Программы участвуют: </w:t>
      </w:r>
      <w:r w:rsidR="009472AD">
        <w:rPr>
          <w:rFonts w:ascii="Times New Roman" w:hAnsi="Times New Roman" w:cs="Times New Roman"/>
          <w:color w:val="000000" w:themeColor="text1"/>
          <w:sz w:val="24"/>
          <w:szCs w:val="24"/>
        </w:rPr>
        <w:t>з</w:t>
      </w:r>
      <w:r w:rsidRPr="00B8576C">
        <w:rPr>
          <w:rFonts w:ascii="Times New Roman" w:hAnsi="Times New Roman" w:cs="Times New Roman"/>
          <w:color w:val="000000" w:themeColor="text1"/>
          <w:sz w:val="24"/>
          <w:szCs w:val="24"/>
        </w:rPr>
        <w:t xml:space="preserve">аведующий, </w:t>
      </w:r>
      <w:r w:rsidR="002B39A1">
        <w:rPr>
          <w:rFonts w:ascii="Times New Roman" w:hAnsi="Times New Roman" w:cs="Times New Roman"/>
          <w:color w:val="000000" w:themeColor="text1"/>
          <w:sz w:val="24"/>
          <w:szCs w:val="24"/>
        </w:rPr>
        <w:t>заместител</w:t>
      </w:r>
      <w:r w:rsidR="009472AD">
        <w:rPr>
          <w:rFonts w:ascii="Times New Roman" w:hAnsi="Times New Roman" w:cs="Times New Roman"/>
          <w:color w:val="000000" w:themeColor="text1"/>
          <w:sz w:val="24"/>
          <w:szCs w:val="24"/>
        </w:rPr>
        <w:t>ь</w:t>
      </w:r>
      <w:r w:rsidR="002B39A1">
        <w:rPr>
          <w:rFonts w:ascii="Times New Roman" w:hAnsi="Times New Roman" w:cs="Times New Roman"/>
          <w:color w:val="000000" w:themeColor="text1"/>
          <w:sz w:val="24"/>
          <w:szCs w:val="24"/>
        </w:rPr>
        <w:t xml:space="preserve"> заведующего, воспитатели, </w:t>
      </w:r>
      <w:r w:rsidRPr="00B8576C">
        <w:rPr>
          <w:rFonts w:ascii="Times New Roman" w:hAnsi="Times New Roman" w:cs="Times New Roman"/>
          <w:color w:val="000000" w:themeColor="text1"/>
          <w:sz w:val="24"/>
          <w:szCs w:val="24"/>
        </w:rPr>
        <w:t>педагог-психолог, учитель – логопед, музыкальный</w:t>
      </w:r>
      <w:r w:rsidR="002B39A1">
        <w:rPr>
          <w:rFonts w:ascii="Times New Roman" w:hAnsi="Times New Roman" w:cs="Times New Roman"/>
          <w:color w:val="000000" w:themeColor="text1"/>
          <w:sz w:val="24"/>
          <w:szCs w:val="24"/>
        </w:rPr>
        <w:t xml:space="preserve"> руководитель, инструктор по ФК</w:t>
      </w:r>
      <w:r w:rsidRPr="00B8576C">
        <w:rPr>
          <w:rFonts w:ascii="Times New Roman" w:hAnsi="Times New Roman" w:cs="Times New Roman"/>
          <w:color w:val="000000" w:themeColor="text1"/>
          <w:sz w:val="24"/>
          <w:szCs w:val="24"/>
        </w:rPr>
        <w:t>.</w:t>
      </w:r>
    </w:p>
    <w:p w14:paraId="287E19A2" w14:textId="77777777" w:rsidR="005F5EE7" w:rsidRPr="00B8576C" w:rsidRDefault="0084687D"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В целях эффективной реализации Программы ДОО создает условия для профессионального развития педагогических и руководящих кадров, в том числе реализации права педагогов на получение дополнительного профессионального образования не реже одного раза в три года за счет средств ДОО и/или учредителя. </w:t>
      </w:r>
    </w:p>
    <w:p w14:paraId="5D8AAD74" w14:textId="1C4DF10B" w:rsidR="0084687D" w:rsidRPr="00B8576C" w:rsidRDefault="005F5EE7"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w:t>
      </w:r>
    </w:p>
    <w:p w14:paraId="2CC1B354" w14:textId="02FB95B9" w:rsidR="005F5EE7" w:rsidRPr="009472AD" w:rsidRDefault="0084687D" w:rsidP="009472AD">
      <w:pPr>
        <w:pStyle w:val="2"/>
        <w:jc w:val="both"/>
        <w:rPr>
          <w:rFonts w:ascii="Times New Roman" w:hAnsi="Times New Roman" w:cs="Times New Roman"/>
          <w:b/>
          <w:bCs/>
          <w:color w:val="auto"/>
          <w:sz w:val="24"/>
          <w:szCs w:val="24"/>
        </w:rPr>
      </w:pPr>
      <w:bookmarkStart w:id="102" w:name="_Toc196320892"/>
      <w:r w:rsidRPr="009472AD">
        <w:rPr>
          <w:rFonts w:ascii="Times New Roman" w:hAnsi="Times New Roman" w:cs="Times New Roman"/>
          <w:b/>
          <w:bCs/>
          <w:color w:val="auto"/>
          <w:sz w:val="24"/>
          <w:szCs w:val="24"/>
        </w:rPr>
        <w:t>3.6 Примерный режим и распорядок дня в групп</w:t>
      </w:r>
      <w:r w:rsidR="005F5EE7" w:rsidRPr="009472AD">
        <w:rPr>
          <w:rFonts w:ascii="Times New Roman" w:hAnsi="Times New Roman" w:cs="Times New Roman"/>
          <w:b/>
          <w:bCs/>
          <w:color w:val="auto"/>
          <w:sz w:val="24"/>
          <w:szCs w:val="24"/>
        </w:rPr>
        <w:t xml:space="preserve">е </w:t>
      </w:r>
      <w:r w:rsidR="00234404" w:rsidRPr="009472AD">
        <w:rPr>
          <w:rFonts w:ascii="Times New Roman" w:hAnsi="Times New Roman" w:cs="Times New Roman"/>
          <w:b/>
          <w:bCs/>
          <w:color w:val="auto"/>
          <w:sz w:val="24"/>
          <w:szCs w:val="24"/>
        </w:rPr>
        <w:t xml:space="preserve">компенсирующей </w:t>
      </w:r>
      <w:r w:rsidR="005F5EE7" w:rsidRPr="009472AD">
        <w:rPr>
          <w:rFonts w:ascii="Times New Roman" w:hAnsi="Times New Roman" w:cs="Times New Roman"/>
          <w:b/>
          <w:bCs/>
          <w:color w:val="auto"/>
          <w:sz w:val="24"/>
          <w:szCs w:val="24"/>
        </w:rPr>
        <w:t xml:space="preserve"> направленности для детей с ТНР</w:t>
      </w:r>
      <w:bookmarkEnd w:id="102"/>
    </w:p>
    <w:p w14:paraId="31355C40" w14:textId="77777777" w:rsidR="005F5EE7" w:rsidRPr="00B8576C" w:rsidRDefault="0084687D"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 Режим строится в строгом соответствии с санитарно-гигиеническими требованиями. Он предусматривает разнообразную совместную образовательную деятельность дошкольников с педагогом и самостоятельную деятельность по интересам и выбору детей. Продолжительность дневной образовательной нагрузки для воспитанников, условия организации образовательного процесса соответствуют требованиям СанПиН 1.2.3685-21 и СП 2.4.3648-20. Режим дня строится с учетом сезонных изменений. В теплый период года увеличивается ежедневная длительность пребывания детей на свежем воздухе, образовательная деятельность переносится на прогулку. Согласно СанПиН м1.2.3685-21 при температуре воздуха ниже минус 15С и скорости ветра и более 7 м/с продолжительность прогулки сокращается. </w:t>
      </w:r>
    </w:p>
    <w:p w14:paraId="66818E20" w14:textId="77777777" w:rsidR="005F5EE7" w:rsidRPr="00B8576C" w:rsidRDefault="0084687D" w:rsidP="00B8576C">
      <w:pPr>
        <w:ind w:right="13"/>
        <w:jc w:val="both"/>
        <w:rPr>
          <w:rFonts w:ascii="Times New Roman" w:hAnsi="Times New Roman" w:cs="Times New Roman"/>
          <w:color w:val="000000" w:themeColor="text1"/>
          <w:sz w:val="24"/>
          <w:szCs w:val="24"/>
        </w:rPr>
      </w:pPr>
      <w:r w:rsidRPr="00B8576C">
        <w:rPr>
          <w:rFonts w:ascii="Times New Roman" w:hAnsi="Times New Roman" w:cs="Times New Roman"/>
          <w:color w:val="000000" w:themeColor="text1"/>
          <w:sz w:val="24"/>
          <w:szCs w:val="24"/>
        </w:rPr>
        <w:t xml:space="preserve">Режим двигательной активности детей в течение дня организуется с учетом возрастных особенностей и состояния здоровья. При организации образовательной деятельности предусматривается введение в режим дня физкультминуток во время занятий, гимнастики для глаз, обеспечивается контроль за осанкой, в том числе, во время письма, рисования и использования электронных средств обучения. </w:t>
      </w:r>
    </w:p>
    <w:p w14:paraId="6F5E6C17" w14:textId="77777777" w:rsidR="006A40D9" w:rsidRPr="00B8576C" w:rsidRDefault="006A40D9" w:rsidP="00B8576C">
      <w:pPr>
        <w:ind w:right="13"/>
        <w:jc w:val="center"/>
        <w:rPr>
          <w:rFonts w:ascii="Times New Roman" w:hAnsi="Times New Roman" w:cs="Times New Roman"/>
          <w:b/>
          <w:color w:val="000000" w:themeColor="text1"/>
          <w:sz w:val="24"/>
          <w:szCs w:val="24"/>
        </w:rPr>
      </w:pPr>
    </w:p>
    <w:p w14:paraId="0CF9B195" w14:textId="448EBDDF" w:rsidR="00751C2F" w:rsidRPr="00FC7931" w:rsidRDefault="00751C2F" w:rsidP="00751C2F">
      <w:pPr>
        <w:jc w:val="center"/>
        <w:rPr>
          <w:rFonts w:ascii="Times New Roman" w:hAnsi="Times New Roman" w:cs="Times New Roman"/>
          <w:b/>
          <w:sz w:val="28"/>
          <w:szCs w:val="28"/>
        </w:rPr>
      </w:pPr>
      <w:r w:rsidRPr="00FC7931">
        <w:rPr>
          <w:rFonts w:ascii="Times New Roman" w:hAnsi="Times New Roman" w:cs="Times New Roman"/>
          <w:b/>
          <w:sz w:val="28"/>
          <w:szCs w:val="28"/>
        </w:rPr>
        <w:t>Распорядок дня на</w:t>
      </w:r>
      <w:r>
        <w:rPr>
          <w:rFonts w:ascii="Times New Roman" w:hAnsi="Times New Roman" w:cs="Times New Roman"/>
          <w:b/>
          <w:sz w:val="28"/>
          <w:szCs w:val="28"/>
        </w:rPr>
        <w:t xml:space="preserve"> 202</w:t>
      </w:r>
      <w:r w:rsidR="009472AD">
        <w:rPr>
          <w:rFonts w:ascii="Times New Roman" w:hAnsi="Times New Roman" w:cs="Times New Roman"/>
          <w:b/>
          <w:sz w:val="28"/>
          <w:szCs w:val="28"/>
        </w:rPr>
        <w:t>4</w:t>
      </w:r>
      <w:r w:rsidRPr="00FC7931">
        <w:rPr>
          <w:rFonts w:ascii="Times New Roman" w:hAnsi="Times New Roman" w:cs="Times New Roman"/>
          <w:b/>
          <w:sz w:val="28"/>
          <w:szCs w:val="28"/>
        </w:rPr>
        <w:t xml:space="preserve"> </w:t>
      </w:r>
      <w:r>
        <w:rPr>
          <w:rFonts w:ascii="Times New Roman" w:hAnsi="Times New Roman" w:cs="Times New Roman"/>
          <w:b/>
          <w:sz w:val="28"/>
          <w:szCs w:val="28"/>
        </w:rPr>
        <w:t>– 202</w:t>
      </w:r>
      <w:r w:rsidR="009472AD">
        <w:rPr>
          <w:rFonts w:ascii="Times New Roman" w:hAnsi="Times New Roman" w:cs="Times New Roman"/>
          <w:b/>
          <w:sz w:val="28"/>
          <w:szCs w:val="28"/>
        </w:rPr>
        <w:t>5</w:t>
      </w:r>
      <w:r w:rsidRPr="00FC7931">
        <w:rPr>
          <w:rFonts w:ascii="Times New Roman" w:hAnsi="Times New Roman" w:cs="Times New Roman"/>
          <w:b/>
          <w:sz w:val="28"/>
          <w:szCs w:val="28"/>
        </w:rPr>
        <w:t xml:space="preserve"> учебный год</w:t>
      </w:r>
    </w:p>
    <w:tbl>
      <w:tblPr>
        <w:tblStyle w:val="aa"/>
        <w:tblW w:w="10065" w:type="dxa"/>
        <w:tblInd w:w="-147" w:type="dxa"/>
        <w:shd w:val="clear" w:color="auto" w:fill="FFFFFF" w:themeFill="background1"/>
        <w:tblLayout w:type="fixed"/>
        <w:tblLook w:val="04A0" w:firstRow="1" w:lastRow="0" w:firstColumn="1" w:lastColumn="0" w:noHBand="0" w:noVBand="1"/>
      </w:tblPr>
      <w:tblGrid>
        <w:gridCol w:w="1985"/>
        <w:gridCol w:w="1134"/>
        <w:gridCol w:w="1134"/>
        <w:gridCol w:w="1134"/>
        <w:gridCol w:w="1134"/>
        <w:gridCol w:w="1134"/>
        <w:gridCol w:w="1276"/>
        <w:gridCol w:w="1134"/>
      </w:tblGrid>
      <w:tr w:rsidR="00751C2F" w:rsidRPr="00751C2F" w14:paraId="100E04D0" w14:textId="77777777" w:rsidTr="00751C2F">
        <w:tc>
          <w:tcPr>
            <w:tcW w:w="1985" w:type="dxa"/>
            <w:shd w:val="clear" w:color="auto" w:fill="FFFFFF" w:themeFill="background1"/>
            <w:vAlign w:val="center"/>
          </w:tcPr>
          <w:p w14:paraId="621E4CC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Режимные моменты</w:t>
            </w:r>
          </w:p>
        </w:tc>
        <w:tc>
          <w:tcPr>
            <w:tcW w:w="1134" w:type="dxa"/>
            <w:vAlign w:val="center"/>
          </w:tcPr>
          <w:p w14:paraId="1E2564F2"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 младшая группа 2-3 года</w:t>
            </w:r>
          </w:p>
        </w:tc>
        <w:tc>
          <w:tcPr>
            <w:tcW w:w="1134" w:type="dxa"/>
            <w:shd w:val="clear" w:color="auto" w:fill="auto"/>
            <w:vAlign w:val="center"/>
          </w:tcPr>
          <w:p w14:paraId="1B9E658B"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 младшая группа 3-4 года</w:t>
            </w:r>
          </w:p>
        </w:tc>
        <w:tc>
          <w:tcPr>
            <w:tcW w:w="1134" w:type="dxa"/>
            <w:shd w:val="clear" w:color="auto" w:fill="FFFFFF" w:themeFill="background1"/>
            <w:vAlign w:val="center"/>
          </w:tcPr>
          <w:p w14:paraId="26AA3FD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Разновозрастная группа 4-6 лет (4-5 лет, 5-6 лет)</w:t>
            </w:r>
          </w:p>
        </w:tc>
        <w:tc>
          <w:tcPr>
            <w:tcW w:w="1134" w:type="dxa"/>
            <w:shd w:val="clear" w:color="auto" w:fill="FFFFFF" w:themeFill="background1"/>
            <w:vAlign w:val="center"/>
          </w:tcPr>
          <w:p w14:paraId="6C60EE3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Средняя группа 4-5 лет</w:t>
            </w:r>
          </w:p>
        </w:tc>
        <w:tc>
          <w:tcPr>
            <w:tcW w:w="1134" w:type="dxa"/>
            <w:shd w:val="clear" w:color="auto" w:fill="FFFFFF" w:themeFill="background1"/>
            <w:vAlign w:val="center"/>
          </w:tcPr>
          <w:p w14:paraId="5DA02B5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Старшая группа 5-6 лет</w:t>
            </w:r>
          </w:p>
        </w:tc>
        <w:tc>
          <w:tcPr>
            <w:tcW w:w="1276" w:type="dxa"/>
            <w:shd w:val="clear" w:color="auto" w:fill="FFFFFF" w:themeFill="background1"/>
            <w:vAlign w:val="center"/>
          </w:tcPr>
          <w:p w14:paraId="64AAB33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Разновозрастная группа 5-8 лет (5-6 лет, 6-8 лет)</w:t>
            </w:r>
          </w:p>
        </w:tc>
        <w:tc>
          <w:tcPr>
            <w:tcW w:w="1134" w:type="dxa"/>
            <w:shd w:val="clear" w:color="auto" w:fill="FFFFFF" w:themeFill="background1"/>
            <w:vAlign w:val="center"/>
          </w:tcPr>
          <w:p w14:paraId="03A946C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Подготовительная группа 6-8 лет</w:t>
            </w:r>
          </w:p>
        </w:tc>
      </w:tr>
      <w:tr w:rsidR="00751C2F" w:rsidRPr="00751C2F" w14:paraId="344B814A" w14:textId="77777777" w:rsidTr="00751C2F">
        <w:tc>
          <w:tcPr>
            <w:tcW w:w="1985" w:type="dxa"/>
            <w:shd w:val="clear" w:color="auto" w:fill="FFFFFF" w:themeFill="background1"/>
            <w:vAlign w:val="center"/>
          </w:tcPr>
          <w:p w14:paraId="04DB46FB"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Приём детей, свободная игра, индивидуальная работа с детьми, трудовая деятельность</w:t>
            </w:r>
          </w:p>
        </w:tc>
        <w:tc>
          <w:tcPr>
            <w:tcW w:w="1134" w:type="dxa"/>
            <w:vAlign w:val="center"/>
          </w:tcPr>
          <w:p w14:paraId="5E84895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7</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00</w:t>
            </w:r>
          </w:p>
        </w:tc>
        <w:tc>
          <w:tcPr>
            <w:tcW w:w="1134" w:type="dxa"/>
            <w:shd w:val="clear" w:color="auto" w:fill="auto"/>
            <w:vAlign w:val="center"/>
          </w:tcPr>
          <w:p w14:paraId="1D953A27"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7</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00E4AD7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7</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5FDF1953"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7</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0CDB6B5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7</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00</w:t>
            </w:r>
          </w:p>
        </w:tc>
        <w:tc>
          <w:tcPr>
            <w:tcW w:w="1276" w:type="dxa"/>
            <w:shd w:val="clear" w:color="auto" w:fill="FFFFFF" w:themeFill="background1"/>
            <w:vAlign w:val="center"/>
          </w:tcPr>
          <w:p w14:paraId="58B25E12"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7</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4DCFB47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7</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00</w:t>
            </w:r>
          </w:p>
        </w:tc>
      </w:tr>
      <w:tr w:rsidR="00751C2F" w:rsidRPr="00751C2F" w14:paraId="0344A355" w14:textId="77777777" w:rsidTr="00751C2F">
        <w:tc>
          <w:tcPr>
            <w:tcW w:w="1985" w:type="dxa"/>
            <w:shd w:val="clear" w:color="auto" w:fill="FFFFFF" w:themeFill="background1"/>
            <w:vAlign w:val="center"/>
          </w:tcPr>
          <w:p w14:paraId="4FABCCF9" w14:textId="77777777" w:rsidR="00751C2F" w:rsidRPr="00751C2F" w:rsidRDefault="00751C2F" w:rsidP="00751C2F">
            <w:pPr>
              <w:jc w:val="center"/>
              <w:rPr>
                <w:rFonts w:ascii="Times New Roman" w:hAnsi="Times New Roman" w:cs="Times New Roman"/>
                <w:b/>
                <w:sz w:val="16"/>
                <w:szCs w:val="16"/>
              </w:rPr>
            </w:pPr>
            <w:r w:rsidRPr="00751C2F">
              <w:rPr>
                <w:rFonts w:ascii="Times New Roman" w:hAnsi="Times New Roman" w:cs="Times New Roman"/>
                <w:b/>
                <w:sz w:val="16"/>
                <w:szCs w:val="16"/>
              </w:rPr>
              <w:t>Утренняя гимнастика</w:t>
            </w:r>
          </w:p>
        </w:tc>
        <w:tc>
          <w:tcPr>
            <w:tcW w:w="1134" w:type="dxa"/>
            <w:vAlign w:val="center"/>
          </w:tcPr>
          <w:p w14:paraId="05E1853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10</w:t>
            </w:r>
          </w:p>
        </w:tc>
        <w:tc>
          <w:tcPr>
            <w:tcW w:w="1134" w:type="dxa"/>
            <w:shd w:val="clear" w:color="auto" w:fill="auto"/>
            <w:vAlign w:val="center"/>
          </w:tcPr>
          <w:p w14:paraId="37C0A63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10</w:t>
            </w:r>
          </w:p>
        </w:tc>
        <w:tc>
          <w:tcPr>
            <w:tcW w:w="1134" w:type="dxa"/>
            <w:shd w:val="clear" w:color="auto" w:fill="FFFFFF" w:themeFill="background1"/>
            <w:vAlign w:val="center"/>
          </w:tcPr>
          <w:p w14:paraId="74B4480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10</w:t>
            </w:r>
          </w:p>
        </w:tc>
        <w:tc>
          <w:tcPr>
            <w:tcW w:w="1134" w:type="dxa"/>
            <w:shd w:val="clear" w:color="auto" w:fill="FFFFFF" w:themeFill="background1"/>
            <w:vAlign w:val="center"/>
          </w:tcPr>
          <w:p w14:paraId="433CA836"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10</w:t>
            </w:r>
          </w:p>
        </w:tc>
        <w:tc>
          <w:tcPr>
            <w:tcW w:w="1134" w:type="dxa"/>
            <w:shd w:val="clear" w:color="auto" w:fill="FFFFFF" w:themeFill="background1"/>
            <w:vAlign w:val="center"/>
          </w:tcPr>
          <w:p w14:paraId="090DEDC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10</w:t>
            </w:r>
          </w:p>
        </w:tc>
        <w:tc>
          <w:tcPr>
            <w:tcW w:w="1276" w:type="dxa"/>
            <w:shd w:val="clear" w:color="auto" w:fill="FFFFFF" w:themeFill="background1"/>
            <w:vAlign w:val="center"/>
          </w:tcPr>
          <w:p w14:paraId="7667635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10</w:t>
            </w:r>
          </w:p>
        </w:tc>
        <w:tc>
          <w:tcPr>
            <w:tcW w:w="1134" w:type="dxa"/>
            <w:shd w:val="clear" w:color="auto" w:fill="FFFFFF" w:themeFill="background1"/>
            <w:vAlign w:val="center"/>
          </w:tcPr>
          <w:p w14:paraId="775B43C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10</w:t>
            </w:r>
          </w:p>
        </w:tc>
      </w:tr>
      <w:tr w:rsidR="00751C2F" w:rsidRPr="00751C2F" w14:paraId="4244C985" w14:textId="77777777" w:rsidTr="00751C2F">
        <w:tc>
          <w:tcPr>
            <w:tcW w:w="1985" w:type="dxa"/>
            <w:shd w:val="clear" w:color="auto" w:fill="FFFFFF" w:themeFill="background1"/>
            <w:vAlign w:val="center"/>
          </w:tcPr>
          <w:p w14:paraId="7B3AAC9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Утренний круг. Совместная деятельность с детьми, гигиенические процедуры</w:t>
            </w:r>
          </w:p>
        </w:tc>
        <w:tc>
          <w:tcPr>
            <w:tcW w:w="1134" w:type="dxa"/>
            <w:vAlign w:val="center"/>
          </w:tcPr>
          <w:p w14:paraId="2F962DC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10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30</w:t>
            </w:r>
          </w:p>
        </w:tc>
        <w:tc>
          <w:tcPr>
            <w:tcW w:w="1134" w:type="dxa"/>
            <w:shd w:val="clear" w:color="auto" w:fill="auto"/>
            <w:vAlign w:val="center"/>
          </w:tcPr>
          <w:p w14:paraId="2F65DEBD"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10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721ED72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10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24308228"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10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73FDF898"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10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30</w:t>
            </w:r>
          </w:p>
        </w:tc>
        <w:tc>
          <w:tcPr>
            <w:tcW w:w="1276" w:type="dxa"/>
            <w:shd w:val="clear" w:color="auto" w:fill="FFFFFF" w:themeFill="background1"/>
            <w:vAlign w:val="center"/>
          </w:tcPr>
          <w:p w14:paraId="7136C4AB"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10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5D23D23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10</w:t>
            </w:r>
            <w:r w:rsidRPr="00751C2F">
              <w:rPr>
                <w:rFonts w:ascii="Times New Roman" w:hAnsi="Times New Roman" w:cs="Times New Roman"/>
                <w:sz w:val="16"/>
                <w:szCs w:val="16"/>
              </w:rPr>
              <w:t>- 8</w:t>
            </w:r>
            <w:r w:rsidRPr="00751C2F">
              <w:rPr>
                <w:rFonts w:ascii="Times New Roman" w:hAnsi="Times New Roman" w:cs="Times New Roman"/>
                <w:sz w:val="16"/>
                <w:szCs w:val="16"/>
                <w:vertAlign w:val="superscript"/>
              </w:rPr>
              <w:t>30</w:t>
            </w:r>
          </w:p>
        </w:tc>
      </w:tr>
      <w:tr w:rsidR="00751C2F" w:rsidRPr="00751C2F" w14:paraId="13D2F09F" w14:textId="77777777" w:rsidTr="00751C2F">
        <w:tc>
          <w:tcPr>
            <w:tcW w:w="1985" w:type="dxa"/>
            <w:shd w:val="clear" w:color="auto" w:fill="FFFF00"/>
            <w:vAlign w:val="center"/>
          </w:tcPr>
          <w:p w14:paraId="63F3D3F9" w14:textId="77777777" w:rsidR="00751C2F" w:rsidRPr="00751C2F" w:rsidRDefault="00751C2F" w:rsidP="00751C2F">
            <w:pPr>
              <w:jc w:val="center"/>
              <w:rPr>
                <w:rFonts w:ascii="Times New Roman" w:hAnsi="Times New Roman" w:cs="Times New Roman"/>
                <w:b/>
                <w:sz w:val="16"/>
                <w:szCs w:val="16"/>
              </w:rPr>
            </w:pPr>
            <w:r w:rsidRPr="00751C2F">
              <w:rPr>
                <w:rFonts w:ascii="Times New Roman" w:hAnsi="Times New Roman" w:cs="Times New Roman"/>
                <w:b/>
                <w:sz w:val="16"/>
                <w:szCs w:val="16"/>
              </w:rPr>
              <w:t>Завтрак</w:t>
            </w:r>
          </w:p>
        </w:tc>
        <w:tc>
          <w:tcPr>
            <w:tcW w:w="1134" w:type="dxa"/>
            <w:shd w:val="clear" w:color="auto" w:fill="FFFF00"/>
            <w:vAlign w:val="center"/>
          </w:tcPr>
          <w:p w14:paraId="5A96CD5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p>
        </w:tc>
        <w:tc>
          <w:tcPr>
            <w:tcW w:w="1134" w:type="dxa"/>
            <w:shd w:val="clear" w:color="auto" w:fill="FFFF00"/>
            <w:vAlign w:val="center"/>
          </w:tcPr>
          <w:p w14:paraId="664FFFD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p>
        </w:tc>
        <w:tc>
          <w:tcPr>
            <w:tcW w:w="1134" w:type="dxa"/>
            <w:shd w:val="clear" w:color="auto" w:fill="FFFF00"/>
            <w:vAlign w:val="center"/>
          </w:tcPr>
          <w:p w14:paraId="261672E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p>
        </w:tc>
        <w:tc>
          <w:tcPr>
            <w:tcW w:w="1134" w:type="dxa"/>
            <w:shd w:val="clear" w:color="auto" w:fill="FFFF00"/>
            <w:vAlign w:val="center"/>
          </w:tcPr>
          <w:p w14:paraId="46440B86"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p>
        </w:tc>
        <w:tc>
          <w:tcPr>
            <w:tcW w:w="1134" w:type="dxa"/>
            <w:shd w:val="clear" w:color="auto" w:fill="FFFF00"/>
            <w:vAlign w:val="center"/>
          </w:tcPr>
          <w:p w14:paraId="3B7ADF3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p>
        </w:tc>
        <w:tc>
          <w:tcPr>
            <w:tcW w:w="1276" w:type="dxa"/>
            <w:shd w:val="clear" w:color="auto" w:fill="FFFF00"/>
            <w:vAlign w:val="center"/>
          </w:tcPr>
          <w:p w14:paraId="73D1D1B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p>
        </w:tc>
        <w:tc>
          <w:tcPr>
            <w:tcW w:w="1134" w:type="dxa"/>
            <w:shd w:val="clear" w:color="auto" w:fill="FFFF00"/>
            <w:vAlign w:val="center"/>
          </w:tcPr>
          <w:p w14:paraId="53663A2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p>
        </w:tc>
      </w:tr>
      <w:tr w:rsidR="00751C2F" w:rsidRPr="00751C2F" w14:paraId="0B07BD35" w14:textId="77777777" w:rsidTr="00751C2F">
        <w:tc>
          <w:tcPr>
            <w:tcW w:w="1985" w:type="dxa"/>
            <w:shd w:val="clear" w:color="auto" w:fill="FFFFFF" w:themeFill="background1"/>
            <w:vAlign w:val="center"/>
          </w:tcPr>
          <w:p w14:paraId="1E65CB8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Игры, </w:t>
            </w:r>
            <w:r w:rsidRPr="00751C2F">
              <w:rPr>
                <w:rFonts w:ascii="Times New Roman" w:hAnsi="Times New Roman" w:cs="Times New Roman"/>
                <w:b/>
                <w:sz w:val="16"/>
                <w:szCs w:val="16"/>
              </w:rPr>
              <w:t>занятия, занятия со специалистами,</w:t>
            </w:r>
            <w:r w:rsidRPr="00751C2F">
              <w:rPr>
                <w:rFonts w:ascii="Times New Roman" w:hAnsi="Times New Roman" w:cs="Times New Roman"/>
                <w:sz w:val="16"/>
                <w:szCs w:val="16"/>
              </w:rPr>
              <w:t xml:space="preserve"> самостоятельная деятельность детей</w:t>
            </w:r>
          </w:p>
        </w:tc>
        <w:tc>
          <w:tcPr>
            <w:tcW w:w="1134" w:type="dxa"/>
            <w:vAlign w:val="center"/>
          </w:tcPr>
          <w:p w14:paraId="70068D23"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p>
        </w:tc>
        <w:tc>
          <w:tcPr>
            <w:tcW w:w="1134" w:type="dxa"/>
            <w:shd w:val="clear" w:color="auto" w:fill="auto"/>
            <w:vAlign w:val="center"/>
          </w:tcPr>
          <w:p w14:paraId="46615EB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207C6F93"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60D117F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509250F3"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p>
        </w:tc>
        <w:tc>
          <w:tcPr>
            <w:tcW w:w="1276" w:type="dxa"/>
            <w:shd w:val="clear" w:color="auto" w:fill="FFFFFF" w:themeFill="background1"/>
            <w:vAlign w:val="center"/>
          </w:tcPr>
          <w:p w14:paraId="183866C7"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46CB945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9</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p>
        </w:tc>
      </w:tr>
      <w:tr w:rsidR="00751C2F" w:rsidRPr="00751C2F" w14:paraId="4189085D" w14:textId="77777777" w:rsidTr="00751C2F">
        <w:tc>
          <w:tcPr>
            <w:tcW w:w="1985" w:type="dxa"/>
            <w:shd w:val="clear" w:color="auto" w:fill="FFFF00"/>
            <w:vAlign w:val="center"/>
          </w:tcPr>
          <w:p w14:paraId="42F252AD" w14:textId="77777777" w:rsidR="00751C2F" w:rsidRPr="00751C2F" w:rsidRDefault="00751C2F" w:rsidP="00751C2F">
            <w:pPr>
              <w:jc w:val="center"/>
              <w:rPr>
                <w:rFonts w:ascii="Times New Roman" w:hAnsi="Times New Roman" w:cs="Times New Roman"/>
                <w:b/>
                <w:sz w:val="16"/>
                <w:szCs w:val="16"/>
              </w:rPr>
            </w:pPr>
            <w:r w:rsidRPr="00751C2F">
              <w:rPr>
                <w:rFonts w:ascii="Times New Roman" w:hAnsi="Times New Roman" w:cs="Times New Roman"/>
                <w:b/>
                <w:sz w:val="16"/>
                <w:szCs w:val="16"/>
              </w:rPr>
              <w:t>Второй завтрак</w:t>
            </w:r>
          </w:p>
        </w:tc>
        <w:tc>
          <w:tcPr>
            <w:tcW w:w="1134" w:type="dxa"/>
            <w:shd w:val="clear" w:color="auto" w:fill="FFFF00"/>
            <w:vAlign w:val="center"/>
          </w:tcPr>
          <w:p w14:paraId="5D22F07B"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p>
        </w:tc>
        <w:tc>
          <w:tcPr>
            <w:tcW w:w="1134" w:type="dxa"/>
            <w:shd w:val="clear" w:color="auto" w:fill="FFFF00"/>
            <w:vAlign w:val="center"/>
          </w:tcPr>
          <w:p w14:paraId="207085A3"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p>
        </w:tc>
        <w:tc>
          <w:tcPr>
            <w:tcW w:w="1134" w:type="dxa"/>
            <w:shd w:val="clear" w:color="auto" w:fill="FFFF00"/>
            <w:vAlign w:val="center"/>
          </w:tcPr>
          <w:p w14:paraId="17C387B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p>
        </w:tc>
        <w:tc>
          <w:tcPr>
            <w:tcW w:w="1134" w:type="dxa"/>
            <w:shd w:val="clear" w:color="auto" w:fill="FFFF00"/>
            <w:vAlign w:val="center"/>
          </w:tcPr>
          <w:p w14:paraId="433A7EF3"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p>
        </w:tc>
        <w:tc>
          <w:tcPr>
            <w:tcW w:w="1134" w:type="dxa"/>
            <w:shd w:val="clear" w:color="auto" w:fill="FFFF00"/>
            <w:vAlign w:val="center"/>
          </w:tcPr>
          <w:p w14:paraId="362519B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p>
        </w:tc>
        <w:tc>
          <w:tcPr>
            <w:tcW w:w="1276" w:type="dxa"/>
            <w:shd w:val="clear" w:color="auto" w:fill="FFFF00"/>
            <w:vAlign w:val="center"/>
          </w:tcPr>
          <w:p w14:paraId="4857D7A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p>
        </w:tc>
        <w:tc>
          <w:tcPr>
            <w:tcW w:w="1134" w:type="dxa"/>
            <w:shd w:val="clear" w:color="auto" w:fill="FFFF00"/>
            <w:vAlign w:val="center"/>
          </w:tcPr>
          <w:p w14:paraId="6CF9ADA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p>
        </w:tc>
      </w:tr>
      <w:tr w:rsidR="00751C2F" w:rsidRPr="00751C2F" w14:paraId="4B97CBE2" w14:textId="77777777" w:rsidTr="00751C2F">
        <w:tc>
          <w:tcPr>
            <w:tcW w:w="1985" w:type="dxa"/>
            <w:shd w:val="clear" w:color="auto" w:fill="FFFFFF" w:themeFill="background1"/>
            <w:vAlign w:val="center"/>
          </w:tcPr>
          <w:p w14:paraId="41129FF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Подготовка к прогулке,</w:t>
            </w:r>
            <w:r w:rsidRPr="00751C2F">
              <w:rPr>
                <w:rFonts w:ascii="Times New Roman" w:hAnsi="Times New Roman" w:cs="Times New Roman"/>
                <w:b/>
                <w:sz w:val="16"/>
                <w:szCs w:val="16"/>
              </w:rPr>
              <w:t xml:space="preserve"> прогулка,</w:t>
            </w:r>
            <w:r w:rsidRPr="00751C2F">
              <w:rPr>
                <w:rFonts w:ascii="Times New Roman" w:hAnsi="Times New Roman" w:cs="Times New Roman"/>
                <w:sz w:val="16"/>
                <w:szCs w:val="16"/>
              </w:rPr>
              <w:t xml:space="preserve"> возвращение с прогулки, свободная игра</w:t>
            </w:r>
          </w:p>
        </w:tc>
        <w:tc>
          <w:tcPr>
            <w:tcW w:w="1134" w:type="dxa"/>
            <w:vAlign w:val="center"/>
          </w:tcPr>
          <w:p w14:paraId="381B854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p>
        </w:tc>
        <w:tc>
          <w:tcPr>
            <w:tcW w:w="1134" w:type="dxa"/>
            <w:shd w:val="clear" w:color="auto" w:fill="auto"/>
            <w:vAlign w:val="center"/>
          </w:tcPr>
          <w:p w14:paraId="12D5C3E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2DC83E3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7608B08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466838D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p>
        </w:tc>
        <w:tc>
          <w:tcPr>
            <w:tcW w:w="1276" w:type="dxa"/>
            <w:shd w:val="clear" w:color="auto" w:fill="FFFFFF" w:themeFill="background1"/>
            <w:vAlign w:val="center"/>
          </w:tcPr>
          <w:p w14:paraId="2759E3E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3E89E80B"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w:t>
            </w:r>
            <w:r w:rsidRPr="00751C2F">
              <w:rPr>
                <w:rFonts w:ascii="Times New Roman" w:hAnsi="Times New Roman" w:cs="Times New Roman"/>
                <w:sz w:val="16"/>
                <w:szCs w:val="16"/>
                <w:vertAlign w:val="superscript"/>
              </w:rPr>
              <w:t>40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p>
        </w:tc>
      </w:tr>
      <w:tr w:rsidR="00751C2F" w:rsidRPr="00751C2F" w14:paraId="567929F1" w14:textId="77777777" w:rsidTr="00751C2F">
        <w:trPr>
          <w:trHeight w:val="113"/>
        </w:trPr>
        <w:tc>
          <w:tcPr>
            <w:tcW w:w="1985" w:type="dxa"/>
            <w:shd w:val="clear" w:color="auto" w:fill="FFFF00"/>
            <w:vAlign w:val="center"/>
          </w:tcPr>
          <w:p w14:paraId="1975676F" w14:textId="77777777" w:rsidR="00751C2F" w:rsidRPr="00751C2F" w:rsidRDefault="00751C2F" w:rsidP="00751C2F">
            <w:pPr>
              <w:jc w:val="center"/>
              <w:rPr>
                <w:rFonts w:ascii="Times New Roman" w:hAnsi="Times New Roman" w:cs="Times New Roman"/>
                <w:b/>
                <w:sz w:val="16"/>
                <w:szCs w:val="16"/>
              </w:rPr>
            </w:pPr>
            <w:r w:rsidRPr="00751C2F">
              <w:rPr>
                <w:rFonts w:ascii="Times New Roman" w:hAnsi="Times New Roman" w:cs="Times New Roman"/>
                <w:b/>
                <w:sz w:val="16"/>
                <w:szCs w:val="16"/>
              </w:rPr>
              <w:t>Обед</w:t>
            </w:r>
          </w:p>
        </w:tc>
        <w:tc>
          <w:tcPr>
            <w:tcW w:w="1134" w:type="dxa"/>
            <w:shd w:val="clear" w:color="auto" w:fill="FFFF00"/>
            <w:vAlign w:val="center"/>
          </w:tcPr>
          <w:p w14:paraId="53BE3DB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p>
        </w:tc>
        <w:tc>
          <w:tcPr>
            <w:tcW w:w="1134" w:type="dxa"/>
            <w:shd w:val="clear" w:color="auto" w:fill="FFFF00"/>
          </w:tcPr>
          <w:p w14:paraId="4452FC56"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p>
        </w:tc>
        <w:tc>
          <w:tcPr>
            <w:tcW w:w="1134" w:type="dxa"/>
            <w:shd w:val="clear" w:color="auto" w:fill="FFFF00"/>
          </w:tcPr>
          <w:p w14:paraId="3EA73B12"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p>
        </w:tc>
        <w:tc>
          <w:tcPr>
            <w:tcW w:w="1134" w:type="dxa"/>
            <w:shd w:val="clear" w:color="auto" w:fill="FFFF00"/>
          </w:tcPr>
          <w:p w14:paraId="3091F47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p>
        </w:tc>
        <w:tc>
          <w:tcPr>
            <w:tcW w:w="1134" w:type="dxa"/>
            <w:shd w:val="clear" w:color="auto" w:fill="FFFF00"/>
          </w:tcPr>
          <w:p w14:paraId="6A5D15C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p>
        </w:tc>
        <w:tc>
          <w:tcPr>
            <w:tcW w:w="1276" w:type="dxa"/>
            <w:shd w:val="clear" w:color="auto" w:fill="FFFF00"/>
          </w:tcPr>
          <w:p w14:paraId="101A7B1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p>
        </w:tc>
        <w:tc>
          <w:tcPr>
            <w:tcW w:w="1134" w:type="dxa"/>
            <w:shd w:val="clear" w:color="auto" w:fill="FFFF00"/>
          </w:tcPr>
          <w:p w14:paraId="62F119D7"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p>
        </w:tc>
      </w:tr>
      <w:tr w:rsidR="00751C2F" w:rsidRPr="00751C2F" w14:paraId="70E156D0" w14:textId="77777777" w:rsidTr="00751C2F">
        <w:trPr>
          <w:trHeight w:val="113"/>
        </w:trPr>
        <w:tc>
          <w:tcPr>
            <w:tcW w:w="1985" w:type="dxa"/>
            <w:shd w:val="clear" w:color="auto" w:fill="FFFFFF" w:themeFill="background1"/>
            <w:vAlign w:val="center"/>
          </w:tcPr>
          <w:p w14:paraId="014ADE6B" w14:textId="77777777" w:rsidR="00751C2F" w:rsidRPr="00751C2F" w:rsidRDefault="00751C2F" w:rsidP="00751C2F">
            <w:pPr>
              <w:ind w:left="-108" w:right="-107"/>
              <w:jc w:val="center"/>
              <w:rPr>
                <w:rFonts w:ascii="Times New Roman" w:hAnsi="Times New Roman" w:cs="Times New Roman"/>
                <w:sz w:val="16"/>
                <w:szCs w:val="16"/>
              </w:rPr>
            </w:pPr>
            <w:r w:rsidRPr="00751C2F">
              <w:rPr>
                <w:rFonts w:ascii="Times New Roman" w:hAnsi="Times New Roman" w:cs="Times New Roman"/>
                <w:sz w:val="16"/>
                <w:szCs w:val="16"/>
              </w:rPr>
              <w:t xml:space="preserve">Подготовка ко сну, чтение перед сном, </w:t>
            </w:r>
            <w:r w:rsidRPr="00751C2F">
              <w:rPr>
                <w:rFonts w:ascii="Times New Roman" w:hAnsi="Times New Roman" w:cs="Times New Roman"/>
                <w:b/>
                <w:sz w:val="16"/>
                <w:szCs w:val="16"/>
              </w:rPr>
              <w:t>дневной сон</w:t>
            </w:r>
          </w:p>
        </w:tc>
        <w:tc>
          <w:tcPr>
            <w:tcW w:w="1134" w:type="dxa"/>
            <w:vMerge w:val="restart"/>
            <w:vAlign w:val="center"/>
          </w:tcPr>
          <w:p w14:paraId="225A967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p>
        </w:tc>
        <w:tc>
          <w:tcPr>
            <w:tcW w:w="1134" w:type="dxa"/>
            <w:vMerge w:val="restart"/>
            <w:shd w:val="clear" w:color="auto" w:fill="auto"/>
            <w:vAlign w:val="center"/>
          </w:tcPr>
          <w:p w14:paraId="084A2A88"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p>
          <w:p w14:paraId="204E6B7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7B7CFA4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049A294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292F7DB6"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p>
        </w:tc>
        <w:tc>
          <w:tcPr>
            <w:tcW w:w="1276" w:type="dxa"/>
            <w:shd w:val="clear" w:color="auto" w:fill="FFFFFF" w:themeFill="background1"/>
            <w:vAlign w:val="center"/>
          </w:tcPr>
          <w:p w14:paraId="1DF689E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16164EF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12</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p>
        </w:tc>
      </w:tr>
      <w:tr w:rsidR="00751C2F" w:rsidRPr="00751C2F" w14:paraId="53D11B25" w14:textId="77777777" w:rsidTr="00751C2F">
        <w:trPr>
          <w:trHeight w:val="113"/>
        </w:trPr>
        <w:tc>
          <w:tcPr>
            <w:tcW w:w="1985" w:type="dxa"/>
            <w:shd w:val="clear" w:color="auto" w:fill="FFFFFF" w:themeFill="background1"/>
            <w:vAlign w:val="center"/>
          </w:tcPr>
          <w:p w14:paraId="0FCC6306" w14:textId="77777777" w:rsidR="00751C2F" w:rsidRPr="00751C2F" w:rsidRDefault="00751C2F" w:rsidP="00751C2F">
            <w:pPr>
              <w:ind w:left="-108" w:right="-107"/>
              <w:jc w:val="center"/>
              <w:rPr>
                <w:rFonts w:ascii="Times New Roman" w:hAnsi="Times New Roman" w:cs="Times New Roman"/>
                <w:sz w:val="16"/>
                <w:szCs w:val="16"/>
              </w:rPr>
            </w:pPr>
            <w:r w:rsidRPr="00751C2F">
              <w:rPr>
                <w:rFonts w:ascii="Times New Roman" w:hAnsi="Times New Roman" w:cs="Times New Roman"/>
                <w:sz w:val="16"/>
                <w:szCs w:val="16"/>
              </w:rPr>
              <w:t xml:space="preserve">Постепенный подъем. Профилактические </w:t>
            </w:r>
            <w:proofErr w:type="spellStart"/>
            <w:r w:rsidRPr="00751C2F">
              <w:rPr>
                <w:rFonts w:ascii="Times New Roman" w:hAnsi="Times New Roman" w:cs="Times New Roman"/>
                <w:sz w:val="16"/>
                <w:szCs w:val="16"/>
              </w:rPr>
              <w:t>физкультурно</w:t>
            </w:r>
            <w:proofErr w:type="spellEnd"/>
            <w:r w:rsidRPr="00751C2F">
              <w:rPr>
                <w:rFonts w:ascii="Times New Roman" w:hAnsi="Times New Roman" w:cs="Times New Roman"/>
                <w:sz w:val="16"/>
                <w:szCs w:val="16"/>
              </w:rPr>
              <w:t xml:space="preserve"> – оздоровительные процедуры</w:t>
            </w:r>
          </w:p>
        </w:tc>
        <w:tc>
          <w:tcPr>
            <w:tcW w:w="1134" w:type="dxa"/>
            <w:vMerge/>
            <w:shd w:val="clear" w:color="auto" w:fill="FFFF00"/>
            <w:vAlign w:val="center"/>
          </w:tcPr>
          <w:p w14:paraId="1FE6F17A" w14:textId="77777777" w:rsidR="00751C2F" w:rsidRPr="00751C2F" w:rsidRDefault="00751C2F" w:rsidP="00751C2F">
            <w:pPr>
              <w:jc w:val="center"/>
              <w:rPr>
                <w:rFonts w:ascii="Times New Roman" w:hAnsi="Times New Roman" w:cs="Times New Roman"/>
                <w:sz w:val="16"/>
                <w:szCs w:val="16"/>
              </w:rPr>
            </w:pPr>
          </w:p>
        </w:tc>
        <w:tc>
          <w:tcPr>
            <w:tcW w:w="1134" w:type="dxa"/>
            <w:vMerge/>
            <w:shd w:val="clear" w:color="auto" w:fill="FFFF00"/>
            <w:vAlign w:val="center"/>
          </w:tcPr>
          <w:p w14:paraId="79CAA411" w14:textId="77777777" w:rsidR="00751C2F" w:rsidRPr="00751C2F" w:rsidRDefault="00751C2F" w:rsidP="00751C2F">
            <w:pPr>
              <w:jc w:val="center"/>
              <w:rPr>
                <w:rFonts w:ascii="Times New Roman" w:hAnsi="Times New Roman" w:cs="Times New Roman"/>
                <w:sz w:val="16"/>
                <w:szCs w:val="16"/>
              </w:rPr>
            </w:pPr>
          </w:p>
        </w:tc>
        <w:tc>
          <w:tcPr>
            <w:tcW w:w="1134" w:type="dxa"/>
            <w:shd w:val="clear" w:color="auto" w:fill="FFFFFF" w:themeFill="background1"/>
          </w:tcPr>
          <w:p w14:paraId="6E051CB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p>
        </w:tc>
        <w:tc>
          <w:tcPr>
            <w:tcW w:w="1134" w:type="dxa"/>
            <w:shd w:val="clear" w:color="auto" w:fill="FFFFFF" w:themeFill="background1"/>
          </w:tcPr>
          <w:p w14:paraId="552B216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p>
        </w:tc>
        <w:tc>
          <w:tcPr>
            <w:tcW w:w="1134" w:type="dxa"/>
            <w:shd w:val="clear" w:color="auto" w:fill="FFFFFF" w:themeFill="background1"/>
          </w:tcPr>
          <w:p w14:paraId="72AD113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p>
        </w:tc>
        <w:tc>
          <w:tcPr>
            <w:tcW w:w="1276" w:type="dxa"/>
            <w:shd w:val="clear" w:color="auto" w:fill="FFFFFF" w:themeFill="background1"/>
          </w:tcPr>
          <w:p w14:paraId="7479FF3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p>
        </w:tc>
        <w:tc>
          <w:tcPr>
            <w:tcW w:w="1134" w:type="dxa"/>
            <w:shd w:val="clear" w:color="auto" w:fill="FFFFFF" w:themeFill="background1"/>
          </w:tcPr>
          <w:p w14:paraId="07409642"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00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p>
        </w:tc>
      </w:tr>
      <w:tr w:rsidR="00751C2F" w:rsidRPr="00751C2F" w14:paraId="4FE7BA28" w14:textId="77777777" w:rsidTr="00751C2F">
        <w:tc>
          <w:tcPr>
            <w:tcW w:w="1985" w:type="dxa"/>
            <w:shd w:val="clear" w:color="auto" w:fill="FFFF00"/>
            <w:vAlign w:val="center"/>
          </w:tcPr>
          <w:p w14:paraId="180B4AFD" w14:textId="77777777" w:rsidR="00751C2F" w:rsidRPr="00751C2F" w:rsidRDefault="00751C2F" w:rsidP="00751C2F">
            <w:pPr>
              <w:jc w:val="center"/>
              <w:rPr>
                <w:rFonts w:ascii="Times New Roman" w:hAnsi="Times New Roman" w:cs="Times New Roman"/>
                <w:b/>
                <w:sz w:val="16"/>
                <w:szCs w:val="16"/>
              </w:rPr>
            </w:pPr>
            <w:r w:rsidRPr="00751C2F">
              <w:rPr>
                <w:rFonts w:ascii="Times New Roman" w:hAnsi="Times New Roman" w:cs="Times New Roman"/>
                <w:b/>
                <w:sz w:val="16"/>
                <w:szCs w:val="16"/>
              </w:rPr>
              <w:t>Полдник</w:t>
            </w:r>
          </w:p>
        </w:tc>
        <w:tc>
          <w:tcPr>
            <w:tcW w:w="1134" w:type="dxa"/>
            <w:shd w:val="clear" w:color="auto" w:fill="FFFF00"/>
            <w:vAlign w:val="center"/>
          </w:tcPr>
          <w:p w14:paraId="6B491646"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50</w:t>
            </w:r>
          </w:p>
        </w:tc>
        <w:tc>
          <w:tcPr>
            <w:tcW w:w="1134" w:type="dxa"/>
            <w:shd w:val="clear" w:color="auto" w:fill="FFFF00"/>
          </w:tcPr>
          <w:p w14:paraId="6DE86E7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50</w:t>
            </w:r>
          </w:p>
        </w:tc>
        <w:tc>
          <w:tcPr>
            <w:tcW w:w="1134" w:type="dxa"/>
            <w:shd w:val="clear" w:color="auto" w:fill="FFFF00"/>
          </w:tcPr>
          <w:p w14:paraId="08E1DE5D"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45</w:t>
            </w:r>
          </w:p>
        </w:tc>
        <w:tc>
          <w:tcPr>
            <w:tcW w:w="1134" w:type="dxa"/>
            <w:shd w:val="clear" w:color="auto" w:fill="FFFF00"/>
          </w:tcPr>
          <w:p w14:paraId="5C1C4C42"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50</w:t>
            </w:r>
          </w:p>
        </w:tc>
        <w:tc>
          <w:tcPr>
            <w:tcW w:w="1134" w:type="dxa"/>
            <w:shd w:val="clear" w:color="auto" w:fill="FFFF00"/>
          </w:tcPr>
          <w:p w14:paraId="44A65BD7"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45</w:t>
            </w:r>
          </w:p>
        </w:tc>
        <w:tc>
          <w:tcPr>
            <w:tcW w:w="1276" w:type="dxa"/>
            <w:shd w:val="clear" w:color="auto" w:fill="FFFF00"/>
          </w:tcPr>
          <w:p w14:paraId="3D1E151B"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45</w:t>
            </w:r>
          </w:p>
        </w:tc>
        <w:tc>
          <w:tcPr>
            <w:tcW w:w="1134" w:type="dxa"/>
            <w:shd w:val="clear" w:color="auto" w:fill="FFFF00"/>
          </w:tcPr>
          <w:p w14:paraId="461C8A0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45</w:t>
            </w:r>
          </w:p>
        </w:tc>
      </w:tr>
      <w:tr w:rsidR="00751C2F" w:rsidRPr="00751C2F" w14:paraId="10FF3EEC" w14:textId="77777777" w:rsidTr="00751C2F">
        <w:tc>
          <w:tcPr>
            <w:tcW w:w="1985" w:type="dxa"/>
            <w:shd w:val="clear" w:color="auto" w:fill="FFFFFF" w:themeFill="background1"/>
            <w:vAlign w:val="center"/>
          </w:tcPr>
          <w:p w14:paraId="07DD704B"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Игры, кружки, занятия, занятия со </w:t>
            </w:r>
            <w:r w:rsidRPr="00751C2F">
              <w:rPr>
                <w:rFonts w:ascii="Times New Roman" w:hAnsi="Times New Roman" w:cs="Times New Roman"/>
                <w:sz w:val="16"/>
                <w:szCs w:val="16"/>
              </w:rPr>
              <w:lastRenderedPageBreak/>
              <w:t xml:space="preserve">специалистами. </w:t>
            </w:r>
            <w:r w:rsidRPr="00751C2F">
              <w:rPr>
                <w:rFonts w:ascii="Times New Roman" w:hAnsi="Times New Roman" w:cs="Times New Roman"/>
                <w:sz w:val="16"/>
                <w:szCs w:val="16"/>
                <w:highlight w:val="yellow"/>
              </w:rPr>
              <w:t>Вечерний круг</w:t>
            </w:r>
          </w:p>
        </w:tc>
        <w:tc>
          <w:tcPr>
            <w:tcW w:w="1134" w:type="dxa"/>
            <w:vAlign w:val="center"/>
          </w:tcPr>
          <w:p w14:paraId="39D0E1D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lastRenderedPageBreak/>
              <w:t>15</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p>
        </w:tc>
        <w:tc>
          <w:tcPr>
            <w:tcW w:w="1134" w:type="dxa"/>
            <w:shd w:val="clear" w:color="auto" w:fill="auto"/>
            <w:vAlign w:val="center"/>
          </w:tcPr>
          <w:p w14:paraId="1D74477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p>
        </w:tc>
        <w:tc>
          <w:tcPr>
            <w:tcW w:w="1134" w:type="dxa"/>
            <w:shd w:val="clear" w:color="auto" w:fill="FFFFFF" w:themeFill="background1"/>
            <w:vAlign w:val="center"/>
          </w:tcPr>
          <w:p w14:paraId="10E6D56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p>
        </w:tc>
        <w:tc>
          <w:tcPr>
            <w:tcW w:w="1134" w:type="dxa"/>
            <w:shd w:val="clear" w:color="auto" w:fill="FFFFFF" w:themeFill="background1"/>
            <w:vAlign w:val="center"/>
          </w:tcPr>
          <w:p w14:paraId="0295D89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p>
        </w:tc>
        <w:tc>
          <w:tcPr>
            <w:tcW w:w="1134" w:type="dxa"/>
            <w:shd w:val="clear" w:color="auto" w:fill="FFFFFF" w:themeFill="background1"/>
            <w:vAlign w:val="center"/>
          </w:tcPr>
          <w:p w14:paraId="49A1E7B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p>
        </w:tc>
        <w:tc>
          <w:tcPr>
            <w:tcW w:w="1276" w:type="dxa"/>
            <w:shd w:val="clear" w:color="auto" w:fill="FFFFFF" w:themeFill="background1"/>
            <w:vAlign w:val="center"/>
          </w:tcPr>
          <w:p w14:paraId="6343952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p>
        </w:tc>
        <w:tc>
          <w:tcPr>
            <w:tcW w:w="1134" w:type="dxa"/>
            <w:shd w:val="clear" w:color="auto" w:fill="FFFFFF" w:themeFill="background1"/>
            <w:vAlign w:val="center"/>
          </w:tcPr>
          <w:p w14:paraId="32BCD33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p>
        </w:tc>
      </w:tr>
      <w:tr w:rsidR="00751C2F" w:rsidRPr="00751C2F" w14:paraId="1EF7677D" w14:textId="77777777" w:rsidTr="00751C2F">
        <w:tc>
          <w:tcPr>
            <w:tcW w:w="1985" w:type="dxa"/>
            <w:shd w:val="clear" w:color="auto" w:fill="FFFFFF" w:themeFill="background1"/>
            <w:vAlign w:val="center"/>
          </w:tcPr>
          <w:p w14:paraId="2B1D8CB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Подготовка к прогулке, </w:t>
            </w:r>
            <w:r w:rsidRPr="00751C2F">
              <w:rPr>
                <w:rFonts w:ascii="Times New Roman" w:hAnsi="Times New Roman" w:cs="Times New Roman"/>
                <w:b/>
                <w:sz w:val="16"/>
                <w:szCs w:val="16"/>
              </w:rPr>
              <w:t>прогулка,</w:t>
            </w:r>
            <w:r w:rsidRPr="00751C2F">
              <w:rPr>
                <w:rFonts w:ascii="Times New Roman" w:hAnsi="Times New Roman" w:cs="Times New Roman"/>
                <w:sz w:val="16"/>
                <w:szCs w:val="16"/>
              </w:rPr>
              <w:t xml:space="preserve"> возвращение с прогулки</w:t>
            </w:r>
          </w:p>
        </w:tc>
        <w:tc>
          <w:tcPr>
            <w:tcW w:w="1134" w:type="dxa"/>
            <w:vAlign w:val="center"/>
          </w:tcPr>
          <w:p w14:paraId="197B3B9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p>
        </w:tc>
        <w:tc>
          <w:tcPr>
            <w:tcW w:w="1134" w:type="dxa"/>
            <w:shd w:val="clear" w:color="auto" w:fill="auto"/>
            <w:vAlign w:val="center"/>
          </w:tcPr>
          <w:p w14:paraId="27A9834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2D1DB42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67940318"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344796E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p>
        </w:tc>
        <w:tc>
          <w:tcPr>
            <w:tcW w:w="1276" w:type="dxa"/>
            <w:shd w:val="clear" w:color="auto" w:fill="FFFFFF" w:themeFill="background1"/>
            <w:vAlign w:val="center"/>
          </w:tcPr>
          <w:p w14:paraId="3974AD9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p>
        </w:tc>
        <w:tc>
          <w:tcPr>
            <w:tcW w:w="1134" w:type="dxa"/>
            <w:shd w:val="clear" w:color="auto" w:fill="FFFFFF" w:themeFill="background1"/>
            <w:vAlign w:val="center"/>
          </w:tcPr>
          <w:p w14:paraId="4C34C1B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16</w:t>
            </w:r>
            <w:r w:rsidRPr="00751C2F">
              <w:rPr>
                <w:rFonts w:ascii="Times New Roman" w:hAnsi="Times New Roman" w:cs="Times New Roman"/>
                <w:sz w:val="16"/>
                <w:szCs w:val="16"/>
                <w:vertAlign w:val="superscript"/>
              </w:rPr>
              <w:t>50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p>
        </w:tc>
      </w:tr>
      <w:tr w:rsidR="00751C2F" w:rsidRPr="00751C2F" w14:paraId="3F6C0FFB" w14:textId="77777777" w:rsidTr="00751C2F">
        <w:tc>
          <w:tcPr>
            <w:tcW w:w="1985" w:type="dxa"/>
            <w:shd w:val="clear" w:color="auto" w:fill="FFFF00"/>
            <w:vAlign w:val="center"/>
          </w:tcPr>
          <w:p w14:paraId="1449E521" w14:textId="77777777" w:rsidR="00751C2F" w:rsidRPr="00751C2F" w:rsidRDefault="00751C2F" w:rsidP="00751C2F">
            <w:pPr>
              <w:jc w:val="center"/>
              <w:rPr>
                <w:rFonts w:ascii="Times New Roman" w:hAnsi="Times New Roman" w:cs="Times New Roman"/>
                <w:b/>
                <w:sz w:val="16"/>
                <w:szCs w:val="16"/>
              </w:rPr>
            </w:pPr>
            <w:r w:rsidRPr="00751C2F">
              <w:rPr>
                <w:rFonts w:ascii="Times New Roman" w:hAnsi="Times New Roman" w:cs="Times New Roman"/>
                <w:b/>
                <w:sz w:val="16"/>
                <w:szCs w:val="16"/>
              </w:rPr>
              <w:t>Ужин</w:t>
            </w:r>
          </w:p>
        </w:tc>
        <w:tc>
          <w:tcPr>
            <w:tcW w:w="1134" w:type="dxa"/>
            <w:shd w:val="clear" w:color="auto" w:fill="FFFF00"/>
            <w:vAlign w:val="center"/>
          </w:tcPr>
          <w:p w14:paraId="664C42B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p>
        </w:tc>
        <w:tc>
          <w:tcPr>
            <w:tcW w:w="1134" w:type="dxa"/>
            <w:shd w:val="clear" w:color="auto" w:fill="FFFF00"/>
            <w:vAlign w:val="center"/>
          </w:tcPr>
          <w:p w14:paraId="16A7D387"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p>
        </w:tc>
        <w:tc>
          <w:tcPr>
            <w:tcW w:w="1134" w:type="dxa"/>
            <w:shd w:val="clear" w:color="auto" w:fill="FFFF00"/>
            <w:vAlign w:val="center"/>
          </w:tcPr>
          <w:p w14:paraId="3F6A973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p>
        </w:tc>
        <w:tc>
          <w:tcPr>
            <w:tcW w:w="1134" w:type="dxa"/>
            <w:shd w:val="clear" w:color="auto" w:fill="FFFF00"/>
            <w:vAlign w:val="center"/>
          </w:tcPr>
          <w:p w14:paraId="7738FE03"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p>
        </w:tc>
        <w:tc>
          <w:tcPr>
            <w:tcW w:w="1134" w:type="dxa"/>
            <w:shd w:val="clear" w:color="auto" w:fill="FFFF00"/>
            <w:vAlign w:val="center"/>
          </w:tcPr>
          <w:p w14:paraId="6075A6C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p>
        </w:tc>
        <w:tc>
          <w:tcPr>
            <w:tcW w:w="1276" w:type="dxa"/>
            <w:shd w:val="clear" w:color="auto" w:fill="FFFF00"/>
            <w:vAlign w:val="center"/>
          </w:tcPr>
          <w:p w14:paraId="1C8C43DD"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p>
        </w:tc>
        <w:tc>
          <w:tcPr>
            <w:tcW w:w="1134" w:type="dxa"/>
            <w:shd w:val="clear" w:color="auto" w:fill="FFFF00"/>
            <w:vAlign w:val="center"/>
          </w:tcPr>
          <w:p w14:paraId="4C143CC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30</w:t>
            </w: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p>
        </w:tc>
      </w:tr>
      <w:tr w:rsidR="00751C2F" w:rsidRPr="00751C2F" w14:paraId="22DDA044" w14:textId="77777777" w:rsidTr="00751C2F">
        <w:tc>
          <w:tcPr>
            <w:tcW w:w="1985" w:type="dxa"/>
            <w:shd w:val="clear" w:color="auto" w:fill="FFFFFF" w:themeFill="background1"/>
            <w:vAlign w:val="center"/>
          </w:tcPr>
          <w:p w14:paraId="2FADF5CA"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Самостоятельная деятельность детей, беседы с родителями, уход домой</w:t>
            </w:r>
          </w:p>
        </w:tc>
        <w:tc>
          <w:tcPr>
            <w:tcW w:w="1134" w:type="dxa"/>
            <w:shd w:val="clear" w:color="auto" w:fill="FFFFFF" w:themeFill="background1"/>
            <w:vAlign w:val="center"/>
          </w:tcPr>
          <w:p w14:paraId="04D0AA6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-19</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5426AD8D"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-19</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6ADCDC87"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-19</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36050CD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-19</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7ACB9B27"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-19</w:t>
            </w:r>
            <w:r w:rsidRPr="00751C2F">
              <w:rPr>
                <w:rFonts w:ascii="Times New Roman" w:hAnsi="Times New Roman" w:cs="Times New Roman"/>
                <w:sz w:val="16"/>
                <w:szCs w:val="16"/>
                <w:vertAlign w:val="superscript"/>
              </w:rPr>
              <w:t>00</w:t>
            </w:r>
          </w:p>
        </w:tc>
        <w:tc>
          <w:tcPr>
            <w:tcW w:w="1276" w:type="dxa"/>
            <w:shd w:val="clear" w:color="auto" w:fill="FFFFFF" w:themeFill="background1"/>
            <w:vAlign w:val="center"/>
          </w:tcPr>
          <w:p w14:paraId="700C26B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-19</w:t>
            </w:r>
            <w:r w:rsidRPr="00751C2F">
              <w:rPr>
                <w:rFonts w:ascii="Times New Roman" w:hAnsi="Times New Roman" w:cs="Times New Roman"/>
                <w:sz w:val="16"/>
                <w:szCs w:val="16"/>
                <w:vertAlign w:val="superscript"/>
              </w:rPr>
              <w:t>00</w:t>
            </w:r>
          </w:p>
        </w:tc>
        <w:tc>
          <w:tcPr>
            <w:tcW w:w="1134" w:type="dxa"/>
            <w:shd w:val="clear" w:color="auto" w:fill="FFFFFF" w:themeFill="background1"/>
            <w:vAlign w:val="center"/>
          </w:tcPr>
          <w:p w14:paraId="1D355A8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18</w:t>
            </w:r>
            <w:r w:rsidRPr="00751C2F">
              <w:rPr>
                <w:rFonts w:ascii="Times New Roman" w:hAnsi="Times New Roman" w:cs="Times New Roman"/>
                <w:sz w:val="16"/>
                <w:szCs w:val="16"/>
                <w:vertAlign w:val="superscript"/>
              </w:rPr>
              <w:t>45</w:t>
            </w:r>
            <w:r w:rsidRPr="00751C2F">
              <w:rPr>
                <w:rFonts w:ascii="Times New Roman" w:hAnsi="Times New Roman" w:cs="Times New Roman"/>
                <w:sz w:val="16"/>
                <w:szCs w:val="16"/>
              </w:rPr>
              <w:t>-19</w:t>
            </w:r>
            <w:r w:rsidRPr="00751C2F">
              <w:rPr>
                <w:rFonts w:ascii="Times New Roman" w:hAnsi="Times New Roman" w:cs="Times New Roman"/>
                <w:sz w:val="16"/>
                <w:szCs w:val="16"/>
                <w:vertAlign w:val="superscript"/>
              </w:rPr>
              <w:t>00</w:t>
            </w:r>
          </w:p>
        </w:tc>
      </w:tr>
      <w:tr w:rsidR="00751C2F" w:rsidRPr="00751C2F" w14:paraId="3AAF243B" w14:textId="77777777" w:rsidTr="00751C2F">
        <w:trPr>
          <w:gridAfter w:val="7"/>
          <w:wAfter w:w="8080" w:type="dxa"/>
        </w:trPr>
        <w:tc>
          <w:tcPr>
            <w:tcW w:w="1985" w:type="dxa"/>
            <w:shd w:val="clear" w:color="auto" w:fill="FFFF00"/>
          </w:tcPr>
          <w:p w14:paraId="2B5A1A49" w14:textId="77777777" w:rsidR="00751C2F" w:rsidRPr="00751C2F" w:rsidRDefault="00751C2F" w:rsidP="00751C2F">
            <w:pPr>
              <w:jc w:val="center"/>
              <w:rPr>
                <w:rFonts w:ascii="Times New Roman" w:hAnsi="Times New Roman" w:cs="Times New Roman"/>
                <w:color w:val="FF0000"/>
                <w:sz w:val="16"/>
                <w:szCs w:val="16"/>
              </w:rPr>
            </w:pPr>
          </w:p>
        </w:tc>
      </w:tr>
      <w:tr w:rsidR="00751C2F" w:rsidRPr="00751C2F" w14:paraId="5BE81997" w14:textId="77777777" w:rsidTr="00751C2F">
        <w:tc>
          <w:tcPr>
            <w:tcW w:w="1985" w:type="dxa"/>
            <w:shd w:val="clear" w:color="auto" w:fill="FFFFFF" w:themeFill="background1"/>
            <w:vAlign w:val="center"/>
          </w:tcPr>
          <w:p w14:paraId="6C0DD0BC" w14:textId="77777777" w:rsidR="00751C2F" w:rsidRPr="00751C2F" w:rsidRDefault="00751C2F" w:rsidP="00751C2F">
            <w:pPr>
              <w:ind w:left="-108" w:right="-107"/>
              <w:jc w:val="center"/>
              <w:rPr>
                <w:rFonts w:ascii="Times New Roman" w:hAnsi="Times New Roman" w:cs="Times New Roman"/>
                <w:sz w:val="16"/>
                <w:szCs w:val="16"/>
              </w:rPr>
            </w:pPr>
            <w:r w:rsidRPr="00751C2F">
              <w:rPr>
                <w:rFonts w:ascii="Times New Roman" w:hAnsi="Times New Roman" w:cs="Times New Roman"/>
                <w:sz w:val="16"/>
                <w:szCs w:val="16"/>
              </w:rPr>
              <w:t xml:space="preserve">Продолжительность зарядки </w:t>
            </w:r>
          </w:p>
        </w:tc>
        <w:tc>
          <w:tcPr>
            <w:tcW w:w="1134" w:type="dxa"/>
            <w:shd w:val="clear" w:color="auto" w:fill="FFFFFF" w:themeFill="background1"/>
          </w:tcPr>
          <w:p w14:paraId="4C98682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 мин.</w:t>
            </w:r>
          </w:p>
        </w:tc>
        <w:tc>
          <w:tcPr>
            <w:tcW w:w="1134" w:type="dxa"/>
            <w:shd w:val="clear" w:color="auto" w:fill="FFFFFF" w:themeFill="background1"/>
          </w:tcPr>
          <w:p w14:paraId="0DE194DD"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 мин.</w:t>
            </w:r>
          </w:p>
        </w:tc>
        <w:tc>
          <w:tcPr>
            <w:tcW w:w="1134" w:type="dxa"/>
            <w:shd w:val="clear" w:color="auto" w:fill="FFFFFF" w:themeFill="background1"/>
          </w:tcPr>
          <w:p w14:paraId="2218A832"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 мин.</w:t>
            </w:r>
          </w:p>
        </w:tc>
        <w:tc>
          <w:tcPr>
            <w:tcW w:w="1134" w:type="dxa"/>
            <w:shd w:val="clear" w:color="auto" w:fill="FFFFFF" w:themeFill="background1"/>
          </w:tcPr>
          <w:p w14:paraId="26F94BB3"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 мин.</w:t>
            </w:r>
          </w:p>
        </w:tc>
        <w:tc>
          <w:tcPr>
            <w:tcW w:w="1134" w:type="dxa"/>
            <w:shd w:val="clear" w:color="auto" w:fill="FFFFFF" w:themeFill="background1"/>
          </w:tcPr>
          <w:p w14:paraId="44D9DB1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 мин.</w:t>
            </w:r>
          </w:p>
        </w:tc>
        <w:tc>
          <w:tcPr>
            <w:tcW w:w="1276" w:type="dxa"/>
            <w:shd w:val="clear" w:color="auto" w:fill="FFFFFF" w:themeFill="background1"/>
          </w:tcPr>
          <w:p w14:paraId="74B6924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 мин.</w:t>
            </w:r>
          </w:p>
        </w:tc>
        <w:tc>
          <w:tcPr>
            <w:tcW w:w="1134" w:type="dxa"/>
            <w:shd w:val="clear" w:color="auto" w:fill="FFFFFF" w:themeFill="background1"/>
          </w:tcPr>
          <w:p w14:paraId="1B16FCA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 мин.</w:t>
            </w:r>
          </w:p>
        </w:tc>
      </w:tr>
      <w:tr w:rsidR="00751C2F" w:rsidRPr="00751C2F" w14:paraId="46FC7A55" w14:textId="77777777" w:rsidTr="00751C2F">
        <w:trPr>
          <w:trHeight w:val="333"/>
        </w:trPr>
        <w:tc>
          <w:tcPr>
            <w:tcW w:w="1985" w:type="dxa"/>
            <w:shd w:val="clear" w:color="auto" w:fill="FFFFFF" w:themeFill="background1"/>
            <w:vAlign w:val="center"/>
          </w:tcPr>
          <w:p w14:paraId="722A9E27" w14:textId="77777777" w:rsidR="00751C2F" w:rsidRPr="00751C2F" w:rsidRDefault="00751C2F" w:rsidP="00751C2F">
            <w:pPr>
              <w:ind w:left="-108" w:right="-107"/>
              <w:jc w:val="center"/>
              <w:rPr>
                <w:rFonts w:ascii="Times New Roman" w:hAnsi="Times New Roman" w:cs="Times New Roman"/>
                <w:sz w:val="16"/>
                <w:szCs w:val="16"/>
              </w:rPr>
            </w:pPr>
            <w:r w:rsidRPr="00751C2F">
              <w:rPr>
                <w:rFonts w:ascii="Times New Roman" w:hAnsi="Times New Roman" w:cs="Times New Roman"/>
                <w:sz w:val="16"/>
                <w:szCs w:val="16"/>
              </w:rPr>
              <w:t>Продолжительность занятий / продолжительность дневной суммарной нагрузки (не более)</w:t>
            </w:r>
          </w:p>
        </w:tc>
        <w:tc>
          <w:tcPr>
            <w:tcW w:w="1134" w:type="dxa"/>
            <w:shd w:val="clear" w:color="auto" w:fill="FFFFFF" w:themeFill="background1"/>
            <w:vAlign w:val="center"/>
          </w:tcPr>
          <w:p w14:paraId="15867116"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10 мин./</w:t>
            </w:r>
          </w:p>
          <w:p w14:paraId="61AD052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20 мин.</w:t>
            </w:r>
          </w:p>
        </w:tc>
        <w:tc>
          <w:tcPr>
            <w:tcW w:w="1134" w:type="dxa"/>
            <w:shd w:val="clear" w:color="auto" w:fill="FFFFFF" w:themeFill="background1"/>
            <w:vAlign w:val="center"/>
          </w:tcPr>
          <w:p w14:paraId="45AA75F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15 мин./</w:t>
            </w:r>
          </w:p>
          <w:p w14:paraId="377B65CF"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30 мин.</w:t>
            </w:r>
          </w:p>
        </w:tc>
        <w:tc>
          <w:tcPr>
            <w:tcW w:w="1134" w:type="dxa"/>
            <w:shd w:val="clear" w:color="auto" w:fill="FFFFFF" w:themeFill="background1"/>
            <w:vAlign w:val="center"/>
          </w:tcPr>
          <w:p w14:paraId="13FD8613" w14:textId="77777777" w:rsidR="00751C2F" w:rsidRPr="00751C2F" w:rsidRDefault="00751C2F" w:rsidP="00751C2F">
            <w:pPr>
              <w:jc w:val="center"/>
              <w:rPr>
                <w:rFonts w:ascii="Times New Roman" w:hAnsi="Times New Roman" w:cs="Times New Roman"/>
                <w:sz w:val="16"/>
                <w:szCs w:val="16"/>
              </w:rPr>
            </w:pPr>
          </w:p>
        </w:tc>
        <w:tc>
          <w:tcPr>
            <w:tcW w:w="1134" w:type="dxa"/>
            <w:shd w:val="clear" w:color="auto" w:fill="FFFFFF" w:themeFill="background1"/>
            <w:vAlign w:val="center"/>
          </w:tcPr>
          <w:p w14:paraId="000D5282"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20 мин./</w:t>
            </w:r>
          </w:p>
          <w:p w14:paraId="1A23034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40 мин.</w:t>
            </w:r>
          </w:p>
        </w:tc>
        <w:tc>
          <w:tcPr>
            <w:tcW w:w="1134" w:type="dxa"/>
            <w:shd w:val="clear" w:color="auto" w:fill="FFFFFF" w:themeFill="background1"/>
            <w:vAlign w:val="center"/>
          </w:tcPr>
          <w:p w14:paraId="4C4130D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25 мин./</w:t>
            </w:r>
          </w:p>
          <w:p w14:paraId="7BFB167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50-75 мин.</w:t>
            </w:r>
          </w:p>
        </w:tc>
        <w:tc>
          <w:tcPr>
            <w:tcW w:w="1276" w:type="dxa"/>
            <w:shd w:val="clear" w:color="auto" w:fill="FFFFFF" w:themeFill="background1"/>
            <w:vAlign w:val="center"/>
          </w:tcPr>
          <w:p w14:paraId="6A98C41D" w14:textId="77777777" w:rsidR="00751C2F" w:rsidRPr="00751C2F" w:rsidRDefault="00751C2F" w:rsidP="00751C2F">
            <w:pPr>
              <w:jc w:val="center"/>
              <w:rPr>
                <w:rFonts w:ascii="Times New Roman" w:hAnsi="Times New Roman" w:cs="Times New Roman"/>
                <w:sz w:val="16"/>
                <w:szCs w:val="16"/>
              </w:rPr>
            </w:pPr>
          </w:p>
        </w:tc>
        <w:tc>
          <w:tcPr>
            <w:tcW w:w="1134" w:type="dxa"/>
            <w:shd w:val="clear" w:color="auto" w:fill="FFFFFF" w:themeFill="background1"/>
            <w:vAlign w:val="center"/>
          </w:tcPr>
          <w:p w14:paraId="01A88F7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30 мин./</w:t>
            </w:r>
          </w:p>
          <w:p w14:paraId="3A937BAD"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90 мин.</w:t>
            </w:r>
          </w:p>
        </w:tc>
      </w:tr>
      <w:tr w:rsidR="00751C2F" w:rsidRPr="00751C2F" w14:paraId="17124967" w14:textId="77777777" w:rsidTr="00751C2F">
        <w:trPr>
          <w:trHeight w:val="70"/>
        </w:trPr>
        <w:tc>
          <w:tcPr>
            <w:tcW w:w="1985" w:type="dxa"/>
            <w:shd w:val="clear" w:color="auto" w:fill="FFFFFF" w:themeFill="background1"/>
            <w:vAlign w:val="center"/>
          </w:tcPr>
          <w:p w14:paraId="5EEDF60E" w14:textId="77777777" w:rsidR="00751C2F" w:rsidRPr="00751C2F" w:rsidRDefault="00751C2F" w:rsidP="00751C2F">
            <w:pPr>
              <w:ind w:left="-108" w:right="-107"/>
              <w:jc w:val="center"/>
              <w:rPr>
                <w:rFonts w:ascii="Times New Roman" w:hAnsi="Times New Roman" w:cs="Times New Roman"/>
                <w:sz w:val="16"/>
                <w:szCs w:val="16"/>
              </w:rPr>
            </w:pPr>
            <w:r w:rsidRPr="00751C2F">
              <w:rPr>
                <w:rFonts w:ascii="Times New Roman" w:hAnsi="Times New Roman" w:cs="Times New Roman"/>
                <w:sz w:val="16"/>
                <w:szCs w:val="16"/>
              </w:rPr>
              <w:t xml:space="preserve">Продолжительность дневного сна </w:t>
            </w:r>
          </w:p>
          <w:p w14:paraId="6A05557E" w14:textId="77777777" w:rsidR="00751C2F" w:rsidRPr="00751C2F" w:rsidRDefault="00751C2F" w:rsidP="00751C2F">
            <w:pPr>
              <w:ind w:left="-108" w:right="-107"/>
              <w:jc w:val="center"/>
              <w:rPr>
                <w:rFonts w:ascii="Times New Roman" w:hAnsi="Times New Roman" w:cs="Times New Roman"/>
                <w:sz w:val="16"/>
                <w:szCs w:val="16"/>
              </w:rPr>
            </w:pPr>
            <w:r w:rsidRPr="00751C2F">
              <w:rPr>
                <w:rFonts w:ascii="Times New Roman" w:hAnsi="Times New Roman" w:cs="Times New Roman"/>
                <w:sz w:val="16"/>
                <w:szCs w:val="16"/>
              </w:rPr>
              <w:t xml:space="preserve">(не менее) </w:t>
            </w:r>
          </w:p>
        </w:tc>
        <w:tc>
          <w:tcPr>
            <w:tcW w:w="1134" w:type="dxa"/>
            <w:shd w:val="clear" w:color="auto" w:fill="FFFFFF" w:themeFill="background1"/>
            <w:vAlign w:val="center"/>
          </w:tcPr>
          <w:p w14:paraId="495A4B4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3 часа</w:t>
            </w:r>
          </w:p>
        </w:tc>
        <w:tc>
          <w:tcPr>
            <w:tcW w:w="1134" w:type="dxa"/>
            <w:shd w:val="clear" w:color="auto" w:fill="FFFFFF" w:themeFill="background1"/>
            <w:vAlign w:val="center"/>
          </w:tcPr>
          <w:p w14:paraId="2807149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2,5 часа</w:t>
            </w:r>
          </w:p>
        </w:tc>
        <w:tc>
          <w:tcPr>
            <w:tcW w:w="1134" w:type="dxa"/>
            <w:shd w:val="clear" w:color="auto" w:fill="FFFFFF" w:themeFill="background1"/>
            <w:vAlign w:val="center"/>
          </w:tcPr>
          <w:p w14:paraId="32AE0CB2"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2,5 часа</w:t>
            </w:r>
          </w:p>
        </w:tc>
        <w:tc>
          <w:tcPr>
            <w:tcW w:w="1134" w:type="dxa"/>
            <w:shd w:val="clear" w:color="auto" w:fill="FFFFFF" w:themeFill="background1"/>
            <w:vAlign w:val="center"/>
          </w:tcPr>
          <w:p w14:paraId="5A29DDB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2,5 часа</w:t>
            </w:r>
          </w:p>
        </w:tc>
        <w:tc>
          <w:tcPr>
            <w:tcW w:w="1134" w:type="dxa"/>
            <w:shd w:val="clear" w:color="auto" w:fill="FFFFFF" w:themeFill="background1"/>
            <w:vAlign w:val="center"/>
          </w:tcPr>
          <w:p w14:paraId="132B48D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2,5 часа</w:t>
            </w:r>
          </w:p>
        </w:tc>
        <w:tc>
          <w:tcPr>
            <w:tcW w:w="1276" w:type="dxa"/>
            <w:shd w:val="clear" w:color="auto" w:fill="FFFFFF" w:themeFill="background1"/>
            <w:vAlign w:val="center"/>
          </w:tcPr>
          <w:p w14:paraId="7E952827"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2,5 часа</w:t>
            </w:r>
          </w:p>
        </w:tc>
        <w:tc>
          <w:tcPr>
            <w:tcW w:w="1134" w:type="dxa"/>
            <w:shd w:val="clear" w:color="auto" w:fill="FFFFFF" w:themeFill="background1"/>
            <w:vAlign w:val="center"/>
          </w:tcPr>
          <w:p w14:paraId="3B32632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2,5 часа</w:t>
            </w:r>
          </w:p>
        </w:tc>
      </w:tr>
      <w:tr w:rsidR="00751C2F" w:rsidRPr="00751C2F" w14:paraId="73B65FEF" w14:textId="77777777" w:rsidTr="00751C2F">
        <w:tc>
          <w:tcPr>
            <w:tcW w:w="1985" w:type="dxa"/>
            <w:shd w:val="clear" w:color="auto" w:fill="FFFFFF" w:themeFill="background1"/>
            <w:vAlign w:val="center"/>
          </w:tcPr>
          <w:p w14:paraId="3396A86B" w14:textId="77777777" w:rsidR="00751C2F" w:rsidRPr="00751C2F" w:rsidRDefault="00751C2F" w:rsidP="00751C2F">
            <w:pPr>
              <w:ind w:left="-108" w:right="-107"/>
              <w:jc w:val="center"/>
              <w:rPr>
                <w:rFonts w:ascii="Times New Roman" w:hAnsi="Times New Roman" w:cs="Times New Roman"/>
                <w:sz w:val="16"/>
                <w:szCs w:val="16"/>
              </w:rPr>
            </w:pPr>
            <w:r w:rsidRPr="00751C2F">
              <w:rPr>
                <w:rFonts w:ascii="Times New Roman" w:hAnsi="Times New Roman" w:cs="Times New Roman"/>
                <w:sz w:val="16"/>
                <w:szCs w:val="16"/>
              </w:rPr>
              <w:t xml:space="preserve">Продолжительность прогулок (не менее) * при </w:t>
            </w:r>
            <w:r w:rsidRPr="00751C2F">
              <w:rPr>
                <w:rFonts w:ascii="Times New Roman" w:hAnsi="Times New Roman" w:cs="Times New Roman"/>
                <w:sz w:val="16"/>
                <w:szCs w:val="16"/>
                <w:lang w:val="en-US"/>
              </w:rPr>
              <w:t>t</w:t>
            </w:r>
            <w:r w:rsidRPr="00751C2F">
              <w:rPr>
                <w:rFonts w:ascii="Times New Roman" w:hAnsi="Times New Roman" w:cs="Times New Roman"/>
                <w:sz w:val="16"/>
                <w:szCs w:val="16"/>
                <w:vertAlign w:val="superscript"/>
              </w:rPr>
              <w:t>0</w:t>
            </w:r>
            <w:r w:rsidRPr="00751C2F">
              <w:rPr>
                <w:rFonts w:ascii="Times New Roman" w:hAnsi="Times New Roman" w:cs="Times New Roman"/>
                <w:sz w:val="16"/>
                <w:szCs w:val="16"/>
              </w:rPr>
              <w:t xml:space="preserve">  - 15 градусов и скорости ветра более 7 м/с продолжительность прогулки сокращают</w:t>
            </w:r>
          </w:p>
        </w:tc>
        <w:tc>
          <w:tcPr>
            <w:tcW w:w="1134" w:type="dxa"/>
            <w:shd w:val="clear" w:color="auto" w:fill="FFFFFF" w:themeFill="background1"/>
            <w:vAlign w:val="center"/>
          </w:tcPr>
          <w:p w14:paraId="401E9C7E"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3 часа </w:t>
            </w:r>
          </w:p>
          <w:p w14:paraId="7166673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в день</w:t>
            </w:r>
          </w:p>
        </w:tc>
        <w:tc>
          <w:tcPr>
            <w:tcW w:w="1134" w:type="dxa"/>
            <w:shd w:val="clear" w:color="auto" w:fill="FFFFFF" w:themeFill="background1"/>
            <w:vAlign w:val="center"/>
          </w:tcPr>
          <w:p w14:paraId="0093645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3 часа </w:t>
            </w:r>
          </w:p>
          <w:p w14:paraId="317DBEC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в день</w:t>
            </w:r>
          </w:p>
        </w:tc>
        <w:tc>
          <w:tcPr>
            <w:tcW w:w="1134" w:type="dxa"/>
            <w:shd w:val="clear" w:color="auto" w:fill="FFFFFF" w:themeFill="background1"/>
            <w:vAlign w:val="center"/>
          </w:tcPr>
          <w:p w14:paraId="400C3886"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3 часа </w:t>
            </w:r>
          </w:p>
          <w:p w14:paraId="2FE1516C"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в день</w:t>
            </w:r>
          </w:p>
        </w:tc>
        <w:tc>
          <w:tcPr>
            <w:tcW w:w="1134" w:type="dxa"/>
            <w:shd w:val="clear" w:color="auto" w:fill="FFFFFF" w:themeFill="background1"/>
            <w:vAlign w:val="center"/>
          </w:tcPr>
          <w:p w14:paraId="71FD6B35"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3 часа </w:t>
            </w:r>
          </w:p>
          <w:p w14:paraId="2206BB54"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в день</w:t>
            </w:r>
          </w:p>
        </w:tc>
        <w:tc>
          <w:tcPr>
            <w:tcW w:w="1134" w:type="dxa"/>
            <w:shd w:val="clear" w:color="auto" w:fill="FFFFFF" w:themeFill="background1"/>
            <w:vAlign w:val="center"/>
          </w:tcPr>
          <w:p w14:paraId="774D4EB8"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3 часа </w:t>
            </w:r>
          </w:p>
          <w:p w14:paraId="6BD1D470"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в день</w:t>
            </w:r>
          </w:p>
        </w:tc>
        <w:tc>
          <w:tcPr>
            <w:tcW w:w="1276" w:type="dxa"/>
            <w:shd w:val="clear" w:color="auto" w:fill="FFFFFF" w:themeFill="background1"/>
            <w:vAlign w:val="center"/>
          </w:tcPr>
          <w:p w14:paraId="6BCFC698"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3 часа </w:t>
            </w:r>
          </w:p>
          <w:p w14:paraId="1D02A371"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в день</w:t>
            </w:r>
          </w:p>
        </w:tc>
        <w:tc>
          <w:tcPr>
            <w:tcW w:w="1134" w:type="dxa"/>
            <w:shd w:val="clear" w:color="auto" w:fill="FFFFFF" w:themeFill="background1"/>
            <w:vAlign w:val="center"/>
          </w:tcPr>
          <w:p w14:paraId="0944E106"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 xml:space="preserve">3 часа </w:t>
            </w:r>
          </w:p>
          <w:p w14:paraId="327954C9" w14:textId="77777777" w:rsidR="00751C2F" w:rsidRPr="00751C2F" w:rsidRDefault="00751C2F" w:rsidP="00751C2F">
            <w:pPr>
              <w:jc w:val="center"/>
              <w:rPr>
                <w:rFonts w:ascii="Times New Roman" w:hAnsi="Times New Roman" w:cs="Times New Roman"/>
                <w:sz w:val="16"/>
                <w:szCs w:val="16"/>
              </w:rPr>
            </w:pPr>
            <w:r w:rsidRPr="00751C2F">
              <w:rPr>
                <w:rFonts w:ascii="Times New Roman" w:hAnsi="Times New Roman" w:cs="Times New Roman"/>
                <w:sz w:val="16"/>
                <w:szCs w:val="16"/>
              </w:rPr>
              <w:t>в день</w:t>
            </w:r>
          </w:p>
        </w:tc>
      </w:tr>
    </w:tbl>
    <w:p w14:paraId="77DDFA19" w14:textId="77777777" w:rsidR="003E6327" w:rsidRPr="00B8576C" w:rsidRDefault="003E6327" w:rsidP="00B8576C">
      <w:pPr>
        <w:ind w:right="13"/>
        <w:jc w:val="both"/>
        <w:rPr>
          <w:rFonts w:ascii="Times New Roman" w:hAnsi="Times New Roman" w:cs="Times New Roman"/>
          <w:color w:val="000000" w:themeColor="text1"/>
          <w:sz w:val="24"/>
          <w:szCs w:val="24"/>
        </w:rPr>
      </w:pPr>
    </w:p>
    <w:p w14:paraId="70115027" w14:textId="1917DF78" w:rsidR="00651393" w:rsidRPr="00751C2F" w:rsidRDefault="0084687D" w:rsidP="00B8576C">
      <w:pPr>
        <w:ind w:right="13"/>
        <w:jc w:val="both"/>
        <w:rPr>
          <w:rFonts w:ascii="Times New Roman" w:hAnsi="Times New Roman" w:cs="Times New Roman"/>
          <w:iCs/>
          <w:color w:val="000000" w:themeColor="text1"/>
          <w:sz w:val="24"/>
          <w:szCs w:val="24"/>
        </w:rPr>
      </w:pPr>
      <w:r w:rsidRPr="00751C2F">
        <w:rPr>
          <w:rFonts w:ascii="Times New Roman" w:hAnsi="Times New Roman" w:cs="Times New Roman"/>
          <w:b/>
          <w:bCs/>
          <w:iCs/>
          <w:color w:val="000000" w:themeColor="text1"/>
          <w:sz w:val="24"/>
          <w:szCs w:val="24"/>
        </w:rPr>
        <w:t>Часть, формируемая участниками образовательных отношений</w:t>
      </w:r>
      <w:r w:rsidRPr="00751C2F">
        <w:rPr>
          <w:rFonts w:ascii="Times New Roman" w:hAnsi="Times New Roman" w:cs="Times New Roman"/>
          <w:color w:val="000000" w:themeColor="text1"/>
          <w:sz w:val="24"/>
          <w:szCs w:val="24"/>
        </w:rPr>
        <w:t xml:space="preserve">: </w:t>
      </w:r>
      <w:r w:rsidRPr="00751C2F">
        <w:rPr>
          <w:rFonts w:ascii="Times New Roman" w:hAnsi="Times New Roman" w:cs="Times New Roman"/>
          <w:iCs/>
          <w:color w:val="000000" w:themeColor="text1"/>
          <w:sz w:val="24"/>
          <w:szCs w:val="24"/>
        </w:rPr>
        <w:t>Организация режима и распорядка пребывания детей в образовательном учреждении в части, формируемой участниками образовательных отношений, полностью совпадают с организацией режима пребывания детей в образовательном учреждении обязательной части Программы</w:t>
      </w:r>
    </w:p>
    <w:p w14:paraId="5F4DF97A" w14:textId="0BAB4275" w:rsidR="00432E99" w:rsidRDefault="00432E99" w:rsidP="00B8576C">
      <w:pPr>
        <w:ind w:right="13"/>
        <w:jc w:val="both"/>
        <w:rPr>
          <w:rFonts w:ascii="Times New Roman" w:hAnsi="Times New Roman" w:cs="Times New Roman"/>
          <w:b/>
          <w:sz w:val="24"/>
          <w:szCs w:val="24"/>
        </w:rPr>
      </w:pPr>
    </w:p>
    <w:p w14:paraId="4421469D" w14:textId="7B1BD2D0" w:rsidR="009472AD" w:rsidRDefault="009472AD" w:rsidP="00B8576C">
      <w:pPr>
        <w:ind w:right="13"/>
        <w:jc w:val="both"/>
        <w:rPr>
          <w:rFonts w:ascii="Times New Roman" w:hAnsi="Times New Roman" w:cs="Times New Roman"/>
          <w:b/>
          <w:sz w:val="24"/>
          <w:szCs w:val="24"/>
        </w:rPr>
      </w:pPr>
    </w:p>
    <w:p w14:paraId="75736F2B" w14:textId="48EA4184" w:rsidR="009472AD" w:rsidRDefault="009472AD" w:rsidP="00B8576C">
      <w:pPr>
        <w:ind w:right="13"/>
        <w:jc w:val="both"/>
        <w:rPr>
          <w:rFonts w:ascii="Times New Roman" w:hAnsi="Times New Roman" w:cs="Times New Roman"/>
          <w:b/>
          <w:sz w:val="24"/>
          <w:szCs w:val="24"/>
        </w:rPr>
      </w:pPr>
    </w:p>
    <w:p w14:paraId="5DE034FA" w14:textId="7D48A1EB" w:rsidR="009472AD" w:rsidRDefault="009472AD" w:rsidP="00B8576C">
      <w:pPr>
        <w:ind w:right="13"/>
        <w:jc w:val="both"/>
        <w:rPr>
          <w:rFonts w:ascii="Times New Roman" w:hAnsi="Times New Roman" w:cs="Times New Roman"/>
          <w:b/>
          <w:sz w:val="24"/>
          <w:szCs w:val="24"/>
        </w:rPr>
      </w:pPr>
    </w:p>
    <w:p w14:paraId="6678B000" w14:textId="2B70D64C" w:rsidR="009472AD" w:rsidRDefault="009472AD" w:rsidP="00B8576C">
      <w:pPr>
        <w:ind w:right="13"/>
        <w:jc w:val="both"/>
        <w:rPr>
          <w:rFonts w:ascii="Times New Roman" w:hAnsi="Times New Roman" w:cs="Times New Roman"/>
          <w:b/>
          <w:sz w:val="24"/>
          <w:szCs w:val="24"/>
        </w:rPr>
      </w:pPr>
    </w:p>
    <w:p w14:paraId="22D9DFF4" w14:textId="70EEEE51" w:rsidR="009472AD" w:rsidRDefault="009472AD" w:rsidP="00B8576C">
      <w:pPr>
        <w:ind w:right="13"/>
        <w:jc w:val="both"/>
        <w:rPr>
          <w:rFonts w:ascii="Times New Roman" w:hAnsi="Times New Roman" w:cs="Times New Roman"/>
          <w:b/>
          <w:sz w:val="24"/>
          <w:szCs w:val="24"/>
        </w:rPr>
      </w:pPr>
    </w:p>
    <w:p w14:paraId="1939845A" w14:textId="12C9A136" w:rsidR="009472AD" w:rsidRDefault="009472AD" w:rsidP="00B8576C">
      <w:pPr>
        <w:ind w:right="13"/>
        <w:jc w:val="both"/>
        <w:rPr>
          <w:rFonts w:ascii="Times New Roman" w:hAnsi="Times New Roman" w:cs="Times New Roman"/>
          <w:b/>
          <w:sz w:val="24"/>
          <w:szCs w:val="24"/>
        </w:rPr>
      </w:pPr>
    </w:p>
    <w:p w14:paraId="5C3A3F83" w14:textId="4AE78030" w:rsidR="009472AD" w:rsidRDefault="009472AD" w:rsidP="00B8576C">
      <w:pPr>
        <w:ind w:right="13"/>
        <w:jc w:val="both"/>
        <w:rPr>
          <w:rFonts w:ascii="Times New Roman" w:hAnsi="Times New Roman" w:cs="Times New Roman"/>
          <w:b/>
          <w:sz w:val="24"/>
          <w:szCs w:val="24"/>
        </w:rPr>
      </w:pPr>
    </w:p>
    <w:p w14:paraId="2E2D9039" w14:textId="00606D20" w:rsidR="009472AD" w:rsidRDefault="009472AD" w:rsidP="00B8576C">
      <w:pPr>
        <w:ind w:right="13"/>
        <w:jc w:val="both"/>
        <w:rPr>
          <w:rFonts w:ascii="Times New Roman" w:hAnsi="Times New Roman" w:cs="Times New Roman"/>
          <w:b/>
          <w:sz w:val="24"/>
          <w:szCs w:val="24"/>
        </w:rPr>
      </w:pPr>
    </w:p>
    <w:p w14:paraId="0E470B5E" w14:textId="34F5253A" w:rsidR="009472AD" w:rsidRDefault="009472AD" w:rsidP="00B8576C">
      <w:pPr>
        <w:ind w:right="13"/>
        <w:jc w:val="both"/>
        <w:rPr>
          <w:rFonts w:ascii="Times New Roman" w:hAnsi="Times New Roman" w:cs="Times New Roman"/>
          <w:b/>
          <w:sz w:val="24"/>
          <w:szCs w:val="24"/>
        </w:rPr>
      </w:pPr>
    </w:p>
    <w:p w14:paraId="3BA1E369" w14:textId="16F56005" w:rsidR="009472AD" w:rsidRDefault="009472AD" w:rsidP="00B8576C">
      <w:pPr>
        <w:ind w:right="13"/>
        <w:jc w:val="both"/>
        <w:rPr>
          <w:rFonts w:ascii="Times New Roman" w:hAnsi="Times New Roman" w:cs="Times New Roman"/>
          <w:b/>
          <w:sz w:val="24"/>
          <w:szCs w:val="24"/>
        </w:rPr>
      </w:pPr>
    </w:p>
    <w:p w14:paraId="5E7165B9" w14:textId="567E24EC" w:rsidR="009472AD" w:rsidRDefault="009472AD" w:rsidP="00B8576C">
      <w:pPr>
        <w:ind w:right="13"/>
        <w:jc w:val="both"/>
        <w:rPr>
          <w:rFonts w:ascii="Times New Roman" w:hAnsi="Times New Roman" w:cs="Times New Roman"/>
          <w:b/>
          <w:sz w:val="24"/>
          <w:szCs w:val="24"/>
        </w:rPr>
      </w:pPr>
    </w:p>
    <w:p w14:paraId="405B60B4" w14:textId="40304566" w:rsidR="009472AD" w:rsidRDefault="009472AD" w:rsidP="00B8576C">
      <w:pPr>
        <w:ind w:right="13"/>
        <w:jc w:val="both"/>
        <w:rPr>
          <w:rFonts w:ascii="Times New Roman" w:hAnsi="Times New Roman" w:cs="Times New Roman"/>
          <w:b/>
          <w:sz w:val="24"/>
          <w:szCs w:val="24"/>
        </w:rPr>
      </w:pPr>
    </w:p>
    <w:p w14:paraId="16E33C4A" w14:textId="1DA09B10" w:rsidR="009472AD" w:rsidRDefault="009472AD" w:rsidP="00B8576C">
      <w:pPr>
        <w:ind w:right="13"/>
        <w:jc w:val="both"/>
        <w:rPr>
          <w:rFonts w:ascii="Times New Roman" w:hAnsi="Times New Roman" w:cs="Times New Roman"/>
          <w:b/>
          <w:sz w:val="24"/>
          <w:szCs w:val="24"/>
        </w:rPr>
      </w:pPr>
    </w:p>
    <w:p w14:paraId="3569801E" w14:textId="64E5847B" w:rsidR="009472AD" w:rsidRDefault="009472AD" w:rsidP="00B8576C">
      <w:pPr>
        <w:ind w:right="13"/>
        <w:jc w:val="both"/>
        <w:rPr>
          <w:rFonts w:ascii="Times New Roman" w:hAnsi="Times New Roman" w:cs="Times New Roman"/>
          <w:b/>
          <w:sz w:val="24"/>
          <w:szCs w:val="24"/>
        </w:rPr>
      </w:pPr>
    </w:p>
    <w:p w14:paraId="54185EC4" w14:textId="1905BA42" w:rsidR="009472AD" w:rsidRDefault="009472AD" w:rsidP="00B8576C">
      <w:pPr>
        <w:ind w:right="13"/>
        <w:jc w:val="both"/>
        <w:rPr>
          <w:rFonts w:ascii="Times New Roman" w:hAnsi="Times New Roman" w:cs="Times New Roman"/>
          <w:b/>
          <w:sz w:val="24"/>
          <w:szCs w:val="24"/>
        </w:rPr>
      </w:pPr>
    </w:p>
    <w:p w14:paraId="0BC735D2" w14:textId="7ADC7946" w:rsidR="009472AD" w:rsidRDefault="009472AD" w:rsidP="00B8576C">
      <w:pPr>
        <w:ind w:right="13"/>
        <w:jc w:val="both"/>
        <w:rPr>
          <w:rFonts w:ascii="Times New Roman" w:hAnsi="Times New Roman" w:cs="Times New Roman"/>
          <w:b/>
          <w:sz w:val="24"/>
          <w:szCs w:val="24"/>
        </w:rPr>
      </w:pPr>
    </w:p>
    <w:p w14:paraId="77255D80" w14:textId="46B8C257" w:rsidR="009472AD" w:rsidRDefault="009472AD" w:rsidP="00B8576C">
      <w:pPr>
        <w:ind w:right="13"/>
        <w:jc w:val="both"/>
        <w:rPr>
          <w:rFonts w:ascii="Times New Roman" w:hAnsi="Times New Roman" w:cs="Times New Roman"/>
          <w:b/>
          <w:sz w:val="24"/>
          <w:szCs w:val="24"/>
        </w:rPr>
      </w:pPr>
    </w:p>
    <w:p w14:paraId="39046922" w14:textId="6888C9FA" w:rsidR="009472AD" w:rsidRDefault="009472AD" w:rsidP="00B8576C">
      <w:pPr>
        <w:ind w:right="13"/>
        <w:jc w:val="both"/>
        <w:rPr>
          <w:rFonts w:ascii="Times New Roman" w:hAnsi="Times New Roman" w:cs="Times New Roman"/>
          <w:b/>
          <w:sz w:val="24"/>
          <w:szCs w:val="24"/>
        </w:rPr>
      </w:pPr>
    </w:p>
    <w:p w14:paraId="62B96F22" w14:textId="0EEF273F" w:rsidR="009472AD" w:rsidRDefault="009472AD" w:rsidP="00B8576C">
      <w:pPr>
        <w:ind w:right="13"/>
        <w:jc w:val="both"/>
        <w:rPr>
          <w:rFonts w:ascii="Times New Roman" w:hAnsi="Times New Roman" w:cs="Times New Roman"/>
          <w:b/>
          <w:sz w:val="24"/>
          <w:szCs w:val="24"/>
        </w:rPr>
      </w:pPr>
    </w:p>
    <w:p w14:paraId="07C1525D" w14:textId="36856B73" w:rsidR="009472AD" w:rsidRDefault="009472AD" w:rsidP="00B8576C">
      <w:pPr>
        <w:ind w:right="13"/>
        <w:jc w:val="both"/>
        <w:rPr>
          <w:rFonts w:ascii="Times New Roman" w:hAnsi="Times New Roman" w:cs="Times New Roman"/>
          <w:b/>
          <w:sz w:val="24"/>
          <w:szCs w:val="24"/>
        </w:rPr>
      </w:pPr>
    </w:p>
    <w:p w14:paraId="3777F0F2" w14:textId="54E184BB" w:rsidR="009472AD" w:rsidRDefault="009472AD" w:rsidP="00B8576C">
      <w:pPr>
        <w:ind w:right="13"/>
        <w:jc w:val="both"/>
        <w:rPr>
          <w:rFonts w:ascii="Times New Roman" w:hAnsi="Times New Roman" w:cs="Times New Roman"/>
          <w:b/>
          <w:sz w:val="24"/>
          <w:szCs w:val="24"/>
        </w:rPr>
      </w:pPr>
    </w:p>
    <w:p w14:paraId="6AADEDFF" w14:textId="5E770FE9" w:rsidR="009472AD" w:rsidRDefault="009472AD" w:rsidP="00B8576C">
      <w:pPr>
        <w:ind w:right="13"/>
        <w:jc w:val="both"/>
        <w:rPr>
          <w:rFonts w:ascii="Times New Roman" w:hAnsi="Times New Roman" w:cs="Times New Roman"/>
          <w:b/>
          <w:sz w:val="24"/>
          <w:szCs w:val="24"/>
        </w:rPr>
      </w:pPr>
    </w:p>
    <w:p w14:paraId="18AA4280" w14:textId="45CE591B" w:rsidR="009472AD" w:rsidRDefault="009472AD" w:rsidP="00B8576C">
      <w:pPr>
        <w:ind w:right="13"/>
        <w:jc w:val="both"/>
        <w:rPr>
          <w:rFonts w:ascii="Times New Roman" w:hAnsi="Times New Roman" w:cs="Times New Roman"/>
          <w:b/>
          <w:sz w:val="24"/>
          <w:szCs w:val="24"/>
        </w:rPr>
      </w:pPr>
    </w:p>
    <w:p w14:paraId="183D3F72" w14:textId="238C2E77" w:rsidR="009472AD" w:rsidRDefault="009472AD" w:rsidP="00B8576C">
      <w:pPr>
        <w:ind w:right="13"/>
        <w:jc w:val="both"/>
        <w:rPr>
          <w:rFonts w:ascii="Times New Roman" w:hAnsi="Times New Roman" w:cs="Times New Roman"/>
          <w:b/>
          <w:sz w:val="24"/>
          <w:szCs w:val="24"/>
        </w:rPr>
      </w:pPr>
    </w:p>
    <w:p w14:paraId="53DF497F" w14:textId="2C0FD90D" w:rsidR="009472AD" w:rsidRDefault="009472AD" w:rsidP="00B8576C">
      <w:pPr>
        <w:ind w:right="13"/>
        <w:jc w:val="both"/>
        <w:rPr>
          <w:rFonts w:ascii="Times New Roman" w:hAnsi="Times New Roman" w:cs="Times New Roman"/>
          <w:b/>
          <w:sz w:val="24"/>
          <w:szCs w:val="24"/>
        </w:rPr>
      </w:pPr>
    </w:p>
    <w:p w14:paraId="77069B0A" w14:textId="25E46D06" w:rsidR="009472AD" w:rsidRDefault="009472AD" w:rsidP="00B8576C">
      <w:pPr>
        <w:ind w:right="13"/>
        <w:jc w:val="both"/>
        <w:rPr>
          <w:rFonts w:ascii="Times New Roman" w:hAnsi="Times New Roman" w:cs="Times New Roman"/>
          <w:b/>
          <w:sz w:val="24"/>
          <w:szCs w:val="24"/>
        </w:rPr>
      </w:pPr>
    </w:p>
    <w:p w14:paraId="47373EF2" w14:textId="23CE3BBA" w:rsidR="009472AD" w:rsidRDefault="009472AD" w:rsidP="00B8576C">
      <w:pPr>
        <w:ind w:right="13"/>
        <w:jc w:val="both"/>
        <w:rPr>
          <w:rFonts w:ascii="Times New Roman" w:hAnsi="Times New Roman" w:cs="Times New Roman"/>
          <w:b/>
          <w:sz w:val="24"/>
          <w:szCs w:val="24"/>
        </w:rPr>
      </w:pPr>
    </w:p>
    <w:p w14:paraId="39D604D2" w14:textId="58639846" w:rsidR="009472AD" w:rsidRDefault="009472AD" w:rsidP="00B8576C">
      <w:pPr>
        <w:ind w:right="13"/>
        <w:jc w:val="both"/>
        <w:rPr>
          <w:rFonts w:ascii="Times New Roman" w:hAnsi="Times New Roman" w:cs="Times New Roman"/>
          <w:b/>
          <w:sz w:val="24"/>
          <w:szCs w:val="24"/>
        </w:rPr>
      </w:pPr>
    </w:p>
    <w:p w14:paraId="7FD58FDD" w14:textId="7A3A42FE" w:rsidR="009472AD" w:rsidRDefault="009472AD" w:rsidP="00B8576C">
      <w:pPr>
        <w:ind w:right="13"/>
        <w:jc w:val="both"/>
        <w:rPr>
          <w:rFonts w:ascii="Times New Roman" w:hAnsi="Times New Roman" w:cs="Times New Roman"/>
          <w:b/>
          <w:sz w:val="24"/>
          <w:szCs w:val="24"/>
        </w:rPr>
      </w:pPr>
    </w:p>
    <w:p w14:paraId="2828F6C5" w14:textId="7310A3F1" w:rsidR="009472AD" w:rsidRDefault="009472AD" w:rsidP="00B8576C">
      <w:pPr>
        <w:ind w:right="13"/>
        <w:jc w:val="both"/>
        <w:rPr>
          <w:rFonts w:ascii="Times New Roman" w:hAnsi="Times New Roman" w:cs="Times New Roman"/>
          <w:b/>
          <w:sz w:val="24"/>
          <w:szCs w:val="24"/>
        </w:rPr>
      </w:pPr>
    </w:p>
    <w:p w14:paraId="606E4E62" w14:textId="2BA2640D" w:rsidR="009472AD" w:rsidRDefault="009472AD" w:rsidP="00B8576C">
      <w:pPr>
        <w:ind w:right="13"/>
        <w:jc w:val="both"/>
        <w:rPr>
          <w:rFonts w:ascii="Times New Roman" w:hAnsi="Times New Roman" w:cs="Times New Roman"/>
          <w:b/>
          <w:sz w:val="24"/>
          <w:szCs w:val="24"/>
        </w:rPr>
      </w:pPr>
    </w:p>
    <w:p w14:paraId="0FE523A3" w14:textId="77777777" w:rsidR="009472AD" w:rsidRPr="0014374B" w:rsidRDefault="009472AD" w:rsidP="00B8576C">
      <w:pPr>
        <w:ind w:right="13"/>
        <w:jc w:val="both"/>
        <w:rPr>
          <w:rFonts w:ascii="Times New Roman" w:hAnsi="Times New Roman" w:cs="Times New Roman"/>
          <w:b/>
          <w:sz w:val="24"/>
          <w:szCs w:val="24"/>
        </w:rPr>
      </w:pPr>
    </w:p>
    <w:p w14:paraId="59C47A04" w14:textId="01FA4B07" w:rsidR="00432E99" w:rsidRPr="009472AD" w:rsidRDefault="00432E99" w:rsidP="009472AD">
      <w:pPr>
        <w:pStyle w:val="1"/>
        <w:jc w:val="right"/>
        <w:rPr>
          <w:color w:val="auto"/>
          <w:szCs w:val="28"/>
        </w:rPr>
      </w:pPr>
      <w:bookmarkStart w:id="103" w:name="_Toc196320893"/>
      <w:r w:rsidRPr="009472AD">
        <w:rPr>
          <w:color w:val="auto"/>
          <w:szCs w:val="28"/>
        </w:rPr>
        <w:lastRenderedPageBreak/>
        <w:t>Приложения</w:t>
      </w:r>
      <w:bookmarkEnd w:id="103"/>
    </w:p>
    <w:p w14:paraId="212A8963" w14:textId="10D6D781" w:rsidR="0014374B" w:rsidRPr="009472AD" w:rsidRDefault="0014374B" w:rsidP="009472AD">
      <w:pPr>
        <w:pStyle w:val="2"/>
        <w:jc w:val="center"/>
        <w:rPr>
          <w:rFonts w:ascii="Times New Roman" w:hAnsi="Times New Roman" w:cs="Times New Roman"/>
          <w:b/>
          <w:color w:val="auto"/>
          <w:sz w:val="28"/>
          <w:szCs w:val="28"/>
        </w:rPr>
      </w:pPr>
      <w:bookmarkStart w:id="104" w:name="_Toc196320894"/>
      <w:r w:rsidRPr="009472AD">
        <w:rPr>
          <w:rFonts w:ascii="Times New Roman" w:hAnsi="Times New Roman" w:cs="Times New Roman"/>
          <w:b/>
          <w:color w:val="auto"/>
          <w:sz w:val="28"/>
          <w:szCs w:val="28"/>
        </w:rPr>
        <w:t xml:space="preserve">Перспективное тематическое планирование </w:t>
      </w:r>
      <w:proofErr w:type="spellStart"/>
      <w:r w:rsidRPr="009472AD">
        <w:rPr>
          <w:rFonts w:ascii="Times New Roman" w:hAnsi="Times New Roman" w:cs="Times New Roman"/>
          <w:b/>
          <w:color w:val="auto"/>
          <w:sz w:val="28"/>
          <w:szCs w:val="28"/>
        </w:rPr>
        <w:t>воспитательно</w:t>
      </w:r>
      <w:proofErr w:type="spellEnd"/>
      <w:r w:rsidRPr="009472AD">
        <w:rPr>
          <w:rFonts w:ascii="Times New Roman" w:hAnsi="Times New Roman" w:cs="Times New Roman"/>
          <w:b/>
          <w:color w:val="auto"/>
          <w:sz w:val="28"/>
          <w:szCs w:val="28"/>
        </w:rPr>
        <w:t xml:space="preserve"> – о</w:t>
      </w:r>
      <w:r w:rsidR="00C57F77" w:rsidRPr="009472AD">
        <w:rPr>
          <w:rFonts w:ascii="Times New Roman" w:hAnsi="Times New Roman" w:cs="Times New Roman"/>
          <w:b/>
          <w:color w:val="auto"/>
          <w:sz w:val="28"/>
          <w:szCs w:val="28"/>
        </w:rPr>
        <w:t>бразовательного процесса</w:t>
      </w:r>
      <w:r w:rsidR="00C57F77">
        <w:rPr>
          <w:rFonts w:ascii="Times New Roman" w:hAnsi="Times New Roman" w:cs="Times New Roman"/>
          <w:b/>
          <w:sz w:val="28"/>
          <w:szCs w:val="28"/>
        </w:rPr>
        <w:t xml:space="preserve"> </w:t>
      </w:r>
      <w:r w:rsidR="00C57F77" w:rsidRPr="009472AD">
        <w:rPr>
          <w:rFonts w:ascii="Times New Roman" w:hAnsi="Times New Roman" w:cs="Times New Roman"/>
          <w:b/>
          <w:color w:val="auto"/>
          <w:sz w:val="28"/>
          <w:szCs w:val="28"/>
        </w:rPr>
        <w:t>на 2024 – 2025</w:t>
      </w:r>
      <w:r w:rsidRPr="009472AD">
        <w:rPr>
          <w:rFonts w:ascii="Times New Roman" w:hAnsi="Times New Roman" w:cs="Times New Roman"/>
          <w:b/>
          <w:color w:val="auto"/>
          <w:sz w:val="28"/>
          <w:szCs w:val="28"/>
        </w:rPr>
        <w:t xml:space="preserve"> учебный год</w:t>
      </w:r>
      <w:bookmarkEnd w:id="104"/>
    </w:p>
    <w:p w14:paraId="6031822C" w14:textId="77777777" w:rsidR="00C57F77" w:rsidRDefault="00C57F77" w:rsidP="00C57F77">
      <w:pPr>
        <w:jc w:val="center"/>
        <w:rPr>
          <w:b/>
        </w:rPr>
      </w:pPr>
    </w:p>
    <w:p w14:paraId="113A3B90" w14:textId="6AE14C1A"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Тематическое планирование лексического материала</w:t>
      </w:r>
    </w:p>
    <w:p w14:paraId="020BC5EE"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 xml:space="preserve"> на 2024- 2025 учебный год</w:t>
      </w:r>
    </w:p>
    <w:p w14:paraId="18B4DAEF"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для детей подготовительной группы с тяжелыми нарушениями речи</w:t>
      </w:r>
    </w:p>
    <w:p w14:paraId="6D3FC164" w14:textId="2815B9F3"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w:t>
      </w:r>
      <w:proofErr w:type="spellStart"/>
      <w:r w:rsidRPr="00C57F77">
        <w:rPr>
          <w:rFonts w:ascii="Times New Roman" w:hAnsi="Times New Roman" w:cs="Times New Roman"/>
          <w:b/>
          <w:sz w:val="24"/>
          <w:szCs w:val="24"/>
        </w:rPr>
        <w:t>Речецветик</w:t>
      </w:r>
      <w:proofErr w:type="spellEnd"/>
      <w:r w:rsidRPr="00C57F77">
        <w:rPr>
          <w:rFonts w:ascii="Times New Roman" w:hAnsi="Times New Roman" w:cs="Times New Roman"/>
          <w:b/>
          <w:sz w:val="24"/>
          <w:szCs w:val="24"/>
        </w:rPr>
        <w:t>»</w:t>
      </w:r>
    </w:p>
    <w:p w14:paraId="6F0C3885" w14:textId="1BF8E202" w:rsidR="00C57F77" w:rsidRPr="00C57F77" w:rsidRDefault="00C57F77" w:rsidP="00C57F77">
      <w:pPr>
        <w:rPr>
          <w:rFonts w:ascii="Times New Roman" w:hAnsi="Times New Roman" w:cs="Times New Roman"/>
          <w:b/>
          <w:sz w:val="24"/>
          <w:szCs w:val="24"/>
        </w:rPr>
      </w:pPr>
    </w:p>
    <w:tbl>
      <w:tblPr>
        <w:tblW w:w="10104"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5"/>
        <w:gridCol w:w="1306"/>
        <w:gridCol w:w="3521"/>
        <w:gridCol w:w="3742"/>
      </w:tblGrid>
      <w:tr w:rsidR="00C57F77" w:rsidRPr="00C57F77" w14:paraId="3C448FAB" w14:textId="77777777" w:rsidTr="00C57F77">
        <w:trPr>
          <w:trHeight w:val="149"/>
        </w:trPr>
        <w:tc>
          <w:tcPr>
            <w:tcW w:w="1535" w:type="dxa"/>
            <w:shd w:val="clear" w:color="auto" w:fill="auto"/>
          </w:tcPr>
          <w:p w14:paraId="42E12D6B"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Месяц</w:t>
            </w:r>
          </w:p>
        </w:tc>
        <w:tc>
          <w:tcPr>
            <w:tcW w:w="1306" w:type="dxa"/>
            <w:shd w:val="clear" w:color="auto" w:fill="auto"/>
          </w:tcPr>
          <w:p w14:paraId="53983950"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Неделя</w:t>
            </w:r>
          </w:p>
        </w:tc>
        <w:tc>
          <w:tcPr>
            <w:tcW w:w="3521" w:type="dxa"/>
            <w:shd w:val="clear" w:color="auto" w:fill="auto"/>
          </w:tcPr>
          <w:p w14:paraId="11DB8AEE"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Лексика</w:t>
            </w:r>
          </w:p>
        </w:tc>
        <w:tc>
          <w:tcPr>
            <w:tcW w:w="3742" w:type="dxa"/>
          </w:tcPr>
          <w:p w14:paraId="2E6D9046"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 xml:space="preserve"> Обучение грамоте</w:t>
            </w:r>
          </w:p>
        </w:tc>
      </w:tr>
      <w:tr w:rsidR="00C57F77" w:rsidRPr="00C57F77" w14:paraId="4EE49FCC" w14:textId="77777777" w:rsidTr="00C57F77">
        <w:trPr>
          <w:trHeight w:val="80"/>
        </w:trPr>
        <w:tc>
          <w:tcPr>
            <w:tcW w:w="1535" w:type="dxa"/>
            <w:vMerge w:val="restart"/>
            <w:shd w:val="clear" w:color="auto" w:fill="auto"/>
          </w:tcPr>
          <w:p w14:paraId="2D485C7A"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C10877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1,2</w:t>
            </w:r>
          </w:p>
        </w:tc>
        <w:tc>
          <w:tcPr>
            <w:tcW w:w="7263" w:type="dxa"/>
            <w:gridSpan w:val="2"/>
            <w:shd w:val="clear" w:color="auto" w:fill="auto"/>
          </w:tcPr>
          <w:p w14:paraId="312AB814" w14:textId="77777777" w:rsidR="00C57F77" w:rsidRPr="00C57F77" w:rsidRDefault="00C57F77" w:rsidP="00C57F77">
            <w:pPr>
              <w:rPr>
                <w:rFonts w:ascii="Times New Roman" w:hAnsi="Times New Roman" w:cs="Times New Roman"/>
                <w:sz w:val="24"/>
                <w:szCs w:val="24"/>
              </w:rPr>
            </w:pPr>
            <w:r w:rsidRPr="00C57F77">
              <w:rPr>
                <w:rFonts w:ascii="Times New Roman" w:hAnsi="Times New Roman" w:cs="Times New Roman"/>
                <w:sz w:val="24"/>
                <w:szCs w:val="24"/>
              </w:rPr>
              <w:t xml:space="preserve">                                       Диагностика</w:t>
            </w:r>
          </w:p>
        </w:tc>
      </w:tr>
      <w:tr w:rsidR="00C57F77" w:rsidRPr="00C57F77" w14:paraId="40375F9D" w14:textId="77777777" w:rsidTr="00C57F77">
        <w:trPr>
          <w:trHeight w:val="80"/>
        </w:trPr>
        <w:tc>
          <w:tcPr>
            <w:tcW w:w="1535" w:type="dxa"/>
            <w:vMerge/>
            <w:shd w:val="clear" w:color="auto" w:fill="auto"/>
          </w:tcPr>
          <w:p w14:paraId="33D3285B"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6BFFD5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4E666A4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Дачные хлопоты (повторение)</w:t>
            </w:r>
          </w:p>
        </w:tc>
        <w:tc>
          <w:tcPr>
            <w:tcW w:w="3742" w:type="dxa"/>
          </w:tcPr>
          <w:p w14:paraId="4A086C8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«А»</w:t>
            </w:r>
          </w:p>
        </w:tc>
      </w:tr>
      <w:tr w:rsidR="00C57F77" w:rsidRPr="00C57F77" w14:paraId="623F3F7E" w14:textId="77777777" w:rsidTr="00C57F77">
        <w:trPr>
          <w:trHeight w:val="80"/>
        </w:trPr>
        <w:tc>
          <w:tcPr>
            <w:tcW w:w="1535" w:type="dxa"/>
            <w:vMerge/>
            <w:shd w:val="clear" w:color="auto" w:fill="auto"/>
          </w:tcPr>
          <w:p w14:paraId="275BE034"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AB5006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5CDC931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 xml:space="preserve">Профессии работников детского сада </w:t>
            </w:r>
          </w:p>
        </w:tc>
        <w:tc>
          <w:tcPr>
            <w:tcW w:w="3742" w:type="dxa"/>
          </w:tcPr>
          <w:p w14:paraId="1504550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«У»</w:t>
            </w:r>
          </w:p>
        </w:tc>
      </w:tr>
      <w:tr w:rsidR="00C57F77" w:rsidRPr="00C57F77" w14:paraId="288524A0" w14:textId="77777777" w:rsidTr="00C57F77">
        <w:trPr>
          <w:trHeight w:val="299"/>
        </w:trPr>
        <w:tc>
          <w:tcPr>
            <w:tcW w:w="1535" w:type="dxa"/>
            <w:vMerge w:val="restart"/>
            <w:shd w:val="clear" w:color="auto" w:fill="auto"/>
          </w:tcPr>
          <w:p w14:paraId="2F739CF7" w14:textId="77777777" w:rsidR="00C57F77" w:rsidRPr="00C57F77" w:rsidRDefault="00C57F77" w:rsidP="00C57F77">
            <w:pPr>
              <w:jc w:val="center"/>
              <w:rPr>
                <w:rFonts w:ascii="Times New Roman" w:hAnsi="Times New Roman" w:cs="Times New Roman"/>
                <w:sz w:val="24"/>
                <w:szCs w:val="24"/>
              </w:rPr>
            </w:pPr>
          </w:p>
          <w:p w14:paraId="0159818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Октябрь</w:t>
            </w:r>
          </w:p>
        </w:tc>
        <w:tc>
          <w:tcPr>
            <w:tcW w:w="1306" w:type="dxa"/>
            <w:shd w:val="clear" w:color="auto" w:fill="auto"/>
          </w:tcPr>
          <w:p w14:paraId="61CBE58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6632183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Дикие животные</w:t>
            </w:r>
          </w:p>
        </w:tc>
        <w:tc>
          <w:tcPr>
            <w:tcW w:w="3742" w:type="dxa"/>
          </w:tcPr>
          <w:p w14:paraId="2AD7813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Звуки и буква «О»</w:t>
            </w:r>
          </w:p>
        </w:tc>
      </w:tr>
      <w:tr w:rsidR="00C57F77" w:rsidRPr="00C57F77" w14:paraId="2BD391BB" w14:textId="77777777" w:rsidTr="00C57F77">
        <w:trPr>
          <w:trHeight w:val="80"/>
        </w:trPr>
        <w:tc>
          <w:tcPr>
            <w:tcW w:w="1535" w:type="dxa"/>
            <w:vMerge/>
            <w:shd w:val="clear" w:color="auto" w:fill="auto"/>
          </w:tcPr>
          <w:p w14:paraId="16DADB74"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6521B5F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594FF51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Осень. Деревья</w:t>
            </w:r>
          </w:p>
        </w:tc>
        <w:tc>
          <w:tcPr>
            <w:tcW w:w="3742" w:type="dxa"/>
          </w:tcPr>
          <w:p w14:paraId="6B79698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«М»</w:t>
            </w:r>
          </w:p>
        </w:tc>
      </w:tr>
      <w:tr w:rsidR="00C57F77" w:rsidRPr="00C57F77" w14:paraId="38C3B0AB" w14:textId="77777777" w:rsidTr="00C57F77">
        <w:trPr>
          <w:trHeight w:val="80"/>
        </w:trPr>
        <w:tc>
          <w:tcPr>
            <w:tcW w:w="1535" w:type="dxa"/>
            <w:vMerge/>
            <w:shd w:val="clear" w:color="auto" w:fill="auto"/>
          </w:tcPr>
          <w:p w14:paraId="6E8A734B"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076059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5AC09FA8" w14:textId="77777777" w:rsidR="00C57F77" w:rsidRPr="00C57F77" w:rsidRDefault="00C57F77" w:rsidP="00C57F77">
            <w:pPr>
              <w:tabs>
                <w:tab w:val="left" w:pos="765"/>
              </w:tabs>
              <w:jc w:val="center"/>
              <w:rPr>
                <w:rFonts w:ascii="Times New Roman" w:hAnsi="Times New Roman" w:cs="Times New Roman"/>
                <w:sz w:val="24"/>
                <w:szCs w:val="24"/>
              </w:rPr>
            </w:pPr>
            <w:r w:rsidRPr="00C57F77">
              <w:rPr>
                <w:rFonts w:ascii="Times New Roman" w:hAnsi="Times New Roman" w:cs="Times New Roman"/>
                <w:sz w:val="24"/>
                <w:szCs w:val="24"/>
              </w:rPr>
              <w:t>Хлеб.</w:t>
            </w:r>
          </w:p>
        </w:tc>
        <w:tc>
          <w:tcPr>
            <w:tcW w:w="3742" w:type="dxa"/>
          </w:tcPr>
          <w:p w14:paraId="2AB9E64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«С»</w:t>
            </w:r>
          </w:p>
        </w:tc>
      </w:tr>
      <w:tr w:rsidR="00C57F77" w:rsidRPr="00C57F77" w14:paraId="18906991" w14:textId="77777777" w:rsidTr="00C57F77">
        <w:trPr>
          <w:trHeight w:val="80"/>
        </w:trPr>
        <w:tc>
          <w:tcPr>
            <w:tcW w:w="1535" w:type="dxa"/>
            <w:vMerge/>
            <w:shd w:val="clear" w:color="auto" w:fill="auto"/>
          </w:tcPr>
          <w:p w14:paraId="465D7486"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A4C21C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25B9AF9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Народные  промыслы</w:t>
            </w:r>
          </w:p>
        </w:tc>
        <w:tc>
          <w:tcPr>
            <w:tcW w:w="3742" w:type="dxa"/>
          </w:tcPr>
          <w:p w14:paraId="5F92A9F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«Х»</w:t>
            </w:r>
          </w:p>
        </w:tc>
      </w:tr>
      <w:tr w:rsidR="00C57F77" w:rsidRPr="00C57F77" w14:paraId="6953949B" w14:textId="77777777" w:rsidTr="00C57F77">
        <w:trPr>
          <w:trHeight w:val="80"/>
        </w:trPr>
        <w:tc>
          <w:tcPr>
            <w:tcW w:w="1535" w:type="dxa"/>
            <w:vMerge/>
            <w:shd w:val="clear" w:color="auto" w:fill="auto"/>
          </w:tcPr>
          <w:p w14:paraId="772E8F8D"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046170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5</w:t>
            </w:r>
          </w:p>
        </w:tc>
        <w:tc>
          <w:tcPr>
            <w:tcW w:w="3521" w:type="dxa"/>
            <w:shd w:val="clear" w:color="auto" w:fill="auto"/>
          </w:tcPr>
          <w:p w14:paraId="2BEF06E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Иркутск.</w:t>
            </w:r>
          </w:p>
        </w:tc>
        <w:tc>
          <w:tcPr>
            <w:tcW w:w="3742" w:type="dxa"/>
          </w:tcPr>
          <w:p w14:paraId="0BE84960" w14:textId="77777777" w:rsidR="00C57F77" w:rsidRPr="00C57F77" w:rsidRDefault="00C57F77" w:rsidP="00C57F77">
            <w:pPr>
              <w:tabs>
                <w:tab w:val="left" w:pos="780"/>
                <w:tab w:val="center" w:pos="1763"/>
              </w:tabs>
              <w:jc w:val="center"/>
              <w:rPr>
                <w:rFonts w:ascii="Times New Roman" w:hAnsi="Times New Roman" w:cs="Times New Roman"/>
                <w:sz w:val="24"/>
                <w:szCs w:val="24"/>
              </w:rPr>
            </w:pPr>
            <w:r w:rsidRPr="00C57F77">
              <w:rPr>
                <w:rFonts w:ascii="Times New Roman" w:hAnsi="Times New Roman" w:cs="Times New Roman"/>
                <w:sz w:val="24"/>
                <w:szCs w:val="24"/>
              </w:rPr>
              <w:t>Звук и буква «Р»</w:t>
            </w:r>
          </w:p>
        </w:tc>
      </w:tr>
      <w:tr w:rsidR="00C57F77" w:rsidRPr="00C57F77" w14:paraId="0BACC623" w14:textId="77777777" w:rsidTr="00C57F77">
        <w:trPr>
          <w:trHeight w:val="290"/>
        </w:trPr>
        <w:tc>
          <w:tcPr>
            <w:tcW w:w="1535" w:type="dxa"/>
            <w:vMerge w:val="restart"/>
            <w:shd w:val="clear" w:color="auto" w:fill="auto"/>
          </w:tcPr>
          <w:p w14:paraId="4678E902" w14:textId="77777777" w:rsidR="00C57F77" w:rsidRPr="00C57F77" w:rsidRDefault="00C57F77" w:rsidP="00C57F77">
            <w:pPr>
              <w:jc w:val="center"/>
              <w:rPr>
                <w:rFonts w:ascii="Times New Roman" w:hAnsi="Times New Roman" w:cs="Times New Roman"/>
                <w:sz w:val="24"/>
                <w:szCs w:val="24"/>
              </w:rPr>
            </w:pPr>
          </w:p>
          <w:p w14:paraId="278FBE6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Ноябрь</w:t>
            </w:r>
          </w:p>
        </w:tc>
        <w:tc>
          <w:tcPr>
            <w:tcW w:w="1306" w:type="dxa"/>
            <w:shd w:val="clear" w:color="auto" w:fill="auto"/>
          </w:tcPr>
          <w:p w14:paraId="5087621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74CBA1F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Народы России</w:t>
            </w:r>
          </w:p>
        </w:tc>
        <w:tc>
          <w:tcPr>
            <w:tcW w:w="3742" w:type="dxa"/>
          </w:tcPr>
          <w:p w14:paraId="431159B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«Ш»</w:t>
            </w:r>
          </w:p>
        </w:tc>
      </w:tr>
      <w:tr w:rsidR="00C57F77" w:rsidRPr="00C57F77" w14:paraId="5C57A8B2" w14:textId="77777777" w:rsidTr="00C57F77">
        <w:trPr>
          <w:trHeight w:val="80"/>
        </w:trPr>
        <w:tc>
          <w:tcPr>
            <w:tcW w:w="1535" w:type="dxa"/>
            <w:vMerge/>
            <w:shd w:val="clear" w:color="auto" w:fill="auto"/>
          </w:tcPr>
          <w:p w14:paraId="7E39E6B5"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E549E3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5F46BCE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Перелетные птицы</w:t>
            </w:r>
          </w:p>
        </w:tc>
        <w:tc>
          <w:tcPr>
            <w:tcW w:w="3742" w:type="dxa"/>
          </w:tcPr>
          <w:p w14:paraId="37CA061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«Ы»</w:t>
            </w:r>
          </w:p>
        </w:tc>
      </w:tr>
      <w:tr w:rsidR="00C57F77" w:rsidRPr="00C57F77" w14:paraId="581B0EE2" w14:textId="77777777" w:rsidTr="00C57F77">
        <w:trPr>
          <w:trHeight w:val="80"/>
        </w:trPr>
        <w:tc>
          <w:tcPr>
            <w:tcW w:w="1535" w:type="dxa"/>
            <w:vMerge/>
            <w:shd w:val="clear" w:color="auto" w:fill="auto"/>
          </w:tcPr>
          <w:p w14:paraId="29EF8B6F"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65C4E1D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4D18B7A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Семья</w:t>
            </w:r>
          </w:p>
        </w:tc>
        <w:tc>
          <w:tcPr>
            <w:tcW w:w="3742" w:type="dxa"/>
          </w:tcPr>
          <w:p w14:paraId="4849F3C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«Л»</w:t>
            </w:r>
          </w:p>
        </w:tc>
      </w:tr>
      <w:tr w:rsidR="00C57F77" w:rsidRPr="00C57F77" w14:paraId="5FCAC22C" w14:textId="77777777" w:rsidTr="00C57F77">
        <w:trPr>
          <w:trHeight w:val="80"/>
        </w:trPr>
        <w:tc>
          <w:tcPr>
            <w:tcW w:w="1535" w:type="dxa"/>
            <w:vMerge/>
            <w:shd w:val="clear" w:color="auto" w:fill="auto"/>
          </w:tcPr>
          <w:p w14:paraId="2116E745"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6B2FC8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1B8DFB2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Домашние животные</w:t>
            </w:r>
          </w:p>
        </w:tc>
        <w:tc>
          <w:tcPr>
            <w:tcW w:w="3742" w:type="dxa"/>
          </w:tcPr>
          <w:p w14:paraId="30E86DD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«Н»</w:t>
            </w:r>
          </w:p>
        </w:tc>
      </w:tr>
      <w:tr w:rsidR="00C57F77" w:rsidRPr="00C57F77" w14:paraId="3AB8BD13" w14:textId="77777777" w:rsidTr="00C57F77">
        <w:trPr>
          <w:trHeight w:val="149"/>
        </w:trPr>
        <w:tc>
          <w:tcPr>
            <w:tcW w:w="1535" w:type="dxa"/>
            <w:vMerge w:val="restart"/>
            <w:shd w:val="clear" w:color="auto" w:fill="auto"/>
          </w:tcPr>
          <w:p w14:paraId="0087EF80" w14:textId="77777777" w:rsidR="00C57F77" w:rsidRPr="00C57F77" w:rsidRDefault="00C57F77" w:rsidP="00C57F77">
            <w:pPr>
              <w:jc w:val="center"/>
              <w:rPr>
                <w:rFonts w:ascii="Times New Roman" w:hAnsi="Times New Roman" w:cs="Times New Roman"/>
                <w:sz w:val="24"/>
                <w:szCs w:val="24"/>
              </w:rPr>
            </w:pPr>
          </w:p>
          <w:p w14:paraId="79FBA8F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Декабрь</w:t>
            </w:r>
          </w:p>
        </w:tc>
        <w:tc>
          <w:tcPr>
            <w:tcW w:w="1306" w:type="dxa"/>
            <w:shd w:val="clear" w:color="auto" w:fill="auto"/>
          </w:tcPr>
          <w:p w14:paraId="468EC12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6D96143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Профессии</w:t>
            </w:r>
          </w:p>
        </w:tc>
        <w:tc>
          <w:tcPr>
            <w:tcW w:w="3742" w:type="dxa"/>
          </w:tcPr>
          <w:p w14:paraId="3191A02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«К»</w:t>
            </w:r>
          </w:p>
        </w:tc>
      </w:tr>
      <w:tr w:rsidR="00C57F77" w:rsidRPr="00C57F77" w14:paraId="2C92E2A7" w14:textId="77777777" w:rsidTr="00C57F77">
        <w:trPr>
          <w:trHeight w:val="80"/>
        </w:trPr>
        <w:tc>
          <w:tcPr>
            <w:tcW w:w="1535" w:type="dxa"/>
            <w:vMerge/>
            <w:shd w:val="clear" w:color="auto" w:fill="auto"/>
          </w:tcPr>
          <w:p w14:paraId="5C3A4663"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2AB1E8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39BFF83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День России</w:t>
            </w:r>
          </w:p>
        </w:tc>
        <w:tc>
          <w:tcPr>
            <w:tcW w:w="3742" w:type="dxa"/>
          </w:tcPr>
          <w:p w14:paraId="14A22C8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«Т»</w:t>
            </w:r>
          </w:p>
        </w:tc>
      </w:tr>
      <w:tr w:rsidR="00C57F77" w:rsidRPr="00C57F77" w14:paraId="7F0D4CF4" w14:textId="77777777" w:rsidTr="00C57F77">
        <w:trPr>
          <w:trHeight w:val="80"/>
        </w:trPr>
        <w:tc>
          <w:tcPr>
            <w:tcW w:w="1535" w:type="dxa"/>
            <w:vMerge/>
            <w:shd w:val="clear" w:color="auto" w:fill="auto"/>
          </w:tcPr>
          <w:p w14:paraId="1A0DEF92"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23AC71C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2995D2E9" w14:textId="77777777" w:rsidR="00C57F77" w:rsidRPr="00C57F77" w:rsidRDefault="00C57F77" w:rsidP="00C57F77">
            <w:pPr>
              <w:jc w:val="center"/>
              <w:rPr>
                <w:rFonts w:ascii="Times New Roman" w:hAnsi="Times New Roman" w:cs="Times New Roman"/>
                <w:sz w:val="24"/>
                <w:szCs w:val="24"/>
              </w:rPr>
            </w:pPr>
            <w:proofErr w:type="spellStart"/>
            <w:r w:rsidRPr="00C57F77">
              <w:rPr>
                <w:rFonts w:ascii="Times New Roman" w:hAnsi="Times New Roman" w:cs="Times New Roman"/>
                <w:sz w:val="24"/>
                <w:szCs w:val="24"/>
              </w:rPr>
              <w:t>Зима.Зимующие</w:t>
            </w:r>
            <w:proofErr w:type="spellEnd"/>
            <w:r w:rsidRPr="00C57F77">
              <w:rPr>
                <w:rFonts w:ascii="Times New Roman" w:hAnsi="Times New Roman" w:cs="Times New Roman"/>
                <w:sz w:val="24"/>
                <w:szCs w:val="24"/>
              </w:rPr>
              <w:t xml:space="preserve"> птицы</w:t>
            </w:r>
          </w:p>
        </w:tc>
        <w:tc>
          <w:tcPr>
            <w:tcW w:w="3742" w:type="dxa"/>
          </w:tcPr>
          <w:p w14:paraId="73C8F28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«И»</w:t>
            </w:r>
          </w:p>
        </w:tc>
      </w:tr>
      <w:tr w:rsidR="00C57F77" w:rsidRPr="00C57F77" w14:paraId="61576063" w14:textId="77777777" w:rsidTr="00C57F77">
        <w:trPr>
          <w:trHeight w:val="80"/>
        </w:trPr>
        <w:tc>
          <w:tcPr>
            <w:tcW w:w="1535" w:type="dxa"/>
            <w:vMerge/>
            <w:shd w:val="clear" w:color="auto" w:fill="auto"/>
          </w:tcPr>
          <w:p w14:paraId="3C4E2F17"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1E71685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7FBC830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Новый год.</w:t>
            </w:r>
          </w:p>
        </w:tc>
        <w:tc>
          <w:tcPr>
            <w:tcW w:w="3742" w:type="dxa"/>
          </w:tcPr>
          <w:p w14:paraId="7DFCABC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«П»</w:t>
            </w:r>
          </w:p>
        </w:tc>
      </w:tr>
      <w:tr w:rsidR="00C57F77" w:rsidRPr="00C57F77" w14:paraId="5B78958E" w14:textId="77777777" w:rsidTr="00C57F77">
        <w:trPr>
          <w:trHeight w:val="149"/>
        </w:trPr>
        <w:tc>
          <w:tcPr>
            <w:tcW w:w="1535" w:type="dxa"/>
            <w:vMerge w:val="restart"/>
            <w:shd w:val="clear" w:color="auto" w:fill="auto"/>
          </w:tcPr>
          <w:p w14:paraId="7019A77B" w14:textId="77777777" w:rsidR="00C57F77" w:rsidRPr="00C57F77" w:rsidRDefault="00C57F77" w:rsidP="00C57F77">
            <w:pPr>
              <w:jc w:val="center"/>
              <w:rPr>
                <w:rFonts w:ascii="Times New Roman" w:hAnsi="Times New Roman" w:cs="Times New Roman"/>
                <w:sz w:val="24"/>
                <w:szCs w:val="24"/>
              </w:rPr>
            </w:pPr>
          </w:p>
          <w:p w14:paraId="233AFAA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Январь</w:t>
            </w:r>
          </w:p>
        </w:tc>
        <w:tc>
          <w:tcPr>
            <w:tcW w:w="1306" w:type="dxa"/>
            <w:shd w:val="clear" w:color="auto" w:fill="auto"/>
          </w:tcPr>
          <w:p w14:paraId="28AE413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4008BA7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Этикет</w:t>
            </w:r>
          </w:p>
        </w:tc>
        <w:tc>
          <w:tcPr>
            <w:tcW w:w="3742" w:type="dxa"/>
          </w:tcPr>
          <w:p w14:paraId="29E5444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Повторение</w:t>
            </w:r>
          </w:p>
        </w:tc>
      </w:tr>
      <w:tr w:rsidR="00C57F77" w:rsidRPr="00C57F77" w14:paraId="530B79DD" w14:textId="77777777" w:rsidTr="00C57F77">
        <w:trPr>
          <w:trHeight w:val="80"/>
        </w:trPr>
        <w:tc>
          <w:tcPr>
            <w:tcW w:w="1535" w:type="dxa"/>
            <w:vMerge/>
            <w:shd w:val="clear" w:color="auto" w:fill="auto"/>
          </w:tcPr>
          <w:p w14:paraId="3C0E52E9"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C8F84D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78E72D6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Зимние забавы</w:t>
            </w:r>
          </w:p>
        </w:tc>
        <w:tc>
          <w:tcPr>
            <w:tcW w:w="3742" w:type="dxa"/>
          </w:tcPr>
          <w:p w14:paraId="57C59C5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«З»</w:t>
            </w:r>
          </w:p>
        </w:tc>
      </w:tr>
      <w:tr w:rsidR="00C57F77" w:rsidRPr="00C57F77" w14:paraId="291E9E62" w14:textId="77777777" w:rsidTr="00C57F77">
        <w:trPr>
          <w:trHeight w:val="80"/>
        </w:trPr>
        <w:tc>
          <w:tcPr>
            <w:tcW w:w="1535" w:type="dxa"/>
            <w:vMerge/>
            <w:shd w:val="clear" w:color="auto" w:fill="auto"/>
          </w:tcPr>
          <w:p w14:paraId="7A4EFF54"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3A636D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5A93DE8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Животные  стран Севера</w:t>
            </w:r>
          </w:p>
        </w:tc>
        <w:tc>
          <w:tcPr>
            <w:tcW w:w="3742" w:type="dxa"/>
          </w:tcPr>
          <w:p w14:paraId="75CBDE5D"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«Й»</w:t>
            </w:r>
          </w:p>
        </w:tc>
      </w:tr>
      <w:tr w:rsidR="00C57F77" w:rsidRPr="00C57F77" w14:paraId="4726B91E" w14:textId="77777777" w:rsidTr="00C57F77">
        <w:trPr>
          <w:trHeight w:val="80"/>
        </w:trPr>
        <w:tc>
          <w:tcPr>
            <w:tcW w:w="1535" w:type="dxa"/>
            <w:vMerge/>
            <w:shd w:val="clear" w:color="auto" w:fill="auto"/>
          </w:tcPr>
          <w:p w14:paraId="16AECE2D"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B284D2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5</w:t>
            </w:r>
          </w:p>
        </w:tc>
        <w:tc>
          <w:tcPr>
            <w:tcW w:w="3521" w:type="dxa"/>
            <w:shd w:val="clear" w:color="auto" w:fill="auto"/>
          </w:tcPr>
          <w:p w14:paraId="64245224" w14:textId="77777777" w:rsidR="00C57F77" w:rsidRPr="00C57F77" w:rsidRDefault="00C57F77" w:rsidP="00C57F77">
            <w:pPr>
              <w:jc w:val="center"/>
              <w:rPr>
                <w:rFonts w:ascii="Times New Roman" w:hAnsi="Times New Roman" w:cs="Times New Roman"/>
                <w:sz w:val="24"/>
                <w:szCs w:val="24"/>
                <w:highlight w:val="yellow"/>
              </w:rPr>
            </w:pPr>
            <w:r w:rsidRPr="00C57F77">
              <w:rPr>
                <w:rFonts w:ascii="Times New Roman" w:hAnsi="Times New Roman" w:cs="Times New Roman"/>
                <w:sz w:val="24"/>
                <w:szCs w:val="24"/>
              </w:rPr>
              <w:t>Продукты питания</w:t>
            </w:r>
          </w:p>
        </w:tc>
        <w:tc>
          <w:tcPr>
            <w:tcW w:w="3742" w:type="dxa"/>
          </w:tcPr>
          <w:p w14:paraId="607016C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«Г»</w:t>
            </w:r>
          </w:p>
        </w:tc>
      </w:tr>
      <w:tr w:rsidR="00C57F77" w:rsidRPr="00C57F77" w14:paraId="2CB5649C" w14:textId="77777777" w:rsidTr="00C57F77">
        <w:trPr>
          <w:trHeight w:val="149"/>
        </w:trPr>
        <w:tc>
          <w:tcPr>
            <w:tcW w:w="1535" w:type="dxa"/>
            <w:vMerge w:val="restart"/>
            <w:shd w:val="clear" w:color="auto" w:fill="auto"/>
          </w:tcPr>
          <w:p w14:paraId="33989229" w14:textId="77777777" w:rsidR="00C57F77" w:rsidRPr="00C57F77" w:rsidRDefault="00C57F77" w:rsidP="00C57F77">
            <w:pPr>
              <w:jc w:val="center"/>
              <w:rPr>
                <w:rFonts w:ascii="Times New Roman" w:hAnsi="Times New Roman" w:cs="Times New Roman"/>
                <w:sz w:val="24"/>
                <w:szCs w:val="24"/>
              </w:rPr>
            </w:pPr>
          </w:p>
          <w:p w14:paraId="7F2BF5B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Февраль</w:t>
            </w:r>
          </w:p>
        </w:tc>
        <w:tc>
          <w:tcPr>
            <w:tcW w:w="1306" w:type="dxa"/>
            <w:shd w:val="clear" w:color="auto" w:fill="auto"/>
          </w:tcPr>
          <w:p w14:paraId="547DC6D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7841244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Транспорт</w:t>
            </w:r>
          </w:p>
        </w:tc>
        <w:tc>
          <w:tcPr>
            <w:tcW w:w="3742" w:type="dxa"/>
          </w:tcPr>
          <w:p w14:paraId="7618B3C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«В»</w:t>
            </w:r>
          </w:p>
        </w:tc>
      </w:tr>
      <w:tr w:rsidR="00C57F77" w:rsidRPr="00C57F77" w14:paraId="383D94C6" w14:textId="77777777" w:rsidTr="00C57F77">
        <w:trPr>
          <w:trHeight w:val="80"/>
        </w:trPr>
        <w:tc>
          <w:tcPr>
            <w:tcW w:w="1535" w:type="dxa"/>
            <w:vMerge/>
            <w:shd w:val="clear" w:color="auto" w:fill="auto"/>
          </w:tcPr>
          <w:p w14:paraId="45E178A2"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75DDAF0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549060A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 xml:space="preserve">Одежда, обувь, головные уборы </w:t>
            </w:r>
          </w:p>
        </w:tc>
        <w:tc>
          <w:tcPr>
            <w:tcW w:w="3742" w:type="dxa"/>
          </w:tcPr>
          <w:p w14:paraId="41D8E10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«Д»</w:t>
            </w:r>
          </w:p>
        </w:tc>
      </w:tr>
      <w:tr w:rsidR="00C57F77" w:rsidRPr="00C57F77" w14:paraId="7B1F37F9" w14:textId="77777777" w:rsidTr="00C57F77">
        <w:trPr>
          <w:trHeight w:val="80"/>
        </w:trPr>
        <w:tc>
          <w:tcPr>
            <w:tcW w:w="1535" w:type="dxa"/>
            <w:vMerge/>
            <w:shd w:val="clear" w:color="auto" w:fill="auto"/>
          </w:tcPr>
          <w:p w14:paraId="2D81317E"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054862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55AAE4F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Посуда</w:t>
            </w:r>
          </w:p>
        </w:tc>
        <w:tc>
          <w:tcPr>
            <w:tcW w:w="3742" w:type="dxa"/>
          </w:tcPr>
          <w:p w14:paraId="181F12C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«Б»</w:t>
            </w:r>
          </w:p>
        </w:tc>
      </w:tr>
      <w:tr w:rsidR="00C57F77" w:rsidRPr="00C57F77" w14:paraId="18F39248" w14:textId="77777777" w:rsidTr="00C57F77">
        <w:trPr>
          <w:trHeight w:val="80"/>
        </w:trPr>
        <w:tc>
          <w:tcPr>
            <w:tcW w:w="1535" w:type="dxa"/>
            <w:vMerge/>
            <w:shd w:val="clear" w:color="auto" w:fill="auto"/>
          </w:tcPr>
          <w:p w14:paraId="77B33EB2"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32791A9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6AFDEA4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День Защитника Отечества.</w:t>
            </w:r>
          </w:p>
        </w:tc>
        <w:tc>
          <w:tcPr>
            <w:tcW w:w="3742" w:type="dxa"/>
          </w:tcPr>
          <w:p w14:paraId="2A123E7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«Ж»</w:t>
            </w:r>
          </w:p>
        </w:tc>
      </w:tr>
      <w:tr w:rsidR="00C57F77" w:rsidRPr="00C57F77" w14:paraId="39E47705" w14:textId="77777777" w:rsidTr="00C57F77">
        <w:trPr>
          <w:trHeight w:val="149"/>
        </w:trPr>
        <w:tc>
          <w:tcPr>
            <w:tcW w:w="1535" w:type="dxa"/>
            <w:vMerge w:val="restart"/>
            <w:shd w:val="clear" w:color="auto" w:fill="auto"/>
          </w:tcPr>
          <w:p w14:paraId="533FA454" w14:textId="77777777" w:rsidR="00C57F77" w:rsidRPr="00C57F77" w:rsidRDefault="00C57F77" w:rsidP="00C57F77">
            <w:pPr>
              <w:jc w:val="center"/>
              <w:rPr>
                <w:rFonts w:ascii="Times New Roman" w:hAnsi="Times New Roman" w:cs="Times New Roman"/>
                <w:sz w:val="24"/>
                <w:szCs w:val="24"/>
              </w:rPr>
            </w:pPr>
          </w:p>
          <w:p w14:paraId="4B9011F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Март</w:t>
            </w:r>
          </w:p>
        </w:tc>
        <w:tc>
          <w:tcPr>
            <w:tcW w:w="1306" w:type="dxa"/>
            <w:shd w:val="clear" w:color="auto" w:fill="auto"/>
          </w:tcPr>
          <w:p w14:paraId="710F113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6A136F6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Подводный мир</w:t>
            </w:r>
          </w:p>
        </w:tc>
        <w:tc>
          <w:tcPr>
            <w:tcW w:w="3742" w:type="dxa"/>
          </w:tcPr>
          <w:p w14:paraId="06A66E5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«Е»</w:t>
            </w:r>
          </w:p>
        </w:tc>
      </w:tr>
      <w:tr w:rsidR="00C57F77" w:rsidRPr="00C57F77" w14:paraId="46879BCA" w14:textId="77777777" w:rsidTr="00C57F77">
        <w:trPr>
          <w:trHeight w:val="80"/>
        </w:trPr>
        <w:tc>
          <w:tcPr>
            <w:tcW w:w="1535" w:type="dxa"/>
            <w:vMerge/>
            <w:shd w:val="clear" w:color="auto" w:fill="auto"/>
          </w:tcPr>
          <w:p w14:paraId="0CB6CC1E"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BC1517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225E653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Мамин праздник</w:t>
            </w:r>
          </w:p>
        </w:tc>
        <w:tc>
          <w:tcPr>
            <w:tcW w:w="3742" w:type="dxa"/>
          </w:tcPr>
          <w:p w14:paraId="1A5EEBC5" w14:textId="77777777" w:rsidR="00C57F77" w:rsidRPr="00C57F77" w:rsidRDefault="00C57F77" w:rsidP="00C57F77">
            <w:pPr>
              <w:tabs>
                <w:tab w:val="left" w:pos="1065"/>
              </w:tabs>
              <w:jc w:val="center"/>
              <w:rPr>
                <w:rFonts w:ascii="Times New Roman" w:hAnsi="Times New Roman" w:cs="Times New Roman"/>
                <w:sz w:val="24"/>
                <w:szCs w:val="24"/>
              </w:rPr>
            </w:pPr>
            <w:r w:rsidRPr="00C57F77">
              <w:rPr>
                <w:rFonts w:ascii="Times New Roman" w:hAnsi="Times New Roman" w:cs="Times New Roman"/>
                <w:sz w:val="24"/>
                <w:szCs w:val="24"/>
              </w:rPr>
              <w:t>Звук и буква «Ь»</w:t>
            </w:r>
          </w:p>
        </w:tc>
      </w:tr>
      <w:tr w:rsidR="00C57F77" w:rsidRPr="00C57F77" w14:paraId="02FEF384" w14:textId="77777777" w:rsidTr="00C57F77">
        <w:trPr>
          <w:trHeight w:val="80"/>
        </w:trPr>
        <w:tc>
          <w:tcPr>
            <w:tcW w:w="1535" w:type="dxa"/>
            <w:vMerge/>
            <w:shd w:val="clear" w:color="auto" w:fill="auto"/>
          </w:tcPr>
          <w:p w14:paraId="5B706933"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280BB0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1F9475F5" w14:textId="77777777" w:rsidR="00C57F77" w:rsidRPr="00C57F77" w:rsidRDefault="00C57F77" w:rsidP="00C57F77">
            <w:pPr>
              <w:tabs>
                <w:tab w:val="left" w:pos="990"/>
              </w:tabs>
              <w:jc w:val="center"/>
              <w:rPr>
                <w:rFonts w:ascii="Times New Roman" w:hAnsi="Times New Roman" w:cs="Times New Roman"/>
                <w:sz w:val="24"/>
                <w:szCs w:val="24"/>
              </w:rPr>
            </w:pPr>
            <w:r w:rsidRPr="00C57F77">
              <w:rPr>
                <w:rFonts w:ascii="Times New Roman" w:hAnsi="Times New Roman" w:cs="Times New Roman"/>
                <w:sz w:val="24"/>
                <w:szCs w:val="24"/>
              </w:rPr>
              <w:t>Весна</w:t>
            </w:r>
          </w:p>
        </w:tc>
        <w:tc>
          <w:tcPr>
            <w:tcW w:w="3742" w:type="dxa"/>
          </w:tcPr>
          <w:p w14:paraId="1D7DED22" w14:textId="77777777" w:rsidR="00C57F77" w:rsidRPr="00C57F77" w:rsidRDefault="00C57F77" w:rsidP="00C57F77">
            <w:pPr>
              <w:tabs>
                <w:tab w:val="left" w:pos="990"/>
              </w:tabs>
              <w:jc w:val="center"/>
              <w:rPr>
                <w:rFonts w:ascii="Times New Roman" w:hAnsi="Times New Roman" w:cs="Times New Roman"/>
                <w:sz w:val="24"/>
                <w:szCs w:val="24"/>
              </w:rPr>
            </w:pPr>
            <w:r w:rsidRPr="00C57F77">
              <w:rPr>
                <w:rFonts w:ascii="Times New Roman" w:hAnsi="Times New Roman" w:cs="Times New Roman"/>
                <w:sz w:val="24"/>
                <w:szCs w:val="24"/>
              </w:rPr>
              <w:t>Звук и буква «Я»</w:t>
            </w:r>
          </w:p>
        </w:tc>
      </w:tr>
      <w:tr w:rsidR="00C57F77" w:rsidRPr="00C57F77" w14:paraId="4E6D421D" w14:textId="77777777" w:rsidTr="00C57F77">
        <w:trPr>
          <w:trHeight w:val="80"/>
        </w:trPr>
        <w:tc>
          <w:tcPr>
            <w:tcW w:w="1535" w:type="dxa"/>
            <w:vMerge/>
            <w:shd w:val="clear" w:color="auto" w:fill="auto"/>
          </w:tcPr>
          <w:p w14:paraId="09D0D158"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2AFBCDE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1916D27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Библиотека</w:t>
            </w:r>
          </w:p>
        </w:tc>
        <w:tc>
          <w:tcPr>
            <w:tcW w:w="3742" w:type="dxa"/>
          </w:tcPr>
          <w:p w14:paraId="1B956C6D" w14:textId="77777777" w:rsidR="00C57F77" w:rsidRPr="00C57F77" w:rsidRDefault="00C57F77" w:rsidP="00C57F77">
            <w:pPr>
              <w:tabs>
                <w:tab w:val="left" w:pos="930"/>
              </w:tabs>
              <w:jc w:val="center"/>
              <w:rPr>
                <w:rFonts w:ascii="Times New Roman" w:hAnsi="Times New Roman" w:cs="Times New Roman"/>
                <w:sz w:val="24"/>
                <w:szCs w:val="24"/>
              </w:rPr>
            </w:pPr>
            <w:r w:rsidRPr="00C57F77">
              <w:rPr>
                <w:rFonts w:ascii="Times New Roman" w:hAnsi="Times New Roman" w:cs="Times New Roman"/>
                <w:sz w:val="24"/>
                <w:szCs w:val="24"/>
              </w:rPr>
              <w:t>Звук и буква «Ю»</w:t>
            </w:r>
          </w:p>
        </w:tc>
      </w:tr>
      <w:tr w:rsidR="00C57F77" w:rsidRPr="00C57F77" w14:paraId="17606694" w14:textId="77777777" w:rsidTr="00C57F77">
        <w:trPr>
          <w:trHeight w:val="149"/>
        </w:trPr>
        <w:tc>
          <w:tcPr>
            <w:tcW w:w="1535" w:type="dxa"/>
            <w:vMerge w:val="restart"/>
            <w:shd w:val="clear" w:color="auto" w:fill="auto"/>
          </w:tcPr>
          <w:p w14:paraId="508E30AF" w14:textId="77777777" w:rsidR="00C57F77" w:rsidRPr="00C57F77" w:rsidRDefault="00C57F77" w:rsidP="00C57F77">
            <w:pPr>
              <w:jc w:val="center"/>
              <w:rPr>
                <w:rFonts w:ascii="Times New Roman" w:hAnsi="Times New Roman" w:cs="Times New Roman"/>
                <w:sz w:val="24"/>
                <w:szCs w:val="24"/>
              </w:rPr>
            </w:pPr>
          </w:p>
          <w:p w14:paraId="79EE792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Апрель</w:t>
            </w:r>
          </w:p>
        </w:tc>
        <w:tc>
          <w:tcPr>
            <w:tcW w:w="1306" w:type="dxa"/>
            <w:shd w:val="clear" w:color="auto" w:fill="auto"/>
          </w:tcPr>
          <w:p w14:paraId="4CAA7CE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4386522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Человек</w:t>
            </w:r>
          </w:p>
        </w:tc>
        <w:tc>
          <w:tcPr>
            <w:tcW w:w="3742" w:type="dxa"/>
          </w:tcPr>
          <w:p w14:paraId="130A90C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«Ё»</w:t>
            </w:r>
          </w:p>
        </w:tc>
      </w:tr>
      <w:tr w:rsidR="00C57F77" w:rsidRPr="00C57F77" w14:paraId="3F18AF3A" w14:textId="77777777" w:rsidTr="00C57F77">
        <w:trPr>
          <w:trHeight w:val="80"/>
        </w:trPr>
        <w:tc>
          <w:tcPr>
            <w:tcW w:w="1535" w:type="dxa"/>
            <w:vMerge/>
            <w:shd w:val="clear" w:color="auto" w:fill="auto"/>
          </w:tcPr>
          <w:p w14:paraId="684BF828"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57BFFC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4111638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Космос</w:t>
            </w:r>
          </w:p>
        </w:tc>
        <w:tc>
          <w:tcPr>
            <w:tcW w:w="3742" w:type="dxa"/>
          </w:tcPr>
          <w:p w14:paraId="53249FF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«Ч»</w:t>
            </w:r>
          </w:p>
        </w:tc>
      </w:tr>
      <w:tr w:rsidR="00C57F77" w:rsidRPr="00C57F77" w14:paraId="6097E264" w14:textId="77777777" w:rsidTr="00C57F77">
        <w:trPr>
          <w:trHeight w:val="80"/>
        </w:trPr>
        <w:tc>
          <w:tcPr>
            <w:tcW w:w="1535" w:type="dxa"/>
            <w:vMerge/>
            <w:shd w:val="clear" w:color="auto" w:fill="auto"/>
          </w:tcPr>
          <w:p w14:paraId="31071345"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777B17AD"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4848515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 xml:space="preserve">Мебель. </w:t>
            </w:r>
          </w:p>
        </w:tc>
        <w:tc>
          <w:tcPr>
            <w:tcW w:w="3742" w:type="dxa"/>
          </w:tcPr>
          <w:p w14:paraId="19655C7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«Э»</w:t>
            </w:r>
          </w:p>
        </w:tc>
      </w:tr>
      <w:tr w:rsidR="00C57F77" w:rsidRPr="00C57F77" w14:paraId="08469C18" w14:textId="77777777" w:rsidTr="00C57F77">
        <w:trPr>
          <w:trHeight w:val="80"/>
        </w:trPr>
        <w:tc>
          <w:tcPr>
            <w:tcW w:w="1535" w:type="dxa"/>
            <w:vMerge/>
            <w:shd w:val="clear" w:color="auto" w:fill="auto"/>
          </w:tcPr>
          <w:p w14:paraId="3DD50EE3"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31A8FE4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3B2F74C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Байкал</w:t>
            </w:r>
          </w:p>
        </w:tc>
        <w:tc>
          <w:tcPr>
            <w:tcW w:w="3742" w:type="dxa"/>
          </w:tcPr>
          <w:p w14:paraId="26A0F79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«Ц»</w:t>
            </w:r>
          </w:p>
        </w:tc>
      </w:tr>
      <w:tr w:rsidR="00C57F77" w:rsidRPr="00C57F77" w14:paraId="40CF9C97" w14:textId="77777777" w:rsidTr="00C57F77">
        <w:trPr>
          <w:trHeight w:val="80"/>
        </w:trPr>
        <w:tc>
          <w:tcPr>
            <w:tcW w:w="1535" w:type="dxa"/>
            <w:vMerge/>
            <w:shd w:val="clear" w:color="auto" w:fill="auto"/>
          </w:tcPr>
          <w:p w14:paraId="17DF0875"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62542BC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5</w:t>
            </w:r>
          </w:p>
        </w:tc>
        <w:tc>
          <w:tcPr>
            <w:tcW w:w="3521" w:type="dxa"/>
            <w:shd w:val="clear" w:color="auto" w:fill="auto"/>
          </w:tcPr>
          <w:p w14:paraId="5220186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Электроприборы</w:t>
            </w:r>
          </w:p>
        </w:tc>
        <w:tc>
          <w:tcPr>
            <w:tcW w:w="3742" w:type="dxa"/>
          </w:tcPr>
          <w:p w14:paraId="3455209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«Ф»</w:t>
            </w:r>
          </w:p>
        </w:tc>
      </w:tr>
      <w:tr w:rsidR="00C57F77" w:rsidRPr="00C57F77" w14:paraId="297DA016" w14:textId="77777777" w:rsidTr="00C57F77">
        <w:trPr>
          <w:trHeight w:val="149"/>
        </w:trPr>
        <w:tc>
          <w:tcPr>
            <w:tcW w:w="1535" w:type="dxa"/>
            <w:vMerge w:val="restart"/>
            <w:shd w:val="clear" w:color="auto" w:fill="auto"/>
          </w:tcPr>
          <w:p w14:paraId="77B729FD" w14:textId="77777777" w:rsidR="00C57F77" w:rsidRPr="00C57F77" w:rsidRDefault="00C57F77" w:rsidP="00C57F77">
            <w:pPr>
              <w:jc w:val="center"/>
              <w:rPr>
                <w:rFonts w:ascii="Times New Roman" w:hAnsi="Times New Roman" w:cs="Times New Roman"/>
                <w:sz w:val="24"/>
                <w:szCs w:val="24"/>
              </w:rPr>
            </w:pPr>
          </w:p>
          <w:p w14:paraId="48D2C6A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Май</w:t>
            </w:r>
          </w:p>
        </w:tc>
        <w:tc>
          <w:tcPr>
            <w:tcW w:w="1306" w:type="dxa"/>
            <w:shd w:val="clear" w:color="auto" w:fill="auto"/>
          </w:tcPr>
          <w:p w14:paraId="591B8BF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10D595B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День Победы..</w:t>
            </w:r>
          </w:p>
        </w:tc>
        <w:tc>
          <w:tcPr>
            <w:tcW w:w="3742" w:type="dxa"/>
          </w:tcPr>
          <w:p w14:paraId="6CDE5C0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«Щ»</w:t>
            </w:r>
          </w:p>
        </w:tc>
      </w:tr>
      <w:tr w:rsidR="00C57F77" w:rsidRPr="00C57F77" w14:paraId="75BA37B5" w14:textId="77777777" w:rsidTr="00C57F77">
        <w:trPr>
          <w:trHeight w:val="80"/>
        </w:trPr>
        <w:tc>
          <w:tcPr>
            <w:tcW w:w="1535" w:type="dxa"/>
            <w:vMerge/>
            <w:shd w:val="clear" w:color="auto" w:fill="auto"/>
          </w:tcPr>
          <w:p w14:paraId="53732529"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365867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68E349C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Животные Жарких стран</w:t>
            </w:r>
          </w:p>
        </w:tc>
        <w:tc>
          <w:tcPr>
            <w:tcW w:w="3742" w:type="dxa"/>
          </w:tcPr>
          <w:p w14:paraId="7292685A" w14:textId="77777777" w:rsidR="00C57F77" w:rsidRPr="00C57F77" w:rsidRDefault="00C57F77" w:rsidP="00C57F77">
            <w:pPr>
              <w:tabs>
                <w:tab w:val="left" w:pos="1020"/>
              </w:tabs>
              <w:jc w:val="center"/>
              <w:rPr>
                <w:rFonts w:ascii="Times New Roman" w:hAnsi="Times New Roman" w:cs="Times New Roman"/>
                <w:sz w:val="24"/>
                <w:szCs w:val="24"/>
              </w:rPr>
            </w:pPr>
            <w:r w:rsidRPr="00C57F77">
              <w:rPr>
                <w:rFonts w:ascii="Times New Roman" w:hAnsi="Times New Roman" w:cs="Times New Roman"/>
                <w:sz w:val="24"/>
                <w:szCs w:val="24"/>
              </w:rPr>
              <w:t>Звук и буква «Ъ»</w:t>
            </w:r>
          </w:p>
        </w:tc>
      </w:tr>
      <w:tr w:rsidR="00C57F77" w:rsidRPr="00C57F77" w14:paraId="2359CDF9" w14:textId="77777777" w:rsidTr="00C57F77">
        <w:trPr>
          <w:trHeight w:val="80"/>
        </w:trPr>
        <w:tc>
          <w:tcPr>
            <w:tcW w:w="1535" w:type="dxa"/>
            <w:vMerge/>
            <w:shd w:val="clear" w:color="auto" w:fill="auto"/>
          </w:tcPr>
          <w:p w14:paraId="03F81411"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F2686A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64086A2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Цветы</w:t>
            </w:r>
          </w:p>
        </w:tc>
        <w:tc>
          <w:tcPr>
            <w:tcW w:w="3742" w:type="dxa"/>
          </w:tcPr>
          <w:p w14:paraId="31DDC19F" w14:textId="77777777" w:rsidR="00C57F77" w:rsidRPr="00C57F77" w:rsidRDefault="00C57F77" w:rsidP="00C57F77">
            <w:pPr>
              <w:tabs>
                <w:tab w:val="left" w:pos="1020"/>
              </w:tabs>
              <w:jc w:val="center"/>
              <w:rPr>
                <w:rFonts w:ascii="Times New Roman" w:hAnsi="Times New Roman" w:cs="Times New Roman"/>
                <w:sz w:val="24"/>
                <w:szCs w:val="24"/>
              </w:rPr>
            </w:pPr>
            <w:r w:rsidRPr="00C57F77">
              <w:rPr>
                <w:rFonts w:ascii="Times New Roman" w:hAnsi="Times New Roman" w:cs="Times New Roman"/>
                <w:sz w:val="24"/>
                <w:szCs w:val="24"/>
              </w:rPr>
              <w:t>Повторение</w:t>
            </w:r>
          </w:p>
        </w:tc>
      </w:tr>
      <w:tr w:rsidR="00C57F77" w:rsidRPr="00C57F77" w14:paraId="57AC881A" w14:textId="77777777" w:rsidTr="00C57F77">
        <w:trPr>
          <w:trHeight w:val="80"/>
        </w:trPr>
        <w:tc>
          <w:tcPr>
            <w:tcW w:w="1535" w:type="dxa"/>
            <w:vMerge/>
            <w:shd w:val="clear" w:color="auto" w:fill="auto"/>
          </w:tcPr>
          <w:p w14:paraId="473FA1CC"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6F2EEEDD"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7263" w:type="dxa"/>
            <w:gridSpan w:val="2"/>
            <w:shd w:val="clear" w:color="auto" w:fill="auto"/>
          </w:tcPr>
          <w:p w14:paraId="768E99B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Диагностика</w:t>
            </w:r>
          </w:p>
        </w:tc>
      </w:tr>
    </w:tbl>
    <w:p w14:paraId="10EE4050" w14:textId="77777777" w:rsidR="00C57F77" w:rsidRPr="00C57F77" w:rsidRDefault="00C57F77" w:rsidP="00C57F77">
      <w:pPr>
        <w:rPr>
          <w:rFonts w:ascii="Times New Roman" w:hAnsi="Times New Roman" w:cs="Times New Roman"/>
          <w:sz w:val="24"/>
          <w:szCs w:val="24"/>
        </w:rPr>
      </w:pPr>
    </w:p>
    <w:p w14:paraId="1F260200" w14:textId="77777777" w:rsidR="00C57F77" w:rsidRPr="00C57F77" w:rsidRDefault="00C57F77" w:rsidP="00C57F77">
      <w:pPr>
        <w:rPr>
          <w:rFonts w:ascii="Times New Roman" w:hAnsi="Times New Roman" w:cs="Times New Roman"/>
          <w:sz w:val="24"/>
          <w:szCs w:val="24"/>
        </w:rPr>
      </w:pPr>
    </w:p>
    <w:p w14:paraId="5440ABC0" w14:textId="4789C351" w:rsidR="00C57F77" w:rsidRPr="00C57F77" w:rsidRDefault="00C57F77" w:rsidP="00C57F77">
      <w:pPr>
        <w:rPr>
          <w:rFonts w:ascii="Times New Roman" w:hAnsi="Times New Roman" w:cs="Times New Roman"/>
          <w:sz w:val="24"/>
          <w:szCs w:val="24"/>
        </w:rPr>
      </w:pPr>
    </w:p>
    <w:p w14:paraId="68900E0E" w14:textId="77777777" w:rsidR="009472AD" w:rsidRDefault="009472AD" w:rsidP="00C57F77">
      <w:pPr>
        <w:jc w:val="center"/>
        <w:rPr>
          <w:rFonts w:ascii="Times New Roman" w:hAnsi="Times New Roman" w:cs="Times New Roman"/>
          <w:b/>
          <w:sz w:val="24"/>
          <w:szCs w:val="24"/>
        </w:rPr>
      </w:pPr>
    </w:p>
    <w:p w14:paraId="202176F7" w14:textId="77777777" w:rsidR="009472AD" w:rsidRDefault="009472AD" w:rsidP="00C57F77">
      <w:pPr>
        <w:jc w:val="center"/>
        <w:rPr>
          <w:rFonts w:ascii="Times New Roman" w:hAnsi="Times New Roman" w:cs="Times New Roman"/>
          <w:b/>
          <w:sz w:val="24"/>
          <w:szCs w:val="24"/>
        </w:rPr>
      </w:pPr>
    </w:p>
    <w:p w14:paraId="3DDCEB52" w14:textId="77777777" w:rsidR="009472AD" w:rsidRDefault="009472AD" w:rsidP="00C57F77">
      <w:pPr>
        <w:jc w:val="center"/>
        <w:rPr>
          <w:rFonts w:ascii="Times New Roman" w:hAnsi="Times New Roman" w:cs="Times New Roman"/>
          <w:b/>
          <w:sz w:val="24"/>
          <w:szCs w:val="24"/>
        </w:rPr>
      </w:pPr>
    </w:p>
    <w:p w14:paraId="744D7F3C" w14:textId="77777777" w:rsidR="009472AD" w:rsidRDefault="009472AD" w:rsidP="00C57F77">
      <w:pPr>
        <w:jc w:val="center"/>
        <w:rPr>
          <w:rFonts w:ascii="Times New Roman" w:hAnsi="Times New Roman" w:cs="Times New Roman"/>
          <w:b/>
          <w:sz w:val="24"/>
          <w:szCs w:val="24"/>
        </w:rPr>
      </w:pPr>
    </w:p>
    <w:p w14:paraId="7F8C89B5" w14:textId="5C062F32"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lastRenderedPageBreak/>
        <w:t>Тематическое планирование лексического материала</w:t>
      </w:r>
    </w:p>
    <w:p w14:paraId="4D8BE1F5"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 xml:space="preserve"> на 2024- 2025 учебный год</w:t>
      </w:r>
    </w:p>
    <w:p w14:paraId="0A6861ED"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разновозрастной  группы с тяжелыми нарушениями речи.</w:t>
      </w:r>
    </w:p>
    <w:p w14:paraId="6181867B" w14:textId="1F35615B" w:rsidR="00C57F77" w:rsidRPr="00C57F77" w:rsidRDefault="009472AD" w:rsidP="00C57F77">
      <w:pPr>
        <w:jc w:val="center"/>
        <w:rPr>
          <w:rFonts w:ascii="Times New Roman" w:hAnsi="Times New Roman" w:cs="Times New Roman"/>
          <w:b/>
          <w:sz w:val="24"/>
          <w:szCs w:val="24"/>
        </w:rPr>
      </w:pPr>
      <w:r>
        <w:rPr>
          <w:rFonts w:ascii="Times New Roman" w:hAnsi="Times New Roman" w:cs="Times New Roman"/>
          <w:b/>
          <w:sz w:val="24"/>
          <w:szCs w:val="24"/>
        </w:rPr>
        <w:t>«</w:t>
      </w:r>
      <w:proofErr w:type="spellStart"/>
      <w:r w:rsidR="00C57F77" w:rsidRPr="00C57F77">
        <w:rPr>
          <w:rFonts w:ascii="Times New Roman" w:hAnsi="Times New Roman" w:cs="Times New Roman"/>
          <w:b/>
          <w:sz w:val="24"/>
          <w:szCs w:val="24"/>
        </w:rPr>
        <w:t>Семицветик</w:t>
      </w:r>
      <w:proofErr w:type="spellEnd"/>
      <w:r w:rsidR="00C57F77" w:rsidRPr="00C57F77">
        <w:rPr>
          <w:rFonts w:ascii="Times New Roman" w:hAnsi="Times New Roman" w:cs="Times New Roman"/>
          <w:b/>
          <w:sz w:val="24"/>
          <w:szCs w:val="24"/>
        </w:rPr>
        <w:t>»</w:t>
      </w:r>
    </w:p>
    <w:p w14:paraId="4110FE2A" w14:textId="77777777" w:rsidR="00C57F77" w:rsidRPr="00C57F77" w:rsidRDefault="00C57F77" w:rsidP="00C57F77">
      <w:pPr>
        <w:jc w:val="center"/>
        <w:rPr>
          <w:rFonts w:ascii="Times New Roman" w:hAnsi="Times New Roman" w:cs="Times New Roman"/>
          <w:b/>
          <w:sz w:val="24"/>
          <w:szCs w:val="24"/>
        </w:rPr>
      </w:pPr>
    </w:p>
    <w:tbl>
      <w:tblPr>
        <w:tblW w:w="10104"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5"/>
        <w:gridCol w:w="1306"/>
        <w:gridCol w:w="3521"/>
        <w:gridCol w:w="3742"/>
      </w:tblGrid>
      <w:tr w:rsidR="00C57F77" w:rsidRPr="00C57F77" w14:paraId="7CF2FF41" w14:textId="77777777" w:rsidTr="00C57F77">
        <w:trPr>
          <w:trHeight w:val="149"/>
        </w:trPr>
        <w:tc>
          <w:tcPr>
            <w:tcW w:w="1535" w:type="dxa"/>
            <w:shd w:val="clear" w:color="auto" w:fill="auto"/>
          </w:tcPr>
          <w:p w14:paraId="43F37729"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Месяц</w:t>
            </w:r>
          </w:p>
        </w:tc>
        <w:tc>
          <w:tcPr>
            <w:tcW w:w="1306" w:type="dxa"/>
            <w:shd w:val="clear" w:color="auto" w:fill="auto"/>
          </w:tcPr>
          <w:p w14:paraId="6E2F3AEE"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Неделя</w:t>
            </w:r>
          </w:p>
        </w:tc>
        <w:tc>
          <w:tcPr>
            <w:tcW w:w="3521" w:type="dxa"/>
            <w:shd w:val="clear" w:color="auto" w:fill="auto"/>
          </w:tcPr>
          <w:p w14:paraId="24F4B0E7"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Лексика</w:t>
            </w:r>
          </w:p>
        </w:tc>
        <w:tc>
          <w:tcPr>
            <w:tcW w:w="3742" w:type="dxa"/>
          </w:tcPr>
          <w:p w14:paraId="5A334BE2" w14:textId="77777777" w:rsidR="00C57F77" w:rsidRPr="00C57F77" w:rsidRDefault="00C57F77" w:rsidP="00C57F77">
            <w:pPr>
              <w:jc w:val="center"/>
              <w:rPr>
                <w:rFonts w:ascii="Times New Roman" w:hAnsi="Times New Roman" w:cs="Times New Roman"/>
                <w:b/>
                <w:sz w:val="24"/>
                <w:szCs w:val="24"/>
              </w:rPr>
            </w:pPr>
            <w:r w:rsidRPr="00C57F77">
              <w:rPr>
                <w:rFonts w:ascii="Times New Roman" w:hAnsi="Times New Roman" w:cs="Times New Roman"/>
                <w:b/>
                <w:sz w:val="24"/>
                <w:szCs w:val="24"/>
              </w:rPr>
              <w:t xml:space="preserve"> Обучение грамоте</w:t>
            </w:r>
          </w:p>
        </w:tc>
      </w:tr>
      <w:tr w:rsidR="00C57F77" w:rsidRPr="00C57F77" w14:paraId="20AEAC4E" w14:textId="77777777" w:rsidTr="00C57F77">
        <w:trPr>
          <w:trHeight w:val="80"/>
        </w:trPr>
        <w:tc>
          <w:tcPr>
            <w:tcW w:w="1535" w:type="dxa"/>
            <w:vMerge w:val="restart"/>
            <w:shd w:val="clear" w:color="auto" w:fill="auto"/>
          </w:tcPr>
          <w:p w14:paraId="11375EDF"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143F470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1,2</w:t>
            </w:r>
          </w:p>
        </w:tc>
        <w:tc>
          <w:tcPr>
            <w:tcW w:w="7263" w:type="dxa"/>
            <w:gridSpan w:val="2"/>
            <w:shd w:val="clear" w:color="auto" w:fill="auto"/>
          </w:tcPr>
          <w:p w14:paraId="5A94FCA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Обследование и заполнение речевых карт</w:t>
            </w:r>
          </w:p>
        </w:tc>
      </w:tr>
      <w:tr w:rsidR="00C57F77" w:rsidRPr="00C57F77" w14:paraId="44D8561F" w14:textId="77777777" w:rsidTr="00C57F77">
        <w:trPr>
          <w:trHeight w:val="80"/>
        </w:trPr>
        <w:tc>
          <w:tcPr>
            <w:tcW w:w="1535" w:type="dxa"/>
            <w:vMerge/>
            <w:shd w:val="clear" w:color="auto" w:fill="auto"/>
          </w:tcPr>
          <w:p w14:paraId="6814E0EF"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4061E4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79C50B8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Дачные хлопоты</w:t>
            </w:r>
          </w:p>
        </w:tc>
        <w:tc>
          <w:tcPr>
            <w:tcW w:w="3742" w:type="dxa"/>
          </w:tcPr>
          <w:p w14:paraId="1758CDB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Речевые и неречевые звуки</w:t>
            </w:r>
          </w:p>
        </w:tc>
      </w:tr>
      <w:tr w:rsidR="00C57F77" w:rsidRPr="00C57F77" w14:paraId="116A5B5B" w14:textId="77777777" w:rsidTr="00C57F77">
        <w:trPr>
          <w:trHeight w:val="80"/>
        </w:trPr>
        <w:tc>
          <w:tcPr>
            <w:tcW w:w="1535" w:type="dxa"/>
            <w:vMerge/>
            <w:shd w:val="clear" w:color="auto" w:fill="auto"/>
          </w:tcPr>
          <w:p w14:paraId="3A6CB409"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77438FC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75EF2B8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Профессии работников детского сада</w:t>
            </w:r>
          </w:p>
        </w:tc>
        <w:tc>
          <w:tcPr>
            <w:tcW w:w="3742" w:type="dxa"/>
          </w:tcPr>
          <w:p w14:paraId="7365549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«А»</w:t>
            </w:r>
          </w:p>
        </w:tc>
      </w:tr>
      <w:tr w:rsidR="00C57F77" w:rsidRPr="00C57F77" w14:paraId="12A8E3B6" w14:textId="77777777" w:rsidTr="00C57F77">
        <w:trPr>
          <w:trHeight w:val="299"/>
        </w:trPr>
        <w:tc>
          <w:tcPr>
            <w:tcW w:w="1535" w:type="dxa"/>
            <w:vMerge w:val="restart"/>
            <w:shd w:val="clear" w:color="auto" w:fill="auto"/>
          </w:tcPr>
          <w:p w14:paraId="383F5E58" w14:textId="77777777" w:rsidR="00C57F77" w:rsidRPr="00C57F77" w:rsidRDefault="00C57F77" w:rsidP="00C57F77">
            <w:pPr>
              <w:jc w:val="center"/>
              <w:rPr>
                <w:rFonts w:ascii="Times New Roman" w:hAnsi="Times New Roman" w:cs="Times New Roman"/>
                <w:sz w:val="24"/>
                <w:szCs w:val="24"/>
              </w:rPr>
            </w:pPr>
          </w:p>
          <w:p w14:paraId="721316D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Октябрь</w:t>
            </w:r>
          </w:p>
        </w:tc>
        <w:tc>
          <w:tcPr>
            <w:tcW w:w="1306" w:type="dxa"/>
            <w:shd w:val="clear" w:color="auto" w:fill="auto"/>
          </w:tcPr>
          <w:p w14:paraId="6160B4E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560A2BE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Дикие животные</w:t>
            </w:r>
          </w:p>
        </w:tc>
        <w:tc>
          <w:tcPr>
            <w:tcW w:w="3742" w:type="dxa"/>
          </w:tcPr>
          <w:p w14:paraId="5F426EF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Звуки  «У»</w:t>
            </w:r>
          </w:p>
        </w:tc>
      </w:tr>
      <w:tr w:rsidR="00C57F77" w:rsidRPr="00C57F77" w14:paraId="5A71B140" w14:textId="77777777" w:rsidTr="00C57F77">
        <w:trPr>
          <w:trHeight w:val="80"/>
        </w:trPr>
        <w:tc>
          <w:tcPr>
            <w:tcW w:w="1535" w:type="dxa"/>
            <w:vMerge/>
            <w:shd w:val="clear" w:color="auto" w:fill="auto"/>
          </w:tcPr>
          <w:p w14:paraId="743483FF"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1DB8C76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54C64DF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Осень. Деревья</w:t>
            </w:r>
          </w:p>
        </w:tc>
        <w:tc>
          <w:tcPr>
            <w:tcW w:w="3742" w:type="dxa"/>
          </w:tcPr>
          <w:p w14:paraId="56AA32F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Звуки «А - У»</w:t>
            </w:r>
          </w:p>
        </w:tc>
      </w:tr>
      <w:tr w:rsidR="00C57F77" w:rsidRPr="00C57F77" w14:paraId="418B1B06" w14:textId="77777777" w:rsidTr="00C57F77">
        <w:trPr>
          <w:trHeight w:val="80"/>
        </w:trPr>
        <w:tc>
          <w:tcPr>
            <w:tcW w:w="1535" w:type="dxa"/>
            <w:vMerge/>
            <w:shd w:val="clear" w:color="auto" w:fill="auto"/>
          </w:tcPr>
          <w:p w14:paraId="56A9D2B1"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C04C67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6E3E87DD" w14:textId="77777777" w:rsidR="00C57F77" w:rsidRPr="00C57F77" w:rsidRDefault="00C57F77" w:rsidP="00C57F77">
            <w:pPr>
              <w:tabs>
                <w:tab w:val="left" w:pos="765"/>
              </w:tabs>
              <w:jc w:val="center"/>
              <w:rPr>
                <w:rFonts w:ascii="Times New Roman" w:hAnsi="Times New Roman" w:cs="Times New Roman"/>
                <w:sz w:val="24"/>
                <w:szCs w:val="24"/>
              </w:rPr>
            </w:pPr>
            <w:r w:rsidRPr="00C57F77">
              <w:rPr>
                <w:rFonts w:ascii="Times New Roman" w:hAnsi="Times New Roman" w:cs="Times New Roman"/>
                <w:sz w:val="24"/>
                <w:szCs w:val="24"/>
              </w:rPr>
              <w:t>Хлеб.</w:t>
            </w:r>
          </w:p>
        </w:tc>
        <w:tc>
          <w:tcPr>
            <w:tcW w:w="3742" w:type="dxa"/>
          </w:tcPr>
          <w:p w14:paraId="6FEF11C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w:t>
            </w:r>
          </w:p>
        </w:tc>
      </w:tr>
      <w:tr w:rsidR="00C57F77" w:rsidRPr="00C57F77" w14:paraId="773E8EEB" w14:textId="77777777" w:rsidTr="00C57F77">
        <w:trPr>
          <w:trHeight w:val="80"/>
        </w:trPr>
        <w:tc>
          <w:tcPr>
            <w:tcW w:w="1535" w:type="dxa"/>
            <w:vMerge/>
            <w:shd w:val="clear" w:color="auto" w:fill="auto"/>
          </w:tcPr>
          <w:p w14:paraId="10989385"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85FFCB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256F5A3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Народные  промыслы</w:t>
            </w:r>
          </w:p>
        </w:tc>
        <w:tc>
          <w:tcPr>
            <w:tcW w:w="3742" w:type="dxa"/>
          </w:tcPr>
          <w:p w14:paraId="3BE5BADD"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«О»</w:t>
            </w:r>
          </w:p>
        </w:tc>
      </w:tr>
      <w:tr w:rsidR="00C57F77" w:rsidRPr="00C57F77" w14:paraId="519AAF0C" w14:textId="77777777" w:rsidTr="00C57F77">
        <w:trPr>
          <w:trHeight w:val="80"/>
        </w:trPr>
        <w:tc>
          <w:tcPr>
            <w:tcW w:w="1535" w:type="dxa"/>
            <w:vMerge/>
            <w:shd w:val="clear" w:color="auto" w:fill="auto"/>
          </w:tcPr>
          <w:p w14:paraId="35FDB705"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6163192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5</w:t>
            </w:r>
          </w:p>
        </w:tc>
        <w:tc>
          <w:tcPr>
            <w:tcW w:w="3521" w:type="dxa"/>
            <w:shd w:val="clear" w:color="auto" w:fill="auto"/>
          </w:tcPr>
          <w:p w14:paraId="31C8BAF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Иркутск</w:t>
            </w:r>
          </w:p>
        </w:tc>
        <w:tc>
          <w:tcPr>
            <w:tcW w:w="3742" w:type="dxa"/>
          </w:tcPr>
          <w:p w14:paraId="7CB89E3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«У - О»</w:t>
            </w:r>
          </w:p>
        </w:tc>
      </w:tr>
      <w:tr w:rsidR="00C57F77" w:rsidRPr="00C57F77" w14:paraId="2EC58120" w14:textId="77777777" w:rsidTr="00C57F77">
        <w:trPr>
          <w:trHeight w:val="306"/>
        </w:trPr>
        <w:tc>
          <w:tcPr>
            <w:tcW w:w="1535" w:type="dxa"/>
            <w:vMerge w:val="restart"/>
            <w:shd w:val="clear" w:color="auto" w:fill="auto"/>
          </w:tcPr>
          <w:p w14:paraId="363A3DFF" w14:textId="77777777" w:rsidR="00C57F77" w:rsidRPr="00C57F77" w:rsidRDefault="00C57F77" w:rsidP="00C57F77">
            <w:pPr>
              <w:jc w:val="center"/>
              <w:rPr>
                <w:rFonts w:ascii="Times New Roman" w:hAnsi="Times New Roman" w:cs="Times New Roman"/>
                <w:sz w:val="24"/>
                <w:szCs w:val="24"/>
              </w:rPr>
            </w:pPr>
          </w:p>
          <w:p w14:paraId="736922E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Ноябрь</w:t>
            </w:r>
          </w:p>
        </w:tc>
        <w:tc>
          <w:tcPr>
            <w:tcW w:w="1306" w:type="dxa"/>
            <w:shd w:val="clear" w:color="auto" w:fill="auto"/>
          </w:tcPr>
          <w:p w14:paraId="236D95E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3E1D3EA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Народы России</w:t>
            </w:r>
          </w:p>
        </w:tc>
        <w:tc>
          <w:tcPr>
            <w:tcW w:w="3742" w:type="dxa"/>
          </w:tcPr>
          <w:p w14:paraId="02F93DD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Звуки «А–О-У-И»</w:t>
            </w:r>
          </w:p>
        </w:tc>
      </w:tr>
      <w:tr w:rsidR="00C57F77" w:rsidRPr="00C57F77" w14:paraId="56824552" w14:textId="77777777" w:rsidTr="00C57F77">
        <w:trPr>
          <w:trHeight w:val="80"/>
        </w:trPr>
        <w:tc>
          <w:tcPr>
            <w:tcW w:w="1535" w:type="dxa"/>
            <w:vMerge/>
            <w:shd w:val="clear" w:color="auto" w:fill="auto"/>
          </w:tcPr>
          <w:p w14:paraId="69F76850"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369C50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1BB8F3C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Перелетные птицы</w:t>
            </w:r>
          </w:p>
        </w:tc>
        <w:tc>
          <w:tcPr>
            <w:tcW w:w="3742" w:type="dxa"/>
          </w:tcPr>
          <w:p w14:paraId="216C659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«Ы»</w:t>
            </w:r>
          </w:p>
        </w:tc>
      </w:tr>
      <w:tr w:rsidR="00C57F77" w:rsidRPr="00C57F77" w14:paraId="298E82E0" w14:textId="77777777" w:rsidTr="00C57F77">
        <w:trPr>
          <w:trHeight w:val="80"/>
        </w:trPr>
        <w:tc>
          <w:tcPr>
            <w:tcW w:w="1535" w:type="dxa"/>
            <w:vMerge/>
            <w:shd w:val="clear" w:color="auto" w:fill="auto"/>
          </w:tcPr>
          <w:p w14:paraId="5EAA311B"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22ABC3D"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7C844B6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Семья.</w:t>
            </w:r>
          </w:p>
        </w:tc>
        <w:tc>
          <w:tcPr>
            <w:tcW w:w="3742" w:type="dxa"/>
          </w:tcPr>
          <w:p w14:paraId="7A4E513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и буква «М»</w:t>
            </w:r>
          </w:p>
        </w:tc>
      </w:tr>
      <w:tr w:rsidR="00C57F77" w:rsidRPr="00C57F77" w14:paraId="44D12F38" w14:textId="77777777" w:rsidTr="00C57F77">
        <w:trPr>
          <w:trHeight w:val="80"/>
        </w:trPr>
        <w:tc>
          <w:tcPr>
            <w:tcW w:w="1535" w:type="dxa"/>
            <w:vMerge/>
            <w:shd w:val="clear" w:color="auto" w:fill="auto"/>
          </w:tcPr>
          <w:p w14:paraId="5B3F8166"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2E53FE7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6756285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Домашние животные</w:t>
            </w:r>
          </w:p>
        </w:tc>
        <w:tc>
          <w:tcPr>
            <w:tcW w:w="3742" w:type="dxa"/>
          </w:tcPr>
          <w:p w14:paraId="6F55ACC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Звуки «Н»</w:t>
            </w:r>
          </w:p>
        </w:tc>
      </w:tr>
      <w:tr w:rsidR="00C57F77" w:rsidRPr="00C57F77" w14:paraId="33BF555E" w14:textId="77777777" w:rsidTr="00C57F77">
        <w:trPr>
          <w:trHeight w:val="149"/>
        </w:trPr>
        <w:tc>
          <w:tcPr>
            <w:tcW w:w="1535" w:type="dxa"/>
            <w:vMerge w:val="restart"/>
            <w:shd w:val="clear" w:color="auto" w:fill="auto"/>
          </w:tcPr>
          <w:p w14:paraId="280D5FB8" w14:textId="77777777" w:rsidR="00C57F77" w:rsidRPr="00C57F77" w:rsidRDefault="00C57F77" w:rsidP="00C57F77">
            <w:pPr>
              <w:jc w:val="center"/>
              <w:rPr>
                <w:rFonts w:ascii="Times New Roman" w:hAnsi="Times New Roman" w:cs="Times New Roman"/>
                <w:sz w:val="24"/>
                <w:szCs w:val="24"/>
              </w:rPr>
            </w:pPr>
          </w:p>
          <w:p w14:paraId="241DF0A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Декабрь</w:t>
            </w:r>
          </w:p>
        </w:tc>
        <w:tc>
          <w:tcPr>
            <w:tcW w:w="1306" w:type="dxa"/>
            <w:shd w:val="clear" w:color="auto" w:fill="auto"/>
          </w:tcPr>
          <w:p w14:paraId="2BA63C9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236E50DB" w14:textId="77777777" w:rsidR="00C57F77" w:rsidRPr="00C57F77" w:rsidRDefault="00C57F77" w:rsidP="00C57F77">
            <w:pPr>
              <w:tabs>
                <w:tab w:val="left" w:pos="840"/>
              </w:tabs>
              <w:rPr>
                <w:rFonts w:ascii="Times New Roman" w:hAnsi="Times New Roman" w:cs="Times New Roman"/>
                <w:sz w:val="24"/>
                <w:szCs w:val="24"/>
              </w:rPr>
            </w:pPr>
            <w:r w:rsidRPr="00C57F77">
              <w:rPr>
                <w:rFonts w:ascii="Times New Roman" w:hAnsi="Times New Roman" w:cs="Times New Roman"/>
                <w:sz w:val="24"/>
                <w:szCs w:val="24"/>
              </w:rPr>
              <w:tab/>
              <w:t>Профессии</w:t>
            </w:r>
          </w:p>
        </w:tc>
        <w:tc>
          <w:tcPr>
            <w:tcW w:w="3742" w:type="dxa"/>
          </w:tcPr>
          <w:p w14:paraId="5A20B4A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Звуки «М - Н»</w:t>
            </w:r>
          </w:p>
        </w:tc>
      </w:tr>
      <w:tr w:rsidR="00C57F77" w:rsidRPr="00C57F77" w14:paraId="6FFAA74E" w14:textId="77777777" w:rsidTr="00C57F77">
        <w:trPr>
          <w:trHeight w:val="80"/>
        </w:trPr>
        <w:tc>
          <w:tcPr>
            <w:tcW w:w="1535" w:type="dxa"/>
            <w:vMerge/>
            <w:shd w:val="clear" w:color="auto" w:fill="auto"/>
          </w:tcPr>
          <w:p w14:paraId="4E3AC3CD"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3F76625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3BA79FC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День России</w:t>
            </w:r>
          </w:p>
        </w:tc>
        <w:tc>
          <w:tcPr>
            <w:tcW w:w="3742" w:type="dxa"/>
          </w:tcPr>
          <w:p w14:paraId="28A8D4D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«В»</w:t>
            </w:r>
          </w:p>
        </w:tc>
      </w:tr>
      <w:tr w:rsidR="00C57F77" w:rsidRPr="00C57F77" w14:paraId="284E0ED6" w14:textId="77777777" w:rsidTr="00C57F77">
        <w:trPr>
          <w:trHeight w:val="80"/>
        </w:trPr>
        <w:tc>
          <w:tcPr>
            <w:tcW w:w="1535" w:type="dxa"/>
            <w:vMerge/>
            <w:shd w:val="clear" w:color="auto" w:fill="auto"/>
          </w:tcPr>
          <w:p w14:paraId="7DF13BB1"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2A8BE5E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5400428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Зима. Зимующие птицы.</w:t>
            </w:r>
          </w:p>
        </w:tc>
        <w:tc>
          <w:tcPr>
            <w:tcW w:w="3742" w:type="dxa"/>
          </w:tcPr>
          <w:p w14:paraId="290462C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«Ф»</w:t>
            </w:r>
          </w:p>
        </w:tc>
      </w:tr>
      <w:tr w:rsidR="00C57F77" w:rsidRPr="00C57F77" w14:paraId="3FA2F987" w14:textId="77777777" w:rsidTr="00C57F77">
        <w:trPr>
          <w:trHeight w:val="80"/>
        </w:trPr>
        <w:tc>
          <w:tcPr>
            <w:tcW w:w="1535" w:type="dxa"/>
            <w:vMerge/>
            <w:shd w:val="clear" w:color="auto" w:fill="auto"/>
          </w:tcPr>
          <w:p w14:paraId="559BF777"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B71744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2A85F4A0" w14:textId="77777777" w:rsidR="00C57F77" w:rsidRPr="00C57F77" w:rsidRDefault="00C57F77" w:rsidP="00C57F77">
            <w:pPr>
              <w:tabs>
                <w:tab w:val="left" w:pos="630"/>
              </w:tabs>
              <w:jc w:val="center"/>
              <w:rPr>
                <w:rFonts w:ascii="Times New Roman" w:hAnsi="Times New Roman" w:cs="Times New Roman"/>
                <w:sz w:val="24"/>
                <w:szCs w:val="24"/>
              </w:rPr>
            </w:pPr>
            <w:r w:rsidRPr="00C57F77">
              <w:rPr>
                <w:rFonts w:ascii="Times New Roman" w:hAnsi="Times New Roman" w:cs="Times New Roman"/>
                <w:sz w:val="24"/>
                <w:szCs w:val="24"/>
              </w:rPr>
              <w:t>Новый год.</w:t>
            </w:r>
          </w:p>
        </w:tc>
        <w:tc>
          <w:tcPr>
            <w:tcW w:w="3742" w:type="dxa"/>
          </w:tcPr>
          <w:p w14:paraId="7006602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«П»</w:t>
            </w:r>
          </w:p>
        </w:tc>
      </w:tr>
      <w:tr w:rsidR="00C57F77" w:rsidRPr="00C57F77" w14:paraId="44CADA03" w14:textId="77777777" w:rsidTr="00C57F77">
        <w:trPr>
          <w:trHeight w:val="149"/>
        </w:trPr>
        <w:tc>
          <w:tcPr>
            <w:tcW w:w="1535" w:type="dxa"/>
            <w:vMerge w:val="restart"/>
            <w:shd w:val="clear" w:color="auto" w:fill="auto"/>
          </w:tcPr>
          <w:p w14:paraId="6A4B8F93" w14:textId="77777777" w:rsidR="00C57F77" w:rsidRPr="00C57F77" w:rsidRDefault="00C57F77" w:rsidP="00C57F77">
            <w:pPr>
              <w:jc w:val="center"/>
              <w:rPr>
                <w:rFonts w:ascii="Times New Roman" w:hAnsi="Times New Roman" w:cs="Times New Roman"/>
                <w:sz w:val="24"/>
                <w:szCs w:val="24"/>
              </w:rPr>
            </w:pPr>
          </w:p>
          <w:p w14:paraId="6FCFEAF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Январь</w:t>
            </w:r>
          </w:p>
        </w:tc>
        <w:tc>
          <w:tcPr>
            <w:tcW w:w="1306" w:type="dxa"/>
            <w:shd w:val="clear" w:color="auto" w:fill="auto"/>
          </w:tcPr>
          <w:p w14:paraId="1675190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254D4C8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Этикет</w:t>
            </w:r>
          </w:p>
        </w:tc>
        <w:tc>
          <w:tcPr>
            <w:tcW w:w="3742" w:type="dxa"/>
          </w:tcPr>
          <w:p w14:paraId="217C9E1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«Б»</w:t>
            </w:r>
          </w:p>
        </w:tc>
      </w:tr>
      <w:tr w:rsidR="00C57F77" w:rsidRPr="00C57F77" w14:paraId="03FE77ED" w14:textId="77777777" w:rsidTr="00C57F77">
        <w:trPr>
          <w:trHeight w:val="80"/>
        </w:trPr>
        <w:tc>
          <w:tcPr>
            <w:tcW w:w="1535" w:type="dxa"/>
            <w:vMerge/>
            <w:shd w:val="clear" w:color="auto" w:fill="auto"/>
          </w:tcPr>
          <w:p w14:paraId="351A7B42"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3F7687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556FA71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Зимние забавы.</w:t>
            </w:r>
          </w:p>
        </w:tc>
        <w:tc>
          <w:tcPr>
            <w:tcW w:w="3742" w:type="dxa"/>
          </w:tcPr>
          <w:p w14:paraId="376A4C5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«П- Б»</w:t>
            </w:r>
          </w:p>
        </w:tc>
      </w:tr>
      <w:tr w:rsidR="00C57F77" w:rsidRPr="00C57F77" w14:paraId="1F165B77" w14:textId="77777777" w:rsidTr="00C57F77">
        <w:trPr>
          <w:trHeight w:val="80"/>
        </w:trPr>
        <w:tc>
          <w:tcPr>
            <w:tcW w:w="1535" w:type="dxa"/>
            <w:vMerge/>
            <w:shd w:val="clear" w:color="auto" w:fill="auto"/>
          </w:tcPr>
          <w:p w14:paraId="544B70ED"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6D3805E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1947EFB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Животные  стран Севера</w:t>
            </w:r>
          </w:p>
        </w:tc>
        <w:tc>
          <w:tcPr>
            <w:tcW w:w="3742" w:type="dxa"/>
          </w:tcPr>
          <w:p w14:paraId="77C36C1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«Т»</w:t>
            </w:r>
          </w:p>
        </w:tc>
      </w:tr>
      <w:tr w:rsidR="00C57F77" w:rsidRPr="00C57F77" w14:paraId="2C006AE3" w14:textId="77777777" w:rsidTr="00C57F77">
        <w:trPr>
          <w:trHeight w:val="80"/>
        </w:trPr>
        <w:tc>
          <w:tcPr>
            <w:tcW w:w="1535" w:type="dxa"/>
            <w:vMerge/>
            <w:shd w:val="clear" w:color="auto" w:fill="auto"/>
          </w:tcPr>
          <w:p w14:paraId="37BFA532"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E31352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5</w:t>
            </w:r>
          </w:p>
        </w:tc>
        <w:tc>
          <w:tcPr>
            <w:tcW w:w="3521" w:type="dxa"/>
            <w:shd w:val="clear" w:color="auto" w:fill="auto"/>
          </w:tcPr>
          <w:p w14:paraId="50D0BF4E" w14:textId="77777777" w:rsidR="00C57F77" w:rsidRPr="00C57F77" w:rsidRDefault="00C57F77" w:rsidP="00C57F77">
            <w:pPr>
              <w:jc w:val="center"/>
              <w:rPr>
                <w:rFonts w:ascii="Times New Roman" w:hAnsi="Times New Roman" w:cs="Times New Roman"/>
                <w:sz w:val="24"/>
                <w:szCs w:val="24"/>
                <w:highlight w:val="yellow"/>
              </w:rPr>
            </w:pPr>
            <w:r w:rsidRPr="00C57F77">
              <w:rPr>
                <w:rFonts w:ascii="Times New Roman" w:hAnsi="Times New Roman" w:cs="Times New Roman"/>
                <w:sz w:val="24"/>
                <w:szCs w:val="24"/>
              </w:rPr>
              <w:t>Продукты питания</w:t>
            </w:r>
          </w:p>
        </w:tc>
        <w:tc>
          <w:tcPr>
            <w:tcW w:w="3742" w:type="dxa"/>
          </w:tcPr>
          <w:p w14:paraId="7347FEA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 xml:space="preserve">Звук  «Д» </w:t>
            </w:r>
          </w:p>
        </w:tc>
      </w:tr>
      <w:tr w:rsidR="00C57F77" w:rsidRPr="00C57F77" w14:paraId="66322B29" w14:textId="77777777" w:rsidTr="00C57F77">
        <w:trPr>
          <w:trHeight w:val="149"/>
        </w:trPr>
        <w:tc>
          <w:tcPr>
            <w:tcW w:w="1535" w:type="dxa"/>
            <w:vMerge w:val="restart"/>
            <w:shd w:val="clear" w:color="auto" w:fill="auto"/>
          </w:tcPr>
          <w:p w14:paraId="27115ECF" w14:textId="77777777" w:rsidR="00C57F77" w:rsidRPr="00C57F77" w:rsidRDefault="00C57F77" w:rsidP="00C57F77">
            <w:pPr>
              <w:jc w:val="center"/>
              <w:rPr>
                <w:rFonts w:ascii="Times New Roman" w:hAnsi="Times New Roman" w:cs="Times New Roman"/>
                <w:sz w:val="24"/>
                <w:szCs w:val="24"/>
              </w:rPr>
            </w:pPr>
          </w:p>
          <w:p w14:paraId="606EE49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Февраль</w:t>
            </w:r>
          </w:p>
        </w:tc>
        <w:tc>
          <w:tcPr>
            <w:tcW w:w="1306" w:type="dxa"/>
            <w:shd w:val="clear" w:color="auto" w:fill="auto"/>
          </w:tcPr>
          <w:p w14:paraId="19447A4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7314C91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Транспорт</w:t>
            </w:r>
          </w:p>
        </w:tc>
        <w:tc>
          <w:tcPr>
            <w:tcW w:w="3742" w:type="dxa"/>
          </w:tcPr>
          <w:p w14:paraId="7F727CF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«Т-Д»</w:t>
            </w:r>
          </w:p>
        </w:tc>
      </w:tr>
      <w:tr w:rsidR="00C57F77" w:rsidRPr="00C57F77" w14:paraId="1081FAFC" w14:textId="77777777" w:rsidTr="00C57F77">
        <w:trPr>
          <w:trHeight w:val="80"/>
        </w:trPr>
        <w:tc>
          <w:tcPr>
            <w:tcW w:w="1535" w:type="dxa"/>
            <w:vMerge/>
            <w:shd w:val="clear" w:color="auto" w:fill="auto"/>
          </w:tcPr>
          <w:p w14:paraId="2DAEACB8"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2124ED1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20A8EB9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Одежда, обувь, головные уборы</w:t>
            </w:r>
          </w:p>
        </w:tc>
        <w:tc>
          <w:tcPr>
            <w:tcW w:w="3742" w:type="dxa"/>
          </w:tcPr>
          <w:p w14:paraId="0B63D8D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«К»</w:t>
            </w:r>
          </w:p>
        </w:tc>
      </w:tr>
      <w:tr w:rsidR="00C57F77" w:rsidRPr="00C57F77" w14:paraId="1DD4B88F" w14:textId="77777777" w:rsidTr="00C57F77">
        <w:trPr>
          <w:trHeight w:val="188"/>
        </w:trPr>
        <w:tc>
          <w:tcPr>
            <w:tcW w:w="1535" w:type="dxa"/>
            <w:vMerge/>
            <w:shd w:val="clear" w:color="auto" w:fill="auto"/>
          </w:tcPr>
          <w:p w14:paraId="65865156"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6CEB4E7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1A2F3A7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Посуда</w:t>
            </w:r>
          </w:p>
        </w:tc>
        <w:tc>
          <w:tcPr>
            <w:tcW w:w="3742" w:type="dxa"/>
          </w:tcPr>
          <w:p w14:paraId="20E21F3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«Г»</w:t>
            </w:r>
          </w:p>
        </w:tc>
      </w:tr>
      <w:tr w:rsidR="00C57F77" w:rsidRPr="00C57F77" w14:paraId="461B3560" w14:textId="77777777" w:rsidTr="00C57F77">
        <w:trPr>
          <w:trHeight w:val="80"/>
        </w:trPr>
        <w:tc>
          <w:tcPr>
            <w:tcW w:w="1535" w:type="dxa"/>
            <w:vMerge/>
            <w:shd w:val="clear" w:color="auto" w:fill="auto"/>
          </w:tcPr>
          <w:p w14:paraId="04B8FA2E"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7625AF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2348FF5D"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Защитники Отечества.</w:t>
            </w:r>
          </w:p>
        </w:tc>
        <w:tc>
          <w:tcPr>
            <w:tcW w:w="3742" w:type="dxa"/>
          </w:tcPr>
          <w:p w14:paraId="427964C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«К - Г»</w:t>
            </w:r>
          </w:p>
        </w:tc>
      </w:tr>
      <w:tr w:rsidR="00C57F77" w:rsidRPr="00C57F77" w14:paraId="6D006979" w14:textId="77777777" w:rsidTr="00C57F77">
        <w:trPr>
          <w:trHeight w:val="149"/>
        </w:trPr>
        <w:tc>
          <w:tcPr>
            <w:tcW w:w="1535" w:type="dxa"/>
            <w:vMerge w:val="restart"/>
            <w:shd w:val="clear" w:color="auto" w:fill="auto"/>
          </w:tcPr>
          <w:p w14:paraId="1CDB87FB" w14:textId="77777777" w:rsidR="00C57F77" w:rsidRPr="00C57F77" w:rsidRDefault="00C57F77" w:rsidP="00C57F77">
            <w:pPr>
              <w:jc w:val="center"/>
              <w:rPr>
                <w:rFonts w:ascii="Times New Roman" w:hAnsi="Times New Roman" w:cs="Times New Roman"/>
                <w:sz w:val="24"/>
                <w:szCs w:val="24"/>
              </w:rPr>
            </w:pPr>
          </w:p>
          <w:p w14:paraId="2CFC7570"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Март</w:t>
            </w:r>
          </w:p>
        </w:tc>
        <w:tc>
          <w:tcPr>
            <w:tcW w:w="1306" w:type="dxa"/>
            <w:shd w:val="clear" w:color="auto" w:fill="auto"/>
          </w:tcPr>
          <w:p w14:paraId="6C32079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565993F4"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Подводный мир</w:t>
            </w:r>
          </w:p>
        </w:tc>
        <w:tc>
          <w:tcPr>
            <w:tcW w:w="3742" w:type="dxa"/>
          </w:tcPr>
          <w:p w14:paraId="458DD3B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«Х»</w:t>
            </w:r>
          </w:p>
        </w:tc>
      </w:tr>
      <w:tr w:rsidR="00C57F77" w:rsidRPr="00C57F77" w14:paraId="79824217" w14:textId="77777777" w:rsidTr="00C57F77">
        <w:trPr>
          <w:trHeight w:val="80"/>
        </w:trPr>
        <w:tc>
          <w:tcPr>
            <w:tcW w:w="1535" w:type="dxa"/>
            <w:vMerge/>
            <w:shd w:val="clear" w:color="auto" w:fill="auto"/>
          </w:tcPr>
          <w:p w14:paraId="43DB3E2B"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4CECD12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3420EE0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Наши мамы. 8 марта</w:t>
            </w:r>
          </w:p>
        </w:tc>
        <w:tc>
          <w:tcPr>
            <w:tcW w:w="3742" w:type="dxa"/>
          </w:tcPr>
          <w:p w14:paraId="6E5978F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«К - Х»</w:t>
            </w:r>
          </w:p>
        </w:tc>
      </w:tr>
      <w:tr w:rsidR="00C57F77" w:rsidRPr="00C57F77" w14:paraId="5D94C8A5" w14:textId="77777777" w:rsidTr="00C57F77">
        <w:trPr>
          <w:trHeight w:val="80"/>
        </w:trPr>
        <w:tc>
          <w:tcPr>
            <w:tcW w:w="1535" w:type="dxa"/>
            <w:vMerge/>
            <w:shd w:val="clear" w:color="auto" w:fill="auto"/>
          </w:tcPr>
          <w:p w14:paraId="152E6C90"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31077BB2"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07213C0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Весна.</w:t>
            </w:r>
          </w:p>
        </w:tc>
        <w:tc>
          <w:tcPr>
            <w:tcW w:w="3742" w:type="dxa"/>
          </w:tcPr>
          <w:p w14:paraId="21087C4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«Э»</w:t>
            </w:r>
          </w:p>
        </w:tc>
      </w:tr>
      <w:tr w:rsidR="00C57F77" w:rsidRPr="00C57F77" w14:paraId="1B00244D" w14:textId="77777777" w:rsidTr="00C57F77">
        <w:trPr>
          <w:trHeight w:val="80"/>
        </w:trPr>
        <w:tc>
          <w:tcPr>
            <w:tcW w:w="1535" w:type="dxa"/>
            <w:vMerge/>
            <w:shd w:val="clear" w:color="auto" w:fill="auto"/>
          </w:tcPr>
          <w:p w14:paraId="2FE250C3"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1841151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13D3F64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Библиотека</w:t>
            </w:r>
          </w:p>
        </w:tc>
        <w:tc>
          <w:tcPr>
            <w:tcW w:w="3742" w:type="dxa"/>
          </w:tcPr>
          <w:p w14:paraId="459C5F4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«С»</w:t>
            </w:r>
          </w:p>
        </w:tc>
      </w:tr>
      <w:tr w:rsidR="00C57F77" w:rsidRPr="00C57F77" w14:paraId="196251CB" w14:textId="77777777" w:rsidTr="00C57F77">
        <w:trPr>
          <w:trHeight w:val="149"/>
        </w:trPr>
        <w:tc>
          <w:tcPr>
            <w:tcW w:w="1535" w:type="dxa"/>
            <w:vMerge w:val="restart"/>
            <w:shd w:val="clear" w:color="auto" w:fill="auto"/>
          </w:tcPr>
          <w:p w14:paraId="6F7D5AF6" w14:textId="77777777" w:rsidR="00C57F77" w:rsidRPr="00C57F77" w:rsidRDefault="00C57F77" w:rsidP="00C57F77">
            <w:pPr>
              <w:jc w:val="center"/>
              <w:rPr>
                <w:rFonts w:ascii="Times New Roman" w:hAnsi="Times New Roman" w:cs="Times New Roman"/>
                <w:sz w:val="24"/>
                <w:szCs w:val="24"/>
              </w:rPr>
            </w:pPr>
          </w:p>
          <w:p w14:paraId="37178A0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Апрель</w:t>
            </w:r>
          </w:p>
        </w:tc>
        <w:tc>
          <w:tcPr>
            <w:tcW w:w="1306" w:type="dxa"/>
            <w:shd w:val="clear" w:color="auto" w:fill="auto"/>
          </w:tcPr>
          <w:p w14:paraId="1D16EF5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13E9547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Человек</w:t>
            </w:r>
          </w:p>
        </w:tc>
        <w:tc>
          <w:tcPr>
            <w:tcW w:w="3742" w:type="dxa"/>
          </w:tcPr>
          <w:p w14:paraId="795A545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«З»</w:t>
            </w:r>
          </w:p>
        </w:tc>
      </w:tr>
      <w:tr w:rsidR="00C57F77" w:rsidRPr="00C57F77" w14:paraId="11466C41" w14:textId="77777777" w:rsidTr="00C57F77">
        <w:trPr>
          <w:trHeight w:val="80"/>
        </w:trPr>
        <w:tc>
          <w:tcPr>
            <w:tcW w:w="1535" w:type="dxa"/>
            <w:vMerge/>
            <w:shd w:val="clear" w:color="auto" w:fill="auto"/>
          </w:tcPr>
          <w:p w14:paraId="6BE8979C"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50D24B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74469A2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Космос</w:t>
            </w:r>
          </w:p>
        </w:tc>
        <w:tc>
          <w:tcPr>
            <w:tcW w:w="3742" w:type="dxa"/>
          </w:tcPr>
          <w:p w14:paraId="5394DF4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«С - З»</w:t>
            </w:r>
          </w:p>
        </w:tc>
      </w:tr>
      <w:tr w:rsidR="00C57F77" w:rsidRPr="00C57F77" w14:paraId="458CEC6E" w14:textId="77777777" w:rsidTr="00C57F77">
        <w:trPr>
          <w:trHeight w:val="80"/>
        </w:trPr>
        <w:tc>
          <w:tcPr>
            <w:tcW w:w="1535" w:type="dxa"/>
            <w:vMerge/>
            <w:shd w:val="clear" w:color="auto" w:fill="auto"/>
          </w:tcPr>
          <w:p w14:paraId="55B3BBB3"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6B34A3CE"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5D7D179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Мебель</w:t>
            </w:r>
          </w:p>
        </w:tc>
        <w:tc>
          <w:tcPr>
            <w:tcW w:w="3742" w:type="dxa"/>
          </w:tcPr>
          <w:p w14:paraId="22FFAC9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«Ц»</w:t>
            </w:r>
          </w:p>
        </w:tc>
      </w:tr>
      <w:tr w:rsidR="00C57F77" w:rsidRPr="00C57F77" w14:paraId="6649419C" w14:textId="77777777" w:rsidTr="00C57F77">
        <w:trPr>
          <w:trHeight w:val="80"/>
        </w:trPr>
        <w:tc>
          <w:tcPr>
            <w:tcW w:w="1535" w:type="dxa"/>
            <w:vMerge/>
            <w:shd w:val="clear" w:color="auto" w:fill="auto"/>
          </w:tcPr>
          <w:p w14:paraId="4A570E0E"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08C2FD9D"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3B88314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Байкал</w:t>
            </w:r>
          </w:p>
        </w:tc>
        <w:tc>
          <w:tcPr>
            <w:tcW w:w="3742" w:type="dxa"/>
          </w:tcPr>
          <w:p w14:paraId="72D81277"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«Ч»</w:t>
            </w:r>
          </w:p>
        </w:tc>
      </w:tr>
      <w:tr w:rsidR="00C57F77" w:rsidRPr="00C57F77" w14:paraId="7575A55E" w14:textId="77777777" w:rsidTr="00C57F77">
        <w:trPr>
          <w:trHeight w:val="80"/>
        </w:trPr>
        <w:tc>
          <w:tcPr>
            <w:tcW w:w="1535" w:type="dxa"/>
            <w:vMerge/>
            <w:shd w:val="clear" w:color="auto" w:fill="auto"/>
          </w:tcPr>
          <w:p w14:paraId="2366EA8B"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3E40AD6A"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5</w:t>
            </w:r>
          </w:p>
        </w:tc>
        <w:tc>
          <w:tcPr>
            <w:tcW w:w="3521" w:type="dxa"/>
            <w:shd w:val="clear" w:color="auto" w:fill="auto"/>
          </w:tcPr>
          <w:p w14:paraId="524989F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Электроприборы</w:t>
            </w:r>
          </w:p>
        </w:tc>
        <w:tc>
          <w:tcPr>
            <w:tcW w:w="3742" w:type="dxa"/>
          </w:tcPr>
          <w:p w14:paraId="6A3E5CA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Звук  «Щ»</w:t>
            </w:r>
          </w:p>
        </w:tc>
      </w:tr>
      <w:tr w:rsidR="00C57F77" w:rsidRPr="00C57F77" w14:paraId="001D5822" w14:textId="77777777" w:rsidTr="00C57F77">
        <w:trPr>
          <w:trHeight w:val="149"/>
        </w:trPr>
        <w:tc>
          <w:tcPr>
            <w:tcW w:w="1535" w:type="dxa"/>
            <w:vMerge w:val="restart"/>
            <w:shd w:val="clear" w:color="auto" w:fill="auto"/>
          </w:tcPr>
          <w:p w14:paraId="3D560F85" w14:textId="77777777" w:rsidR="00C57F77" w:rsidRPr="00C57F77" w:rsidRDefault="00C57F77" w:rsidP="00C57F77">
            <w:pPr>
              <w:jc w:val="center"/>
              <w:rPr>
                <w:rFonts w:ascii="Times New Roman" w:hAnsi="Times New Roman" w:cs="Times New Roman"/>
                <w:sz w:val="24"/>
                <w:szCs w:val="24"/>
              </w:rPr>
            </w:pPr>
          </w:p>
          <w:p w14:paraId="299E2B4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Май</w:t>
            </w:r>
          </w:p>
        </w:tc>
        <w:tc>
          <w:tcPr>
            <w:tcW w:w="1306" w:type="dxa"/>
            <w:shd w:val="clear" w:color="auto" w:fill="auto"/>
          </w:tcPr>
          <w:p w14:paraId="33EEDA9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1</w:t>
            </w:r>
          </w:p>
        </w:tc>
        <w:tc>
          <w:tcPr>
            <w:tcW w:w="3521" w:type="dxa"/>
            <w:shd w:val="clear" w:color="auto" w:fill="auto"/>
          </w:tcPr>
          <w:p w14:paraId="6D45D675"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День Победы</w:t>
            </w:r>
          </w:p>
        </w:tc>
        <w:tc>
          <w:tcPr>
            <w:tcW w:w="3742" w:type="dxa"/>
          </w:tcPr>
          <w:p w14:paraId="2B413866"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Повторение</w:t>
            </w:r>
          </w:p>
        </w:tc>
      </w:tr>
      <w:tr w:rsidR="00C57F77" w:rsidRPr="00C57F77" w14:paraId="3414A78C" w14:textId="77777777" w:rsidTr="00C57F77">
        <w:trPr>
          <w:trHeight w:val="80"/>
        </w:trPr>
        <w:tc>
          <w:tcPr>
            <w:tcW w:w="1535" w:type="dxa"/>
            <w:vMerge/>
            <w:shd w:val="clear" w:color="auto" w:fill="auto"/>
          </w:tcPr>
          <w:p w14:paraId="00CAB0E0"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7AF02E6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2</w:t>
            </w:r>
          </w:p>
        </w:tc>
        <w:tc>
          <w:tcPr>
            <w:tcW w:w="3521" w:type="dxa"/>
            <w:shd w:val="clear" w:color="auto" w:fill="auto"/>
          </w:tcPr>
          <w:p w14:paraId="6B313A5C"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Животные Жарких стран</w:t>
            </w:r>
          </w:p>
        </w:tc>
        <w:tc>
          <w:tcPr>
            <w:tcW w:w="3742" w:type="dxa"/>
          </w:tcPr>
          <w:p w14:paraId="5A98D448"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Повторение</w:t>
            </w:r>
          </w:p>
        </w:tc>
      </w:tr>
      <w:tr w:rsidR="00C57F77" w:rsidRPr="00C57F77" w14:paraId="23551F39" w14:textId="77777777" w:rsidTr="00C57F77">
        <w:trPr>
          <w:trHeight w:val="80"/>
        </w:trPr>
        <w:tc>
          <w:tcPr>
            <w:tcW w:w="1535" w:type="dxa"/>
            <w:vMerge/>
            <w:shd w:val="clear" w:color="auto" w:fill="auto"/>
          </w:tcPr>
          <w:p w14:paraId="176C7416"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36AE3BBF"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3</w:t>
            </w:r>
          </w:p>
        </w:tc>
        <w:tc>
          <w:tcPr>
            <w:tcW w:w="3521" w:type="dxa"/>
            <w:shd w:val="clear" w:color="auto" w:fill="auto"/>
          </w:tcPr>
          <w:p w14:paraId="5536DA5D"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Цветы</w:t>
            </w:r>
          </w:p>
        </w:tc>
        <w:tc>
          <w:tcPr>
            <w:tcW w:w="3742" w:type="dxa"/>
            <w:vMerge w:val="restart"/>
          </w:tcPr>
          <w:p w14:paraId="346402AB"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 xml:space="preserve">  </w:t>
            </w:r>
          </w:p>
          <w:p w14:paraId="7BC72EA3"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Диагностика</w:t>
            </w:r>
          </w:p>
        </w:tc>
      </w:tr>
      <w:tr w:rsidR="00C57F77" w:rsidRPr="00C57F77" w14:paraId="072C87AD" w14:textId="77777777" w:rsidTr="00C57F77">
        <w:trPr>
          <w:trHeight w:val="80"/>
        </w:trPr>
        <w:tc>
          <w:tcPr>
            <w:tcW w:w="1535" w:type="dxa"/>
            <w:vMerge/>
            <w:shd w:val="clear" w:color="auto" w:fill="auto"/>
          </w:tcPr>
          <w:p w14:paraId="139B98DD" w14:textId="77777777" w:rsidR="00C57F77" w:rsidRPr="00C57F77" w:rsidRDefault="00C57F77" w:rsidP="00C57F77">
            <w:pPr>
              <w:jc w:val="center"/>
              <w:rPr>
                <w:rFonts w:ascii="Times New Roman" w:hAnsi="Times New Roman" w:cs="Times New Roman"/>
                <w:sz w:val="24"/>
                <w:szCs w:val="24"/>
              </w:rPr>
            </w:pPr>
          </w:p>
        </w:tc>
        <w:tc>
          <w:tcPr>
            <w:tcW w:w="1306" w:type="dxa"/>
            <w:shd w:val="clear" w:color="auto" w:fill="auto"/>
          </w:tcPr>
          <w:p w14:paraId="534410E1"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4</w:t>
            </w:r>
          </w:p>
        </w:tc>
        <w:tc>
          <w:tcPr>
            <w:tcW w:w="3521" w:type="dxa"/>
            <w:shd w:val="clear" w:color="auto" w:fill="auto"/>
          </w:tcPr>
          <w:p w14:paraId="75486339" w14:textId="77777777" w:rsidR="00C57F77" w:rsidRPr="00C57F77" w:rsidRDefault="00C57F77" w:rsidP="00C57F77">
            <w:pPr>
              <w:jc w:val="center"/>
              <w:rPr>
                <w:rFonts w:ascii="Times New Roman" w:hAnsi="Times New Roman" w:cs="Times New Roman"/>
                <w:sz w:val="24"/>
                <w:szCs w:val="24"/>
              </w:rPr>
            </w:pPr>
            <w:r w:rsidRPr="00C57F77">
              <w:rPr>
                <w:rFonts w:ascii="Times New Roman" w:hAnsi="Times New Roman" w:cs="Times New Roman"/>
                <w:sz w:val="24"/>
                <w:szCs w:val="24"/>
              </w:rPr>
              <w:t>Насекомые</w:t>
            </w:r>
          </w:p>
        </w:tc>
        <w:tc>
          <w:tcPr>
            <w:tcW w:w="3742" w:type="dxa"/>
            <w:vMerge/>
          </w:tcPr>
          <w:p w14:paraId="75137997" w14:textId="77777777" w:rsidR="00C57F77" w:rsidRPr="00C57F77" w:rsidRDefault="00C57F77" w:rsidP="00C57F77">
            <w:pPr>
              <w:jc w:val="center"/>
              <w:rPr>
                <w:rFonts w:ascii="Times New Roman" w:hAnsi="Times New Roman" w:cs="Times New Roman"/>
                <w:sz w:val="24"/>
                <w:szCs w:val="24"/>
              </w:rPr>
            </w:pPr>
          </w:p>
        </w:tc>
      </w:tr>
    </w:tbl>
    <w:p w14:paraId="7CFD106A" w14:textId="2702DBD5" w:rsidR="00433157" w:rsidRDefault="00433157" w:rsidP="00B8576C">
      <w:pPr>
        <w:jc w:val="both"/>
        <w:rPr>
          <w:rFonts w:ascii="Times New Roman" w:hAnsi="Times New Roman" w:cs="Times New Roman"/>
          <w:color w:val="FF0000"/>
          <w:sz w:val="24"/>
          <w:szCs w:val="24"/>
        </w:rPr>
      </w:pPr>
    </w:p>
    <w:p w14:paraId="136BA1DB" w14:textId="77777777" w:rsidR="00433157" w:rsidRPr="00B8576C" w:rsidRDefault="00433157" w:rsidP="00B8576C">
      <w:pPr>
        <w:jc w:val="both"/>
        <w:rPr>
          <w:rFonts w:ascii="Times New Roman" w:hAnsi="Times New Roman" w:cs="Times New Roman"/>
          <w:color w:val="FF0000"/>
          <w:sz w:val="24"/>
          <w:szCs w:val="24"/>
        </w:rPr>
      </w:pPr>
    </w:p>
    <w:p w14:paraId="0123186B" w14:textId="3A6C60B7" w:rsidR="00732D06" w:rsidRPr="009472AD" w:rsidRDefault="00732D06" w:rsidP="009472AD">
      <w:pPr>
        <w:pStyle w:val="1"/>
        <w:jc w:val="center"/>
        <w:rPr>
          <w:bCs/>
          <w:color w:val="auto"/>
          <w:sz w:val="24"/>
          <w:szCs w:val="24"/>
        </w:rPr>
      </w:pPr>
      <w:bookmarkStart w:id="105" w:name="_Toc196320895"/>
      <w:r w:rsidRPr="009472AD">
        <w:rPr>
          <w:bCs/>
          <w:color w:val="auto"/>
          <w:sz w:val="24"/>
          <w:szCs w:val="24"/>
        </w:rPr>
        <w:t>IV. ДОПОЛНИТЕЛЬНЫЙ РАЗДЕЛ</w:t>
      </w:r>
      <w:bookmarkEnd w:id="105"/>
    </w:p>
    <w:p w14:paraId="4FDFA268" w14:textId="77777777" w:rsidR="00732D06" w:rsidRDefault="00732D06" w:rsidP="00B8576C">
      <w:pPr>
        <w:jc w:val="both"/>
        <w:rPr>
          <w:rFonts w:ascii="Times New Roman" w:hAnsi="Times New Roman" w:cs="Times New Roman"/>
          <w:b/>
          <w:bCs/>
          <w:sz w:val="24"/>
          <w:szCs w:val="24"/>
        </w:rPr>
      </w:pPr>
      <w:r w:rsidRPr="00B8576C">
        <w:rPr>
          <w:rFonts w:ascii="Times New Roman" w:hAnsi="Times New Roman" w:cs="Times New Roman"/>
          <w:b/>
          <w:bCs/>
          <w:sz w:val="24"/>
          <w:szCs w:val="24"/>
        </w:rPr>
        <w:t xml:space="preserve">Краткая презентация Программы </w:t>
      </w:r>
    </w:p>
    <w:p w14:paraId="2BA521EB" w14:textId="57FFD6D2" w:rsidR="00732D06" w:rsidRPr="00B8576C" w:rsidRDefault="00237A9D" w:rsidP="00B8576C">
      <w:pPr>
        <w:jc w:val="both"/>
        <w:rPr>
          <w:rFonts w:ascii="Times New Roman" w:hAnsi="Times New Roman" w:cs="Times New Roman"/>
          <w:sz w:val="24"/>
          <w:szCs w:val="24"/>
        </w:rPr>
      </w:pPr>
      <w:r w:rsidRPr="0014374B">
        <w:rPr>
          <w:rFonts w:ascii="Times New Roman" w:hAnsi="Times New Roman" w:cs="Times New Roman"/>
          <w:sz w:val="24"/>
          <w:szCs w:val="24"/>
        </w:rPr>
        <w:t xml:space="preserve">Адаптированная образовательная программа дошкольного образования (далее Программа) для детей с ТНР (тяжелыми нарушениями речи) – это основная образовательная программа дошкольного образования, адаптированная для обучения детей дошкольного возраста 4-7/8 лет с тяжелыми нарушениями речи - общим недоразвитием речи (далее ОНР I, II, III, IV уровня речевого развития), </w:t>
      </w:r>
      <w:r w:rsidR="00732D06" w:rsidRPr="0014374B">
        <w:rPr>
          <w:rFonts w:ascii="Times New Roman" w:hAnsi="Times New Roman" w:cs="Times New Roman"/>
          <w:sz w:val="24"/>
          <w:szCs w:val="24"/>
        </w:rPr>
        <w:t>посещающих М</w:t>
      </w:r>
      <w:r w:rsidR="002E1BF9" w:rsidRPr="0014374B">
        <w:rPr>
          <w:rFonts w:ascii="Times New Roman" w:hAnsi="Times New Roman" w:cs="Times New Roman"/>
          <w:sz w:val="24"/>
          <w:szCs w:val="24"/>
        </w:rPr>
        <w:t>Б</w:t>
      </w:r>
      <w:r w:rsidR="00732D06" w:rsidRPr="0014374B">
        <w:rPr>
          <w:rFonts w:ascii="Times New Roman" w:hAnsi="Times New Roman" w:cs="Times New Roman"/>
          <w:sz w:val="24"/>
          <w:szCs w:val="24"/>
        </w:rPr>
        <w:t>ДОУ</w:t>
      </w:r>
      <w:r w:rsidR="002E1BF9" w:rsidRPr="0014374B">
        <w:rPr>
          <w:rFonts w:ascii="Times New Roman" w:hAnsi="Times New Roman" w:cs="Times New Roman"/>
          <w:sz w:val="24"/>
          <w:szCs w:val="24"/>
        </w:rPr>
        <w:t xml:space="preserve"> г. Иркутска детский сад № 44 </w:t>
      </w:r>
      <w:r w:rsidR="00732D06" w:rsidRPr="0014374B">
        <w:rPr>
          <w:rFonts w:ascii="Times New Roman" w:hAnsi="Times New Roman" w:cs="Times New Roman"/>
          <w:sz w:val="24"/>
          <w:szCs w:val="24"/>
        </w:rPr>
        <w:t>и имеющих заключение территориальной</w:t>
      </w:r>
      <w:r w:rsidR="00732D06" w:rsidRPr="00B8576C">
        <w:rPr>
          <w:rFonts w:ascii="Times New Roman" w:hAnsi="Times New Roman" w:cs="Times New Roman"/>
          <w:sz w:val="24"/>
          <w:szCs w:val="24"/>
        </w:rPr>
        <w:t xml:space="preserve"> психолого-медико-педагогической комиссии – тяжелые нарушения речи. </w:t>
      </w:r>
    </w:p>
    <w:p w14:paraId="506399FC" w14:textId="0CE12D6E" w:rsidR="00432E99" w:rsidRDefault="00432E99" w:rsidP="00B8576C">
      <w:pPr>
        <w:jc w:val="both"/>
        <w:rPr>
          <w:rFonts w:ascii="Times New Roman" w:hAnsi="Times New Roman" w:cs="Times New Roman"/>
          <w:sz w:val="24"/>
          <w:szCs w:val="24"/>
        </w:rPr>
      </w:pPr>
      <w:r>
        <w:rPr>
          <w:rFonts w:ascii="Times New Roman" w:hAnsi="Times New Roman" w:cs="Times New Roman"/>
          <w:sz w:val="24"/>
          <w:szCs w:val="24"/>
        </w:rPr>
        <w:lastRenderedPageBreak/>
        <w:t>Обучение в ДОУ ведется на русском языке</w:t>
      </w:r>
      <w:r w:rsidR="00237A9D">
        <w:rPr>
          <w:rFonts w:ascii="Times New Roman" w:hAnsi="Times New Roman" w:cs="Times New Roman"/>
          <w:sz w:val="24"/>
          <w:szCs w:val="24"/>
        </w:rPr>
        <w:t>.</w:t>
      </w:r>
    </w:p>
    <w:p w14:paraId="25445BA5" w14:textId="0B82EFC7" w:rsidR="00732D06"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В учреждении функциониру</w:t>
      </w:r>
      <w:r w:rsidR="00432E99">
        <w:rPr>
          <w:rFonts w:ascii="Times New Roman" w:hAnsi="Times New Roman" w:cs="Times New Roman"/>
          <w:sz w:val="24"/>
          <w:szCs w:val="24"/>
        </w:rPr>
        <w:t>е</w:t>
      </w:r>
      <w:r w:rsidRPr="00B8576C">
        <w:rPr>
          <w:rFonts w:ascii="Times New Roman" w:hAnsi="Times New Roman" w:cs="Times New Roman"/>
          <w:sz w:val="24"/>
          <w:szCs w:val="24"/>
        </w:rPr>
        <w:t xml:space="preserve">т </w:t>
      </w:r>
      <w:r w:rsidR="002E1BF9">
        <w:rPr>
          <w:rFonts w:ascii="Times New Roman" w:hAnsi="Times New Roman" w:cs="Times New Roman"/>
          <w:sz w:val="24"/>
          <w:szCs w:val="24"/>
        </w:rPr>
        <w:t>3</w:t>
      </w:r>
      <w:r w:rsidRPr="00B8576C">
        <w:rPr>
          <w:rFonts w:ascii="Times New Roman" w:hAnsi="Times New Roman" w:cs="Times New Roman"/>
          <w:sz w:val="24"/>
          <w:szCs w:val="24"/>
        </w:rPr>
        <w:t xml:space="preserve"> разновозрастная группа </w:t>
      </w:r>
      <w:r w:rsidR="008D08FD" w:rsidRPr="008D08FD">
        <w:rPr>
          <w:rFonts w:ascii="Times New Roman" w:hAnsi="Times New Roman" w:cs="Times New Roman"/>
          <w:sz w:val="24"/>
          <w:szCs w:val="24"/>
        </w:rPr>
        <w:t>компенсирующей</w:t>
      </w:r>
      <w:r w:rsidRPr="00B8576C">
        <w:rPr>
          <w:rFonts w:ascii="Times New Roman" w:hAnsi="Times New Roman" w:cs="Times New Roman"/>
          <w:sz w:val="24"/>
          <w:szCs w:val="24"/>
        </w:rPr>
        <w:t xml:space="preserve"> направленности </w:t>
      </w:r>
      <w:r w:rsidRPr="008D08FD">
        <w:rPr>
          <w:rFonts w:ascii="Times New Roman" w:hAnsi="Times New Roman" w:cs="Times New Roman"/>
          <w:sz w:val="24"/>
          <w:szCs w:val="24"/>
        </w:rPr>
        <w:t xml:space="preserve">(с </w:t>
      </w:r>
      <w:r w:rsidR="002E1BF9" w:rsidRPr="008D08FD">
        <w:rPr>
          <w:rFonts w:ascii="Times New Roman" w:hAnsi="Times New Roman" w:cs="Times New Roman"/>
          <w:sz w:val="24"/>
          <w:szCs w:val="24"/>
        </w:rPr>
        <w:t>4</w:t>
      </w:r>
      <w:r w:rsidRPr="008D08FD">
        <w:rPr>
          <w:rFonts w:ascii="Times New Roman" w:hAnsi="Times New Roman" w:cs="Times New Roman"/>
          <w:sz w:val="24"/>
          <w:szCs w:val="24"/>
        </w:rPr>
        <w:t xml:space="preserve"> до</w:t>
      </w:r>
      <w:r w:rsidRPr="00B8576C">
        <w:rPr>
          <w:rFonts w:ascii="Times New Roman" w:hAnsi="Times New Roman" w:cs="Times New Roman"/>
          <w:sz w:val="24"/>
          <w:szCs w:val="24"/>
        </w:rPr>
        <w:t xml:space="preserve"> 7(8) лет) </w:t>
      </w:r>
    </w:p>
    <w:p w14:paraId="4FC6FECE" w14:textId="77777777" w:rsidR="00432E99"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Программа ДОО опирается на Федеральную адаптированную образовательную программу дошкольного образования (ФАОП ДО), утвержденную Приказом Министерства просвещения Российской федерации №1022 от 24 ноября 2022г. ФАОП ДО реализуется педагогическими работниками ДОО во всех помещениях и на территории детского сада, со всеми детьми ДОО. Составляет, примерно 80% от общего объема Программы. </w:t>
      </w:r>
    </w:p>
    <w:p w14:paraId="08CB059D" w14:textId="07AC81FD" w:rsidR="00432E99" w:rsidRDefault="00432E99" w:rsidP="00B8576C">
      <w:pPr>
        <w:jc w:val="both"/>
        <w:rPr>
          <w:rFonts w:ascii="Times New Roman" w:hAnsi="Times New Roman" w:cs="Times New Roman"/>
          <w:sz w:val="24"/>
          <w:szCs w:val="24"/>
        </w:rPr>
      </w:pPr>
      <w:r>
        <w:rPr>
          <w:rFonts w:ascii="Times New Roman" w:hAnsi="Times New Roman" w:cs="Times New Roman"/>
          <w:sz w:val="24"/>
          <w:szCs w:val="24"/>
        </w:rPr>
        <w:t>Коррекционно-развивающая работа с детьми ТНР ведется специалистами: учитель-логопед; педагог-психолог; воспитатели; музыкальный руководитель; инструктор по ФК</w:t>
      </w:r>
    </w:p>
    <w:p w14:paraId="18072EB1" w14:textId="202A1096" w:rsidR="00732D06"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b/>
          <w:bCs/>
          <w:sz w:val="24"/>
          <w:szCs w:val="24"/>
        </w:rPr>
        <w:t>Характеристика взаимодействия педагогического коллектива с семьями детей</w:t>
      </w:r>
      <w:r w:rsidRPr="00B8576C">
        <w:rPr>
          <w:rFonts w:ascii="Times New Roman" w:hAnsi="Times New Roman" w:cs="Times New Roman"/>
          <w:sz w:val="24"/>
          <w:szCs w:val="24"/>
        </w:rPr>
        <w:t xml:space="preserve"> Взаимодействие ДОУ с родителями воспитанников определяется Договором с родителями (законными представителями). В основу совместной деятельности семьи и дошкольного учреждения заложены следующие принципы: </w:t>
      </w:r>
    </w:p>
    <w:p w14:paraId="4748992A" w14:textId="77777777" w:rsidR="00732D06"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единый подход к процессу воспитания ребёнка; </w:t>
      </w:r>
    </w:p>
    <w:p w14:paraId="65EBAA07" w14:textId="77777777" w:rsidR="00732D06"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открытость дошкольного учреждения для родителей; </w:t>
      </w:r>
    </w:p>
    <w:p w14:paraId="5A26AEA2" w14:textId="77777777" w:rsidR="00732D06"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взаимное доверие во взаимоотношениях педагогов и родителей; </w:t>
      </w:r>
    </w:p>
    <w:p w14:paraId="22699F49" w14:textId="77777777" w:rsidR="00732D06"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уважение и доброжелательность друг к другу; </w:t>
      </w:r>
    </w:p>
    <w:p w14:paraId="714D4676"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дифференцированный подход к каждой семье; </w:t>
      </w:r>
    </w:p>
    <w:p w14:paraId="3B393EF3"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равная ответственность родителей и педагогов. </w:t>
      </w:r>
    </w:p>
    <w:p w14:paraId="4D70F8FB"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Функции работы детского сада с семьей: </w:t>
      </w:r>
    </w:p>
    <w:p w14:paraId="363991F7"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ознакомление родителей с содержанием и методикой </w:t>
      </w:r>
      <w:proofErr w:type="spellStart"/>
      <w:r w:rsidRPr="00B8576C">
        <w:rPr>
          <w:rFonts w:ascii="Times New Roman" w:hAnsi="Times New Roman" w:cs="Times New Roman"/>
          <w:sz w:val="24"/>
          <w:szCs w:val="24"/>
        </w:rPr>
        <w:t>воспитательно</w:t>
      </w:r>
      <w:proofErr w:type="spellEnd"/>
      <w:r w:rsidRPr="00B8576C">
        <w:rPr>
          <w:rFonts w:ascii="Times New Roman" w:hAnsi="Times New Roman" w:cs="Times New Roman"/>
          <w:sz w:val="24"/>
          <w:szCs w:val="24"/>
        </w:rPr>
        <w:t xml:space="preserve">-образовательного процесса; </w:t>
      </w:r>
    </w:p>
    <w:p w14:paraId="24B59292"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психолого-педагогическое просвещение родителей; </w:t>
      </w:r>
    </w:p>
    <w:p w14:paraId="68916223"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вовлечение родителей в совместную с детьми деятельность; </w:t>
      </w:r>
    </w:p>
    <w:p w14:paraId="309EE269"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помощь отдельным семьям в воспитании; </w:t>
      </w:r>
    </w:p>
    <w:p w14:paraId="48973BE0"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взаимодействие с общественными организациями родителей. </w:t>
      </w:r>
    </w:p>
    <w:p w14:paraId="0AF1ECB5"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Формы организации взаимодействия с родителями: </w:t>
      </w:r>
    </w:p>
    <w:p w14:paraId="26AC3786" w14:textId="77777777"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изучение семьи воспитанников: анкетирование, беседы. </w:t>
      </w:r>
    </w:p>
    <w:p w14:paraId="3962CB46" w14:textId="5CE39AC6" w:rsidR="00C5306F" w:rsidRPr="00B8576C" w:rsidRDefault="00732D06" w:rsidP="00B8576C">
      <w:pPr>
        <w:jc w:val="both"/>
        <w:rPr>
          <w:rFonts w:ascii="Times New Roman" w:hAnsi="Times New Roman" w:cs="Times New Roman"/>
          <w:sz w:val="24"/>
          <w:szCs w:val="24"/>
        </w:rPr>
      </w:pPr>
      <w:r w:rsidRPr="00B8576C">
        <w:rPr>
          <w:rFonts w:ascii="Times New Roman" w:hAnsi="Times New Roman" w:cs="Times New Roman"/>
          <w:sz w:val="24"/>
          <w:szCs w:val="24"/>
        </w:rPr>
        <w:t xml:space="preserve">- педагогическое просвещение родителей: информационные стенды «Для вас родители», сайт ДОУ, родительские собрания, консультации, </w:t>
      </w:r>
      <w:r w:rsidR="00B0759F">
        <w:rPr>
          <w:rFonts w:ascii="Times New Roman" w:hAnsi="Times New Roman" w:cs="Times New Roman"/>
          <w:sz w:val="24"/>
          <w:szCs w:val="24"/>
        </w:rPr>
        <w:t>д</w:t>
      </w:r>
      <w:r w:rsidRPr="00B8576C">
        <w:rPr>
          <w:rFonts w:ascii="Times New Roman" w:hAnsi="Times New Roman" w:cs="Times New Roman"/>
          <w:sz w:val="24"/>
          <w:szCs w:val="24"/>
        </w:rPr>
        <w:t>ни</w:t>
      </w:r>
      <w:r w:rsidR="00C5306F" w:rsidRPr="00B8576C">
        <w:rPr>
          <w:rFonts w:ascii="Times New Roman" w:hAnsi="Times New Roman" w:cs="Times New Roman"/>
          <w:sz w:val="24"/>
          <w:szCs w:val="24"/>
        </w:rPr>
        <w:t xml:space="preserve"> </w:t>
      </w:r>
      <w:r w:rsidRPr="00B8576C">
        <w:rPr>
          <w:rFonts w:ascii="Times New Roman" w:hAnsi="Times New Roman" w:cs="Times New Roman"/>
          <w:sz w:val="24"/>
          <w:szCs w:val="24"/>
        </w:rPr>
        <w:t>открытых дверей</w:t>
      </w:r>
      <w:r w:rsidR="00C5306F" w:rsidRPr="00B8576C">
        <w:rPr>
          <w:rFonts w:ascii="Times New Roman" w:hAnsi="Times New Roman" w:cs="Times New Roman"/>
          <w:sz w:val="24"/>
          <w:szCs w:val="24"/>
        </w:rPr>
        <w:t>.</w:t>
      </w:r>
    </w:p>
    <w:p w14:paraId="64E75164" w14:textId="2BC8A64C" w:rsidR="0060000B" w:rsidRPr="00B8576C" w:rsidRDefault="00C5306F" w:rsidP="00B8576C">
      <w:pPr>
        <w:jc w:val="both"/>
        <w:rPr>
          <w:rFonts w:ascii="Times New Roman" w:hAnsi="Times New Roman" w:cs="Times New Roman"/>
          <w:sz w:val="24"/>
          <w:szCs w:val="24"/>
        </w:rPr>
      </w:pPr>
      <w:r w:rsidRPr="00B8576C">
        <w:rPr>
          <w:rFonts w:ascii="Times New Roman" w:hAnsi="Times New Roman" w:cs="Times New Roman"/>
          <w:sz w:val="24"/>
          <w:szCs w:val="24"/>
        </w:rPr>
        <w:t>В</w:t>
      </w:r>
      <w:r w:rsidR="00732D06" w:rsidRPr="00B8576C">
        <w:rPr>
          <w:rFonts w:ascii="Times New Roman" w:hAnsi="Times New Roman" w:cs="Times New Roman"/>
          <w:sz w:val="24"/>
          <w:szCs w:val="24"/>
        </w:rPr>
        <w:t>овлечение родителей в деятельность ДОУ: совместные мероприятия (праздники, акции, ярмарка, тематические конкурсы, выставки, организованные на уровне ДОУ, района, областные и Всероссийские), и др.</w:t>
      </w:r>
    </w:p>
    <w:p w14:paraId="2160A5D9" w14:textId="77777777" w:rsidR="00432E99" w:rsidRDefault="00432E99" w:rsidP="00432E99">
      <w:pPr>
        <w:jc w:val="both"/>
        <w:rPr>
          <w:rFonts w:ascii="Times New Roman" w:hAnsi="Times New Roman" w:cs="Times New Roman"/>
          <w:b/>
          <w:bCs/>
          <w:sz w:val="24"/>
          <w:szCs w:val="24"/>
        </w:rPr>
      </w:pPr>
      <w:r w:rsidRPr="00432E99">
        <w:rPr>
          <w:rFonts w:ascii="Times New Roman" w:hAnsi="Times New Roman" w:cs="Times New Roman"/>
          <w:b/>
          <w:bCs/>
          <w:sz w:val="24"/>
          <w:szCs w:val="24"/>
        </w:rPr>
        <w:t xml:space="preserve">Контактная информация для родителей: </w:t>
      </w:r>
    </w:p>
    <w:p w14:paraId="29DB7BA1" w14:textId="5570B7A8" w:rsidR="00237A9D" w:rsidRPr="0014374B" w:rsidRDefault="00237A9D" w:rsidP="00432E99">
      <w:pPr>
        <w:jc w:val="both"/>
        <w:rPr>
          <w:rFonts w:ascii="Times New Roman" w:hAnsi="Times New Roman" w:cs="Times New Roman"/>
          <w:sz w:val="24"/>
          <w:szCs w:val="24"/>
        </w:rPr>
      </w:pPr>
      <w:r w:rsidRPr="0014374B">
        <w:rPr>
          <w:rFonts w:ascii="Times New Roman" w:hAnsi="Times New Roman" w:cs="Times New Roman"/>
          <w:sz w:val="24"/>
          <w:szCs w:val="24"/>
        </w:rPr>
        <w:t xml:space="preserve">Юридический адрес: </w:t>
      </w:r>
      <w:r w:rsidRPr="0014374B">
        <w:rPr>
          <w:rFonts w:ascii="Times New Roman" w:hAnsi="Times New Roman" w:cs="Times New Roman"/>
          <w:caps/>
          <w:sz w:val="24"/>
          <w:szCs w:val="24"/>
          <w:shd w:val="clear" w:color="auto" w:fill="FFFFFF"/>
        </w:rPr>
        <w:t xml:space="preserve">664009, </w:t>
      </w:r>
      <w:r w:rsidRPr="0014374B">
        <w:rPr>
          <w:rFonts w:ascii="Times New Roman" w:hAnsi="Times New Roman" w:cs="Times New Roman"/>
          <w:sz w:val="24"/>
          <w:szCs w:val="24"/>
        </w:rPr>
        <w:t xml:space="preserve">Иркутская область, г. Иркутск, ул. </w:t>
      </w:r>
      <w:r w:rsidR="009472AD">
        <w:rPr>
          <w:rFonts w:ascii="Times New Roman" w:hAnsi="Times New Roman" w:cs="Times New Roman"/>
          <w:sz w:val="24"/>
          <w:szCs w:val="24"/>
        </w:rPr>
        <w:t>Омулевского, д.6</w:t>
      </w:r>
      <w:r w:rsidRPr="0014374B">
        <w:rPr>
          <w:rFonts w:ascii="Times New Roman" w:hAnsi="Times New Roman" w:cs="Times New Roman"/>
          <w:sz w:val="24"/>
          <w:szCs w:val="24"/>
        </w:rPr>
        <w:t xml:space="preserve"> </w:t>
      </w:r>
    </w:p>
    <w:p w14:paraId="7F118199" w14:textId="69CE1C7F" w:rsidR="002E1BF9" w:rsidRPr="0014374B" w:rsidRDefault="002E1BF9" w:rsidP="00432E99">
      <w:pPr>
        <w:jc w:val="both"/>
        <w:rPr>
          <w:rFonts w:ascii="Times New Roman" w:hAnsi="Times New Roman" w:cs="Times New Roman"/>
          <w:sz w:val="24"/>
          <w:szCs w:val="24"/>
          <w:shd w:val="clear" w:color="auto" w:fill="FFFFFF"/>
        </w:rPr>
      </w:pPr>
      <w:r w:rsidRPr="0014374B">
        <w:rPr>
          <w:rFonts w:ascii="Times New Roman" w:hAnsi="Times New Roman" w:cs="Times New Roman"/>
          <w:sz w:val="24"/>
          <w:szCs w:val="24"/>
        </w:rPr>
        <w:t xml:space="preserve">Телефон: </w:t>
      </w:r>
      <w:r w:rsidRPr="0014374B">
        <w:rPr>
          <w:rFonts w:ascii="Times New Roman" w:hAnsi="Times New Roman" w:cs="Times New Roman"/>
          <w:sz w:val="24"/>
          <w:szCs w:val="24"/>
          <w:shd w:val="clear" w:color="auto" w:fill="FFFFFF"/>
        </w:rPr>
        <w:t xml:space="preserve">7 (3952) </w:t>
      </w:r>
      <w:r w:rsidR="009472AD">
        <w:rPr>
          <w:rFonts w:ascii="Times New Roman" w:hAnsi="Times New Roman" w:cs="Times New Roman"/>
          <w:sz w:val="24"/>
          <w:szCs w:val="24"/>
          <w:shd w:val="clear" w:color="auto" w:fill="FFFFFF"/>
        </w:rPr>
        <w:t>54-74-84</w:t>
      </w:r>
    </w:p>
    <w:p w14:paraId="028FAF1E" w14:textId="3220B989" w:rsidR="00237A9D" w:rsidRPr="009472AD" w:rsidRDefault="00432E99" w:rsidP="00432E99">
      <w:pPr>
        <w:jc w:val="both"/>
        <w:rPr>
          <w:rFonts w:ascii="Times New Roman" w:hAnsi="Times New Roman" w:cs="Times New Roman"/>
          <w:sz w:val="24"/>
          <w:szCs w:val="24"/>
          <w:lang w:val="en-US"/>
        </w:rPr>
      </w:pPr>
      <w:r w:rsidRPr="0014374B">
        <w:rPr>
          <w:rFonts w:ascii="Times New Roman" w:hAnsi="Times New Roman" w:cs="Times New Roman"/>
          <w:sz w:val="24"/>
          <w:szCs w:val="24"/>
        </w:rPr>
        <w:t xml:space="preserve">Адрес электронной почты:  </w:t>
      </w:r>
      <w:r w:rsidR="009472AD">
        <w:rPr>
          <w:rFonts w:ascii="Times New Roman" w:hAnsi="Times New Roman" w:cs="Times New Roman"/>
          <w:sz w:val="24"/>
          <w:szCs w:val="24"/>
          <w:lang w:val="en-US"/>
        </w:rPr>
        <w:t xml:space="preserve">mdouds40yandex.ru </w:t>
      </w:r>
    </w:p>
    <w:p w14:paraId="5FFF4D9C" w14:textId="073F234F" w:rsidR="00F66FF5" w:rsidRPr="0014374B" w:rsidRDefault="00432E99" w:rsidP="00B8576C">
      <w:pPr>
        <w:jc w:val="both"/>
        <w:rPr>
          <w:rFonts w:ascii="Times New Roman" w:hAnsi="Times New Roman" w:cs="Times New Roman"/>
          <w:sz w:val="24"/>
          <w:szCs w:val="24"/>
        </w:rPr>
      </w:pPr>
      <w:r w:rsidRPr="0014374B">
        <w:rPr>
          <w:rFonts w:ascii="Times New Roman" w:hAnsi="Times New Roman" w:cs="Times New Roman"/>
          <w:sz w:val="24"/>
          <w:szCs w:val="24"/>
        </w:rPr>
        <w:t xml:space="preserve">Официальный сайт в сети Интернет: </w:t>
      </w:r>
      <w:hyperlink r:id="rId13" w:tgtFrame="_blank" w:history="1">
        <w:r w:rsidR="009472AD" w:rsidRPr="009472AD">
          <w:rPr>
            <w:rFonts w:ascii="Arial" w:hAnsi="Arial"/>
            <w:color w:val="0000FF"/>
            <w:sz w:val="21"/>
            <w:szCs w:val="21"/>
            <w:u w:val="single"/>
            <w:shd w:val="clear" w:color="auto" w:fill="FFFFFF"/>
          </w:rPr>
          <w:t>rused.ru/irk-mdou40</w:t>
        </w:r>
      </w:hyperlink>
      <w:r w:rsidR="009472AD">
        <w:t xml:space="preserve"> </w:t>
      </w:r>
    </w:p>
    <w:p w14:paraId="08BE40D1" w14:textId="77777777" w:rsidR="0014374B" w:rsidRPr="00B8576C" w:rsidRDefault="0014374B" w:rsidP="00B8576C">
      <w:pPr>
        <w:jc w:val="both"/>
        <w:rPr>
          <w:rFonts w:ascii="Times New Roman" w:hAnsi="Times New Roman" w:cs="Times New Roman"/>
          <w:sz w:val="24"/>
          <w:szCs w:val="24"/>
        </w:rPr>
      </w:pPr>
    </w:p>
    <w:p w14:paraId="60514784" w14:textId="77777777" w:rsidR="00F66FF5" w:rsidRPr="00B8576C" w:rsidRDefault="00F66FF5" w:rsidP="00B8576C">
      <w:pPr>
        <w:jc w:val="both"/>
        <w:rPr>
          <w:rFonts w:ascii="Times New Roman" w:hAnsi="Times New Roman" w:cs="Times New Roman"/>
          <w:sz w:val="24"/>
          <w:szCs w:val="24"/>
        </w:rPr>
      </w:pPr>
    </w:p>
    <w:p w14:paraId="293177BC" w14:textId="77777777" w:rsidR="00F66FF5" w:rsidRPr="00B8576C" w:rsidRDefault="00F66FF5" w:rsidP="00B8576C">
      <w:pPr>
        <w:jc w:val="both"/>
        <w:rPr>
          <w:rFonts w:ascii="Times New Roman" w:hAnsi="Times New Roman" w:cs="Times New Roman"/>
          <w:sz w:val="24"/>
          <w:szCs w:val="24"/>
        </w:rPr>
      </w:pPr>
    </w:p>
    <w:p w14:paraId="69CB2689" w14:textId="77777777" w:rsidR="00F66FF5" w:rsidRPr="00B8576C" w:rsidRDefault="00F66FF5" w:rsidP="00B8576C">
      <w:pPr>
        <w:jc w:val="both"/>
        <w:rPr>
          <w:rFonts w:ascii="Times New Roman" w:hAnsi="Times New Roman" w:cs="Times New Roman"/>
          <w:sz w:val="24"/>
          <w:szCs w:val="24"/>
        </w:rPr>
      </w:pPr>
    </w:p>
    <w:p w14:paraId="471D0E5A" w14:textId="74EDAB4D" w:rsidR="00783D01" w:rsidRPr="00B8576C" w:rsidRDefault="00783D01" w:rsidP="00B8576C">
      <w:pPr>
        <w:tabs>
          <w:tab w:val="left" w:pos="1060"/>
        </w:tabs>
        <w:jc w:val="both"/>
        <w:rPr>
          <w:rFonts w:ascii="Times New Roman" w:eastAsia="Times New Roman" w:hAnsi="Times New Roman" w:cs="Times New Roman"/>
          <w:sz w:val="24"/>
          <w:szCs w:val="24"/>
        </w:rPr>
      </w:pPr>
    </w:p>
    <w:sectPr w:rsidR="00783D01" w:rsidRPr="00B8576C" w:rsidSect="00546A11">
      <w:footerReference w:type="default" r:id="rId14"/>
      <w:pgSz w:w="11900" w:h="16838"/>
      <w:pgMar w:top="422" w:right="984" w:bottom="147" w:left="1280" w:header="0" w:footer="57" w:gutter="0"/>
      <w:cols w:space="0" w:equalWidth="0">
        <w:col w:w="964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3E108E" w14:textId="77777777" w:rsidR="00947303" w:rsidRDefault="00947303" w:rsidP="00FC32D2">
      <w:r>
        <w:separator/>
      </w:r>
    </w:p>
  </w:endnote>
  <w:endnote w:type="continuationSeparator" w:id="0">
    <w:p w14:paraId="4B0855E5" w14:textId="77777777" w:rsidR="00947303" w:rsidRDefault="00947303" w:rsidP="00FC3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892333"/>
      <w:docPartObj>
        <w:docPartGallery w:val="Page Numbers (Bottom of Page)"/>
        <w:docPartUnique/>
      </w:docPartObj>
    </w:sdtPr>
    <w:sdtEndPr/>
    <w:sdtContent>
      <w:p w14:paraId="7550FA43" w14:textId="225FD2B3" w:rsidR="00C57F77" w:rsidRDefault="00C57F77">
        <w:pPr>
          <w:pStyle w:val="ad"/>
          <w:jc w:val="right"/>
        </w:pPr>
        <w:r>
          <w:fldChar w:fldCharType="begin"/>
        </w:r>
        <w:r>
          <w:instrText xml:space="preserve"> PAGE   \* MERGEFORMAT </w:instrText>
        </w:r>
        <w:r>
          <w:fldChar w:fldCharType="separate"/>
        </w:r>
        <w:r w:rsidR="00710400">
          <w:rPr>
            <w:noProof/>
          </w:rPr>
          <w:t>1</w:t>
        </w:r>
        <w:r>
          <w:rPr>
            <w:noProof/>
          </w:rPr>
          <w:fldChar w:fldCharType="end"/>
        </w:r>
      </w:p>
    </w:sdtContent>
  </w:sdt>
  <w:p w14:paraId="3E9DD008" w14:textId="77777777" w:rsidR="00C57F77" w:rsidRDefault="00C57F77" w:rsidP="006A5240">
    <w:pPr>
      <w:pStyle w:val="ad"/>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FF6987" w14:textId="77777777" w:rsidR="00947303" w:rsidRDefault="00947303" w:rsidP="00FC32D2">
      <w:r>
        <w:separator/>
      </w:r>
    </w:p>
  </w:footnote>
  <w:footnote w:type="continuationSeparator" w:id="0">
    <w:p w14:paraId="061A9FC0" w14:textId="77777777" w:rsidR="00947303" w:rsidRDefault="00947303" w:rsidP="00FC32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93CF0"/>
    <w:multiLevelType w:val="hybridMultilevel"/>
    <w:tmpl w:val="1E5E3C78"/>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1" w15:restartNumberingAfterBreak="0">
    <w:nsid w:val="055827FA"/>
    <w:multiLevelType w:val="hybridMultilevel"/>
    <w:tmpl w:val="D116F5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C7463C2"/>
    <w:multiLevelType w:val="hybridMultilevel"/>
    <w:tmpl w:val="CC9E3F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123243F"/>
    <w:multiLevelType w:val="multilevel"/>
    <w:tmpl w:val="9DB6D504"/>
    <w:lvl w:ilvl="0">
      <w:start w:val="2"/>
      <w:numFmt w:val="decimal"/>
      <w:lvlText w:val="%1"/>
      <w:lvlJc w:val="left"/>
      <w:pPr>
        <w:ind w:left="480" w:hanging="480"/>
      </w:pPr>
      <w:rPr>
        <w:rFonts w:hint="default"/>
        <w:b/>
      </w:rPr>
    </w:lvl>
    <w:lvl w:ilvl="1">
      <w:start w:val="3"/>
      <w:numFmt w:val="decimal"/>
      <w:lvlText w:val="%1.%2"/>
      <w:lvlJc w:val="left"/>
      <w:pPr>
        <w:ind w:left="766" w:hanging="480"/>
      </w:pPr>
      <w:rPr>
        <w:rFonts w:hint="default"/>
        <w:b/>
      </w:rPr>
    </w:lvl>
    <w:lvl w:ilvl="2">
      <w:start w:val="4"/>
      <w:numFmt w:val="decimal"/>
      <w:lvlText w:val="%1.%2.%3"/>
      <w:lvlJc w:val="left"/>
      <w:pPr>
        <w:ind w:left="1292" w:hanging="720"/>
      </w:pPr>
      <w:rPr>
        <w:rFonts w:hint="default"/>
        <w:b/>
      </w:rPr>
    </w:lvl>
    <w:lvl w:ilvl="3">
      <w:start w:val="1"/>
      <w:numFmt w:val="decimal"/>
      <w:lvlText w:val="%1.%2.%3.%4"/>
      <w:lvlJc w:val="left"/>
      <w:pPr>
        <w:ind w:left="1578" w:hanging="720"/>
      </w:pPr>
      <w:rPr>
        <w:rFonts w:hint="default"/>
        <w:b/>
      </w:rPr>
    </w:lvl>
    <w:lvl w:ilvl="4">
      <w:start w:val="1"/>
      <w:numFmt w:val="decimal"/>
      <w:lvlText w:val="%1.%2.%3.%4.%5"/>
      <w:lvlJc w:val="left"/>
      <w:pPr>
        <w:ind w:left="2224" w:hanging="1080"/>
      </w:pPr>
      <w:rPr>
        <w:rFonts w:hint="default"/>
        <w:b/>
      </w:rPr>
    </w:lvl>
    <w:lvl w:ilvl="5">
      <w:start w:val="1"/>
      <w:numFmt w:val="decimal"/>
      <w:lvlText w:val="%1.%2.%3.%4.%5.%6"/>
      <w:lvlJc w:val="left"/>
      <w:pPr>
        <w:ind w:left="2510" w:hanging="1080"/>
      </w:pPr>
      <w:rPr>
        <w:rFonts w:hint="default"/>
        <w:b/>
      </w:rPr>
    </w:lvl>
    <w:lvl w:ilvl="6">
      <w:start w:val="1"/>
      <w:numFmt w:val="decimal"/>
      <w:lvlText w:val="%1.%2.%3.%4.%5.%6.%7"/>
      <w:lvlJc w:val="left"/>
      <w:pPr>
        <w:ind w:left="3156" w:hanging="1440"/>
      </w:pPr>
      <w:rPr>
        <w:rFonts w:hint="default"/>
        <w:b/>
      </w:rPr>
    </w:lvl>
    <w:lvl w:ilvl="7">
      <w:start w:val="1"/>
      <w:numFmt w:val="decimal"/>
      <w:lvlText w:val="%1.%2.%3.%4.%5.%6.%7.%8"/>
      <w:lvlJc w:val="left"/>
      <w:pPr>
        <w:ind w:left="3442" w:hanging="1440"/>
      </w:pPr>
      <w:rPr>
        <w:rFonts w:hint="default"/>
        <w:b/>
      </w:rPr>
    </w:lvl>
    <w:lvl w:ilvl="8">
      <w:start w:val="1"/>
      <w:numFmt w:val="decimal"/>
      <w:lvlText w:val="%1.%2.%3.%4.%5.%6.%7.%8.%9"/>
      <w:lvlJc w:val="left"/>
      <w:pPr>
        <w:ind w:left="4088" w:hanging="1800"/>
      </w:pPr>
      <w:rPr>
        <w:rFonts w:hint="default"/>
        <w:b/>
      </w:rPr>
    </w:lvl>
  </w:abstractNum>
  <w:abstractNum w:abstractNumId="4" w15:restartNumberingAfterBreak="0">
    <w:nsid w:val="129B6791"/>
    <w:multiLevelType w:val="hybridMultilevel"/>
    <w:tmpl w:val="C5060F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5A34418"/>
    <w:multiLevelType w:val="multilevel"/>
    <w:tmpl w:val="1D0C9D5E"/>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17FA0379"/>
    <w:multiLevelType w:val="hybridMultilevel"/>
    <w:tmpl w:val="D66469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FC16004"/>
    <w:multiLevelType w:val="hybridMultilevel"/>
    <w:tmpl w:val="AECEA206"/>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8" w15:restartNumberingAfterBreak="0">
    <w:nsid w:val="217A6C51"/>
    <w:multiLevelType w:val="hybridMultilevel"/>
    <w:tmpl w:val="5F7471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3942940"/>
    <w:multiLevelType w:val="hybridMultilevel"/>
    <w:tmpl w:val="2D10038C"/>
    <w:lvl w:ilvl="0" w:tplc="706C81C2">
      <w:start w:val="1"/>
      <w:numFmt w:val="bullet"/>
      <w:lvlText w:val=""/>
      <w:lvlJc w:val="left"/>
      <w:pPr>
        <w:ind w:left="502" w:hanging="360"/>
      </w:pPr>
      <w:rPr>
        <w:rFonts w:ascii="Wingdings" w:hAnsi="Wingdings" w:hint="default"/>
        <w:color w:val="auto"/>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0" w15:restartNumberingAfterBreak="0">
    <w:nsid w:val="255573FB"/>
    <w:multiLevelType w:val="hybridMultilevel"/>
    <w:tmpl w:val="75F6D988"/>
    <w:lvl w:ilvl="0" w:tplc="0419000D">
      <w:start w:val="1"/>
      <w:numFmt w:val="bullet"/>
      <w:lvlText w:val=""/>
      <w:lvlJc w:val="left"/>
      <w:pPr>
        <w:ind w:left="1010" w:hanging="360"/>
      </w:pPr>
      <w:rPr>
        <w:rFonts w:ascii="Wingdings" w:hAnsi="Wingdings" w:hint="default"/>
      </w:rPr>
    </w:lvl>
    <w:lvl w:ilvl="1" w:tplc="04190003" w:tentative="1">
      <w:start w:val="1"/>
      <w:numFmt w:val="bullet"/>
      <w:lvlText w:val="o"/>
      <w:lvlJc w:val="left"/>
      <w:pPr>
        <w:ind w:left="1730" w:hanging="360"/>
      </w:pPr>
      <w:rPr>
        <w:rFonts w:ascii="Courier New" w:hAnsi="Courier New" w:cs="Courier New" w:hint="default"/>
      </w:rPr>
    </w:lvl>
    <w:lvl w:ilvl="2" w:tplc="04190005" w:tentative="1">
      <w:start w:val="1"/>
      <w:numFmt w:val="bullet"/>
      <w:lvlText w:val=""/>
      <w:lvlJc w:val="left"/>
      <w:pPr>
        <w:ind w:left="2450" w:hanging="360"/>
      </w:pPr>
      <w:rPr>
        <w:rFonts w:ascii="Wingdings" w:hAnsi="Wingdings" w:hint="default"/>
      </w:rPr>
    </w:lvl>
    <w:lvl w:ilvl="3" w:tplc="04190001" w:tentative="1">
      <w:start w:val="1"/>
      <w:numFmt w:val="bullet"/>
      <w:lvlText w:val=""/>
      <w:lvlJc w:val="left"/>
      <w:pPr>
        <w:ind w:left="3170" w:hanging="360"/>
      </w:pPr>
      <w:rPr>
        <w:rFonts w:ascii="Symbol" w:hAnsi="Symbol" w:hint="default"/>
      </w:rPr>
    </w:lvl>
    <w:lvl w:ilvl="4" w:tplc="04190003" w:tentative="1">
      <w:start w:val="1"/>
      <w:numFmt w:val="bullet"/>
      <w:lvlText w:val="o"/>
      <w:lvlJc w:val="left"/>
      <w:pPr>
        <w:ind w:left="3890" w:hanging="360"/>
      </w:pPr>
      <w:rPr>
        <w:rFonts w:ascii="Courier New" w:hAnsi="Courier New" w:cs="Courier New" w:hint="default"/>
      </w:rPr>
    </w:lvl>
    <w:lvl w:ilvl="5" w:tplc="04190005" w:tentative="1">
      <w:start w:val="1"/>
      <w:numFmt w:val="bullet"/>
      <w:lvlText w:val=""/>
      <w:lvlJc w:val="left"/>
      <w:pPr>
        <w:ind w:left="4610" w:hanging="360"/>
      </w:pPr>
      <w:rPr>
        <w:rFonts w:ascii="Wingdings" w:hAnsi="Wingdings" w:hint="default"/>
      </w:rPr>
    </w:lvl>
    <w:lvl w:ilvl="6" w:tplc="04190001" w:tentative="1">
      <w:start w:val="1"/>
      <w:numFmt w:val="bullet"/>
      <w:lvlText w:val=""/>
      <w:lvlJc w:val="left"/>
      <w:pPr>
        <w:ind w:left="5330" w:hanging="360"/>
      </w:pPr>
      <w:rPr>
        <w:rFonts w:ascii="Symbol" w:hAnsi="Symbol" w:hint="default"/>
      </w:rPr>
    </w:lvl>
    <w:lvl w:ilvl="7" w:tplc="04190003" w:tentative="1">
      <w:start w:val="1"/>
      <w:numFmt w:val="bullet"/>
      <w:lvlText w:val="o"/>
      <w:lvlJc w:val="left"/>
      <w:pPr>
        <w:ind w:left="6050" w:hanging="360"/>
      </w:pPr>
      <w:rPr>
        <w:rFonts w:ascii="Courier New" w:hAnsi="Courier New" w:cs="Courier New" w:hint="default"/>
      </w:rPr>
    </w:lvl>
    <w:lvl w:ilvl="8" w:tplc="04190005" w:tentative="1">
      <w:start w:val="1"/>
      <w:numFmt w:val="bullet"/>
      <w:lvlText w:val=""/>
      <w:lvlJc w:val="left"/>
      <w:pPr>
        <w:ind w:left="6770" w:hanging="360"/>
      </w:pPr>
      <w:rPr>
        <w:rFonts w:ascii="Wingdings" w:hAnsi="Wingdings" w:hint="default"/>
      </w:rPr>
    </w:lvl>
  </w:abstractNum>
  <w:abstractNum w:abstractNumId="11" w15:restartNumberingAfterBreak="0">
    <w:nsid w:val="2A3F74E3"/>
    <w:multiLevelType w:val="hybridMultilevel"/>
    <w:tmpl w:val="E7AA1A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DBF325E"/>
    <w:multiLevelType w:val="hybridMultilevel"/>
    <w:tmpl w:val="1444E02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FDD7201"/>
    <w:multiLevelType w:val="hybridMultilevel"/>
    <w:tmpl w:val="AB960D9A"/>
    <w:lvl w:ilvl="0" w:tplc="0419000D">
      <w:start w:val="1"/>
      <w:numFmt w:val="bullet"/>
      <w:lvlText w:val=""/>
      <w:lvlJc w:val="left"/>
      <w:pPr>
        <w:ind w:left="1431" w:hanging="360"/>
      </w:pPr>
      <w:rPr>
        <w:rFonts w:ascii="Wingdings" w:hAnsi="Wingdings" w:hint="default"/>
      </w:rPr>
    </w:lvl>
    <w:lvl w:ilvl="1" w:tplc="04190003" w:tentative="1">
      <w:start w:val="1"/>
      <w:numFmt w:val="bullet"/>
      <w:lvlText w:val="o"/>
      <w:lvlJc w:val="left"/>
      <w:pPr>
        <w:ind w:left="2151" w:hanging="360"/>
      </w:pPr>
      <w:rPr>
        <w:rFonts w:ascii="Courier New" w:hAnsi="Courier New" w:cs="Courier New" w:hint="default"/>
      </w:rPr>
    </w:lvl>
    <w:lvl w:ilvl="2" w:tplc="04190005" w:tentative="1">
      <w:start w:val="1"/>
      <w:numFmt w:val="bullet"/>
      <w:lvlText w:val=""/>
      <w:lvlJc w:val="left"/>
      <w:pPr>
        <w:ind w:left="2871" w:hanging="360"/>
      </w:pPr>
      <w:rPr>
        <w:rFonts w:ascii="Wingdings" w:hAnsi="Wingdings" w:hint="default"/>
      </w:rPr>
    </w:lvl>
    <w:lvl w:ilvl="3" w:tplc="04190001" w:tentative="1">
      <w:start w:val="1"/>
      <w:numFmt w:val="bullet"/>
      <w:lvlText w:val=""/>
      <w:lvlJc w:val="left"/>
      <w:pPr>
        <w:ind w:left="3591" w:hanging="360"/>
      </w:pPr>
      <w:rPr>
        <w:rFonts w:ascii="Symbol" w:hAnsi="Symbol" w:hint="default"/>
      </w:rPr>
    </w:lvl>
    <w:lvl w:ilvl="4" w:tplc="04190003" w:tentative="1">
      <w:start w:val="1"/>
      <w:numFmt w:val="bullet"/>
      <w:lvlText w:val="o"/>
      <w:lvlJc w:val="left"/>
      <w:pPr>
        <w:ind w:left="4311" w:hanging="360"/>
      </w:pPr>
      <w:rPr>
        <w:rFonts w:ascii="Courier New" w:hAnsi="Courier New" w:cs="Courier New" w:hint="default"/>
      </w:rPr>
    </w:lvl>
    <w:lvl w:ilvl="5" w:tplc="04190005" w:tentative="1">
      <w:start w:val="1"/>
      <w:numFmt w:val="bullet"/>
      <w:lvlText w:val=""/>
      <w:lvlJc w:val="left"/>
      <w:pPr>
        <w:ind w:left="5031" w:hanging="360"/>
      </w:pPr>
      <w:rPr>
        <w:rFonts w:ascii="Wingdings" w:hAnsi="Wingdings" w:hint="default"/>
      </w:rPr>
    </w:lvl>
    <w:lvl w:ilvl="6" w:tplc="04190001" w:tentative="1">
      <w:start w:val="1"/>
      <w:numFmt w:val="bullet"/>
      <w:lvlText w:val=""/>
      <w:lvlJc w:val="left"/>
      <w:pPr>
        <w:ind w:left="5751" w:hanging="360"/>
      </w:pPr>
      <w:rPr>
        <w:rFonts w:ascii="Symbol" w:hAnsi="Symbol" w:hint="default"/>
      </w:rPr>
    </w:lvl>
    <w:lvl w:ilvl="7" w:tplc="04190003" w:tentative="1">
      <w:start w:val="1"/>
      <w:numFmt w:val="bullet"/>
      <w:lvlText w:val="o"/>
      <w:lvlJc w:val="left"/>
      <w:pPr>
        <w:ind w:left="6471" w:hanging="360"/>
      </w:pPr>
      <w:rPr>
        <w:rFonts w:ascii="Courier New" w:hAnsi="Courier New" w:cs="Courier New" w:hint="default"/>
      </w:rPr>
    </w:lvl>
    <w:lvl w:ilvl="8" w:tplc="04190005" w:tentative="1">
      <w:start w:val="1"/>
      <w:numFmt w:val="bullet"/>
      <w:lvlText w:val=""/>
      <w:lvlJc w:val="left"/>
      <w:pPr>
        <w:ind w:left="7191" w:hanging="360"/>
      </w:pPr>
      <w:rPr>
        <w:rFonts w:ascii="Wingdings" w:hAnsi="Wingdings" w:hint="default"/>
      </w:rPr>
    </w:lvl>
  </w:abstractNum>
  <w:abstractNum w:abstractNumId="14" w15:restartNumberingAfterBreak="0">
    <w:nsid w:val="34B5384D"/>
    <w:multiLevelType w:val="hybridMultilevel"/>
    <w:tmpl w:val="580C54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6035ED8"/>
    <w:multiLevelType w:val="hybridMultilevel"/>
    <w:tmpl w:val="84566464"/>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16" w15:restartNumberingAfterBreak="0">
    <w:nsid w:val="3769004A"/>
    <w:multiLevelType w:val="hybridMultilevel"/>
    <w:tmpl w:val="8F82DEBC"/>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17" w15:restartNumberingAfterBreak="0">
    <w:nsid w:val="3A952A81"/>
    <w:multiLevelType w:val="hybridMultilevel"/>
    <w:tmpl w:val="BA7835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ABB5BB7"/>
    <w:multiLevelType w:val="hybridMultilevel"/>
    <w:tmpl w:val="E4DA1FF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EB67B97"/>
    <w:multiLevelType w:val="hybridMultilevel"/>
    <w:tmpl w:val="57224F1C"/>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20" w15:restartNumberingAfterBreak="0">
    <w:nsid w:val="43E15B32"/>
    <w:multiLevelType w:val="hybridMultilevel"/>
    <w:tmpl w:val="B54E20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88F6484"/>
    <w:multiLevelType w:val="hybridMultilevel"/>
    <w:tmpl w:val="DF147CE0"/>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22" w15:restartNumberingAfterBreak="0">
    <w:nsid w:val="4CDD004D"/>
    <w:multiLevelType w:val="hybridMultilevel"/>
    <w:tmpl w:val="785002C0"/>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3" w15:restartNumberingAfterBreak="0">
    <w:nsid w:val="4EBF2EE4"/>
    <w:multiLevelType w:val="hybridMultilevel"/>
    <w:tmpl w:val="D93A14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6BA67FB"/>
    <w:multiLevelType w:val="hybridMultilevel"/>
    <w:tmpl w:val="4232D68A"/>
    <w:lvl w:ilvl="0" w:tplc="04190001">
      <w:start w:val="1"/>
      <w:numFmt w:val="bullet"/>
      <w:lvlText w:val=""/>
      <w:lvlJc w:val="left"/>
      <w:pPr>
        <w:ind w:left="723" w:hanging="360"/>
      </w:pPr>
      <w:rPr>
        <w:rFonts w:ascii="Symbol" w:hAnsi="Symbol" w:hint="default"/>
      </w:rPr>
    </w:lvl>
    <w:lvl w:ilvl="1" w:tplc="04190003" w:tentative="1">
      <w:start w:val="1"/>
      <w:numFmt w:val="bullet"/>
      <w:lvlText w:val="o"/>
      <w:lvlJc w:val="left"/>
      <w:pPr>
        <w:ind w:left="1443" w:hanging="360"/>
      </w:pPr>
      <w:rPr>
        <w:rFonts w:ascii="Courier New" w:hAnsi="Courier New" w:cs="Courier New" w:hint="default"/>
      </w:rPr>
    </w:lvl>
    <w:lvl w:ilvl="2" w:tplc="04190005" w:tentative="1">
      <w:start w:val="1"/>
      <w:numFmt w:val="bullet"/>
      <w:lvlText w:val=""/>
      <w:lvlJc w:val="left"/>
      <w:pPr>
        <w:ind w:left="2163" w:hanging="360"/>
      </w:pPr>
      <w:rPr>
        <w:rFonts w:ascii="Wingdings" w:hAnsi="Wingdings" w:hint="default"/>
      </w:rPr>
    </w:lvl>
    <w:lvl w:ilvl="3" w:tplc="04190001" w:tentative="1">
      <w:start w:val="1"/>
      <w:numFmt w:val="bullet"/>
      <w:lvlText w:val=""/>
      <w:lvlJc w:val="left"/>
      <w:pPr>
        <w:ind w:left="2883" w:hanging="360"/>
      </w:pPr>
      <w:rPr>
        <w:rFonts w:ascii="Symbol" w:hAnsi="Symbol" w:hint="default"/>
      </w:rPr>
    </w:lvl>
    <w:lvl w:ilvl="4" w:tplc="04190003" w:tentative="1">
      <w:start w:val="1"/>
      <w:numFmt w:val="bullet"/>
      <w:lvlText w:val="o"/>
      <w:lvlJc w:val="left"/>
      <w:pPr>
        <w:ind w:left="3603" w:hanging="360"/>
      </w:pPr>
      <w:rPr>
        <w:rFonts w:ascii="Courier New" w:hAnsi="Courier New" w:cs="Courier New" w:hint="default"/>
      </w:rPr>
    </w:lvl>
    <w:lvl w:ilvl="5" w:tplc="04190005" w:tentative="1">
      <w:start w:val="1"/>
      <w:numFmt w:val="bullet"/>
      <w:lvlText w:val=""/>
      <w:lvlJc w:val="left"/>
      <w:pPr>
        <w:ind w:left="4323" w:hanging="360"/>
      </w:pPr>
      <w:rPr>
        <w:rFonts w:ascii="Wingdings" w:hAnsi="Wingdings" w:hint="default"/>
      </w:rPr>
    </w:lvl>
    <w:lvl w:ilvl="6" w:tplc="04190001" w:tentative="1">
      <w:start w:val="1"/>
      <w:numFmt w:val="bullet"/>
      <w:lvlText w:val=""/>
      <w:lvlJc w:val="left"/>
      <w:pPr>
        <w:ind w:left="5043" w:hanging="360"/>
      </w:pPr>
      <w:rPr>
        <w:rFonts w:ascii="Symbol" w:hAnsi="Symbol" w:hint="default"/>
      </w:rPr>
    </w:lvl>
    <w:lvl w:ilvl="7" w:tplc="04190003" w:tentative="1">
      <w:start w:val="1"/>
      <w:numFmt w:val="bullet"/>
      <w:lvlText w:val="o"/>
      <w:lvlJc w:val="left"/>
      <w:pPr>
        <w:ind w:left="5763" w:hanging="360"/>
      </w:pPr>
      <w:rPr>
        <w:rFonts w:ascii="Courier New" w:hAnsi="Courier New" w:cs="Courier New" w:hint="default"/>
      </w:rPr>
    </w:lvl>
    <w:lvl w:ilvl="8" w:tplc="04190005" w:tentative="1">
      <w:start w:val="1"/>
      <w:numFmt w:val="bullet"/>
      <w:lvlText w:val=""/>
      <w:lvlJc w:val="left"/>
      <w:pPr>
        <w:ind w:left="6483" w:hanging="360"/>
      </w:pPr>
      <w:rPr>
        <w:rFonts w:ascii="Wingdings" w:hAnsi="Wingdings" w:hint="default"/>
      </w:rPr>
    </w:lvl>
  </w:abstractNum>
  <w:abstractNum w:abstractNumId="25" w15:restartNumberingAfterBreak="0">
    <w:nsid w:val="587F57CC"/>
    <w:multiLevelType w:val="hybridMultilevel"/>
    <w:tmpl w:val="D1B24A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9F972F3"/>
    <w:multiLevelType w:val="hybridMultilevel"/>
    <w:tmpl w:val="662ACBBA"/>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27" w15:restartNumberingAfterBreak="0">
    <w:nsid w:val="625A7145"/>
    <w:multiLevelType w:val="hybridMultilevel"/>
    <w:tmpl w:val="5C8AB8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2CF6584"/>
    <w:multiLevelType w:val="hybridMultilevel"/>
    <w:tmpl w:val="02C2265A"/>
    <w:lvl w:ilvl="0" w:tplc="CA92F57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45C74B8"/>
    <w:multiLevelType w:val="hybridMultilevel"/>
    <w:tmpl w:val="24FE7B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8026748"/>
    <w:multiLevelType w:val="hybridMultilevel"/>
    <w:tmpl w:val="0066A848"/>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31" w15:restartNumberingAfterBreak="0">
    <w:nsid w:val="70E72184"/>
    <w:multiLevelType w:val="hybridMultilevel"/>
    <w:tmpl w:val="FD14A32A"/>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2" w15:restartNumberingAfterBreak="0">
    <w:nsid w:val="71495BB4"/>
    <w:multiLevelType w:val="hybridMultilevel"/>
    <w:tmpl w:val="99A24F06"/>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33" w15:restartNumberingAfterBreak="0">
    <w:nsid w:val="719B0880"/>
    <w:multiLevelType w:val="hybridMultilevel"/>
    <w:tmpl w:val="7BC0E96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2323F08"/>
    <w:multiLevelType w:val="hybridMultilevel"/>
    <w:tmpl w:val="170EE2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4CF6A67"/>
    <w:multiLevelType w:val="hybridMultilevel"/>
    <w:tmpl w:val="8B1AF0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7135734"/>
    <w:multiLevelType w:val="hybridMultilevel"/>
    <w:tmpl w:val="671031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76363B1"/>
    <w:multiLevelType w:val="hybridMultilevel"/>
    <w:tmpl w:val="B42EC304"/>
    <w:lvl w:ilvl="0" w:tplc="FE441750">
      <w:start w:val="1"/>
      <w:numFmt w:val="decimal"/>
      <w:lvlText w:val="%1)"/>
      <w:lvlJc w:val="left"/>
      <w:pPr>
        <w:ind w:left="816" w:hanging="39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8" w15:restartNumberingAfterBreak="0">
    <w:nsid w:val="77B478AB"/>
    <w:multiLevelType w:val="hybridMultilevel"/>
    <w:tmpl w:val="32986E94"/>
    <w:lvl w:ilvl="0" w:tplc="0419000D">
      <w:start w:val="1"/>
      <w:numFmt w:val="bullet"/>
      <w:lvlText w:val=""/>
      <w:lvlJc w:val="left"/>
      <w:pPr>
        <w:ind w:left="1488" w:hanging="360"/>
      </w:pPr>
      <w:rPr>
        <w:rFonts w:ascii="Wingdings" w:hAnsi="Wingdings" w:hint="default"/>
      </w:rPr>
    </w:lvl>
    <w:lvl w:ilvl="1" w:tplc="04190003" w:tentative="1">
      <w:start w:val="1"/>
      <w:numFmt w:val="bullet"/>
      <w:lvlText w:val="o"/>
      <w:lvlJc w:val="left"/>
      <w:pPr>
        <w:ind w:left="2208" w:hanging="360"/>
      </w:pPr>
      <w:rPr>
        <w:rFonts w:ascii="Courier New" w:hAnsi="Courier New" w:cs="Courier New" w:hint="default"/>
      </w:rPr>
    </w:lvl>
    <w:lvl w:ilvl="2" w:tplc="04190005" w:tentative="1">
      <w:start w:val="1"/>
      <w:numFmt w:val="bullet"/>
      <w:lvlText w:val=""/>
      <w:lvlJc w:val="left"/>
      <w:pPr>
        <w:ind w:left="2928" w:hanging="360"/>
      </w:pPr>
      <w:rPr>
        <w:rFonts w:ascii="Wingdings" w:hAnsi="Wingdings" w:hint="default"/>
      </w:rPr>
    </w:lvl>
    <w:lvl w:ilvl="3" w:tplc="04190001" w:tentative="1">
      <w:start w:val="1"/>
      <w:numFmt w:val="bullet"/>
      <w:lvlText w:val=""/>
      <w:lvlJc w:val="left"/>
      <w:pPr>
        <w:ind w:left="3648" w:hanging="360"/>
      </w:pPr>
      <w:rPr>
        <w:rFonts w:ascii="Symbol" w:hAnsi="Symbol" w:hint="default"/>
      </w:rPr>
    </w:lvl>
    <w:lvl w:ilvl="4" w:tplc="04190003" w:tentative="1">
      <w:start w:val="1"/>
      <w:numFmt w:val="bullet"/>
      <w:lvlText w:val="o"/>
      <w:lvlJc w:val="left"/>
      <w:pPr>
        <w:ind w:left="4368" w:hanging="360"/>
      </w:pPr>
      <w:rPr>
        <w:rFonts w:ascii="Courier New" w:hAnsi="Courier New" w:cs="Courier New" w:hint="default"/>
      </w:rPr>
    </w:lvl>
    <w:lvl w:ilvl="5" w:tplc="04190005" w:tentative="1">
      <w:start w:val="1"/>
      <w:numFmt w:val="bullet"/>
      <w:lvlText w:val=""/>
      <w:lvlJc w:val="left"/>
      <w:pPr>
        <w:ind w:left="5088" w:hanging="360"/>
      </w:pPr>
      <w:rPr>
        <w:rFonts w:ascii="Wingdings" w:hAnsi="Wingdings" w:hint="default"/>
      </w:rPr>
    </w:lvl>
    <w:lvl w:ilvl="6" w:tplc="04190001" w:tentative="1">
      <w:start w:val="1"/>
      <w:numFmt w:val="bullet"/>
      <w:lvlText w:val=""/>
      <w:lvlJc w:val="left"/>
      <w:pPr>
        <w:ind w:left="5808" w:hanging="360"/>
      </w:pPr>
      <w:rPr>
        <w:rFonts w:ascii="Symbol" w:hAnsi="Symbol" w:hint="default"/>
      </w:rPr>
    </w:lvl>
    <w:lvl w:ilvl="7" w:tplc="04190003" w:tentative="1">
      <w:start w:val="1"/>
      <w:numFmt w:val="bullet"/>
      <w:lvlText w:val="o"/>
      <w:lvlJc w:val="left"/>
      <w:pPr>
        <w:ind w:left="6528" w:hanging="360"/>
      </w:pPr>
      <w:rPr>
        <w:rFonts w:ascii="Courier New" w:hAnsi="Courier New" w:cs="Courier New" w:hint="default"/>
      </w:rPr>
    </w:lvl>
    <w:lvl w:ilvl="8" w:tplc="04190005" w:tentative="1">
      <w:start w:val="1"/>
      <w:numFmt w:val="bullet"/>
      <w:lvlText w:val=""/>
      <w:lvlJc w:val="left"/>
      <w:pPr>
        <w:ind w:left="7248" w:hanging="360"/>
      </w:pPr>
      <w:rPr>
        <w:rFonts w:ascii="Wingdings" w:hAnsi="Wingdings" w:hint="default"/>
      </w:rPr>
    </w:lvl>
  </w:abstractNum>
  <w:abstractNum w:abstractNumId="39" w15:restartNumberingAfterBreak="0">
    <w:nsid w:val="7B041A79"/>
    <w:multiLevelType w:val="hybridMultilevel"/>
    <w:tmpl w:val="92DC9F18"/>
    <w:lvl w:ilvl="0" w:tplc="671ADE5E">
      <w:numFmt w:val="bullet"/>
      <w:lvlText w:val="–"/>
      <w:lvlJc w:val="left"/>
      <w:pPr>
        <w:ind w:left="720" w:hanging="360"/>
      </w:pPr>
      <w:rPr>
        <w:rFonts w:ascii="Times New Roman" w:eastAsia="Times New Roman" w:hAnsi="Times New Roman" w:cs="Times New Roman" w:hint="default"/>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28"/>
  </w:num>
  <w:num w:numId="3">
    <w:abstractNumId w:val="34"/>
  </w:num>
  <w:num w:numId="4">
    <w:abstractNumId w:val="4"/>
  </w:num>
  <w:num w:numId="5">
    <w:abstractNumId w:val="18"/>
  </w:num>
  <w:num w:numId="6">
    <w:abstractNumId w:val="1"/>
  </w:num>
  <w:num w:numId="7">
    <w:abstractNumId w:val="14"/>
  </w:num>
  <w:num w:numId="8">
    <w:abstractNumId w:val="23"/>
  </w:num>
  <w:num w:numId="9">
    <w:abstractNumId w:val="29"/>
  </w:num>
  <w:num w:numId="10">
    <w:abstractNumId w:val="27"/>
  </w:num>
  <w:num w:numId="11">
    <w:abstractNumId w:val="8"/>
  </w:num>
  <w:num w:numId="12">
    <w:abstractNumId w:val="35"/>
  </w:num>
  <w:num w:numId="13">
    <w:abstractNumId w:val="11"/>
  </w:num>
  <w:num w:numId="14">
    <w:abstractNumId w:val="20"/>
  </w:num>
  <w:num w:numId="15">
    <w:abstractNumId w:val="31"/>
  </w:num>
  <w:num w:numId="16">
    <w:abstractNumId w:val="13"/>
  </w:num>
  <w:num w:numId="17">
    <w:abstractNumId w:val="15"/>
  </w:num>
  <w:num w:numId="18">
    <w:abstractNumId w:val="32"/>
  </w:num>
  <w:num w:numId="19">
    <w:abstractNumId w:val="19"/>
  </w:num>
  <w:num w:numId="20">
    <w:abstractNumId w:val="21"/>
  </w:num>
  <w:num w:numId="21">
    <w:abstractNumId w:val="16"/>
  </w:num>
  <w:num w:numId="22">
    <w:abstractNumId w:val="0"/>
  </w:num>
  <w:num w:numId="23">
    <w:abstractNumId w:val="7"/>
  </w:num>
  <w:num w:numId="24">
    <w:abstractNumId w:val="30"/>
  </w:num>
  <w:num w:numId="25">
    <w:abstractNumId w:val="26"/>
  </w:num>
  <w:num w:numId="26">
    <w:abstractNumId w:val="38"/>
  </w:num>
  <w:num w:numId="27">
    <w:abstractNumId w:val="5"/>
  </w:num>
  <w:num w:numId="28">
    <w:abstractNumId w:val="25"/>
  </w:num>
  <w:num w:numId="29">
    <w:abstractNumId w:val="9"/>
  </w:num>
  <w:num w:numId="30">
    <w:abstractNumId w:val="22"/>
  </w:num>
  <w:num w:numId="31">
    <w:abstractNumId w:val="12"/>
  </w:num>
  <w:num w:numId="32">
    <w:abstractNumId w:val="39"/>
  </w:num>
  <w:num w:numId="33">
    <w:abstractNumId w:val="17"/>
  </w:num>
  <w:num w:numId="34">
    <w:abstractNumId w:val="33"/>
  </w:num>
  <w:num w:numId="35">
    <w:abstractNumId w:val="10"/>
  </w:num>
  <w:num w:numId="36">
    <w:abstractNumId w:val="36"/>
  </w:num>
  <w:num w:numId="37">
    <w:abstractNumId w:val="6"/>
  </w:num>
  <w:num w:numId="38">
    <w:abstractNumId w:val="3"/>
  </w:num>
  <w:num w:numId="39">
    <w:abstractNumId w:val="24"/>
  </w:num>
  <w:num w:numId="40">
    <w:abstractNumId w:val="37"/>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defaultTabStop w:val="720"/>
  <w:drawingGridHorizontalSpacing w:val="10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259"/>
    <w:rsid w:val="000023CC"/>
    <w:rsid w:val="00003E3E"/>
    <w:rsid w:val="000044F1"/>
    <w:rsid w:val="00010834"/>
    <w:rsid w:val="00012D28"/>
    <w:rsid w:val="00014540"/>
    <w:rsid w:val="000167E8"/>
    <w:rsid w:val="000220DE"/>
    <w:rsid w:val="00024021"/>
    <w:rsid w:val="000240FE"/>
    <w:rsid w:val="000271EA"/>
    <w:rsid w:val="00040BD7"/>
    <w:rsid w:val="000415AA"/>
    <w:rsid w:val="00041DE5"/>
    <w:rsid w:val="00047629"/>
    <w:rsid w:val="00047CF1"/>
    <w:rsid w:val="000523BB"/>
    <w:rsid w:val="00053136"/>
    <w:rsid w:val="00054949"/>
    <w:rsid w:val="000556F3"/>
    <w:rsid w:val="00057233"/>
    <w:rsid w:val="00066273"/>
    <w:rsid w:val="00066D5B"/>
    <w:rsid w:val="00067F5D"/>
    <w:rsid w:val="00070584"/>
    <w:rsid w:val="00071D16"/>
    <w:rsid w:val="000803C1"/>
    <w:rsid w:val="00091158"/>
    <w:rsid w:val="000A7047"/>
    <w:rsid w:val="000B5FDA"/>
    <w:rsid w:val="000B7C63"/>
    <w:rsid w:val="000C015D"/>
    <w:rsid w:val="000C3AC0"/>
    <w:rsid w:val="000D3E47"/>
    <w:rsid w:val="000E33E7"/>
    <w:rsid w:val="000E5092"/>
    <w:rsid w:val="000F14C9"/>
    <w:rsid w:val="000F2A0C"/>
    <w:rsid w:val="000F7E2C"/>
    <w:rsid w:val="001208A3"/>
    <w:rsid w:val="00123D9F"/>
    <w:rsid w:val="00136241"/>
    <w:rsid w:val="00137E76"/>
    <w:rsid w:val="001411D2"/>
    <w:rsid w:val="001423AC"/>
    <w:rsid w:val="00143304"/>
    <w:rsid w:val="0014374B"/>
    <w:rsid w:val="00143EEB"/>
    <w:rsid w:val="001453E3"/>
    <w:rsid w:val="001474E4"/>
    <w:rsid w:val="00151F83"/>
    <w:rsid w:val="00156027"/>
    <w:rsid w:val="00156D24"/>
    <w:rsid w:val="0015781E"/>
    <w:rsid w:val="00157D83"/>
    <w:rsid w:val="001603DF"/>
    <w:rsid w:val="00161FC2"/>
    <w:rsid w:val="001648A3"/>
    <w:rsid w:val="00164A91"/>
    <w:rsid w:val="00167DC7"/>
    <w:rsid w:val="0017617F"/>
    <w:rsid w:val="001804DA"/>
    <w:rsid w:val="00182308"/>
    <w:rsid w:val="001917FA"/>
    <w:rsid w:val="00192B1B"/>
    <w:rsid w:val="00192BA3"/>
    <w:rsid w:val="00195D51"/>
    <w:rsid w:val="00196F69"/>
    <w:rsid w:val="001978F8"/>
    <w:rsid w:val="00197B45"/>
    <w:rsid w:val="001B0B97"/>
    <w:rsid w:val="001C44E6"/>
    <w:rsid w:val="001C78F7"/>
    <w:rsid w:val="001D0967"/>
    <w:rsid w:val="001D0A24"/>
    <w:rsid w:val="001D47C1"/>
    <w:rsid w:val="001E01F9"/>
    <w:rsid w:val="001E1431"/>
    <w:rsid w:val="001E2037"/>
    <w:rsid w:val="001E2856"/>
    <w:rsid w:val="001F1A48"/>
    <w:rsid w:val="001F206B"/>
    <w:rsid w:val="001F3A91"/>
    <w:rsid w:val="001F6143"/>
    <w:rsid w:val="00212262"/>
    <w:rsid w:val="00212E5B"/>
    <w:rsid w:val="00230EB5"/>
    <w:rsid w:val="00231B06"/>
    <w:rsid w:val="00231D80"/>
    <w:rsid w:val="00234404"/>
    <w:rsid w:val="002370F3"/>
    <w:rsid w:val="00237A9D"/>
    <w:rsid w:val="00242C79"/>
    <w:rsid w:val="00250C56"/>
    <w:rsid w:val="002522F5"/>
    <w:rsid w:val="00255DC1"/>
    <w:rsid w:val="00260059"/>
    <w:rsid w:val="00263D84"/>
    <w:rsid w:val="00271D31"/>
    <w:rsid w:val="002727EB"/>
    <w:rsid w:val="002767FE"/>
    <w:rsid w:val="00285389"/>
    <w:rsid w:val="00293540"/>
    <w:rsid w:val="0029491D"/>
    <w:rsid w:val="00295410"/>
    <w:rsid w:val="002A0054"/>
    <w:rsid w:val="002A14B5"/>
    <w:rsid w:val="002A544C"/>
    <w:rsid w:val="002B0475"/>
    <w:rsid w:val="002B39A1"/>
    <w:rsid w:val="002B52BE"/>
    <w:rsid w:val="002B6EB2"/>
    <w:rsid w:val="002B7227"/>
    <w:rsid w:val="002B7720"/>
    <w:rsid w:val="002C32BA"/>
    <w:rsid w:val="002D0965"/>
    <w:rsid w:val="002D1A44"/>
    <w:rsid w:val="002D3196"/>
    <w:rsid w:val="002D57C4"/>
    <w:rsid w:val="002D7AE9"/>
    <w:rsid w:val="002E0C96"/>
    <w:rsid w:val="002E1BF9"/>
    <w:rsid w:val="002E1F82"/>
    <w:rsid w:val="002E5BC8"/>
    <w:rsid w:val="002E76FB"/>
    <w:rsid w:val="002F2478"/>
    <w:rsid w:val="002F4D88"/>
    <w:rsid w:val="002F7C58"/>
    <w:rsid w:val="00303639"/>
    <w:rsid w:val="00305DE2"/>
    <w:rsid w:val="0031337B"/>
    <w:rsid w:val="003176D5"/>
    <w:rsid w:val="003178B8"/>
    <w:rsid w:val="00323CEE"/>
    <w:rsid w:val="003267D8"/>
    <w:rsid w:val="00326B39"/>
    <w:rsid w:val="00330B61"/>
    <w:rsid w:val="00333E0F"/>
    <w:rsid w:val="003351AC"/>
    <w:rsid w:val="00336F7B"/>
    <w:rsid w:val="00346151"/>
    <w:rsid w:val="00360328"/>
    <w:rsid w:val="00360541"/>
    <w:rsid w:val="00361702"/>
    <w:rsid w:val="00364C04"/>
    <w:rsid w:val="00364CE8"/>
    <w:rsid w:val="0038085B"/>
    <w:rsid w:val="00381B5D"/>
    <w:rsid w:val="00384F4A"/>
    <w:rsid w:val="0039067B"/>
    <w:rsid w:val="00390DE6"/>
    <w:rsid w:val="003A09FD"/>
    <w:rsid w:val="003A1BBE"/>
    <w:rsid w:val="003B1772"/>
    <w:rsid w:val="003B32E0"/>
    <w:rsid w:val="003C58AC"/>
    <w:rsid w:val="003D12EA"/>
    <w:rsid w:val="003D3D0A"/>
    <w:rsid w:val="003D7091"/>
    <w:rsid w:val="003E3A96"/>
    <w:rsid w:val="003E6327"/>
    <w:rsid w:val="003F4306"/>
    <w:rsid w:val="003F5F3B"/>
    <w:rsid w:val="00404FB6"/>
    <w:rsid w:val="00411BF1"/>
    <w:rsid w:val="00416554"/>
    <w:rsid w:val="00422554"/>
    <w:rsid w:val="00432E99"/>
    <w:rsid w:val="00433157"/>
    <w:rsid w:val="0043681C"/>
    <w:rsid w:val="00442BE6"/>
    <w:rsid w:val="00447E28"/>
    <w:rsid w:val="00447EBF"/>
    <w:rsid w:val="004539E1"/>
    <w:rsid w:val="00460073"/>
    <w:rsid w:val="00461A86"/>
    <w:rsid w:val="00463490"/>
    <w:rsid w:val="00465C53"/>
    <w:rsid w:val="00466A99"/>
    <w:rsid w:val="004717D0"/>
    <w:rsid w:val="00473DBF"/>
    <w:rsid w:val="004770F9"/>
    <w:rsid w:val="0049669E"/>
    <w:rsid w:val="004A363F"/>
    <w:rsid w:val="004A3F4C"/>
    <w:rsid w:val="004B36FC"/>
    <w:rsid w:val="004B46BB"/>
    <w:rsid w:val="004B50C4"/>
    <w:rsid w:val="004B61D0"/>
    <w:rsid w:val="004B78BB"/>
    <w:rsid w:val="004C32C8"/>
    <w:rsid w:val="004C6549"/>
    <w:rsid w:val="004D16CF"/>
    <w:rsid w:val="004D1A53"/>
    <w:rsid w:val="004D5A56"/>
    <w:rsid w:val="004D6126"/>
    <w:rsid w:val="004E3C84"/>
    <w:rsid w:val="004F1F89"/>
    <w:rsid w:val="00500C8A"/>
    <w:rsid w:val="005011D3"/>
    <w:rsid w:val="00507409"/>
    <w:rsid w:val="00513808"/>
    <w:rsid w:val="00515A12"/>
    <w:rsid w:val="005200C3"/>
    <w:rsid w:val="00520EC6"/>
    <w:rsid w:val="005278C0"/>
    <w:rsid w:val="00527F6E"/>
    <w:rsid w:val="005318C9"/>
    <w:rsid w:val="00534C2E"/>
    <w:rsid w:val="0053769B"/>
    <w:rsid w:val="00542B03"/>
    <w:rsid w:val="0054434D"/>
    <w:rsid w:val="005443D5"/>
    <w:rsid w:val="00546991"/>
    <w:rsid w:val="00546A11"/>
    <w:rsid w:val="00547DF1"/>
    <w:rsid w:val="00551F31"/>
    <w:rsid w:val="00554FCD"/>
    <w:rsid w:val="00562275"/>
    <w:rsid w:val="0056434E"/>
    <w:rsid w:val="00575DB9"/>
    <w:rsid w:val="00576D65"/>
    <w:rsid w:val="005774B4"/>
    <w:rsid w:val="00577C5B"/>
    <w:rsid w:val="005863E0"/>
    <w:rsid w:val="005868C7"/>
    <w:rsid w:val="00587092"/>
    <w:rsid w:val="005870E3"/>
    <w:rsid w:val="005877B4"/>
    <w:rsid w:val="005900A9"/>
    <w:rsid w:val="0059347E"/>
    <w:rsid w:val="00593A72"/>
    <w:rsid w:val="00594122"/>
    <w:rsid w:val="005A1C19"/>
    <w:rsid w:val="005A50FD"/>
    <w:rsid w:val="005A5213"/>
    <w:rsid w:val="005B53BE"/>
    <w:rsid w:val="005C4399"/>
    <w:rsid w:val="005D27C3"/>
    <w:rsid w:val="005D2C4A"/>
    <w:rsid w:val="005D4E79"/>
    <w:rsid w:val="005E1505"/>
    <w:rsid w:val="005F5EE7"/>
    <w:rsid w:val="0060000B"/>
    <w:rsid w:val="00602106"/>
    <w:rsid w:val="00602CDD"/>
    <w:rsid w:val="0060689D"/>
    <w:rsid w:val="00614828"/>
    <w:rsid w:val="0061544E"/>
    <w:rsid w:val="006205B8"/>
    <w:rsid w:val="0062064B"/>
    <w:rsid w:val="00623F61"/>
    <w:rsid w:val="006330D6"/>
    <w:rsid w:val="006352D1"/>
    <w:rsid w:val="006371ED"/>
    <w:rsid w:val="0064292A"/>
    <w:rsid w:val="00651393"/>
    <w:rsid w:val="00652A9B"/>
    <w:rsid w:val="0065405A"/>
    <w:rsid w:val="00661410"/>
    <w:rsid w:val="0067711D"/>
    <w:rsid w:val="006848C8"/>
    <w:rsid w:val="00686DFD"/>
    <w:rsid w:val="00687CFF"/>
    <w:rsid w:val="0069080E"/>
    <w:rsid w:val="00692F9B"/>
    <w:rsid w:val="0069354D"/>
    <w:rsid w:val="0069460D"/>
    <w:rsid w:val="00694A6F"/>
    <w:rsid w:val="00694E2E"/>
    <w:rsid w:val="00695CCA"/>
    <w:rsid w:val="006963E0"/>
    <w:rsid w:val="006964B7"/>
    <w:rsid w:val="006A10B6"/>
    <w:rsid w:val="006A40D9"/>
    <w:rsid w:val="006A5240"/>
    <w:rsid w:val="006A5CD6"/>
    <w:rsid w:val="006B0F2C"/>
    <w:rsid w:val="006B1D47"/>
    <w:rsid w:val="006B1D9F"/>
    <w:rsid w:val="006B2C99"/>
    <w:rsid w:val="006B3846"/>
    <w:rsid w:val="006C2259"/>
    <w:rsid w:val="006C59DE"/>
    <w:rsid w:val="006C7F91"/>
    <w:rsid w:val="006D0F97"/>
    <w:rsid w:val="006D487D"/>
    <w:rsid w:val="006D6EEA"/>
    <w:rsid w:val="006E01E5"/>
    <w:rsid w:val="006E3ADF"/>
    <w:rsid w:val="006E3F52"/>
    <w:rsid w:val="006E6371"/>
    <w:rsid w:val="006F3CA7"/>
    <w:rsid w:val="007031AF"/>
    <w:rsid w:val="00706485"/>
    <w:rsid w:val="0070755E"/>
    <w:rsid w:val="00710400"/>
    <w:rsid w:val="00711C07"/>
    <w:rsid w:val="00711FC2"/>
    <w:rsid w:val="00712F6B"/>
    <w:rsid w:val="007158B9"/>
    <w:rsid w:val="00716CF6"/>
    <w:rsid w:val="007212D6"/>
    <w:rsid w:val="00727A3A"/>
    <w:rsid w:val="00732D06"/>
    <w:rsid w:val="007346D9"/>
    <w:rsid w:val="0073479A"/>
    <w:rsid w:val="00734EFD"/>
    <w:rsid w:val="00735978"/>
    <w:rsid w:val="00742175"/>
    <w:rsid w:val="00742C06"/>
    <w:rsid w:val="0074340B"/>
    <w:rsid w:val="00745275"/>
    <w:rsid w:val="00751C2F"/>
    <w:rsid w:val="00751FCC"/>
    <w:rsid w:val="00753794"/>
    <w:rsid w:val="007543DC"/>
    <w:rsid w:val="00754CE5"/>
    <w:rsid w:val="007550A4"/>
    <w:rsid w:val="00755660"/>
    <w:rsid w:val="0077217D"/>
    <w:rsid w:val="007739FF"/>
    <w:rsid w:val="007754E7"/>
    <w:rsid w:val="007770EF"/>
    <w:rsid w:val="00777FE4"/>
    <w:rsid w:val="00782A87"/>
    <w:rsid w:val="00783D01"/>
    <w:rsid w:val="00786369"/>
    <w:rsid w:val="0079040A"/>
    <w:rsid w:val="007904F9"/>
    <w:rsid w:val="00791FF0"/>
    <w:rsid w:val="00792B98"/>
    <w:rsid w:val="0079582D"/>
    <w:rsid w:val="00796408"/>
    <w:rsid w:val="007A1927"/>
    <w:rsid w:val="007A1AFD"/>
    <w:rsid w:val="007A547F"/>
    <w:rsid w:val="007B36C9"/>
    <w:rsid w:val="007C1C22"/>
    <w:rsid w:val="007C3ACA"/>
    <w:rsid w:val="007C793C"/>
    <w:rsid w:val="007D54ED"/>
    <w:rsid w:val="007D6AF1"/>
    <w:rsid w:val="007E120D"/>
    <w:rsid w:val="007E1C51"/>
    <w:rsid w:val="007E3C7E"/>
    <w:rsid w:val="007E49F9"/>
    <w:rsid w:val="007E5DA7"/>
    <w:rsid w:val="007F344A"/>
    <w:rsid w:val="0080310A"/>
    <w:rsid w:val="00810BF8"/>
    <w:rsid w:val="00810C44"/>
    <w:rsid w:val="00811A68"/>
    <w:rsid w:val="008140D1"/>
    <w:rsid w:val="008230D9"/>
    <w:rsid w:val="0083127A"/>
    <w:rsid w:val="00831BB6"/>
    <w:rsid w:val="00837EC0"/>
    <w:rsid w:val="008400AE"/>
    <w:rsid w:val="0084072E"/>
    <w:rsid w:val="00843DAD"/>
    <w:rsid w:val="0084687D"/>
    <w:rsid w:val="008663C8"/>
    <w:rsid w:val="008701E1"/>
    <w:rsid w:val="00870321"/>
    <w:rsid w:val="00874E04"/>
    <w:rsid w:val="00887C8B"/>
    <w:rsid w:val="00891926"/>
    <w:rsid w:val="00895326"/>
    <w:rsid w:val="008A0885"/>
    <w:rsid w:val="008A0F69"/>
    <w:rsid w:val="008A179F"/>
    <w:rsid w:val="008A3CEB"/>
    <w:rsid w:val="008A5288"/>
    <w:rsid w:val="008A5E13"/>
    <w:rsid w:val="008B0026"/>
    <w:rsid w:val="008B1721"/>
    <w:rsid w:val="008B533F"/>
    <w:rsid w:val="008C0EFF"/>
    <w:rsid w:val="008C62F1"/>
    <w:rsid w:val="008C775F"/>
    <w:rsid w:val="008D08FD"/>
    <w:rsid w:val="008D17E1"/>
    <w:rsid w:val="008D4B58"/>
    <w:rsid w:val="008E1BA1"/>
    <w:rsid w:val="008E2E82"/>
    <w:rsid w:val="008E71C7"/>
    <w:rsid w:val="00902F6B"/>
    <w:rsid w:val="00910161"/>
    <w:rsid w:val="00912308"/>
    <w:rsid w:val="00915305"/>
    <w:rsid w:val="00924742"/>
    <w:rsid w:val="00924C04"/>
    <w:rsid w:val="00940657"/>
    <w:rsid w:val="00941E21"/>
    <w:rsid w:val="00943DD0"/>
    <w:rsid w:val="0094599F"/>
    <w:rsid w:val="009472AD"/>
    <w:rsid w:val="00947303"/>
    <w:rsid w:val="00964778"/>
    <w:rsid w:val="00964991"/>
    <w:rsid w:val="009651F9"/>
    <w:rsid w:val="00966B02"/>
    <w:rsid w:val="0097428C"/>
    <w:rsid w:val="00977BB5"/>
    <w:rsid w:val="00983431"/>
    <w:rsid w:val="009856F6"/>
    <w:rsid w:val="00986559"/>
    <w:rsid w:val="009953B7"/>
    <w:rsid w:val="00996553"/>
    <w:rsid w:val="009976BB"/>
    <w:rsid w:val="00997D5F"/>
    <w:rsid w:val="009A7B41"/>
    <w:rsid w:val="009B25AD"/>
    <w:rsid w:val="009B3DF8"/>
    <w:rsid w:val="009B58C7"/>
    <w:rsid w:val="009B6C58"/>
    <w:rsid w:val="009B70A4"/>
    <w:rsid w:val="009C1784"/>
    <w:rsid w:val="009C1A13"/>
    <w:rsid w:val="009C23E1"/>
    <w:rsid w:val="009D02C6"/>
    <w:rsid w:val="009D33F7"/>
    <w:rsid w:val="009D3A7A"/>
    <w:rsid w:val="009D46BE"/>
    <w:rsid w:val="009D7918"/>
    <w:rsid w:val="009E2ED2"/>
    <w:rsid w:val="009E5BC0"/>
    <w:rsid w:val="009F0C78"/>
    <w:rsid w:val="009F705A"/>
    <w:rsid w:val="00A0586B"/>
    <w:rsid w:val="00A15ECD"/>
    <w:rsid w:val="00A17651"/>
    <w:rsid w:val="00A20F30"/>
    <w:rsid w:val="00A218B6"/>
    <w:rsid w:val="00A37893"/>
    <w:rsid w:val="00A4159B"/>
    <w:rsid w:val="00A41CAF"/>
    <w:rsid w:val="00A50869"/>
    <w:rsid w:val="00A518F3"/>
    <w:rsid w:val="00A5322E"/>
    <w:rsid w:val="00A60481"/>
    <w:rsid w:val="00A652BA"/>
    <w:rsid w:val="00A71FCC"/>
    <w:rsid w:val="00A725FE"/>
    <w:rsid w:val="00A72C7E"/>
    <w:rsid w:val="00A73237"/>
    <w:rsid w:val="00A740CD"/>
    <w:rsid w:val="00A766BC"/>
    <w:rsid w:val="00A77107"/>
    <w:rsid w:val="00A77E59"/>
    <w:rsid w:val="00A8106C"/>
    <w:rsid w:val="00A848BA"/>
    <w:rsid w:val="00A87255"/>
    <w:rsid w:val="00A92859"/>
    <w:rsid w:val="00A9392F"/>
    <w:rsid w:val="00A94185"/>
    <w:rsid w:val="00A9439C"/>
    <w:rsid w:val="00A94960"/>
    <w:rsid w:val="00A94D25"/>
    <w:rsid w:val="00AA677E"/>
    <w:rsid w:val="00AB274B"/>
    <w:rsid w:val="00AB46AF"/>
    <w:rsid w:val="00AC028F"/>
    <w:rsid w:val="00AC152C"/>
    <w:rsid w:val="00AD392E"/>
    <w:rsid w:val="00AD4A5E"/>
    <w:rsid w:val="00AD5D1B"/>
    <w:rsid w:val="00AD7D14"/>
    <w:rsid w:val="00AE26C0"/>
    <w:rsid w:val="00AE7C20"/>
    <w:rsid w:val="00B0056E"/>
    <w:rsid w:val="00B04879"/>
    <w:rsid w:val="00B0759F"/>
    <w:rsid w:val="00B11B0B"/>
    <w:rsid w:val="00B2178C"/>
    <w:rsid w:val="00B337F7"/>
    <w:rsid w:val="00B42DCD"/>
    <w:rsid w:val="00B433B2"/>
    <w:rsid w:val="00B43F1F"/>
    <w:rsid w:val="00B4652D"/>
    <w:rsid w:val="00B46952"/>
    <w:rsid w:val="00B5154D"/>
    <w:rsid w:val="00B54E76"/>
    <w:rsid w:val="00B579D6"/>
    <w:rsid w:val="00B61C1F"/>
    <w:rsid w:val="00B6270D"/>
    <w:rsid w:val="00B656A2"/>
    <w:rsid w:val="00B7006D"/>
    <w:rsid w:val="00B70252"/>
    <w:rsid w:val="00B7252A"/>
    <w:rsid w:val="00B74BC2"/>
    <w:rsid w:val="00B76E38"/>
    <w:rsid w:val="00B8576C"/>
    <w:rsid w:val="00B96556"/>
    <w:rsid w:val="00B97934"/>
    <w:rsid w:val="00BA3918"/>
    <w:rsid w:val="00BB3577"/>
    <w:rsid w:val="00BB62C7"/>
    <w:rsid w:val="00BC1973"/>
    <w:rsid w:val="00BC5330"/>
    <w:rsid w:val="00BD1A5A"/>
    <w:rsid w:val="00BD1FF8"/>
    <w:rsid w:val="00BD2536"/>
    <w:rsid w:val="00BD269D"/>
    <w:rsid w:val="00BD77D5"/>
    <w:rsid w:val="00BE4E0C"/>
    <w:rsid w:val="00BF0373"/>
    <w:rsid w:val="00BF171C"/>
    <w:rsid w:val="00BF5F90"/>
    <w:rsid w:val="00C338EA"/>
    <w:rsid w:val="00C369E2"/>
    <w:rsid w:val="00C36C95"/>
    <w:rsid w:val="00C45EAA"/>
    <w:rsid w:val="00C5306F"/>
    <w:rsid w:val="00C53A4B"/>
    <w:rsid w:val="00C54DAC"/>
    <w:rsid w:val="00C57F77"/>
    <w:rsid w:val="00C608B4"/>
    <w:rsid w:val="00C63F7F"/>
    <w:rsid w:val="00C67102"/>
    <w:rsid w:val="00C74E7C"/>
    <w:rsid w:val="00C80E65"/>
    <w:rsid w:val="00C84EE5"/>
    <w:rsid w:val="00C8512C"/>
    <w:rsid w:val="00C86E14"/>
    <w:rsid w:val="00C93A9C"/>
    <w:rsid w:val="00C93E5C"/>
    <w:rsid w:val="00CA1BDA"/>
    <w:rsid w:val="00CA2167"/>
    <w:rsid w:val="00CB0664"/>
    <w:rsid w:val="00CB2A43"/>
    <w:rsid w:val="00CC0485"/>
    <w:rsid w:val="00CC430B"/>
    <w:rsid w:val="00CD1595"/>
    <w:rsid w:val="00CD358C"/>
    <w:rsid w:val="00CD35B4"/>
    <w:rsid w:val="00CD3F91"/>
    <w:rsid w:val="00CD5614"/>
    <w:rsid w:val="00CD75E6"/>
    <w:rsid w:val="00CE1A67"/>
    <w:rsid w:val="00CE4EC4"/>
    <w:rsid w:val="00CE5B59"/>
    <w:rsid w:val="00CF0BC5"/>
    <w:rsid w:val="00CF70E6"/>
    <w:rsid w:val="00CF769B"/>
    <w:rsid w:val="00D0177D"/>
    <w:rsid w:val="00D03DD5"/>
    <w:rsid w:val="00D059DD"/>
    <w:rsid w:val="00D07302"/>
    <w:rsid w:val="00D148C2"/>
    <w:rsid w:val="00D1535F"/>
    <w:rsid w:val="00D15D64"/>
    <w:rsid w:val="00D15E2B"/>
    <w:rsid w:val="00D21D43"/>
    <w:rsid w:val="00D277B9"/>
    <w:rsid w:val="00D27A2B"/>
    <w:rsid w:val="00D305A0"/>
    <w:rsid w:val="00D36A1D"/>
    <w:rsid w:val="00D40A16"/>
    <w:rsid w:val="00D51154"/>
    <w:rsid w:val="00D51EF2"/>
    <w:rsid w:val="00D55B47"/>
    <w:rsid w:val="00D55FFB"/>
    <w:rsid w:val="00D562A1"/>
    <w:rsid w:val="00D60FE9"/>
    <w:rsid w:val="00D66676"/>
    <w:rsid w:val="00D7137D"/>
    <w:rsid w:val="00D71DDF"/>
    <w:rsid w:val="00D7420B"/>
    <w:rsid w:val="00D75CBA"/>
    <w:rsid w:val="00D77AEB"/>
    <w:rsid w:val="00D80739"/>
    <w:rsid w:val="00D850BA"/>
    <w:rsid w:val="00D92DA3"/>
    <w:rsid w:val="00DA1CC5"/>
    <w:rsid w:val="00DA2F37"/>
    <w:rsid w:val="00DA4A88"/>
    <w:rsid w:val="00DB1243"/>
    <w:rsid w:val="00DB364B"/>
    <w:rsid w:val="00DB549D"/>
    <w:rsid w:val="00DB651B"/>
    <w:rsid w:val="00DB708B"/>
    <w:rsid w:val="00DC0371"/>
    <w:rsid w:val="00DC2C5F"/>
    <w:rsid w:val="00DC3152"/>
    <w:rsid w:val="00DC4850"/>
    <w:rsid w:val="00DC5958"/>
    <w:rsid w:val="00DD325A"/>
    <w:rsid w:val="00DD4037"/>
    <w:rsid w:val="00DD43B1"/>
    <w:rsid w:val="00DE0E18"/>
    <w:rsid w:val="00DE2F81"/>
    <w:rsid w:val="00DE6429"/>
    <w:rsid w:val="00DF1361"/>
    <w:rsid w:val="00DF18C0"/>
    <w:rsid w:val="00E02274"/>
    <w:rsid w:val="00E12F2E"/>
    <w:rsid w:val="00E16C0B"/>
    <w:rsid w:val="00E22B06"/>
    <w:rsid w:val="00E2774F"/>
    <w:rsid w:val="00E40736"/>
    <w:rsid w:val="00E40A26"/>
    <w:rsid w:val="00E57589"/>
    <w:rsid w:val="00E6491C"/>
    <w:rsid w:val="00E67175"/>
    <w:rsid w:val="00E803C7"/>
    <w:rsid w:val="00E809CE"/>
    <w:rsid w:val="00E83A1D"/>
    <w:rsid w:val="00E84235"/>
    <w:rsid w:val="00E86DB0"/>
    <w:rsid w:val="00E9432A"/>
    <w:rsid w:val="00E94C9D"/>
    <w:rsid w:val="00EA0F7E"/>
    <w:rsid w:val="00EA5FCC"/>
    <w:rsid w:val="00EA6807"/>
    <w:rsid w:val="00EB1421"/>
    <w:rsid w:val="00EB4BF5"/>
    <w:rsid w:val="00EB51C9"/>
    <w:rsid w:val="00EC1652"/>
    <w:rsid w:val="00EE13D2"/>
    <w:rsid w:val="00EE20D8"/>
    <w:rsid w:val="00EE7621"/>
    <w:rsid w:val="00EE77D5"/>
    <w:rsid w:val="00EF0564"/>
    <w:rsid w:val="00EF1F32"/>
    <w:rsid w:val="00F0224E"/>
    <w:rsid w:val="00F04360"/>
    <w:rsid w:val="00F04491"/>
    <w:rsid w:val="00F11708"/>
    <w:rsid w:val="00F125FE"/>
    <w:rsid w:val="00F133C0"/>
    <w:rsid w:val="00F16306"/>
    <w:rsid w:val="00F2132A"/>
    <w:rsid w:val="00F2447C"/>
    <w:rsid w:val="00F353F4"/>
    <w:rsid w:val="00F36B58"/>
    <w:rsid w:val="00F4450D"/>
    <w:rsid w:val="00F46019"/>
    <w:rsid w:val="00F46C15"/>
    <w:rsid w:val="00F535E1"/>
    <w:rsid w:val="00F5467D"/>
    <w:rsid w:val="00F56FC5"/>
    <w:rsid w:val="00F5778C"/>
    <w:rsid w:val="00F601C5"/>
    <w:rsid w:val="00F62A5D"/>
    <w:rsid w:val="00F63016"/>
    <w:rsid w:val="00F66FF5"/>
    <w:rsid w:val="00F770E3"/>
    <w:rsid w:val="00F80438"/>
    <w:rsid w:val="00F81233"/>
    <w:rsid w:val="00F82FF7"/>
    <w:rsid w:val="00F85ED2"/>
    <w:rsid w:val="00F91944"/>
    <w:rsid w:val="00FA44AA"/>
    <w:rsid w:val="00FB0271"/>
    <w:rsid w:val="00FB258A"/>
    <w:rsid w:val="00FC32D2"/>
    <w:rsid w:val="00FC378C"/>
    <w:rsid w:val="00FC6B5D"/>
    <w:rsid w:val="00FD5F34"/>
    <w:rsid w:val="00FD5FE7"/>
    <w:rsid w:val="00FE1C32"/>
    <w:rsid w:val="00FF00D2"/>
    <w:rsid w:val="00FF4112"/>
    <w:rsid w:val="00FF4F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EE4CA8E"/>
  <w15:docId w15:val="{B98FC4F2-1030-4C3D-8DAC-1911C8BC0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4FCD"/>
  </w:style>
  <w:style w:type="paragraph" w:styleId="1">
    <w:name w:val="heading 1"/>
    <w:next w:val="a"/>
    <w:link w:val="10"/>
    <w:uiPriority w:val="9"/>
    <w:unhideWhenUsed/>
    <w:qFormat/>
    <w:rsid w:val="001E1431"/>
    <w:pPr>
      <w:keepNext/>
      <w:keepLines/>
      <w:spacing w:after="10" w:line="270" w:lineRule="auto"/>
      <w:ind w:left="10" w:hanging="10"/>
      <w:outlineLvl w:val="0"/>
    </w:pPr>
    <w:rPr>
      <w:rFonts w:ascii="Times New Roman" w:eastAsia="Times New Roman" w:hAnsi="Times New Roman" w:cs="Times New Roman"/>
      <w:b/>
      <w:color w:val="222222"/>
      <w:sz w:val="28"/>
      <w:szCs w:val="22"/>
    </w:rPr>
  </w:style>
  <w:style w:type="paragraph" w:styleId="2">
    <w:name w:val="heading 2"/>
    <w:basedOn w:val="a"/>
    <w:next w:val="a"/>
    <w:link w:val="20"/>
    <w:uiPriority w:val="9"/>
    <w:unhideWhenUsed/>
    <w:qFormat/>
    <w:rsid w:val="001E1431"/>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10834"/>
    <w:pPr>
      <w:autoSpaceDE w:val="0"/>
      <w:autoSpaceDN w:val="0"/>
      <w:adjustRightInd w:val="0"/>
    </w:pPr>
    <w:rPr>
      <w:rFonts w:ascii="Times New Roman" w:hAnsi="Times New Roman" w:cs="Times New Roman"/>
      <w:color w:val="000000"/>
      <w:sz w:val="24"/>
      <w:szCs w:val="24"/>
    </w:rPr>
  </w:style>
  <w:style w:type="paragraph" w:styleId="a3">
    <w:name w:val="List Paragraph"/>
    <w:basedOn w:val="a"/>
    <w:link w:val="a4"/>
    <w:uiPriority w:val="34"/>
    <w:qFormat/>
    <w:rsid w:val="00466A99"/>
    <w:pPr>
      <w:ind w:left="720"/>
      <w:contextualSpacing/>
    </w:pPr>
  </w:style>
  <w:style w:type="paragraph" w:styleId="a5">
    <w:name w:val="Balloon Text"/>
    <w:basedOn w:val="a"/>
    <w:link w:val="a6"/>
    <w:uiPriority w:val="99"/>
    <w:semiHidden/>
    <w:unhideWhenUsed/>
    <w:rsid w:val="00742C06"/>
    <w:rPr>
      <w:rFonts w:ascii="Tahoma" w:hAnsi="Tahoma" w:cs="Tahoma"/>
      <w:sz w:val="16"/>
      <w:szCs w:val="16"/>
    </w:rPr>
  </w:style>
  <w:style w:type="character" w:customStyle="1" w:styleId="a6">
    <w:name w:val="Текст выноски Знак"/>
    <w:basedOn w:val="a0"/>
    <w:link w:val="a5"/>
    <w:uiPriority w:val="99"/>
    <w:semiHidden/>
    <w:rsid w:val="00742C06"/>
    <w:rPr>
      <w:rFonts w:ascii="Tahoma" w:hAnsi="Tahoma" w:cs="Tahoma"/>
      <w:sz w:val="16"/>
      <w:szCs w:val="16"/>
    </w:rPr>
  </w:style>
  <w:style w:type="character" w:customStyle="1" w:styleId="a7">
    <w:name w:val="Подпись к таблице_"/>
    <w:basedOn w:val="a0"/>
    <w:link w:val="a8"/>
    <w:rsid w:val="00742C06"/>
    <w:rPr>
      <w:rFonts w:ascii="Lucida Sans Unicode" w:eastAsia="Lucida Sans Unicode" w:hAnsi="Lucida Sans Unicode" w:cs="Lucida Sans Unicode"/>
      <w:sz w:val="23"/>
      <w:szCs w:val="23"/>
      <w:shd w:val="clear" w:color="auto" w:fill="FFFFFF"/>
    </w:rPr>
  </w:style>
  <w:style w:type="character" w:customStyle="1" w:styleId="a9">
    <w:name w:val="Основной текст_"/>
    <w:basedOn w:val="a0"/>
    <w:link w:val="11"/>
    <w:rsid w:val="00742C06"/>
    <w:rPr>
      <w:rFonts w:ascii="Times New Roman" w:eastAsia="Times New Roman" w:hAnsi="Times New Roman" w:cs="Times New Roman"/>
      <w:shd w:val="clear" w:color="auto" w:fill="FFFFFF"/>
    </w:rPr>
  </w:style>
  <w:style w:type="character" w:customStyle="1" w:styleId="LucidaSansUnicode">
    <w:name w:val="Основной текст + Lucida Sans Unicode"/>
    <w:basedOn w:val="a9"/>
    <w:rsid w:val="00742C06"/>
    <w:rPr>
      <w:rFonts w:ascii="Lucida Sans Unicode" w:eastAsia="Lucida Sans Unicode" w:hAnsi="Lucida Sans Unicode" w:cs="Lucida Sans Unicode"/>
      <w:color w:val="000000"/>
      <w:spacing w:val="0"/>
      <w:w w:val="100"/>
      <w:position w:val="0"/>
      <w:shd w:val="clear" w:color="auto" w:fill="FFFFFF"/>
      <w:lang w:val="ru-RU"/>
    </w:rPr>
  </w:style>
  <w:style w:type="character" w:customStyle="1" w:styleId="LucidaSansUnicode7pt">
    <w:name w:val="Основной текст + Lucida Sans Unicode;7 pt"/>
    <w:basedOn w:val="a9"/>
    <w:rsid w:val="00742C06"/>
    <w:rPr>
      <w:rFonts w:ascii="Lucida Sans Unicode" w:eastAsia="Lucida Sans Unicode" w:hAnsi="Lucida Sans Unicode" w:cs="Lucida Sans Unicode"/>
      <w:color w:val="000000"/>
      <w:spacing w:val="0"/>
      <w:w w:val="100"/>
      <w:position w:val="0"/>
      <w:sz w:val="14"/>
      <w:szCs w:val="14"/>
      <w:shd w:val="clear" w:color="auto" w:fill="FFFFFF"/>
      <w:lang w:val="en-US"/>
    </w:rPr>
  </w:style>
  <w:style w:type="paragraph" w:customStyle="1" w:styleId="a8">
    <w:name w:val="Подпись к таблице"/>
    <w:basedOn w:val="a"/>
    <w:link w:val="a7"/>
    <w:rsid w:val="00742C06"/>
    <w:pPr>
      <w:widowControl w:val="0"/>
      <w:shd w:val="clear" w:color="auto" w:fill="FFFFFF"/>
      <w:spacing w:line="0" w:lineRule="atLeast"/>
    </w:pPr>
    <w:rPr>
      <w:rFonts w:ascii="Lucida Sans Unicode" w:eastAsia="Lucida Sans Unicode" w:hAnsi="Lucida Sans Unicode" w:cs="Lucida Sans Unicode"/>
      <w:sz w:val="23"/>
      <w:szCs w:val="23"/>
    </w:rPr>
  </w:style>
  <w:style w:type="paragraph" w:customStyle="1" w:styleId="11">
    <w:name w:val="Основной текст1"/>
    <w:basedOn w:val="a"/>
    <w:link w:val="a9"/>
    <w:rsid w:val="00742C06"/>
    <w:pPr>
      <w:widowControl w:val="0"/>
      <w:shd w:val="clear" w:color="auto" w:fill="FFFFFF"/>
    </w:pPr>
    <w:rPr>
      <w:rFonts w:ascii="Times New Roman" w:eastAsia="Times New Roman" w:hAnsi="Times New Roman" w:cs="Times New Roman"/>
    </w:rPr>
  </w:style>
  <w:style w:type="paragraph" w:customStyle="1" w:styleId="c4">
    <w:name w:val="c4"/>
    <w:basedOn w:val="a"/>
    <w:rsid w:val="001C44E6"/>
    <w:pPr>
      <w:spacing w:before="100" w:beforeAutospacing="1" w:after="100" w:afterAutospacing="1"/>
    </w:pPr>
    <w:rPr>
      <w:rFonts w:ascii="Times New Roman" w:eastAsia="Times New Roman" w:hAnsi="Times New Roman" w:cs="Times New Roman"/>
      <w:sz w:val="24"/>
      <w:szCs w:val="24"/>
    </w:rPr>
  </w:style>
  <w:style w:type="character" w:customStyle="1" w:styleId="c0">
    <w:name w:val="c0"/>
    <w:basedOn w:val="a0"/>
    <w:rsid w:val="001C44E6"/>
  </w:style>
  <w:style w:type="table" w:styleId="aa">
    <w:name w:val="Table Grid"/>
    <w:basedOn w:val="a1"/>
    <w:uiPriority w:val="39"/>
    <w:rsid w:val="004A3F4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FC32D2"/>
    <w:pPr>
      <w:tabs>
        <w:tab w:val="center" w:pos="4677"/>
        <w:tab w:val="right" w:pos="9355"/>
      </w:tabs>
    </w:pPr>
  </w:style>
  <w:style w:type="character" w:customStyle="1" w:styleId="ac">
    <w:name w:val="Верхний колонтитул Знак"/>
    <w:basedOn w:val="a0"/>
    <w:link w:val="ab"/>
    <w:uiPriority w:val="99"/>
    <w:rsid w:val="00FC32D2"/>
  </w:style>
  <w:style w:type="paragraph" w:styleId="ad">
    <w:name w:val="footer"/>
    <w:basedOn w:val="a"/>
    <w:link w:val="ae"/>
    <w:uiPriority w:val="99"/>
    <w:unhideWhenUsed/>
    <w:rsid w:val="00FC32D2"/>
    <w:pPr>
      <w:tabs>
        <w:tab w:val="center" w:pos="4677"/>
        <w:tab w:val="right" w:pos="9355"/>
      </w:tabs>
    </w:pPr>
  </w:style>
  <w:style w:type="character" w:customStyle="1" w:styleId="ae">
    <w:name w:val="Нижний колонтитул Знак"/>
    <w:basedOn w:val="a0"/>
    <w:link w:val="ad"/>
    <w:uiPriority w:val="99"/>
    <w:rsid w:val="00FC32D2"/>
  </w:style>
  <w:style w:type="paragraph" w:styleId="af">
    <w:name w:val="No Spacing"/>
    <w:link w:val="af0"/>
    <w:uiPriority w:val="1"/>
    <w:qFormat/>
    <w:rsid w:val="00546A11"/>
    <w:rPr>
      <w:rFonts w:asciiTheme="minorHAnsi" w:eastAsiaTheme="minorEastAsia" w:hAnsiTheme="minorHAnsi" w:cstheme="minorBidi"/>
      <w:sz w:val="22"/>
      <w:szCs w:val="22"/>
      <w:lang w:eastAsia="en-US"/>
    </w:rPr>
  </w:style>
  <w:style w:type="character" w:customStyle="1" w:styleId="af0">
    <w:name w:val="Без интервала Знак"/>
    <w:basedOn w:val="a0"/>
    <w:link w:val="af"/>
    <w:uiPriority w:val="1"/>
    <w:rsid w:val="00546A11"/>
    <w:rPr>
      <w:rFonts w:asciiTheme="minorHAnsi" w:eastAsiaTheme="minorEastAsia" w:hAnsiTheme="minorHAnsi" w:cstheme="minorBidi"/>
      <w:sz w:val="22"/>
      <w:szCs w:val="22"/>
      <w:lang w:eastAsia="en-US"/>
    </w:rPr>
  </w:style>
  <w:style w:type="paragraph" w:customStyle="1" w:styleId="ConsPlusNormal">
    <w:name w:val="ConsPlusNormal"/>
    <w:rsid w:val="0049669E"/>
    <w:pPr>
      <w:widowControl w:val="0"/>
      <w:autoSpaceDE w:val="0"/>
      <w:autoSpaceDN w:val="0"/>
      <w:adjustRightInd w:val="0"/>
    </w:pPr>
    <w:rPr>
      <w:rFonts w:ascii="Times New Roman" w:eastAsia="Times New Roman" w:hAnsi="Times New Roman" w:cs="Times New Roman"/>
      <w:sz w:val="24"/>
      <w:szCs w:val="24"/>
    </w:rPr>
  </w:style>
  <w:style w:type="paragraph" w:customStyle="1" w:styleId="c6">
    <w:name w:val="c6"/>
    <w:basedOn w:val="a"/>
    <w:rsid w:val="008B0026"/>
    <w:pPr>
      <w:spacing w:before="100" w:beforeAutospacing="1" w:after="100" w:afterAutospacing="1"/>
    </w:pPr>
    <w:rPr>
      <w:rFonts w:ascii="Times New Roman" w:eastAsia="Times New Roman" w:hAnsi="Times New Roman" w:cs="Times New Roman"/>
      <w:sz w:val="24"/>
      <w:szCs w:val="24"/>
    </w:rPr>
  </w:style>
  <w:style w:type="character" w:customStyle="1" w:styleId="c5">
    <w:name w:val="c5"/>
    <w:basedOn w:val="a0"/>
    <w:rsid w:val="008B0026"/>
  </w:style>
  <w:style w:type="paragraph" w:customStyle="1" w:styleId="c9">
    <w:name w:val="c9"/>
    <w:basedOn w:val="a"/>
    <w:rsid w:val="008B0026"/>
    <w:pPr>
      <w:spacing w:before="100" w:beforeAutospacing="1" w:after="100" w:afterAutospacing="1"/>
    </w:pPr>
    <w:rPr>
      <w:rFonts w:ascii="Times New Roman" w:eastAsia="Times New Roman" w:hAnsi="Times New Roman" w:cs="Times New Roman"/>
      <w:sz w:val="24"/>
      <w:szCs w:val="24"/>
    </w:rPr>
  </w:style>
  <w:style w:type="character" w:customStyle="1" w:styleId="c20">
    <w:name w:val="c20"/>
    <w:basedOn w:val="a0"/>
    <w:rsid w:val="008B0026"/>
  </w:style>
  <w:style w:type="paragraph" w:styleId="af1">
    <w:name w:val="Normal (Web)"/>
    <w:basedOn w:val="a"/>
    <w:uiPriority w:val="99"/>
    <w:semiHidden/>
    <w:unhideWhenUsed/>
    <w:rsid w:val="0069080E"/>
    <w:pPr>
      <w:spacing w:before="100" w:beforeAutospacing="1" w:after="100" w:afterAutospacing="1"/>
    </w:pPr>
    <w:rPr>
      <w:rFonts w:ascii="Times New Roman" w:eastAsia="Times New Roman" w:hAnsi="Times New Roman" w:cs="Times New Roman"/>
      <w:sz w:val="24"/>
      <w:szCs w:val="24"/>
    </w:rPr>
  </w:style>
  <w:style w:type="character" w:styleId="af2">
    <w:name w:val="Strong"/>
    <w:basedOn w:val="a0"/>
    <w:uiPriority w:val="22"/>
    <w:qFormat/>
    <w:rsid w:val="0069080E"/>
    <w:rPr>
      <w:b/>
      <w:bCs/>
    </w:rPr>
  </w:style>
  <w:style w:type="paragraph" w:customStyle="1" w:styleId="OEM">
    <w:name w:val="Нормальный (OEM)"/>
    <w:basedOn w:val="a"/>
    <w:next w:val="a"/>
    <w:uiPriority w:val="99"/>
    <w:rsid w:val="008E1BA1"/>
    <w:pPr>
      <w:widowControl w:val="0"/>
      <w:autoSpaceDE w:val="0"/>
      <w:autoSpaceDN w:val="0"/>
      <w:adjustRightInd w:val="0"/>
    </w:pPr>
    <w:rPr>
      <w:rFonts w:ascii="Courier New" w:eastAsiaTheme="minorEastAsia" w:hAnsi="Courier New" w:cs="Courier New"/>
    </w:rPr>
  </w:style>
  <w:style w:type="paragraph" w:customStyle="1" w:styleId="af3">
    <w:name w:val="Нормальный (таблица)"/>
    <w:basedOn w:val="a"/>
    <w:next w:val="a"/>
    <w:uiPriority w:val="99"/>
    <w:rsid w:val="000803C1"/>
    <w:pPr>
      <w:widowControl w:val="0"/>
      <w:autoSpaceDE w:val="0"/>
      <w:autoSpaceDN w:val="0"/>
      <w:adjustRightInd w:val="0"/>
      <w:jc w:val="both"/>
    </w:pPr>
    <w:rPr>
      <w:rFonts w:ascii="Arial" w:eastAsiaTheme="minorEastAsia" w:hAnsi="Arial"/>
    </w:rPr>
  </w:style>
  <w:style w:type="paragraph" w:customStyle="1" w:styleId="af4">
    <w:name w:val="Центрированный (таблица)"/>
    <w:basedOn w:val="af3"/>
    <w:next w:val="a"/>
    <w:uiPriority w:val="99"/>
    <w:rsid w:val="000803C1"/>
    <w:pPr>
      <w:jc w:val="center"/>
    </w:pPr>
  </w:style>
  <w:style w:type="table" w:customStyle="1" w:styleId="TableNormal">
    <w:name w:val="Table Normal"/>
    <w:uiPriority w:val="2"/>
    <w:semiHidden/>
    <w:unhideWhenUsed/>
    <w:qFormat/>
    <w:rsid w:val="000803C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styleId="af5">
    <w:name w:val="Body Text"/>
    <w:basedOn w:val="a"/>
    <w:link w:val="af6"/>
    <w:uiPriority w:val="1"/>
    <w:qFormat/>
    <w:rsid w:val="000803C1"/>
    <w:pPr>
      <w:widowControl w:val="0"/>
      <w:autoSpaceDE w:val="0"/>
      <w:autoSpaceDN w:val="0"/>
    </w:pPr>
    <w:rPr>
      <w:rFonts w:ascii="Times New Roman" w:eastAsia="Times New Roman" w:hAnsi="Times New Roman" w:cs="Times New Roman"/>
      <w:sz w:val="24"/>
      <w:szCs w:val="24"/>
      <w:lang w:eastAsia="en-US"/>
    </w:rPr>
  </w:style>
  <w:style w:type="character" w:customStyle="1" w:styleId="af6">
    <w:name w:val="Основной текст Знак"/>
    <w:basedOn w:val="a0"/>
    <w:link w:val="af5"/>
    <w:uiPriority w:val="1"/>
    <w:rsid w:val="000803C1"/>
    <w:rPr>
      <w:rFonts w:ascii="Times New Roman" w:eastAsia="Times New Roman" w:hAnsi="Times New Roman" w:cs="Times New Roman"/>
      <w:sz w:val="24"/>
      <w:szCs w:val="24"/>
      <w:lang w:eastAsia="en-US"/>
    </w:rPr>
  </w:style>
  <w:style w:type="paragraph" w:customStyle="1" w:styleId="TableParagraph">
    <w:name w:val="Table Paragraph"/>
    <w:basedOn w:val="a"/>
    <w:uiPriority w:val="1"/>
    <w:qFormat/>
    <w:rsid w:val="000803C1"/>
    <w:pPr>
      <w:widowControl w:val="0"/>
      <w:autoSpaceDE w:val="0"/>
      <w:autoSpaceDN w:val="0"/>
      <w:ind w:left="108"/>
    </w:pPr>
    <w:rPr>
      <w:rFonts w:ascii="Times New Roman" w:eastAsia="Times New Roman" w:hAnsi="Times New Roman" w:cs="Times New Roman"/>
      <w:sz w:val="22"/>
      <w:szCs w:val="22"/>
      <w:lang w:eastAsia="en-US"/>
    </w:rPr>
  </w:style>
  <w:style w:type="character" w:customStyle="1" w:styleId="af7">
    <w:name w:val="Гипертекстовая ссылка"/>
    <w:basedOn w:val="a0"/>
    <w:uiPriority w:val="99"/>
    <w:rsid w:val="00964991"/>
    <w:rPr>
      <w:b/>
      <w:bCs/>
      <w:color w:val="106BBE"/>
    </w:rPr>
  </w:style>
  <w:style w:type="paragraph" w:customStyle="1" w:styleId="c1">
    <w:name w:val="c1"/>
    <w:basedOn w:val="a"/>
    <w:rsid w:val="0060000B"/>
    <w:pPr>
      <w:spacing w:before="100" w:beforeAutospacing="1" w:after="100" w:afterAutospacing="1"/>
    </w:pPr>
    <w:rPr>
      <w:rFonts w:ascii="Times New Roman" w:eastAsia="Times New Roman" w:hAnsi="Times New Roman" w:cs="Times New Roman"/>
      <w:sz w:val="24"/>
      <w:szCs w:val="24"/>
    </w:rPr>
  </w:style>
  <w:style w:type="character" w:customStyle="1" w:styleId="c2">
    <w:name w:val="c2"/>
    <w:basedOn w:val="a0"/>
    <w:rsid w:val="0060000B"/>
  </w:style>
  <w:style w:type="character" w:customStyle="1" w:styleId="c11">
    <w:name w:val="c11"/>
    <w:basedOn w:val="a0"/>
    <w:rsid w:val="0060000B"/>
  </w:style>
  <w:style w:type="character" w:customStyle="1" w:styleId="c12">
    <w:name w:val="c12"/>
    <w:basedOn w:val="a0"/>
    <w:rsid w:val="0060000B"/>
  </w:style>
  <w:style w:type="character" w:customStyle="1" w:styleId="c33">
    <w:name w:val="c33"/>
    <w:basedOn w:val="a0"/>
    <w:rsid w:val="0060000B"/>
  </w:style>
  <w:style w:type="character" w:customStyle="1" w:styleId="fontstyle01">
    <w:name w:val="fontstyle01"/>
    <w:basedOn w:val="a0"/>
    <w:rsid w:val="0060000B"/>
    <w:rPr>
      <w:rFonts w:ascii="Times New Roman" w:hAnsi="Times New Roman" w:cs="Times New Roman" w:hint="default"/>
      <w:b w:val="0"/>
      <w:bCs w:val="0"/>
      <w:i w:val="0"/>
      <w:iCs w:val="0"/>
      <w:color w:val="000000"/>
      <w:sz w:val="24"/>
      <w:szCs w:val="24"/>
    </w:rPr>
  </w:style>
  <w:style w:type="table" w:customStyle="1" w:styleId="12">
    <w:name w:val="Сетка таблицы1"/>
    <w:basedOn w:val="a1"/>
    <w:next w:val="aa"/>
    <w:uiPriority w:val="59"/>
    <w:rsid w:val="008D17E1"/>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8">
    <w:name w:val="annotation reference"/>
    <w:basedOn w:val="a0"/>
    <w:uiPriority w:val="99"/>
    <w:semiHidden/>
    <w:unhideWhenUsed/>
    <w:rsid w:val="00250C56"/>
    <w:rPr>
      <w:sz w:val="16"/>
      <w:szCs w:val="16"/>
    </w:rPr>
  </w:style>
  <w:style w:type="paragraph" w:styleId="af9">
    <w:name w:val="annotation text"/>
    <w:basedOn w:val="a"/>
    <w:link w:val="afa"/>
    <w:uiPriority w:val="99"/>
    <w:semiHidden/>
    <w:unhideWhenUsed/>
    <w:rsid w:val="00250C56"/>
  </w:style>
  <w:style w:type="character" w:customStyle="1" w:styleId="afa">
    <w:name w:val="Текст примечания Знак"/>
    <w:basedOn w:val="a0"/>
    <w:link w:val="af9"/>
    <w:uiPriority w:val="99"/>
    <w:semiHidden/>
    <w:rsid w:val="00250C56"/>
  </w:style>
  <w:style w:type="paragraph" w:styleId="afb">
    <w:name w:val="annotation subject"/>
    <w:basedOn w:val="af9"/>
    <w:next w:val="af9"/>
    <w:link w:val="afc"/>
    <w:uiPriority w:val="99"/>
    <w:semiHidden/>
    <w:unhideWhenUsed/>
    <w:rsid w:val="00250C56"/>
    <w:rPr>
      <w:b/>
      <w:bCs/>
    </w:rPr>
  </w:style>
  <w:style w:type="character" w:customStyle="1" w:styleId="afc">
    <w:name w:val="Тема примечания Знак"/>
    <w:basedOn w:val="afa"/>
    <w:link w:val="afb"/>
    <w:uiPriority w:val="99"/>
    <w:semiHidden/>
    <w:rsid w:val="00250C56"/>
    <w:rPr>
      <w:b/>
      <w:bCs/>
    </w:rPr>
  </w:style>
  <w:style w:type="character" w:customStyle="1" w:styleId="a4">
    <w:name w:val="Абзац списка Знак"/>
    <w:link w:val="a3"/>
    <w:uiPriority w:val="34"/>
    <w:qFormat/>
    <w:locked/>
    <w:rsid w:val="00A71FCC"/>
  </w:style>
  <w:style w:type="paragraph" w:customStyle="1" w:styleId="pboth">
    <w:name w:val="pboth"/>
    <w:basedOn w:val="a"/>
    <w:rsid w:val="00A73237"/>
    <w:pPr>
      <w:spacing w:before="100" w:beforeAutospacing="1" w:after="100" w:afterAutospacing="1"/>
    </w:pPr>
    <w:rPr>
      <w:rFonts w:ascii="Times New Roman" w:eastAsia="Times New Roman" w:hAnsi="Times New Roman" w:cs="Times New Roman"/>
      <w:sz w:val="24"/>
      <w:szCs w:val="24"/>
    </w:rPr>
  </w:style>
  <w:style w:type="character" w:styleId="afd">
    <w:name w:val="Hyperlink"/>
    <w:basedOn w:val="a0"/>
    <w:uiPriority w:val="99"/>
    <w:unhideWhenUsed/>
    <w:rsid w:val="00A73237"/>
    <w:rPr>
      <w:color w:val="0000FF"/>
      <w:u w:val="single"/>
    </w:rPr>
  </w:style>
  <w:style w:type="table" w:customStyle="1" w:styleId="7">
    <w:name w:val="Сетка таблицы7"/>
    <w:basedOn w:val="a1"/>
    <w:next w:val="aa"/>
    <w:rsid w:val="001E203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
    <w:name w:val="Основной текст2"/>
    <w:basedOn w:val="a"/>
    <w:rsid w:val="00A4159B"/>
    <w:pPr>
      <w:shd w:val="clear" w:color="auto" w:fill="FFFFFF"/>
      <w:spacing w:before="360" w:after="120" w:line="0" w:lineRule="atLeast"/>
    </w:pPr>
    <w:rPr>
      <w:rFonts w:ascii="Times New Roman" w:eastAsia="Times New Roman" w:hAnsi="Times New Roman" w:cs="Times New Roman"/>
      <w:sz w:val="28"/>
      <w:szCs w:val="28"/>
      <w:lang w:eastAsia="en-US"/>
    </w:rPr>
  </w:style>
  <w:style w:type="character" w:customStyle="1" w:styleId="13">
    <w:name w:val="Неразрешенное упоминание1"/>
    <w:basedOn w:val="a0"/>
    <w:uiPriority w:val="99"/>
    <w:semiHidden/>
    <w:unhideWhenUsed/>
    <w:rsid w:val="00B579D6"/>
    <w:rPr>
      <w:color w:val="605E5C"/>
      <w:shd w:val="clear" w:color="auto" w:fill="E1DFDD"/>
    </w:rPr>
  </w:style>
  <w:style w:type="character" w:customStyle="1" w:styleId="22">
    <w:name w:val="Неразрешенное упоминание2"/>
    <w:basedOn w:val="a0"/>
    <w:uiPriority w:val="99"/>
    <w:semiHidden/>
    <w:unhideWhenUsed/>
    <w:rsid w:val="00432E99"/>
    <w:rPr>
      <w:color w:val="605E5C"/>
      <w:shd w:val="clear" w:color="auto" w:fill="E1DFDD"/>
    </w:rPr>
  </w:style>
  <w:style w:type="table" w:customStyle="1" w:styleId="TableNormal1">
    <w:name w:val="Table Normal1"/>
    <w:uiPriority w:val="2"/>
    <w:semiHidden/>
    <w:unhideWhenUsed/>
    <w:qFormat/>
    <w:rsid w:val="002767FE"/>
    <w:pPr>
      <w:widowControl w:val="0"/>
      <w:autoSpaceDE w:val="0"/>
      <w:autoSpaceDN w:val="0"/>
    </w:pPr>
    <w:rPr>
      <w:rFonts w:cs="Times New Roman"/>
      <w:sz w:val="22"/>
      <w:szCs w:val="22"/>
      <w:lang w:val="en-US" w:eastAsia="en-US"/>
    </w:rPr>
    <w:tblPr>
      <w:tblInd w:w="0" w:type="dxa"/>
      <w:tblCellMar>
        <w:top w:w="0" w:type="dxa"/>
        <w:left w:w="0" w:type="dxa"/>
        <w:bottom w:w="0" w:type="dxa"/>
        <w:right w:w="0" w:type="dxa"/>
      </w:tblCellMar>
    </w:tblPr>
  </w:style>
  <w:style w:type="character" w:styleId="afe">
    <w:name w:val="FollowedHyperlink"/>
    <w:basedOn w:val="a0"/>
    <w:uiPriority w:val="99"/>
    <w:semiHidden/>
    <w:unhideWhenUsed/>
    <w:rsid w:val="007B36C9"/>
    <w:rPr>
      <w:color w:val="800080" w:themeColor="followedHyperlink"/>
      <w:u w:val="single"/>
    </w:rPr>
  </w:style>
  <w:style w:type="character" w:customStyle="1" w:styleId="3">
    <w:name w:val="Неразрешенное упоминание3"/>
    <w:basedOn w:val="a0"/>
    <w:uiPriority w:val="99"/>
    <w:semiHidden/>
    <w:unhideWhenUsed/>
    <w:rsid w:val="00237A9D"/>
    <w:rPr>
      <w:color w:val="605E5C"/>
      <w:shd w:val="clear" w:color="auto" w:fill="E1DFDD"/>
    </w:rPr>
  </w:style>
  <w:style w:type="character" w:customStyle="1" w:styleId="10">
    <w:name w:val="Заголовок 1 Знак"/>
    <w:basedOn w:val="a0"/>
    <w:link w:val="1"/>
    <w:uiPriority w:val="9"/>
    <w:rsid w:val="001E1431"/>
    <w:rPr>
      <w:rFonts w:ascii="Times New Roman" w:eastAsia="Times New Roman" w:hAnsi="Times New Roman" w:cs="Times New Roman"/>
      <w:b/>
      <w:color w:val="222222"/>
      <w:sz w:val="28"/>
      <w:szCs w:val="22"/>
    </w:rPr>
  </w:style>
  <w:style w:type="character" w:customStyle="1" w:styleId="20">
    <w:name w:val="Заголовок 2 Знак"/>
    <w:basedOn w:val="a0"/>
    <w:link w:val="2"/>
    <w:uiPriority w:val="9"/>
    <w:rsid w:val="001E1431"/>
    <w:rPr>
      <w:rFonts w:asciiTheme="majorHAnsi" w:eastAsiaTheme="majorEastAsia" w:hAnsiTheme="majorHAnsi" w:cstheme="majorBidi"/>
      <w:color w:val="365F91" w:themeColor="accent1" w:themeShade="BF"/>
      <w:sz w:val="26"/>
      <w:szCs w:val="26"/>
      <w:lang w:eastAsia="en-US"/>
    </w:rPr>
  </w:style>
  <w:style w:type="paragraph" w:styleId="aff">
    <w:name w:val="TOC Heading"/>
    <w:basedOn w:val="1"/>
    <w:next w:val="a"/>
    <w:uiPriority w:val="39"/>
    <w:unhideWhenUsed/>
    <w:qFormat/>
    <w:rsid w:val="00054949"/>
    <w:pPr>
      <w:spacing w:before="240" w:after="0" w:line="259" w:lineRule="auto"/>
      <w:ind w:left="0" w:firstLine="0"/>
      <w:outlineLvl w:val="9"/>
    </w:pPr>
    <w:rPr>
      <w:rFonts w:asciiTheme="majorHAnsi" w:eastAsiaTheme="majorEastAsia" w:hAnsiTheme="majorHAnsi" w:cstheme="majorBidi"/>
      <w:b w:val="0"/>
      <w:color w:val="365F91" w:themeColor="accent1" w:themeShade="BF"/>
      <w:sz w:val="32"/>
      <w:szCs w:val="32"/>
    </w:rPr>
  </w:style>
  <w:style w:type="paragraph" w:styleId="14">
    <w:name w:val="toc 1"/>
    <w:basedOn w:val="a"/>
    <w:next w:val="a"/>
    <w:autoRedefine/>
    <w:uiPriority w:val="39"/>
    <w:unhideWhenUsed/>
    <w:rsid w:val="00DD43B1"/>
    <w:pPr>
      <w:tabs>
        <w:tab w:val="right" w:leader="dot" w:pos="9630"/>
      </w:tabs>
      <w:ind w:left="284"/>
      <w:jc w:val="both"/>
    </w:pPr>
    <w:rPr>
      <w:rFonts w:ascii="Times New Roman" w:hAnsi="Times New Roman" w:cs="Times New Roman"/>
      <w:b/>
      <w:bCs/>
      <w:noProof/>
      <w:sz w:val="24"/>
      <w:szCs w:val="24"/>
    </w:rPr>
  </w:style>
  <w:style w:type="paragraph" w:styleId="23">
    <w:name w:val="toc 2"/>
    <w:basedOn w:val="a"/>
    <w:next w:val="a"/>
    <w:autoRedefine/>
    <w:uiPriority w:val="39"/>
    <w:unhideWhenUsed/>
    <w:rsid w:val="00DD43B1"/>
    <w:pPr>
      <w:spacing w:after="100"/>
      <w:ind w:left="2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979683">
      <w:bodyDiv w:val="1"/>
      <w:marLeft w:val="0"/>
      <w:marRight w:val="0"/>
      <w:marTop w:val="0"/>
      <w:marBottom w:val="0"/>
      <w:divBdr>
        <w:top w:val="none" w:sz="0" w:space="0" w:color="auto"/>
        <w:left w:val="none" w:sz="0" w:space="0" w:color="auto"/>
        <w:bottom w:val="none" w:sz="0" w:space="0" w:color="auto"/>
        <w:right w:val="none" w:sz="0" w:space="0" w:color="auto"/>
      </w:divBdr>
    </w:div>
    <w:div w:id="244657969">
      <w:bodyDiv w:val="1"/>
      <w:marLeft w:val="0"/>
      <w:marRight w:val="0"/>
      <w:marTop w:val="0"/>
      <w:marBottom w:val="0"/>
      <w:divBdr>
        <w:top w:val="none" w:sz="0" w:space="0" w:color="auto"/>
        <w:left w:val="none" w:sz="0" w:space="0" w:color="auto"/>
        <w:bottom w:val="none" w:sz="0" w:space="0" w:color="auto"/>
        <w:right w:val="none" w:sz="0" w:space="0" w:color="auto"/>
      </w:divBdr>
    </w:div>
    <w:div w:id="470905021">
      <w:bodyDiv w:val="1"/>
      <w:marLeft w:val="0"/>
      <w:marRight w:val="0"/>
      <w:marTop w:val="0"/>
      <w:marBottom w:val="0"/>
      <w:divBdr>
        <w:top w:val="none" w:sz="0" w:space="0" w:color="auto"/>
        <w:left w:val="none" w:sz="0" w:space="0" w:color="auto"/>
        <w:bottom w:val="none" w:sz="0" w:space="0" w:color="auto"/>
        <w:right w:val="none" w:sz="0" w:space="0" w:color="auto"/>
      </w:divBdr>
    </w:div>
    <w:div w:id="724917606">
      <w:bodyDiv w:val="1"/>
      <w:marLeft w:val="0"/>
      <w:marRight w:val="0"/>
      <w:marTop w:val="0"/>
      <w:marBottom w:val="0"/>
      <w:divBdr>
        <w:top w:val="none" w:sz="0" w:space="0" w:color="auto"/>
        <w:left w:val="none" w:sz="0" w:space="0" w:color="auto"/>
        <w:bottom w:val="none" w:sz="0" w:space="0" w:color="auto"/>
        <w:right w:val="none" w:sz="0" w:space="0" w:color="auto"/>
      </w:divBdr>
    </w:div>
    <w:div w:id="901913927">
      <w:bodyDiv w:val="1"/>
      <w:marLeft w:val="0"/>
      <w:marRight w:val="0"/>
      <w:marTop w:val="0"/>
      <w:marBottom w:val="0"/>
      <w:divBdr>
        <w:top w:val="none" w:sz="0" w:space="0" w:color="auto"/>
        <w:left w:val="none" w:sz="0" w:space="0" w:color="auto"/>
        <w:bottom w:val="none" w:sz="0" w:space="0" w:color="auto"/>
        <w:right w:val="none" w:sz="0" w:space="0" w:color="auto"/>
      </w:divBdr>
    </w:div>
    <w:div w:id="1198082250">
      <w:bodyDiv w:val="1"/>
      <w:marLeft w:val="0"/>
      <w:marRight w:val="0"/>
      <w:marTop w:val="0"/>
      <w:marBottom w:val="0"/>
      <w:divBdr>
        <w:top w:val="none" w:sz="0" w:space="0" w:color="auto"/>
        <w:left w:val="none" w:sz="0" w:space="0" w:color="auto"/>
        <w:bottom w:val="none" w:sz="0" w:space="0" w:color="auto"/>
        <w:right w:val="none" w:sz="0" w:space="0" w:color="auto"/>
      </w:divBdr>
    </w:div>
    <w:div w:id="1432629695">
      <w:bodyDiv w:val="1"/>
      <w:marLeft w:val="0"/>
      <w:marRight w:val="0"/>
      <w:marTop w:val="0"/>
      <w:marBottom w:val="0"/>
      <w:divBdr>
        <w:top w:val="none" w:sz="0" w:space="0" w:color="auto"/>
        <w:left w:val="none" w:sz="0" w:space="0" w:color="auto"/>
        <w:bottom w:val="none" w:sz="0" w:space="0" w:color="auto"/>
        <w:right w:val="none" w:sz="0" w:space="0" w:color="auto"/>
      </w:divBdr>
    </w:div>
    <w:div w:id="1478642552">
      <w:bodyDiv w:val="1"/>
      <w:marLeft w:val="0"/>
      <w:marRight w:val="0"/>
      <w:marTop w:val="0"/>
      <w:marBottom w:val="0"/>
      <w:divBdr>
        <w:top w:val="none" w:sz="0" w:space="0" w:color="auto"/>
        <w:left w:val="none" w:sz="0" w:space="0" w:color="auto"/>
        <w:bottom w:val="none" w:sz="0" w:space="0" w:color="auto"/>
        <w:right w:val="none" w:sz="0" w:space="0" w:color="auto"/>
      </w:divBdr>
    </w:div>
    <w:div w:id="1579826525">
      <w:bodyDiv w:val="1"/>
      <w:marLeft w:val="0"/>
      <w:marRight w:val="0"/>
      <w:marTop w:val="0"/>
      <w:marBottom w:val="0"/>
      <w:divBdr>
        <w:top w:val="none" w:sz="0" w:space="0" w:color="auto"/>
        <w:left w:val="none" w:sz="0" w:space="0" w:color="auto"/>
        <w:bottom w:val="none" w:sz="0" w:space="0" w:color="auto"/>
        <w:right w:val="none" w:sz="0" w:space="0" w:color="auto"/>
      </w:divBdr>
    </w:div>
    <w:div w:id="1933196785">
      <w:bodyDiv w:val="1"/>
      <w:marLeft w:val="0"/>
      <w:marRight w:val="0"/>
      <w:marTop w:val="0"/>
      <w:marBottom w:val="0"/>
      <w:divBdr>
        <w:top w:val="none" w:sz="0" w:space="0" w:color="auto"/>
        <w:left w:val="none" w:sz="0" w:space="0" w:color="auto"/>
        <w:bottom w:val="none" w:sz="0" w:space="0" w:color="auto"/>
        <w:right w:val="none" w:sz="0" w:space="0" w:color="auto"/>
      </w:divBdr>
    </w:div>
    <w:div w:id="2100248366">
      <w:bodyDiv w:val="1"/>
      <w:marLeft w:val="0"/>
      <w:marRight w:val="0"/>
      <w:marTop w:val="0"/>
      <w:marBottom w:val="0"/>
      <w:divBdr>
        <w:top w:val="none" w:sz="0" w:space="0" w:color="auto"/>
        <w:left w:val="none" w:sz="0" w:space="0" w:color="auto"/>
        <w:bottom w:val="none" w:sz="0" w:space="0" w:color="auto"/>
        <w:right w:val="none" w:sz="0" w:space="0" w:color="auto"/>
      </w:divBdr>
      <w:divsChild>
        <w:div w:id="1181705525">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rused.ru/irk-mdou4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rive.google.com/drive/mobile/folders/1RhVrasAHirvYTMjMOrj5tAwwy33zp34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1080;&#1085;&#1089;&#1090;&#1080;&#1090;&#1091;&#1090;&#1074;&#1086;&#1089;&#1087;&#1080;&#1090;&#1072;&#1085;&#1080;&#1103;.&#1088;&#1092;/programmy-vospitaniya/programmy-vospitaniya-doo/prakticheskoe-rukovodstvo-vospitatelyu-o-vospitanii/"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internet.garant.ru/document/redirect/70512244/1000" TargetMode="External"/><Relationship Id="rId4" Type="http://schemas.openxmlformats.org/officeDocument/2006/relationships/settings" Target="settings.xml"/><Relationship Id="rId9" Type="http://schemas.openxmlformats.org/officeDocument/2006/relationships/hyperlink" Target="http://internet.garant.ru/document/redirect/70512244/1000"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71520A-C755-498B-8830-E4F2C327ED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46</Pages>
  <Words>17748</Words>
  <Characters>137911</Characters>
  <Application>Microsoft Office Word</Application>
  <DocSecurity>0</DocSecurity>
  <Lines>1149</Lines>
  <Paragraphs>310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dc:creator>
  <cp:keywords/>
  <dc:description/>
  <cp:lastModifiedBy>user</cp:lastModifiedBy>
  <cp:revision>3</cp:revision>
  <cp:lastPrinted>2025-04-23T08:40:00Z</cp:lastPrinted>
  <dcterms:created xsi:type="dcterms:W3CDTF">2025-04-23T09:23:00Z</dcterms:created>
  <dcterms:modified xsi:type="dcterms:W3CDTF">2025-04-24T05:20:00Z</dcterms:modified>
</cp:coreProperties>
</file>