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7" w:rsidRDefault="000D08B6" w:rsidP="0047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3A7">
        <w:rPr>
          <w:rFonts w:ascii="Times New Roman" w:hAnsi="Times New Roman" w:cs="Times New Roman"/>
          <w:sz w:val="28"/>
          <w:szCs w:val="28"/>
        </w:rPr>
        <w:t>Дидактические игры для младшей группы</w:t>
      </w:r>
    </w:p>
    <w:p w:rsidR="000D08B6" w:rsidRPr="004743A7" w:rsidRDefault="002A61E1" w:rsidP="00474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D08B6" w:rsidRPr="004743A7">
        <w:rPr>
          <w:rFonts w:ascii="Times New Roman" w:hAnsi="Times New Roman" w:cs="Times New Roman"/>
          <w:sz w:val="28"/>
          <w:szCs w:val="28"/>
        </w:rPr>
        <w:t xml:space="preserve"> формирование знаний о цвете.</w:t>
      </w:r>
    </w:p>
    <w:p w:rsidR="00F25032" w:rsidRPr="004743A7" w:rsidRDefault="000D08B6">
      <w:pPr>
        <w:rPr>
          <w:rFonts w:ascii="Times New Roman" w:hAnsi="Times New Roman" w:cs="Times New Roman"/>
          <w:sz w:val="28"/>
          <w:szCs w:val="28"/>
        </w:rPr>
      </w:pPr>
      <w:r w:rsidRPr="004743A7">
        <w:rPr>
          <w:rFonts w:ascii="Times New Roman" w:hAnsi="Times New Roman" w:cs="Times New Roman"/>
          <w:sz w:val="28"/>
          <w:szCs w:val="28"/>
        </w:rPr>
        <w:t>Период: 18.01. – 24.01.2021г.</w:t>
      </w:r>
    </w:p>
    <w:p w:rsidR="000D08B6" w:rsidRPr="004743A7" w:rsidRDefault="002A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предлагаем Вам следующие игры</w:t>
      </w:r>
      <w:r w:rsidRPr="002A61E1">
        <w:rPr>
          <w:rFonts w:ascii="Times New Roman" w:hAnsi="Times New Roman" w:cs="Times New Roman"/>
          <w:sz w:val="28"/>
          <w:szCs w:val="28"/>
        </w:rPr>
        <w:t>, которые Вы можете провести дома в свободное время.</w:t>
      </w:r>
    </w:p>
    <w:p w:rsidR="000D08B6" w:rsidRPr="004743A7" w:rsidRDefault="000D08B6" w:rsidP="00EA4B2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43A7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«Какой цвет?»</w:t>
      </w:r>
    </w:p>
    <w:p w:rsidR="000D08B6" w:rsidRPr="004743A7" w:rsidRDefault="000D08B6">
      <w:pPr>
        <w:rPr>
          <w:rFonts w:ascii="Times New Roman" w:hAnsi="Times New Roman" w:cs="Times New Roman"/>
          <w:sz w:val="28"/>
          <w:szCs w:val="28"/>
        </w:rPr>
      </w:pPr>
      <w:r w:rsidRPr="004743A7">
        <w:rPr>
          <w:rFonts w:ascii="Times New Roman" w:hAnsi="Times New Roman" w:cs="Times New Roman"/>
          <w:sz w:val="28"/>
          <w:szCs w:val="28"/>
        </w:rPr>
        <w:t>Учим детей различать и называть цвета: красный, желтый, зелёный.</w:t>
      </w:r>
    </w:p>
    <w:p w:rsidR="000D08B6" w:rsidRPr="004743A7" w:rsidRDefault="000D08B6">
      <w:pPr>
        <w:rPr>
          <w:rFonts w:ascii="Times New Roman" w:hAnsi="Times New Roman" w:cs="Times New Roman"/>
          <w:sz w:val="28"/>
          <w:szCs w:val="28"/>
        </w:rPr>
      </w:pPr>
      <w:r w:rsidRPr="004743A7">
        <w:rPr>
          <w:rFonts w:ascii="Times New Roman" w:hAnsi="Times New Roman" w:cs="Times New Roman"/>
          <w:sz w:val="28"/>
          <w:szCs w:val="28"/>
        </w:rPr>
        <w:t>Берём карандаши этих цветов, так же картинки</w:t>
      </w:r>
      <w:r w:rsidR="004743A7" w:rsidRPr="004743A7">
        <w:rPr>
          <w:rFonts w:ascii="Times New Roman" w:hAnsi="Times New Roman" w:cs="Times New Roman"/>
          <w:sz w:val="28"/>
          <w:szCs w:val="28"/>
        </w:rPr>
        <w:t>: красный флажок, одуванчик и трава.</w:t>
      </w:r>
    </w:p>
    <w:p w:rsidR="004743A7" w:rsidRDefault="004743A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297180</wp:posOffset>
            </wp:positionV>
            <wp:extent cx="1791970" cy="1652905"/>
            <wp:effectExtent l="19050" t="0" r="0" b="0"/>
            <wp:wrapThrough wrapText="bothSides">
              <wp:wrapPolygon edited="0">
                <wp:start x="-230" y="0"/>
                <wp:lineTo x="-230" y="21409"/>
                <wp:lineTo x="21585" y="21409"/>
                <wp:lineTo x="21585" y="0"/>
                <wp:lineTo x="-230" y="0"/>
              </wp:wrapPolygon>
            </wp:wrapThrough>
            <wp:docPr id="13" name="Рисунок 13" descr="https://w7.pngwing.com/pngs/885/349/png-transparent-grassland-euclidean-grass-grass-herbaceous-plant-cartoon-grass-plant-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7.pngwing.com/pngs/885/349/png-transparent-grassland-euclidean-grass-grass-herbaceous-plant-cartoon-grass-plant-st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156845</wp:posOffset>
            </wp:positionV>
            <wp:extent cx="1466850" cy="2074545"/>
            <wp:effectExtent l="19050" t="0" r="0" b="0"/>
            <wp:wrapThrough wrapText="bothSides">
              <wp:wrapPolygon edited="0">
                <wp:start x="-281" y="0"/>
                <wp:lineTo x="-281" y="21421"/>
                <wp:lineTo x="21600" y="21421"/>
                <wp:lineTo x="21600" y="0"/>
                <wp:lineTo x="-281" y="0"/>
              </wp:wrapPolygon>
            </wp:wrapThrough>
            <wp:docPr id="10" name="Рисунок 10" descr="https://i.pinimg.com/originals/59/dd/15/59dd157d3a5fcfa54f308d85661da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59/dd/15/59dd157d3a5fcfa54f308d85661da8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3A7" w:rsidRPr="004743A7" w:rsidRDefault="004743A7" w:rsidP="004743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28575</wp:posOffset>
            </wp:positionV>
            <wp:extent cx="1951355" cy="1951355"/>
            <wp:effectExtent l="0" t="0" r="0" b="0"/>
            <wp:wrapThrough wrapText="bothSides">
              <wp:wrapPolygon edited="0">
                <wp:start x="12652" y="843"/>
                <wp:lineTo x="5061" y="1265"/>
                <wp:lineTo x="5272" y="20243"/>
                <wp:lineTo x="6326" y="20243"/>
                <wp:lineTo x="6537" y="17924"/>
                <wp:lineTo x="6748" y="10965"/>
                <wp:lineTo x="16448" y="7591"/>
                <wp:lineTo x="16659" y="2109"/>
                <wp:lineTo x="16237" y="1054"/>
                <wp:lineTo x="14761" y="843"/>
                <wp:lineTo x="12652" y="843"/>
              </wp:wrapPolygon>
            </wp:wrapThrough>
            <wp:docPr id="1" name="Рисунок 1" descr="https://uchebnik.mos.ru/system_2/atomic_objects/files/007/025/581/original/rinRgdb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_2/atomic_objects/files/007/025/581/original/rinRgdb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3A7" w:rsidRPr="004743A7" w:rsidRDefault="004743A7" w:rsidP="004743A7"/>
    <w:p w:rsidR="004743A7" w:rsidRPr="004743A7" w:rsidRDefault="004743A7" w:rsidP="004743A7"/>
    <w:p w:rsidR="004743A7" w:rsidRPr="004743A7" w:rsidRDefault="004743A7" w:rsidP="004743A7"/>
    <w:p w:rsidR="004743A7" w:rsidRPr="004743A7" w:rsidRDefault="004743A7" w:rsidP="004743A7"/>
    <w:p w:rsidR="004743A7" w:rsidRPr="004743A7" w:rsidRDefault="004743A7" w:rsidP="004743A7"/>
    <w:p w:rsidR="004743A7" w:rsidRDefault="004743A7" w:rsidP="004743A7"/>
    <w:p w:rsidR="004743A7" w:rsidRPr="004743A7" w:rsidRDefault="004743A7" w:rsidP="004743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3A7">
        <w:rPr>
          <w:rFonts w:ascii="Times New Roman" w:hAnsi="Times New Roman" w:cs="Times New Roman"/>
          <w:sz w:val="28"/>
          <w:szCs w:val="28"/>
        </w:rPr>
        <w:t>Обрати те внимание ребёнка на то, что карандаши разные, покажите, что флажок нарисован красным карандашом, одуванчик – желтым, а трава – зелёным. Попросите его взять зелёный карандаш и нарисовать травку, потом взять жёлтый и нарисовать одуванчик, так же взять красный карандаш и нарисовать флажок.</w:t>
      </w:r>
    </w:p>
    <w:p w:rsidR="00B84C11" w:rsidRDefault="00B84C11" w:rsidP="00B84C11"/>
    <w:p w:rsidR="004827BB" w:rsidRPr="00B84C11" w:rsidRDefault="00B84C11" w:rsidP="004827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84C11">
        <w:rPr>
          <w:rFonts w:ascii="Times New Roman" w:hAnsi="Times New Roman" w:cs="Times New Roman"/>
          <w:sz w:val="28"/>
          <w:szCs w:val="28"/>
        </w:rPr>
        <w:t>Следующая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7BB" w:rsidRPr="00B84C11">
        <w:rPr>
          <w:rFonts w:ascii="Times New Roman" w:hAnsi="Times New Roman" w:cs="Times New Roman"/>
          <w:b/>
          <w:i/>
          <w:sz w:val="28"/>
          <w:szCs w:val="28"/>
        </w:rPr>
        <w:t>«Найди игрушку красного цвета»</w:t>
      </w:r>
    </w:p>
    <w:p w:rsidR="004827BB" w:rsidRPr="00B84C11" w:rsidRDefault="00B84C11" w:rsidP="00B8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помогает </w:t>
      </w:r>
      <w:r w:rsidRPr="00B84C11">
        <w:rPr>
          <w:rFonts w:ascii="Times New Roman" w:hAnsi="Times New Roman" w:cs="Times New Roman"/>
          <w:sz w:val="28"/>
          <w:szCs w:val="28"/>
        </w:rPr>
        <w:t>учить узнавать и называть четыре основных цвета: красный, жёлтый, зелёный и синий.</w:t>
      </w:r>
    </w:p>
    <w:p w:rsidR="002A61E1" w:rsidRDefault="00B84C11" w:rsidP="004827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C11">
        <w:rPr>
          <w:rFonts w:ascii="Times New Roman" w:hAnsi="Times New Roman" w:cs="Times New Roman"/>
          <w:sz w:val="28"/>
          <w:szCs w:val="28"/>
        </w:rPr>
        <w:t xml:space="preserve">Возьмите два набора игрушек 4 разных цветов: 2 красных, 2 желтых, 2 синих и 2 зелёных игрушки. Один набор расставьте на столе. </w:t>
      </w:r>
      <w:r>
        <w:rPr>
          <w:rFonts w:ascii="Times New Roman" w:hAnsi="Times New Roman" w:cs="Times New Roman"/>
          <w:sz w:val="28"/>
          <w:szCs w:val="28"/>
        </w:rPr>
        <w:t>Дайте ребёнку игрушку красного цвета и попросите его найти такую же на столе.</w:t>
      </w:r>
      <w:r w:rsidRPr="00B84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BB" w:rsidRDefault="002A61E1" w:rsidP="004827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510540</wp:posOffset>
            </wp:positionV>
            <wp:extent cx="1459865" cy="1661160"/>
            <wp:effectExtent l="19050" t="0" r="6985" b="0"/>
            <wp:wrapThrough wrapText="bothSides">
              <wp:wrapPolygon edited="0">
                <wp:start x="-282" y="0"/>
                <wp:lineTo x="-282" y="21303"/>
                <wp:lineTo x="21703" y="21303"/>
                <wp:lineTo x="21703" y="0"/>
                <wp:lineTo x="-282" y="0"/>
              </wp:wrapPolygon>
            </wp:wrapThrough>
            <wp:docPr id="5" name="Рисунок 10" descr="https://im0-tub-ru.yandex.net/i?id=bc6ebeb3e20f4f3a84a80bc8f430cd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c6ebeb3e20f4f3a84a80bc8f430cdee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26" r="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581025</wp:posOffset>
            </wp:positionV>
            <wp:extent cx="1449070" cy="1740535"/>
            <wp:effectExtent l="19050" t="0" r="0" b="0"/>
            <wp:wrapThrough wrapText="bothSides">
              <wp:wrapPolygon edited="0">
                <wp:start x="-284" y="0"/>
                <wp:lineTo x="-284" y="21277"/>
                <wp:lineTo x="21581" y="21277"/>
                <wp:lineTo x="21581" y="0"/>
                <wp:lineTo x="-284" y="0"/>
              </wp:wrapPolygon>
            </wp:wrapThrough>
            <wp:docPr id="4" name="Рисунок 4" descr="https://4junior.ru/image/cache/data/lava/1099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junior.ru/image/cache/data/lava/1099-750x7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889" t="16216" r="16110" b="1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C11" w:rsidRPr="00B84C11">
        <w:rPr>
          <w:rFonts w:ascii="Times New Roman" w:hAnsi="Times New Roman" w:cs="Times New Roman"/>
          <w:sz w:val="28"/>
          <w:szCs w:val="28"/>
        </w:rPr>
        <w:t>Пусть он постарается найти пару одного цвета.</w:t>
      </w:r>
      <w:r w:rsidR="00750760">
        <w:rPr>
          <w:rFonts w:ascii="Times New Roman" w:hAnsi="Times New Roman" w:cs="Times New Roman"/>
          <w:sz w:val="28"/>
          <w:szCs w:val="28"/>
        </w:rPr>
        <w:t xml:space="preserve"> Так же нужно повторить с игрушками другого цвета.</w:t>
      </w:r>
    </w:p>
    <w:p w:rsidR="00B84C11" w:rsidRDefault="002A61E1" w:rsidP="004827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238125</wp:posOffset>
            </wp:positionV>
            <wp:extent cx="1985010" cy="1186815"/>
            <wp:effectExtent l="19050" t="0" r="0" b="0"/>
            <wp:wrapThrough wrapText="bothSides">
              <wp:wrapPolygon edited="0">
                <wp:start x="-207" y="0"/>
                <wp:lineTo x="-207" y="21149"/>
                <wp:lineTo x="21559" y="21149"/>
                <wp:lineTo x="21559" y="0"/>
                <wp:lineTo x="-207" y="0"/>
              </wp:wrapPolygon>
            </wp:wrapThrough>
            <wp:docPr id="3" name="Рисунок 7" descr="https://im0-tub-ru.yandex.net/i?id=07b2d84309cbd599eddda8425b3a8a6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7b2d84309cbd599eddda8425b3a8a69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45085</wp:posOffset>
            </wp:positionV>
            <wp:extent cx="1466850" cy="1678940"/>
            <wp:effectExtent l="19050" t="0" r="0" b="0"/>
            <wp:wrapThrough wrapText="bothSides">
              <wp:wrapPolygon edited="0">
                <wp:start x="-281" y="0"/>
                <wp:lineTo x="-281" y="21322"/>
                <wp:lineTo x="21600" y="21322"/>
                <wp:lineTo x="21600" y="0"/>
                <wp:lineTo x="-281" y="0"/>
              </wp:wrapPolygon>
            </wp:wrapThrough>
            <wp:docPr id="2" name="Рисунок 1" descr="https://www.grabadeal.in/image/cache/catalog/Muffler%20Teddy%20Bears/TBM6-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badeal.in/image/cache/catalog/Muffler%20Teddy%20Bears/TBM6-2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01" r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C11" w:rsidRPr="00B84C11" w:rsidRDefault="00B84C11" w:rsidP="004827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27BB" w:rsidRDefault="004827BB" w:rsidP="004827BB">
      <w:pPr>
        <w:ind w:firstLine="708"/>
      </w:pPr>
    </w:p>
    <w:p w:rsidR="00750760" w:rsidRPr="00EA4B28" w:rsidRDefault="002A61E1" w:rsidP="004827B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EA4B28" w:rsidRPr="00EA4B28">
        <w:rPr>
          <w:rFonts w:ascii="Times New Roman" w:hAnsi="Times New Roman" w:cs="Times New Roman"/>
          <w:b/>
          <w:i/>
          <w:sz w:val="28"/>
          <w:szCs w:val="28"/>
        </w:rPr>
        <w:t>«Какого цвета не стало?»</w:t>
      </w:r>
    </w:p>
    <w:p w:rsidR="00750760" w:rsidRPr="00EA4B28" w:rsidRDefault="00EA4B28" w:rsidP="00EA4B28">
      <w:pPr>
        <w:rPr>
          <w:rFonts w:ascii="Times New Roman" w:hAnsi="Times New Roman" w:cs="Times New Roman"/>
          <w:sz w:val="28"/>
          <w:szCs w:val="28"/>
        </w:rPr>
      </w:pPr>
      <w:r w:rsidRPr="00EA4B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276860</wp:posOffset>
            </wp:positionV>
            <wp:extent cx="2840355" cy="2284095"/>
            <wp:effectExtent l="19050" t="0" r="0" b="0"/>
            <wp:wrapThrough wrapText="bothSides">
              <wp:wrapPolygon edited="0">
                <wp:start x="-145" y="0"/>
                <wp:lineTo x="-145" y="21438"/>
                <wp:lineTo x="21586" y="21438"/>
                <wp:lineTo x="21586" y="0"/>
                <wp:lineTo x="-145" y="0"/>
              </wp:wrapPolygon>
            </wp:wrapThrough>
            <wp:docPr id="6" name="Рисунок 13" descr="https://cdn2.static1-sima-land.com/items/1629240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static1-sima-land.com/items/1629240/1/700-n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5000" r="6701" b="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B28">
        <w:rPr>
          <w:rFonts w:ascii="Times New Roman" w:hAnsi="Times New Roman" w:cs="Times New Roman"/>
          <w:sz w:val="28"/>
          <w:szCs w:val="28"/>
        </w:rPr>
        <w:t>Это упражнение учит детей запоминать цвета, активизирует внимание.</w:t>
      </w:r>
    </w:p>
    <w:p w:rsidR="00EA4B28" w:rsidRPr="00EA4B28" w:rsidRDefault="00EA4B28" w:rsidP="00EA4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B28">
        <w:rPr>
          <w:rFonts w:ascii="Times New Roman" w:hAnsi="Times New Roman" w:cs="Times New Roman"/>
          <w:sz w:val="28"/>
          <w:szCs w:val="28"/>
        </w:rPr>
        <w:t>Возьмите набор из 4 кубиков основных цветов.</w:t>
      </w:r>
    </w:p>
    <w:p w:rsidR="00EA4B28" w:rsidRPr="00EA4B28" w:rsidRDefault="00EA4B28" w:rsidP="00EA4B28">
      <w:pPr>
        <w:rPr>
          <w:rFonts w:ascii="Times New Roman" w:hAnsi="Times New Roman" w:cs="Times New Roman"/>
          <w:sz w:val="28"/>
          <w:szCs w:val="28"/>
        </w:rPr>
      </w:pPr>
      <w:r w:rsidRPr="00EA4B28">
        <w:rPr>
          <w:rFonts w:ascii="Times New Roman" w:hAnsi="Times New Roman" w:cs="Times New Roman"/>
          <w:sz w:val="28"/>
          <w:szCs w:val="28"/>
        </w:rPr>
        <w:t>Разложите кубики на столе, чтобы ребёнок хорошо их рассмотрел. Накройте кубики листом белой бумаги и незаметно уберите один кубик, уберите лист и спросите, какой кубик «спрятался». Повторите игру несколько раз, каждый раз убирая разные цвета. В дальнейшем можно усложнить игру, используя большее количество кубиков, например 8.</w:t>
      </w:r>
    </w:p>
    <w:p w:rsidR="00750760" w:rsidRDefault="00750760" w:rsidP="004827BB">
      <w:pPr>
        <w:ind w:firstLine="708"/>
      </w:pPr>
    </w:p>
    <w:p w:rsidR="00870513" w:rsidRPr="001B6F29" w:rsidRDefault="002A61E1" w:rsidP="004827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F29">
        <w:rPr>
          <w:rFonts w:ascii="Times New Roman" w:hAnsi="Times New Roman" w:cs="Times New Roman"/>
          <w:sz w:val="28"/>
          <w:szCs w:val="28"/>
        </w:rPr>
        <w:t xml:space="preserve">Часто дети не любят убирать свои игрушки, поэтому можно предложить ребёнку </w:t>
      </w:r>
      <w:r w:rsidRPr="001B6F29">
        <w:rPr>
          <w:rFonts w:ascii="Times New Roman" w:hAnsi="Times New Roman" w:cs="Times New Roman"/>
          <w:b/>
          <w:i/>
          <w:sz w:val="28"/>
          <w:szCs w:val="28"/>
        </w:rPr>
        <w:t>игру «Игрушки по цветам».</w:t>
      </w:r>
    </w:p>
    <w:p w:rsidR="001B6F29" w:rsidRPr="001B6F29" w:rsidRDefault="001B6F29" w:rsidP="001B6F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801370</wp:posOffset>
            </wp:positionV>
            <wp:extent cx="2459990" cy="1705610"/>
            <wp:effectExtent l="19050" t="0" r="0" b="0"/>
            <wp:wrapThrough wrapText="bothSides">
              <wp:wrapPolygon edited="0">
                <wp:start x="-167" y="0"/>
                <wp:lineTo x="-167" y="21471"/>
                <wp:lineTo x="21578" y="21471"/>
                <wp:lineTo x="21578" y="0"/>
                <wp:lineTo x="-167" y="0"/>
              </wp:wrapPolygon>
            </wp:wrapThrough>
            <wp:docPr id="16" name="Рисунок 16" descr="https://knigi813.ru/upload/iblock/731/73157e74f0abf531b38652a8d3a6e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nigi813.ru/upload/iblock/731/73157e74f0abf531b38652a8d3a6ed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24" t="7563" r="5670" b="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1E1" w:rsidRPr="001B6F29">
        <w:rPr>
          <w:rFonts w:ascii="Times New Roman" w:hAnsi="Times New Roman" w:cs="Times New Roman"/>
          <w:sz w:val="28"/>
          <w:szCs w:val="28"/>
        </w:rPr>
        <w:t>Сначала предлагаем ребёнку собрать все красные игрушки, когда он закончит, попросить собрать игрушки другого цвета, например, жёлтого. Затем зелёного и так далее. Так уборка пройдёт быстрее, интереснее и с пользой!</w:t>
      </w:r>
    </w:p>
    <w:p w:rsidR="001B6F29" w:rsidRDefault="001B6F29" w:rsidP="001B6F2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6F29">
        <w:rPr>
          <w:rFonts w:ascii="Times New Roman" w:hAnsi="Times New Roman" w:cs="Times New Roman"/>
          <w:color w:val="000000"/>
          <w:sz w:val="28"/>
          <w:szCs w:val="28"/>
        </w:rPr>
        <w:t>Либо можно взять много цветных кубиков, деталей конструктора или цветных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F29">
        <w:rPr>
          <w:rFonts w:ascii="Times New Roman" w:hAnsi="Times New Roman" w:cs="Times New Roman"/>
          <w:color w:val="000000"/>
          <w:sz w:val="28"/>
          <w:szCs w:val="28"/>
        </w:rPr>
        <w:t xml:space="preserve">пуговиц, и также попросить ребёнка </w:t>
      </w:r>
    </w:p>
    <w:p w:rsidR="001B6F29" w:rsidRDefault="001B6F29" w:rsidP="001B6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F29">
        <w:rPr>
          <w:rFonts w:ascii="Times New Roman" w:hAnsi="Times New Roman" w:cs="Times New Roman"/>
          <w:color w:val="000000"/>
          <w:sz w:val="28"/>
          <w:szCs w:val="28"/>
        </w:rPr>
        <w:t xml:space="preserve">выбрать сначала один цвет, потом другой </w:t>
      </w:r>
    </w:p>
    <w:p w:rsidR="001B6F29" w:rsidRPr="001B6F29" w:rsidRDefault="001B6F29" w:rsidP="001B6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F29">
        <w:rPr>
          <w:rFonts w:ascii="Times New Roman" w:hAnsi="Times New Roman" w:cs="Times New Roman"/>
          <w:color w:val="000000"/>
          <w:sz w:val="28"/>
          <w:szCs w:val="28"/>
        </w:rPr>
        <w:t>и так далее.</w:t>
      </w:r>
      <w:r w:rsidRPr="001B6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F29" w:rsidRPr="001B6F29" w:rsidSect="00F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4D" w:rsidRDefault="005C664D" w:rsidP="001B6F29">
      <w:pPr>
        <w:spacing w:after="0" w:line="240" w:lineRule="auto"/>
      </w:pPr>
      <w:r>
        <w:separator/>
      </w:r>
    </w:p>
  </w:endnote>
  <w:endnote w:type="continuationSeparator" w:id="1">
    <w:p w:rsidR="005C664D" w:rsidRDefault="005C664D" w:rsidP="001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4D" w:rsidRDefault="005C664D" w:rsidP="001B6F29">
      <w:pPr>
        <w:spacing w:after="0" w:line="240" w:lineRule="auto"/>
      </w:pPr>
      <w:r>
        <w:separator/>
      </w:r>
    </w:p>
  </w:footnote>
  <w:footnote w:type="continuationSeparator" w:id="1">
    <w:p w:rsidR="005C664D" w:rsidRDefault="005C664D" w:rsidP="001B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B6"/>
    <w:rsid w:val="000D08B6"/>
    <w:rsid w:val="001B6F29"/>
    <w:rsid w:val="002A61E1"/>
    <w:rsid w:val="0038351E"/>
    <w:rsid w:val="004743A7"/>
    <w:rsid w:val="004827BB"/>
    <w:rsid w:val="005C664D"/>
    <w:rsid w:val="00750760"/>
    <w:rsid w:val="007F7F6F"/>
    <w:rsid w:val="00870513"/>
    <w:rsid w:val="00B84C11"/>
    <w:rsid w:val="00EA4B28"/>
    <w:rsid w:val="00F2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F29"/>
  </w:style>
  <w:style w:type="paragraph" w:styleId="a8">
    <w:name w:val="footer"/>
    <w:basedOn w:val="a"/>
    <w:link w:val="a9"/>
    <w:uiPriority w:val="99"/>
    <w:semiHidden/>
    <w:unhideWhenUsed/>
    <w:rsid w:val="001B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2021-01-15T02:36:00Z</dcterms:created>
  <dcterms:modified xsi:type="dcterms:W3CDTF">2021-01-15T06:58:00Z</dcterms:modified>
</cp:coreProperties>
</file>