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  <w:r>
        <w:rPr>
          <w:b/>
        </w:rPr>
        <w:tab/>
      </w:r>
      <w:r w:rsidRPr="00FF2220">
        <w:rPr>
          <w:sz w:val="22"/>
        </w:rPr>
        <w:t>Приложение</w:t>
      </w:r>
      <w:r w:rsidR="00B93431">
        <w:rPr>
          <w:sz w:val="22"/>
        </w:rPr>
        <w:t xml:space="preserve"> №</w:t>
      </w:r>
      <w:r w:rsidR="00D93037">
        <w:rPr>
          <w:sz w:val="22"/>
        </w:rPr>
        <w:t xml:space="preserve">1 </w:t>
      </w:r>
      <w:r w:rsidRPr="00FF2220">
        <w:rPr>
          <w:sz w:val="22"/>
        </w:rPr>
        <w:t>к приказу</w:t>
      </w:r>
      <w:r w:rsidR="00D93037">
        <w:rPr>
          <w:sz w:val="22"/>
        </w:rPr>
        <w:t xml:space="preserve"> №8</w:t>
      </w:r>
    </w:p>
    <w:p w:rsidR="00FF2220" w:rsidRPr="00FF2220" w:rsidRDefault="00D93037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от _28 августа 2023</w:t>
      </w:r>
      <w:r w:rsidR="00FF2220" w:rsidRPr="00FF2220">
        <w:rPr>
          <w:sz w:val="22"/>
        </w:rPr>
        <w:t>______</w:t>
      </w:r>
    </w:p>
    <w:p w:rsidR="00D93037" w:rsidRDefault="00D93037" w:rsidP="0081190F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81190F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D93037" w:rsidRPr="00D93037" w:rsidRDefault="0081190F" w:rsidP="00D93037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D93037">
        <w:rPr>
          <w:b/>
          <w:szCs w:val="28"/>
        </w:rPr>
        <w:t>Муниципального бюджетного дошкольного образовательного учреждения</w:t>
      </w:r>
    </w:p>
    <w:p w:rsidR="00FF2220" w:rsidRPr="00D93037" w:rsidRDefault="0081190F" w:rsidP="00D93037">
      <w:pPr>
        <w:keepNext/>
        <w:keepLines/>
        <w:tabs>
          <w:tab w:val="left" w:pos="0"/>
          <w:tab w:val="left" w:pos="993"/>
        </w:tabs>
        <w:rPr>
          <w:rStyle w:val="FontStyle14"/>
          <w:b/>
          <w:sz w:val="28"/>
          <w:szCs w:val="28"/>
        </w:rPr>
      </w:pPr>
      <w:r w:rsidRPr="00D93037">
        <w:rPr>
          <w:b/>
          <w:szCs w:val="28"/>
        </w:rPr>
        <w:t xml:space="preserve"> </w:t>
      </w:r>
      <w:r w:rsidR="00D93037" w:rsidRPr="00D93037">
        <w:rPr>
          <w:rStyle w:val="FontStyle14"/>
          <w:b/>
          <w:sz w:val="28"/>
          <w:szCs w:val="28"/>
        </w:rPr>
        <w:t xml:space="preserve">г. Иркутска №50  </w:t>
      </w:r>
    </w:p>
    <w:p w:rsidR="00D93037" w:rsidRPr="00D93037" w:rsidRDefault="00D93037" w:rsidP="00D93037">
      <w:pPr>
        <w:keepNext/>
        <w:keepLines/>
        <w:tabs>
          <w:tab w:val="left" w:pos="0"/>
          <w:tab w:val="left" w:pos="993"/>
        </w:tabs>
        <w:jc w:val="both"/>
        <w:rPr>
          <w:b/>
          <w:szCs w:val="28"/>
        </w:rPr>
      </w:pPr>
    </w:p>
    <w:p w:rsidR="002B337E" w:rsidRPr="00D93037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  <w:szCs w:val="28"/>
        </w:rPr>
      </w:pPr>
      <w:r w:rsidRPr="00D93037">
        <w:rPr>
          <w:b/>
          <w:szCs w:val="28"/>
          <w:lang w:val="en-US"/>
        </w:rPr>
        <w:t>I</w:t>
      </w:r>
      <w:r w:rsidR="002B337E" w:rsidRPr="00D93037">
        <w:rPr>
          <w:b/>
          <w:szCs w:val="28"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D93037" w:rsidRDefault="00774399" w:rsidP="00D93037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  <w:r w:rsidRPr="00D93037">
        <w:t>1. </w:t>
      </w:r>
      <w:r w:rsidR="00372BAD" w:rsidRPr="00D93037">
        <w:t>Антикоррупционная политика</w:t>
      </w:r>
      <w:r w:rsidR="0081190F" w:rsidRPr="00D93037">
        <w:t xml:space="preserve"> </w:t>
      </w:r>
      <w:r w:rsidR="00D93037" w:rsidRPr="00D93037">
        <w:rPr>
          <w:szCs w:val="28"/>
        </w:rPr>
        <w:t xml:space="preserve">Муниципального бюджетного дошкольного образовательного учреждения </w:t>
      </w:r>
      <w:r w:rsidR="00D93037" w:rsidRPr="00D93037">
        <w:rPr>
          <w:rStyle w:val="FontStyle14"/>
          <w:sz w:val="28"/>
          <w:szCs w:val="28"/>
        </w:rPr>
        <w:t xml:space="preserve">г. Иркутска №50  </w:t>
      </w:r>
      <w:r w:rsidR="002B337E" w:rsidRPr="00D93037">
        <w:t xml:space="preserve">представляет собой комплекс </w:t>
      </w:r>
      <w:r w:rsidR="00171B49" w:rsidRPr="00D93037">
        <w:t xml:space="preserve">закрепленных в настоящем Положении </w:t>
      </w:r>
      <w:r w:rsidR="002B337E" w:rsidRPr="00D93037">
        <w:t>взаимосвязанных принципов, процедур и мероприятий, направленных на проф</w:t>
      </w:r>
      <w:r w:rsidR="00372BAD" w:rsidRPr="00D93037">
        <w:t>илактику и</w:t>
      </w:r>
      <w:r w:rsidR="0004196E" w:rsidRPr="00D93037">
        <w:t xml:space="preserve"> </w:t>
      </w:r>
      <w:r w:rsidR="002B337E" w:rsidRPr="00D93037">
        <w:t>пресечение коррупционных правонарушений в</w:t>
      </w:r>
      <w:r w:rsidR="00E755BB" w:rsidRPr="00D93037">
        <w:t xml:space="preserve"> </w:t>
      </w:r>
      <w:r w:rsidR="0004196E" w:rsidRPr="00D93037">
        <w:t xml:space="preserve">деятельности </w:t>
      </w:r>
      <w:r w:rsidR="00D93037" w:rsidRPr="00D93037">
        <w:rPr>
          <w:szCs w:val="28"/>
        </w:rPr>
        <w:t>Муниципального бюджетного дошкольного образовательного учреждения</w:t>
      </w:r>
      <w:r w:rsidR="00D93037" w:rsidRPr="00D93037">
        <w:rPr>
          <w:szCs w:val="28"/>
        </w:rPr>
        <w:t xml:space="preserve"> </w:t>
      </w:r>
      <w:r w:rsidR="00D93037" w:rsidRPr="00D93037">
        <w:rPr>
          <w:rStyle w:val="FontStyle14"/>
          <w:sz w:val="28"/>
          <w:szCs w:val="28"/>
        </w:rPr>
        <w:t xml:space="preserve">г. Иркутска №50  </w:t>
      </w:r>
      <w:r w:rsidR="002C5562" w:rsidRPr="00D93037">
        <w:rPr>
          <w:szCs w:val="28"/>
        </w:rPr>
        <w:t>(далее – Учреждение)</w:t>
      </w:r>
      <w:r w:rsidR="00372BAD" w:rsidRPr="00D93037">
        <w:t>.</w:t>
      </w:r>
    </w:p>
    <w:p w:rsidR="00372BAD" w:rsidRPr="00E92D79" w:rsidRDefault="00FF2220" w:rsidP="0081190F">
      <w:pPr>
        <w:keepNext/>
        <w:keepLines/>
        <w:tabs>
          <w:tab w:val="left" w:pos="0"/>
          <w:tab w:val="left" w:pos="993"/>
        </w:tabs>
        <w:jc w:val="both"/>
      </w:pPr>
      <w:r w:rsidRPr="00D93037">
        <w:rPr>
          <w:sz w:val="22"/>
        </w:rPr>
        <w:t xml:space="preserve">     </w:t>
      </w:r>
      <w:r w:rsidR="00774399" w:rsidRPr="00D93037">
        <w:t>2. </w:t>
      </w:r>
      <w:r w:rsidR="00FD6990" w:rsidRPr="00D93037">
        <w:t xml:space="preserve">Настоящее </w:t>
      </w:r>
      <w:r w:rsidR="0041575A" w:rsidRPr="00D93037">
        <w:t>П</w:t>
      </w:r>
      <w:r w:rsidR="00FD6990" w:rsidRPr="00D93037">
        <w:t>оложение</w:t>
      </w:r>
      <w:r w:rsidR="00372BAD" w:rsidRPr="00D93037">
        <w:t xml:space="preserve"> </w:t>
      </w:r>
      <w:r w:rsidR="00AA3E83" w:rsidRPr="00D93037">
        <w:t>основано на нормах</w:t>
      </w:r>
      <w:r w:rsidR="00E755BB" w:rsidRPr="00D93037">
        <w:t xml:space="preserve"> </w:t>
      </w:r>
      <w:r w:rsidR="00372BAD" w:rsidRPr="00D93037">
        <w:t>Конституци</w:t>
      </w:r>
      <w:r w:rsidR="00AA3E83" w:rsidRPr="00D93037">
        <w:t>и</w:t>
      </w:r>
      <w:r w:rsidR="00372BAD" w:rsidRPr="00D93037">
        <w:t xml:space="preserve"> Российской Федерации, Федеральн</w:t>
      </w:r>
      <w:r w:rsidR="00AA3E83" w:rsidRPr="00D93037">
        <w:t>ого</w:t>
      </w:r>
      <w:r w:rsidR="00372BAD" w:rsidRPr="00D93037">
        <w:t xml:space="preserve"> закон</w:t>
      </w:r>
      <w:r w:rsidR="00AA3E83" w:rsidRPr="00D93037">
        <w:t>а</w:t>
      </w:r>
      <w:r w:rsidR="00372BAD" w:rsidRPr="00D93037">
        <w:t xml:space="preserve"> от</w:t>
      </w:r>
      <w:r w:rsidR="00E755BB" w:rsidRPr="00D93037">
        <w:t> </w:t>
      </w:r>
      <w:r w:rsidR="00372BAD" w:rsidRPr="00D93037">
        <w:t xml:space="preserve">25.12.2008 № 273-ФЗ «О противодействии коррупции», </w:t>
      </w:r>
      <w:r w:rsidR="004B447F" w:rsidRPr="00D93037">
        <w:t>Федеральн</w:t>
      </w:r>
      <w:r w:rsidR="00AA3E83" w:rsidRPr="00D93037">
        <w:t>ого</w:t>
      </w:r>
      <w:r w:rsidR="004B447F" w:rsidRPr="00D93037">
        <w:t xml:space="preserve"> закон</w:t>
      </w:r>
      <w:r w:rsidR="00AA3E83" w:rsidRPr="00D93037">
        <w:t>а</w:t>
      </w:r>
      <w:r w:rsidR="004B447F" w:rsidRPr="00D93037">
        <w:t xml:space="preserve"> от 05.04.2013 № 44-ФЗ «О</w:t>
      </w:r>
      <w:r w:rsidR="00E755BB" w:rsidRPr="00D93037">
        <w:t> </w:t>
      </w:r>
      <w:r w:rsidR="004B447F" w:rsidRPr="00D93037">
        <w:t>контрактной системе</w:t>
      </w:r>
      <w:r w:rsidR="004B447F" w:rsidRPr="00E92D79">
        <w:t xml:space="preserve">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4B6E34">
        <w:t xml:space="preserve">нормативных правовых актов Окружной администрации города Якутска,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К</w:t>
      </w:r>
      <w:r w:rsidR="00CB3500" w:rsidRPr="00E92D79">
        <w:rPr>
          <w:b/>
        </w:rPr>
        <w:t>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6B4E83" w:rsidRPr="00E92D79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2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4B3E98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B3E98">
        <w:rPr>
          <w:b/>
        </w:rPr>
        <w:tab/>
      </w:r>
      <w:r w:rsidR="00F3638A"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Default="003632F4" w:rsidP="003632F4">
      <w:pPr>
        <w:pStyle w:val="af4"/>
        <w:ind w:firstLine="709"/>
        <w:jc w:val="both"/>
      </w:pPr>
      <w:r w:rsidRPr="00E92D79"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421E93" w:rsidRPr="00E92D79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D93037" w:rsidRDefault="00D93037" w:rsidP="003632F4">
      <w:pPr>
        <w:pStyle w:val="af4"/>
        <w:ind w:firstLine="709"/>
        <w:jc w:val="both"/>
      </w:pPr>
    </w:p>
    <w:p w:rsidR="00D93037" w:rsidRDefault="00D93037" w:rsidP="003632F4">
      <w:pPr>
        <w:pStyle w:val="af4"/>
        <w:ind w:firstLine="709"/>
        <w:jc w:val="both"/>
      </w:pPr>
    </w:p>
    <w:p w:rsidR="00D93037" w:rsidRPr="00E92D79" w:rsidRDefault="00D93037" w:rsidP="003632F4">
      <w:pPr>
        <w:pStyle w:val="af4"/>
        <w:ind w:firstLine="709"/>
        <w:jc w:val="both"/>
      </w:pPr>
      <w:bookmarkStart w:id="2" w:name="_GoBack"/>
      <w:bookmarkEnd w:id="2"/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 xml:space="preserve">, </w:t>
            </w:r>
            <w:r w:rsidR="000F3D2A" w:rsidRPr="00E92D79">
              <w:lastRenderedPageBreak/>
              <w:t>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r w:rsidR="002D33C6" w:rsidRPr="00E92D79">
        <w:lastRenderedPageBreak/>
        <w:t>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5B3F77" w:rsidP="002D33C6">
      <w:pPr>
        <w:pStyle w:val="af4"/>
        <w:ind w:firstLine="709"/>
        <w:jc w:val="both"/>
        <w:rPr>
          <w:sz w:val="22"/>
        </w:rPr>
      </w:pPr>
      <w:r>
        <w:rPr>
          <w:sz w:val="22"/>
        </w:rPr>
        <w:t xml:space="preserve">                  </w:t>
      </w:r>
      <w:r w:rsidR="004D77B1"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="004D77B1"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="004D77B1"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4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lastRenderedPageBreak/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создавать репутационного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917000" w:rsidRDefault="005E3005" w:rsidP="006B07D4">
      <w:pPr>
        <w:pStyle w:val="af4"/>
        <w:ind w:firstLine="709"/>
        <w:jc w:val="both"/>
      </w:pPr>
      <w:r w:rsidRPr="00E92D79"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>
        <w:t>ым нормативным актам Учреждения;</w:t>
      </w:r>
    </w:p>
    <w:p w:rsidR="00917000" w:rsidRDefault="00917000" w:rsidP="006B07D4">
      <w:pPr>
        <w:pStyle w:val="af4"/>
        <w:ind w:firstLine="709"/>
        <w:jc w:val="both"/>
      </w:pPr>
      <w: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Default="00917000" w:rsidP="006B07D4">
      <w:pPr>
        <w:pStyle w:val="af4"/>
        <w:ind w:firstLine="709"/>
        <w:jc w:val="both"/>
      </w:pPr>
      <w:r>
        <w:t xml:space="preserve">- </w:t>
      </w:r>
      <w:r w:rsidR="005E3005" w:rsidRPr="00E92D79">
        <w:t xml:space="preserve"> </w:t>
      </w:r>
      <w:r>
        <w:t>не вызывать конфликт интересов;</w:t>
      </w:r>
    </w:p>
    <w:p w:rsidR="00917000" w:rsidRPr="00E92D79" w:rsidRDefault="00917000" w:rsidP="006B07D4">
      <w:pPr>
        <w:pStyle w:val="af4"/>
        <w:ind w:firstLine="709"/>
        <w:jc w:val="both"/>
      </w:pPr>
      <w: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</w:t>
      </w:r>
      <w:r w:rsidR="009B4E86">
        <w:lastRenderedPageBreak/>
        <w:t>стажировки</w:t>
      </w:r>
      <w:r w:rsidR="005E3005" w:rsidRPr="00E92D79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456B85" w:rsidRPr="00E92D79">
        <w:t>а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lastRenderedPageBreak/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D93037">
      <w:headerReference w:type="default" r:id="rId8"/>
      <w:footerReference w:type="default" r:id="rId9"/>
      <w:pgSz w:w="11906" w:h="16838"/>
      <w:pgMar w:top="-125" w:right="567" w:bottom="426" w:left="851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2C" w:rsidRDefault="00BE132C" w:rsidP="00D70CFE">
      <w:r>
        <w:separator/>
      </w:r>
    </w:p>
  </w:endnote>
  <w:endnote w:type="continuationSeparator" w:id="0">
    <w:p w:rsidR="00BE132C" w:rsidRDefault="00BE132C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2C" w:rsidRDefault="00BE132C" w:rsidP="00D70CFE">
      <w:r>
        <w:separator/>
      </w:r>
    </w:p>
  </w:footnote>
  <w:footnote w:type="continuationSeparator" w:id="0">
    <w:p w:rsidR="00BE132C" w:rsidRDefault="00BE132C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704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D93037">
          <w:rPr>
            <w:noProof/>
            <w:sz w:val="20"/>
          </w:rPr>
          <w:t>8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9F8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27109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7661B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190F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821FF"/>
    <w:rsid w:val="00B82369"/>
    <w:rsid w:val="00B865F2"/>
    <w:rsid w:val="00B926FE"/>
    <w:rsid w:val="00B93431"/>
    <w:rsid w:val="00B93B19"/>
    <w:rsid w:val="00B93B5C"/>
    <w:rsid w:val="00BA3933"/>
    <w:rsid w:val="00BC6C15"/>
    <w:rsid w:val="00BD23D1"/>
    <w:rsid w:val="00BD6A90"/>
    <w:rsid w:val="00BE132C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3037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2AFF8"/>
  <w15:docId w15:val="{E6BD8CB3-BDA6-4C63-9554-AEE95BD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rsid w:val="00D9303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72DF-949C-4923-8B9A-4B68BDC6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2</cp:revision>
  <cp:lastPrinted>2023-11-21T11:07:00Z</cp:lastPrinted>
  <dcterms:created xsi:type="dcterms:W3CDTF">2023-11-21T11:07:00Z</dcterms:created>
  <dcterms:modified xsi:type="dcterms:W3CDTF">2023-11-21T11:07:00Z</dcterms:modified>
</cp:coreProperties>
</file>