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5" w:rsidRDefault="00B21985" w:rsidP="00B21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1985">
        <w:rPr>
          <w:rFonts w:ascii="Times New Roman" w:hAnsi="Times New Roman" w:cs="Times New Roman"/>
          <w:b/>
          <w:color w:val="C00000"/>
          <w:sz w:val="28"/>
          <w:szCs w:val="28"/>
        </w:rPr>
        <w:t>Итоги соревнований «Веселый старты» - 01.11.2023 г.</w:t>
      </w:r>
    </w:p>
    <w:p w:rsidR="00B21985" w:rsidRPr="00B21985" w:rsidRDefault="00B21985" w:rsidP="00B21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B088B" w:rsidRPr="003F5855" w:rsidRDefault="00B51A39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855">
        <w:rPr>
          <w:rFonts w:ascii="Times New Roman" w:hAnsi="Times New Roman" w:cs="Times New Roman"/>
          <w:sz w:val="28"/>
          <w:szCs w:val="28"/>
        </w:rPr>
        <w:t>1 ноября</w:t>
      </w:r>
      <w:r w:rsidR="00954025">
        <w:rPr>
          <w:rFonts w:ascii="Times New Roman" w:hAnsi="Times New Roman" w:cs="Times New Roman"/>
          <w:sz w:val="28"/>
          <w:szCs w:val="28"/>
        </w:rPr>
        <w:t xml:space="preserve"> 2023 года,</w:t>
      </w:r>
      <w:r w:rsidRPr="003F5855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954025">
        <w:rPr>
          <w:rFonts w:ascii="Times New Roman" w:hAnsi="Times New Roman" w:cs="Times New Roman"/>
          <w:sz w:val="28"/>
          <w:szCs w:val="28"/>
        </w:rPr>
        <w:t xml:space="preserve">г. Иркутска детский сад № 51 «Рябинка»,  состоялось мероприятие </w:t>
      </w:r>
      <w:r w:rsidRPr="003F5855">
        <w:rPr>
          <w:rFonts w:ascii="Times New Roman" w:hAnsi="Times New Roman" w:cs="Times New Roman"/>
          <w:sz w:val="28"/>
          <w:szCs w:val="28"/>
        </w:rPr>
        <w:t xml:space="preserve"> </w:t>
      </w:r>
      <w:r w:rsidR="00954025">
        <w:rPr>
          <w:rFonts w:ascii="Times New Roman" w:hAnsi="Times New Roman" w:cs="Times New Roman"/>
          <w:sz w:val="28"/>
          <w:szCs w:val="28"/>
        </w:rPr>
        <w:t>«В</w:t>
      </w:r>
      <w:r w:rsidRPr="003F5855">
        <w:rPr>
          <w:rFonts w:ascii="Times New Roman" w:hAnsi="Times New Roman" w:cs="Times New Roman"/>
          <w:sz w:val="28"/>
          <w:szCs w:val="28"/>
        </w:rPr>
        <w:t>еселые старты</w:t>
      </w:r>
      <w:r w:rsidR="00954025">
        <w:rPr>
          <w:rFonts w:ascii="Times New Roman" w:hAnsi="Times New Roman" w:cs="Times New Roman"/>
          <w:sz w:val="28"/>
          <w:szCs w:val="28"/>
        </w:rPr>
        <w:t>», посвященное государственному п</w:t>
      </w:r>
      <w:r w:rsidRPr="003F5855">
        <w:rPr>
          <w:rFonts w:ascii="Times New Roman" w:hAnsi="Times New Roman" w:cs="Times New Roman"/>
          <w:sz w:val="28"/>
          <w:szCs w:val="28"/>
        </w:rPr>
        <w:t>разднику «День народного единства».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025" w:rsidRDefault="00B51A39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85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две команды: </w:t>
      </w:r>
    </w:p>
    <w:p w:rsidR="00B51A39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команда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ребята»– воспитанники группы  № 3 «Колокольчик» МБДО</w:t>
      </w:r>
      <w:r w:rsidR="00B51A39" w:rsidRPr="003F58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г. Иркутска детский сад № 51 «Рябинка»</w:t>
      </w:r>
      <w:r w:rsidR="00B51A39" w:rsidRPr="003F5855">
        <w:rPr>
          <w:rFonts w:ascii="Times New Roman" w:hAnsi="Times New Roman" w:cs="Times New Roman"/>
          <w:sz w:val="28"/>
          <w:szCs w:val="28"/>
        </w:rPr>
        <w:t xml:space="preserve"> (10 человек), инструктор по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культуре </w:t>
      </w:r>
      <w:r w:rsidR="00B51A39" w:rsidRPr="003F585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узнецова </w:t>
      </w:r>
      <w:r w:rsidR="00B51A39" w:rsidRPr="003F58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B51A39" w:rsidRPr="003F58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леговна,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Викторовна.</w:t>
      </w:r>
    </w:p>
    <w:p w:rsidR="00954025" w:rsidRP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команда «Ну, погоди!» - в</w:t>
      </w:r>
      <w:r w:rsidR="00B51A39" w:rsidRPr="003F5855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A39" w:rsidRPr="003F5855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1A39" w:rsidRPr="003F5855">
        <w:rPr>
          <w:rFonts w:ascii="Times New Roman" w:hAnsi="Times New Roman" w:cs="Times New Roman"/>
          <w:sz w:val="28"/>
          <w:szCs w:val="28"/>
        </w:rPr>
        <w:t>ики МБДО</w:t>
      </w:r>
      <w:r>
        <w:rPr>
          <w:rFonts w:ascii="Times New Roman" w:hAnsi="Times New Roman" w:cs="Times New Roman"/>
          <w:sz w:val="28"/>
          <w:szCs w:val="28"/>
        </w:rPr>
        <w:t>У г. Иркутска</w:t>
      </w:r>
      <w:r w:rsidR="00B51A39" w:rsidRPr="003F5855">
        <w:rPr>
          <w:rFonts w:ascii="Times New Roman" w:hAnsi="Times New Roman" w:cs="Times New Roman"/>
          <w:sz w:val="28"/>
          <w:szCs w:val="28"/>
        </w:rPr>
        <w:t xml:space="preserve"> № 168, инструктор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Князева Екатерина Владимировна, инструктор по физической культуре Бояркина Ирина Леонидовна, воспитатель Смирнова Екатерина Михайловна.</w:t>
      </w:r>
    </w:p>
    <w:p w:rsidR="00B51A39" w:rsidRPr="00954025" w:rsidRDefault="00B51A39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A39" w:rsidRDefault="00B51A39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855">
        <w:rPr>
          <w:rFonts w:ascii="Times New Roman" w:hAnsi="Times New Roman" w:cs="Times New Roman"/>
          <w:sz w:val="28"/>
          <w:szCs w:val="28"/>
        </w:rPr>
        <w:t>В ходе мероприятия дети выполняли следующие задания: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эстафета «Кто быстрее доставит флаг»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эстафета «Прыгай вместе, прыгай дружно»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эстафета с болельщиками «Не урони»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конкурс капитанов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эстафета «Плывем по Байкалу»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эстафета «Большие гонки»</w:t>
      </w:r>
    </w:p>
    <w:p w:rsidR="00954025" w:rsidRDefault="0095402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оценивались членами жюри в балловой системе: 2 балла – пришли первыми, 1 балл – пришли вторыми.</w:t>
      </w:r>
    </w:p>
    <w:p w:rsidR="00B21985" w:rsidRDefault="00B2198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эстафет каждая команда набрала по 7 баллов, и жюри приняло решение поставить обе команды на первое место.</w:t>
      </w:r>
    </w:p>
    <w:p w:rsidR="00954025" w:rsidRDefault="00B2198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5468"/>
        <w:gridCol w:w="3427"/>
      </w:tblGrid>
      <w:tr w:rsidR="00B21985" w:rsidTr="00B21985">
        <w:tc>
          <w:tcPr>
            <w:tcW w:w="1384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468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168</w:t>
            </w:r>
          </w:p>
        </w:tc>
        <w:tc>
          <w:tcPr>
            <w:tcW w:w="3427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51 «Рябинка»</w:t>
            </w:r>
          </w:p>
        </w:tc>
      </w:tr>
      <w:tr w:rsidR="00B21985" w:rsidTr="00B21985">
        <w:tc>
          <w:tcPr>
            <w:tcW w:w="1384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985" w:rsidTr="00B21985">
        <w:tc>
          <w:tcPr>
            <w:tcW w:w="1384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985" w:rsidTr="00B21985">
        <w:tc>
          <w:tcPr>
            <w:tcW w:w="1384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985" w:rsidTr="00B21985">
        <w:tc>
          <w:tcPr>
            <w:tcW w:w="1384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1985" w:rsidTr="00B21985">
        <w:tc>
          <w:tcPr>
            <w:tcW w:w="1384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B21985" w:rsidRDefault="00B21985" w:rsidP="00B21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985" w:rsidTr="00B21985">
        <w:tc>
          <w:tcPr>
            <w:tcW w:w="1384" w:type="dxa"/>
          </w:tcPr>
          <w:p w:rsidR="00B21985" w:rsidRDefault="00B21985" w:rsidP="0095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468" w:type="dxa"/>
          </w:tcPr>
          <w:p w:rsidR="00B21985" w:rsidRPr="00B21985" w:rsidRDefault="00B21985" w:rsidP="00B219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219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B21985" w:rsidRPr="00B21985" w:rsidRDefault="00B21985" w:rsidP="00B219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219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</w:tr>
      <w:tr w:rsidR="00B21985" w:rsidTr="00B21985">
        <w:tc>
          <w:tcPr>
            <w:tcW w:w="1384" w:type="dxa"/>
          </w:tcPr>
          <w:p w:rsidR="00B21985" w:rsidRDefault="00B21985" w:rsidP="0095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468" w:type="dxa"/>
          </w:tcPr>
          <w:p w:rsidR="00B21985" w:rsidRPr="00B21985" w:rsidRDefault="00B21985" w:rsidP="00B219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B219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427" w:type="dxa"/>
          </w:tcPr>
          <w:p w:rsidR="00B21985" w:rsidRPr="00B21985" w:rsidRDefault="00B21985" w:rsidP="00B219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B2198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</w:tr>
    </w:tbl>
    <w:p w:rsidR="00B21985" w:rsidRDefault="00B2198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985" w:rsidRPr="003F5855" w:rsidRDefault="00B21985" w:rsidP="00954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705"/>
        <w:gridCol w:w="3521"/>
      </w:tblGrid>
      <w:tr w:rsidR="00B21985" w:rsidTr="00B21985">
        <w:tc>
          <w:tcPr>
            <w:tcW w:w="4255" w:type="dxa"/>
          </w:tcPr>
          <w:p w:rsidR="00B21985" w:rsidRDefault="00B21985" w:rsidP="00B2198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8C6505" wp14:editId="790C5D02">
                  <wp:extent cx="2095200" cy="1572335"/>
                  <wp:effectExtent l="0" t="0" r="635" b="8890"/>
                  <wp:docPr id="2" name="Рисунок 2" descr="C:\Users\Татьяна\AppData\Local\Microsoft\Windows\INetCache\Content.Word\изображение_viber_2023-11-08_13-48-48-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AppData\Local\Microsoft\Windows\INetCache\Content.Word\изображение_viber_2023-11-08_13-48-48-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467" cy="1573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:rsidR="00B21985" w:rsidRDefault="00B21985">
            <w:r>
              <w:rPr>
                <w:noProof/>
                <w:lang w:eastAsia="ru-RU"/>
              </w:rPr>
              <w:drawing>
                <wp:inline distT="0" distB="0" distL="0" distR="0" wp14:anchorId="6A592104" wp14:editId="78548A10">
                  <wp:extent cx="2217460" cy="1664084"/>
                  <wp:effectExtent l="0" t="0" r="0" b="0"/>
                  <wp:docPr id="3" name="Рисунок 3" descr="C:\Users\Татьяна\AppData\Local\Microsoft\Windows\INetCache\Content.Word\изображение_viber_2023-11-08_13-48-49-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AppData\Local\Microsoft\Windows\INetCache\Content.Word\изображение_viber_2023-11-08_13-48-49-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605" cy="1664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B21985" w:rsidRDefault="00B21985">
            <w:r>
              <w:rPr>
                <w:noProof/>
                <w:lang w:eastAsia="ru-RU"/>
              </w:rPr>
              <w:drawing>
                <wp:inline distT="0" distB="0" distL="0" distR="0" wp14:anchorId="5E41926E" wp14:editId="149B614D">
                  <wp:extent cx="2101149" cy="1576800"/>
                  <wp:effectExtent l="0" t="0" r="0" b="4445"/>
                  <wp:docPr id="4" name="Рисунок 4" descr="C:\Users\Татьяна\AppData\Local\Microsoft\Windows\INetCache\Content.Word\изображение_viber_2023-11-08_13-48-49-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AppData\Local\Microsoft\Windows\INetCache\Content.Word\изображение_viber_2023-11-08_13-48-49-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04" cy="1577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51A39" w:rsidRDefault="00B51A39"/>
    <w:sectPr w:rsidR="00B51A39" w:rsidSect="00B21985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33"/>
    <w:rsid w:val="003F5855"/>
    <w:rsid w:val="00954025"/>
    <w:rsid w:val="00A21333"/>
    <w:rsid w:val="00B21985"/>
    <w:rsid w:val="00B242C4"/>
    <w:rsid w:val="00B51A39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2023-11-07T05:33:00Z</dcterms:created>
  <dcterms:modified xsi:type="dcterms:W3CDTF">2023-11-08T05:52:00Z</dcterms:modified>
</cp:coreProperties>
</file>