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A9" w:rsidRDefault="000678A9">
      <w:pPr>
        <w:spacing w:line="300" w:lineRule="exact"/>
        <w:rPr>
          <w:sz w:val="19"/>
        </w:rPr>
        <w:sectPr w:rsidR="000678A9">
          <w:type w:val="continuous"/>
          <w:pgSz w:w="11910" w:h="16840"/>
          <w:pgMar w:top="1240" w:right="320" w:bottom="280" w:left="1680" w:header="720" w:footer="720" w:gutter="0"/>
          <w:cols w:space="720"/>
        </w:sectPr>
      </w:pPr>
    </w:p>
    <w:p w:rsidR="000678A9" w:rsidRDefault="00735DC3">
      <w:pPr>
        <w:spacing w:before="65" w:line="237" w:lineRule="auto"/>
        <w:ind w:left="3515" w:right="2924"/>
        <w:jc w:val="center"/>
        <w:rPr>
          <w:b/>
          <w:sz w:val="24"/>
        </w:rPr>
      </w:pPr>
      <w:r>
        <w:rPr>
          <w:b/>
          <w:sz w:val="24"/>
        </w:rPr>
        <w:t>РОССИЙСКАЯ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ФЕДЕРАЦИЯ г. ИРКУТСК </w:t>
      </w:r>
      <w:r>
        <w:rPr>
          <w:b/>
          <w:spacing w:val="-2"/>
          <w:sz w:val="24"/>
        </w:rPr>
        <w:t>АДМИНИСТРАЦИЯ</w:t>
      </w:r>
    </w:p>
    <w:p w:rsidR="000678A9" w:rsidRDefault="00735DC3">
      <w:pPr>
        <w:spacing w:before="6" w:line="237" w:lineRule="auto"/>
        <w:ind w:left="1915" w:right="1325"/>
        <w:jc w:val="center"/>
        <w:rPr>
          <w:b/>
          <w:sz w:val="24"/>
        </w:rPr>
      </w:pPr>
      <w:r>
        <w:rPr>
          <w:b/>
          <w:sz w:val="24"/>
        </w:rPr>
        <w:t>КОМИТЕТ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 СОЦИАЛЬНОЙ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ПОЛИТИКЕ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КУЛЬТУРЕ ДЕПАРТАМЕНТ ОБРАЗОВАНИЯ</w:t>
      </w:r>
    </w:p>
    <w:p w:rsidR="000678A9" w:rsidRDefault="00735DC3">
      <w:pPr>
        <w:spacing w:before="4" w:line="274" w:lineRule="exact"/>
        <w:ind w:left="3532" w:right="2924"/>
        <w:jc w:val="center"/>
        <w:rPr>
          <w:b/>
          <w:sz w:val="24"/>
        </w:rPr>
      </w:pPr>
      <w:r>
        <w:rPr>
          <w:b/>
          <w:sz w:val="24"/>
        </w:rPr>
        <w:t>(ДО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КСПК)</w:t>
      </w:r>
    </w:p>
    <w:p w:rsidR="000678A9" w:rsidRDefault="00735DC3">
      <w:pPr>
        <w:spacing w:line="274" w:lineRule="exact"/>
        <w:ind w:left="594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 xml:space="preserve">образовательное </w:t>
      </w:r>
      <w:r>
        <w:rPr>
          <w:b/>
          <w:spacing w:val="-2"/>
          <w:sz w:val="24"/>
        </w:rPr>
        <w:t>учреждение</w:t>
      </w:r>
    </w:p>
    <w:p w:rsidR="000678A9" w:rsidRDefault="00735DC3">
      <w:pPr>
        <w:tabs>
          <w:tab w:val="left" w:pos="2759"/>
          <w:tab w:val="left" w:pos="9142"/>
        </w:tabs>
        <w:spacing w:before="3" w:line="283" w:lineRule="auto"/>
        <w:ind w:left="1406" w:right="770"/>
        <w:jc w:val="center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</w:rPr>
        <w:t>города Иркутска детский сад № 51 «Рябинка»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664048, город Иркутск, улица Ярославского, 256.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тел. 44-80-19</w:t>
      </w:r>
    </w:p>
    <w:p w:rsidR="000678A9" w:rsidRPr="00735DC3" w:rsidRDefault="00735DC3">
      <w:pPr>
        <w:spacing w:line="225" w:lineRule="exact"/>
        <w:ind w:left="3541" w:right="2924"/>
        <w:jc w:val="center"/>
        <w:rPr>
          <w:b/>
          <w:sz w:val="24"/>
          <w:lang w:val="en-US"/>
        </w:rPr>
      </w:pPr>
      <w:r w:rsidRPr="00735DC3">
        <w:rPr>
          <w:b/>
          <w:sz w:val="24"/>
          <w:lang w:val="en-US"/>
        </w:rPr>
        <w:t xml:space="preserve">E-mail: </w:t>
      </w:r>
      <w:hyperlink r:id="rId6">
        <w:r w:rsidRPr="00735DC3">
          <w:rPr>
            <w:b/>
            <w:spacing w:val="-2"/>
            <w:sz w:val="24"/>
            <w:lang w:val="en-US"/>
          </w:rPr>
          <w:t>mdou51irk@yandex.ru</w:t>
        </w:r>
      </w:hyperlink>
    </w:p>
    <w:p w:rsidR="000678A9" w:rsidRPr="00735DC3" w:rsidRDefault="000678A9">
      <w:pPr>
        <w:pStyle w:val="a3"/>
        <w:spacing w:before="224"/>
        <w:rPr>
          <w:b/>
          <w:sz w:val="20"/>
          <w:lang w:val="en-US"/>
        </w:rPr>
      </w:pPr>
    </w:p>
    <w:p w:rsidR="000678A9" w:rsidRPr="00735DC3" w:rsidRDefault="000678A9">
      <w:pPr>
        <w:rPr>
          <w:sz w:val="20"/>
          <w:lang w:val="en-US"/>
        </w:rPr>
        <w:sectPr w:rsidR="000678A9" w:rsidRPr="00735DC3">
          <w:pgSz w:w="12000" w:h="16910"/>
          <w:pgMar w:top="1320" w:right="400" w:bottom="280" w:left="1680" w:header="720" w:footer="720" w:gutter="0"/>
          <w:cols w:space="720"/>
        </w:sectPr>
      </w:pPr>
    </w:p>
    <w:p w:rsidR="000678A9" w:rsidRPr="00735DC3" w:rsidRDefault="00735DC3">
      <w:pPr>
        <w:pStyle w:val="a3"/>
        <w:spacing w:before="105" w:line="274" w:lineRule="exact"/>
        <w:ind w:left="590"/>
        <w:rPr>
          <w:lang w:val="en-US"/>
        </w:rPr>
      </w:pPr>
      <w:r>
        <w:rPr>
          <w:spacing w:val="-2"/>
        </w:rPr>
        <w:lastRenderedPageBreak/>
        <w:t>РАССМОТРЕНО</w:t>
      </w:r>
    </w:p>
    <w:p w:rsidR="000678A9" w:rsidRDefault="00735DC3">
      <w:pPr>
        <w:pStyle w:val="a3"/>
        <w:ind w:left="589" w:right="38" w:hanging="4"/>
      </w:pPr>
      <w:r>
        <w:t>на</w:t>
      </w:r>
      <w:r>
        <w:rPr>
          <w:spacing w:val="-15"/>
        </w:rPr>
        <w:t xml:space="preserve"> </w:t>
      </w:r>
      <w:r>
        <w:t>Методическом</w:t>
      </w:r>
      <w:r>
        <w:rPr>
          <w:spacing w:val="-8"/>
        </w:rPr>
        <w:t xml:space="preserve"> </w:t>
      </w:r>
      <w:r>
        <w:t>мероприятии</w:t>
      </w:r>
      <w:r>
        <w:rPr>
          <w:spacing w:val="-8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16 от</w:t>
      </w:r>
      <w:r>
        <w:rPr>
          <w:spacing w:val="80"/>
        </w:rPr>
        <w:t xml:space="preserve"> </w:t>
      </w:r>
      <w:r>
        <w:t>21.04.2022 г.</w:t>
      </w:r>
    </w:p>
    <w:p w:rsidR="000678A9" w:rsidRDefault="00735DC3">
      <w:pPr>
        <w:pStyle w:val="a3"/>
        <w:spacing w:before="90"/>
        <w:ind w:left="1800"/>
      </w:pPr>
      <w:r>
        <w:br w:type="column"/>
      </w:r>
      <w:proofErr w:type="spellStart"/>
      <w:r>
        <w:rPr>
          <w:spacing w:val="-4"/>
        </w:rPr>
        <w:lastRenderedPageBreak/>
        <w:t>ющии</w:t>
      </w:r>
      <w:proofErr w:type="spellEnd"/>
    </w:p>
    <w:p w:rsidR="000678A9" w:rsidRDefault="00735DC3">
      <w:pPr>
        <w:pStyle w:val="a3"/>
        <w:spacing w:before="3" w:line="242" w:lineRule="auto"/>
        <w:ind w:left="586" w:firstLine="877"/>
      </w:pPr>
      <w:r>
        <w:t xml:space="preserve">1ДОУ г. Иркутска </w:t>
      </w:r>
      <w:proofErr w:type="spellStart"/>
      <w:r>
        <w:rPr>
          <w:spacing w:val="-2"/>
        </w:rPr>
        <w:t>ир^утсйе^еЩ</w:t>
      </w:r>
      <w:proofErr w:type="spellEnd"/>
      <w:r>
        <w:rPr>
          <w:spacing w:val="-2"/>
        </w:rPr>
        <w:t>^</w:t>
      </w:r>
      <w:r>
        <w:rPr>
          <w:spacing w:val="-13"/>
        </w:rPr>
        <w:t xml:space="preserve"> </w:t>
      </w:r>
      <w:r>
        <w:rPr>
          <w:spacing w:val="-2"/>
        </w:rPr>
        <w:t>садом</w:t>
      </w:r>
      <w:r>
        <w:rPr>
          <w:spacing w:val="16"/>
        </w:rPr>
        <w:t xml:space="preserve"> </w:t>
      </w:r>
      <w:r>
        <w:rPr>
          <w:spacing w:val="-2"/>
        </w:rPr>
        <w:t>№</w:t>
      </w:r>
      <w:r>
        <w:rPr>
          <w:spacing w:val="-13"/>
        </w:rPr>
        <w:t xml:space="preserve"> </w:t>
      </w:r>
      <w:r>
        <w:rPr>
          <w:spacing w:val="-2"/>
        </w:rPr>
        <w:t>51</w:t>
      </w:r>
      <w:r>
        <w:rPr>
          <w:spacing w:val="-10"/>
        </w:rPr>
        <w:t xml:space="preserve"> </w:t>
      </w:r>
      <w:r>
        <w:rPr>
          <w:spacing w:val="-2"/>
        </w:rPr>
        <w:t>«Рябинка»</w:t>
      </w:r>
    </w:p>
    <w:p w:rsidR="000678A9" w:rsidRDefault="00735DC3">
      <w:pPr>
        <w:pStyle w:val="a3"/>
        <w:spacing w:line="266" w:lineRule="exact"/>
        <w:ind w:left="2928"/>
      </w:pPr>
      <w:r>
        <w:t>Марченко</w:t>
      </w:r>
      <w:r>
        <w:rPr>
          <w:spacing w:val="-7"/>
        </w:rPr>
        <w:t xml:space="preserve"> </w:t>
      </w:r>
      <w:r>
        <w:rPr>
          <w:spacing w:val="-4"/>
        </w:rPr>
        <w:t>Н.Н.</w:t>
      </w:r>
    </w:p>
    <w:p w:rsidR="000678A9" w:rsidRDefault="000678A9">
      <w:pPr>
        <w:spacing w:line="266" w:lineRule="exact"/>
        <w:sectPr w:rsidR="000678A9">
          <w:type w:val="continuous"/>
          <w:pgSz w:w="12000" w:h="16910"/>
          <w:pgMar w:top="1240" w:right="400" w:bottom="280" w:left="1680" w:header="720" w:footer="720" w:gutter="0"/>
          <w:cols w:num="2" w:space="720" w:equalWidth="0">
            <w:col w:w="4453" w:space="841"/>
            <w:col w:w="4626"/>
          </w:cols>
        </w:sectPr>
      </w:pPr>
    </w:p>
    <w:p w:rsidR="000678A9" w:rsidRDefault="00735DC3">
      <w:pPr>
        <w:pStyle w:val="a3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C5385EB" wp14:editId="1B455AA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6825" cy="1073213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16825" cy="10732135"/>
                          <a:chOff x="0" y="0"/>
                          <a:chExt cx="7616825" cy="1073213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6825" cy="107321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200" y="2926079"/>
                            <a:ext cx="1987296" cy="1371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0pt;width:599.75pt;height:845.05pt;mso-position-horizontal-relative:page;mso-position-vertical-relative:page;z-index:15729152" id="docshapegroup4" coordorigin="0,0" coordsize="11995,16901">
                <v:shape style="position:absolute;left:0;top:0;width:11995;height:16901" type="#_x0000_t75" id="docshape5" stroked="false">
                  <v:imagedata r:id="rId9" o:title=""/>
                </v:shape>
                <v:shape style="position:absolute;left:6720;top:4608;width:3130;height:2160" type="#_x0000_t75" id="docshape6" stroked="false">
                  <v:imagedata r:id="rId10" o:title=""/>
                </v:shape>
                <w10:wrap type="none"/>
              </v:group>
            </w:pict>
          </mc:Fallback>
        </mc:AlternateContent>
      </w:r>
    </w:p>
    <w:p w:rsidR="000678A9" w:rsidRDefault="000678A9">
      <w:pPr>
        <w:pStyle w:val="a3"/>
        <w:rPr>
          <w:sz w:val="28"/>
        </w:rPr>
      </w:pPr>
    </w:p>
    <w:p w:rsidR="000678A9" w:rsidRDefault="000678A9">
      <w:pPr>
        <w:pStyle w:val="a3"/>
        <w:rPr>
          <w:sz w:val="28"/>
        </w:rPr>
      </w:pPr>
    </w:p>
    <w:p w:rsidR="000678A9" w:rsidRDefault="000678A9">
      <w:pPr>
        <w:pStyle w:val="a3"/>
        <w:rPr>
          <w:sz w:val="28"/>
        </w:rPr>
      </w:pPr>
    </w:p>
    <w:p w:rsidR="000678A9" w:rsidRDefault="000678A9">
      <w:pPr>
        <w:pStyle w:val="a3"/>
        <w:rPr>
          <w:sz w:val="28"/>
        </w:rPr>
      </w:pPr>
    </w:p>
    <w:p w:rsidR="000678A9" w:rsidRDefault="000678A9">
      <w:pPr>
        <w:pStyle w:val="a3"/>
        <w:rPr>
          <w:sz w:val="28"/>
        </w:rPr>
      </w:pPr>
    </w:p>
    <w:p w:rsidR="000678A9" w:rsidRDefault="000678A9">
      <w:pPr>
        <w:pStyle w:val="a3"/>
        <w:spacing w:before="59"/>
        <w:rPr>
          <w:sz w:val="28"/>
        </w:rPr>
      </w:pPr>
    </w:p>
    <w:p w:rsidR="000678A9" w:rsidRDefault="00735DC3">
      <w:pPr>
        <w:ind w:left="639"/>
        <w:jc w:val="center"/>
        <w:rPr>
          <w:b/>
          <w:sz w:val="28"/>
        </w:rPr>
      </w:pPr>
      <w:r>
        <w:rPr>
          <w:b/>
          <w:sz w:val="28"/>
        </w:rPr>
        <w:t>Проект по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социально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нравственному </w:t>
      </w:r>
      <w:r>
        <w:rPr>
          <w:b/>
          <w:spacing w:val="-2"/>
          <w:sz w:val="28"/>
        </w:rPr>
        <w:t>развитию</w:t>
      </w:r>
    </w:p>
    <w:p w:rsidR="000678A9" w:rsidRDefault="000678A9">
      <w:pPr>
        <w:pStyle w:val="a3"/>
        <w:spacing w:before="4"/>
        <w:rPr>
          <w:b/>
          <w:sz w:val="28"/>
        </w:rPr>
      </w:pPr>
    </w:p>
    <w:p w:rsidR="000678A9" w:rsidRDefault="00735DC3">
      <w:pPr>
        <w:ind w:left="655"/>
        <w:jc w:val="center"/>
        <w:rPr>
          <w:b/>
          <w:sz w:val="28"/>
        </w:rPr>
      </w:pPr>
      <w:r>
        <w:rPr>
          <w:b/>
          <w:sz w:val="28"/>
        </w:rPr>
        <w:t>«Давайте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жить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дружно!»</w:t>
      </w:r>
    </w:p>
    <w:p w:rsidR="000678A9" w:rsidRDefault="00735DC3">
      <w:pPr>
        <w:spacing w:before="313" w:line="237" w:lineRule="auto"/>
        <w:ind w:left="753" w:right="113" w:hanging="8"/>
        <w:jc w:val="center"/>
        <w:rPr>
          <w:sz w:val="28"/>
        </w:rPr>
      </w:pPr>
      <w:r>
        <w:rPr>
          <w:sz w:val="28"/>
        </w:rPr>
        <w:t>для детей групп кратковременного пребывания компенсирующей направленности с ОВЗ, детей -</w:t>
      </w:r>
      <w:r>
        <w:rPr>
          <w:spacing w:val="40"/>
          <w:sz w:val="28"/>
        </w:rPr>
        <w:t xml:space="preserve"> </w:t>
      </w:r>
      <w:r>
        <w:rPr>
          <w:sz w:val="28"/>
        </w:rPr>
        <w:t>инвалидов и групп для детей компенсирующей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 с</w:t>
      </w:r>
      <w:r>
        <w:rPr>
          <w:spacing w:val="-11"/>
          <w:sz w:val="28"/>
        </w:rPr>
        <w:t xml:space="preserve"> </w:t>
      </w:r>
      <w:r>
        <w:rPr>
          <w:sz w:val="28"/>
        </w:rPr>
        <w:t>тяжелыми нарушениями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28"/>
          <w:sz w:val="28"/>
        </w:rPr>
        <w:t xml:space="preserve"> </w:t>
      </w:r>
      <w:r>
        <w:rPr>
          <w:sz w:val="28"/>
        </w:rPr>
        <w:t>6</w:t>
      </w:r>
      <w:r>
        <w:rPr>
          <w:spacing w:val="40"/>
          <w:sz w:val="28"/>
        </w:rPr>
        <w:t xml:space="preserve"> </w:t>
      </w:r>
      <w:r>
        <w:rPr>
          <w:sz w:val="28"/>
        </w:rPr>
        <w:t>лет</w:t>
      </w:r>
    </w:p>
    <w:p w:rsidR="000678A9" w:rsidRDefault="000678A9">
      <w:pPr>
        <w:pStyle w:val="a3"/>
        <w:rPr>
          <w:sz w:val="28"/>
        </w:rPr>
      </w:pPr>
    </w:p>
    <w:p w:rsidR="000678A9" w:rsidRDefault="000678A9">
      <w:pPr>
        <w:pStyle w:val="a3"/>
        <w:rPr>
          <w:sz w:val="28"/>
        </w:rPr>
      </w:pPr>
    </w:p>
    <w:p w:rsidR="000678A9" w:rsidRDefault="000678A9">
      <w:pPr>
        <w:pStyle w:val="a3"/>
        <w:rPr>
          <w:sz w:val="28"/>
        </w:rPr>
      </w:pPr>
    </w:p>
    <w:p w:rsidR="000678A9" w:rsidRDefault="000678A9">
      <w:pPr>
        <w:pStyle w:val="a3"/>
        <w:rPr>
          <w:sz w:val="28"/>
        </w:rPr>
      </w:pPr>
    </w:p>
    <w:p w:rsidR="000678A9" w:rsidRDefault="000678A9">
      <w:pPr>
        <w:pStyle w:val="a3"/>
        <w:rPr>
          <w:sz w:val="28"/>
        </w:rPr>
      </w:pPr>
    </w:p>
    <w:p w:rsidR="000678A9" w:rsidRDefault="000678A9">
      <w:pPr>
        <w:pStyle w:val="a3"/>
        <w:rPr>
          <w:sz w:val="28"/>
        </w:rPr>
      </w:pPr>
    </w:p>
    <w:p w:rsidR="000678A9" w:rsidRDefault="000678A9">
      <w:pPr>
        <w:pStyle w:val="a3"/>
        <w:rPr>
          <w:sz w:val="28"/>
        </w:rPr>
      </w:pPr>
    </w:p>
    <w:p w:rsidR="000678A9" w:rsidRDefault="000678A9">
      <w:pPr>
        <w:pStyle w:val="a3"/>
        <w:spacing w:before="142"/>
        <w:rPr>
          <w:sz w:val="28"/>
        </w:rPr>
      </w:pPr>
    </w:p>
    <w:p w:rsidR="000678A9" w:rsidRDefault="00735DC3">
      <w:pPr>
        <w:pStyle w:val="a3"/>
        <w:ind w:left="4906"/>
      </w:pPr>
      <w:r>
        <w:t>Авторы</w:t>
      </w:r>
      <w:r>
        <w:rPr>
          <w:spacing w:val="-9"/>
        </w:rPr>
        <w:t xml:space="preserve"> </w:t>
      </w:r>
      <w:r>
        <w:t>-</w:t>
      </w:r>
      <w:r>
        <w:rPr>
          <w:spacing w:val="48"/>
        </w:rPr>
        <w:t xml:space="preserve"> </w:t>
      </w:r>
      <w:r>
        <w:rPr>
          <w:spacing w:val="-2"/>
        </w:rPr>
        <w:t>составители:</w:t>
      </w:r>
    </w:p>
    <w:p w:rsidR="000678A9" w:rsidRDefault="00735DC3">
      <w:pPr>
        <w:pStyle w:val="a3"/>
        <w:spacing w:before="271"/>
        <w:ind w:left="3682" w:right="526"/>
      </w:pPr>
      <w:proofErr w:type="gramStart"/>
      <w:r>
        <w:t>Васильева</w:t>
      </w:r>
      <w:r>
        <w:rPr>
          <w:spacing w:val="-15"/>
        </w:rPr>
        <w:t xml:space="preserve"> </w:t>
      </w:r>
      <w:r>
        <w:t>Наталья</w:t>
      </w:r>
      <w:r>
        <w:rPr>
          <w:spacing w:val="-8"/>
        </w:rPr>
        <w:t xml:space="preserve"> </w:t>
      </w:r>
      <w:r>
        <w:t>Александровна, педагог</w:t>
      </w:r>
      <w:r>
        <w:rPr>
          <w:spacing w:val="-15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 xml:space="preserve">психолог, </w:t>
      </w:r>
      <w:proofErr w:type="spellStart"/>
      <w:r>
        <w:t>Верницкая</w:t>
      </w:r>
      <w:proofErr w:type="spellEnd"/>
      <w:r>
        <w:t xml:space="preserve"> Елена Александровна, педагог -</w:t>
      </w:r>
      <w:r>
        <w:rPr>
          <w:spacing w:val="40"/>
        </w:rPr>
        <w:t xml:space="preserve"> </w:t>
      </w:r>
      <w:r>
        <w:t>психолог, Попова Анна Анатольевна, педагог -</w:t>
      </w:r>
      <w:r>
        <w:rPr>
          <w:spacing w:val="40"/>
        </w:rPr>
        <w:t xml:space="preserve"> </w:t>
      </w:r>
      <w:r>
        <w:t xml:space="preserve">психолог, </w:t>
      </w:r>
      <w:proofErr w:type="spellStart"/>
      <w:r>
        <w:t>Ханжова</w:t>
      </w:r>
      <w:proofErr w:type="spellEnd"/>
      <w:r>
        <w:t xml:space="preserve"> Татьяна Олеговна, учитель -</w:t>
      </w:r>
      <w:r>
        <w:rPr>
          <w:spacing w:val="40"/>
        </w:rPr>
        <w:t xml:space="preserve"> </w:t>
      </w:r>
      <w:r>
        <w:t xml:space="preserve">логопед, </w:t>
      </w:r>
      <w:proofErr w:type="spellStart"/>
      <w:r>
        <w:t>Матрозе</w:t>
      </w:r>
      <w:proofErr w:type="spellEnd"/>
      <w:r>
        <w:t xml:space="preserve"> Светлана Георгиевна, учитель - логопед</w:t>
      </w:r>
      <w:proofErr w:type="gramEnd"/>
    </w:p>
    <w:p w:rsidR="000678A9" w:rsidRDefault="000678A9">
      <w:pPr>
        <w:sectPr w:rsidR="000678A9">
          <w:type w:val="continuous"/>
          <w:pgSz w:w="12000" w:h="16910"/>
          <w:pgMar w:top="1240" w:right="400" w:bottom="280" w:left="1680" w:header="720" w:footer="720" w:gutter="0"/>
          <w:cols w:space="720"/>
        </w:sectPr>
      </w:pPr>
    </w:p>
    <w:p w:rsidR="000678A9" w:rsidRDefault="00735DC3">
      <w:pPr>
        <w:pStyle w:val="a3"/>
        <w:spacing w:before="69"/>
        <w:ind w:left="3797"/>
      </w:pPr>
      <w:r>
        <w:lastRenderedPageBreak/>
        <w:t>Паспорт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rPr>
          <w:spacing w:val="-2"/>
        </w:rPr>
        <w:t>проекта</w:t>
      </w:r>
    </w:p>
    <w:p w:rsidR="000678A9" w:rsidRDefault="000678A9">
      <w:pPr>
        <w:pStyle w:val="a3"/>
        <w:spacing w:before="110"/>
        <w:rPr>
          <w:sz w:val="20"/>
        </w:rPr>
      </w:pPr>
    </w:p>
    <w:p w:rsidR="000678A9" w:rsidRDefault="000678A9">
      <w:pPr>
        <w:rPr>
          <w:sz w:val="20"/>
        </w:rPr>
        <w:sectPr w:rsidR="000678A9">
          <w:pgSz w:w="12040" w:h="16930"/>
          <w:pgMar w:top="1540" w:right="120" w:bottom="280" w:left="1400" w:header="720" w:footer="720" w:gutter="0"/>
          <w:cols w:space="720"/>
        </w:sectPr>
      </w:pPr>
    </w:p>
    <w:p w:rsidR="000678A9" w:rsidRDefault="00735DC3">
      <w:pPr>
        <w:tabs>
          <w:tab w:val="left" w:pos="3845"/>
          <w:tab w:val="left" w:pos="5228"/>
          <w:tab w:val="left" w:pos="5631"/>
        </w:tabs>
        <w:spacing w:before="113" w:line="223" w:lineRule="auto"/>
        <w:ind w:left="3841" w:right="38" w:hanging="3726"/>
        <w:rPr>
          <w:sz w:val="24"/>
        </w:rPr>
      </w:pPr>
      <w:r>
        <w:rPr>
          <w:b/>
          <w:position w:val="-1"/>
          <w:sz w:val="24"/>
        </w:rPr>
        <w:lastRenderedPageBreak/>
        <w:t>Тип проекта</w:t>
      </w:r>
      <w:r>
        <w:rPr>
          <w:b/>
          <w:position w:val="-1"/>
          <w:sz w:val="24"/>
        </w:rPr>
        <w:tab/>
      </w:r>
      <w:r>
        <w:rPr>
          <w:b/>
          <w:position w:val="-1"/>
          <w:sz w:val="24"/>
        </w:rPr>
        <w:tab/>
      </w:r>
      <w:r>
        <w:rPr>
          <w:spacing w:val="-2"/>
          <w:sz w:val="24"/>
        </w:rPr>
        <w:t>Социально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4"/>
          <w:sz w:val="24"/>
        </w:rPr>
        <w:t xml:space="preserve">значимый,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групповой</w:t>
      </w:r>
    </w:p>
    <w:p w:rsidR="000678A9" w:rsidRDefault="00735DC3">
      <w:pPr>
        <w:pStyle w:val="a3"/>
        <w:tabs>
          <w:tab w:val="left" w:pos="2089"/>
        </w:tabs>
        <w:spacing w:before="95"/>
        <w:ind w:left="116"/>
      </w:pPr>
      <w:r>
        <w:br w:type="column"/>
      </w:r>
      <w:r>
        <w:rPr>
          <w:spacing w:val="-2"/>
        </w:rPr>
        <w:lastRenderedPageBreak/>
        <w:t>социально</w:t>
      </w:r>
      <w:r>
        <w:tab/>
      </w:r>
      <w:r>
        <w:rPr>
          <w:spacing w:val="-2"/>
        </w:rPr>
        <w:t>нравственной</w:t>
      </w:r>
    </w:p>
    <w:p w:rsidR="000678A9" w:rsidRDefault="000678A9">
      <w:pPr>
        <w:sectPr w:rsidR="000678A9">
          <w:type w:val="continuous"/>
          <w:pgSz w:w="12040" w:h="16930"/>
          <w:pgMar w:top="1240" w:right="120" w:bottom="280" w:left="1400" w:header="720" w:footer="720" w:gutter="0"/>
          <w:cols w:num="2" w:space="720" w:equalWidth="0">
            <w:col w:w="6739" w:space="134"/>
            <w:col w:w="3647"/>
          </w:cols>
        </w:sectPr>
      </w:pPr>
    </w:p>
    <w:p w:rsidR="000678A9" w:rsidRDefault="00735DC3">
      <w:pPr>
        <w:tabs>
          <w:tab w:val="left" w:pos="3841"/>
        </w:tabs>
        <w:spacing w:before="9" w:line="285" w:lineRule="exact"/>
        <w:ind w:left="116"/>
        <w:jc w:val="both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44130" cy="10750549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10750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Участники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  <w:r>
        <w:rPr>
          <w:b/>
          <w:sz w:val="24"/>
        </w:rPr>
        <w:tab/>
      </w:r>
      <w:r>
        <w:rPr>
          <w:position w:val="2"/>
          <w:sz w:val="24"/>
        </w:rPr>
        <w:t>Дети</w:t>
      </w:r>
      <w:r>
        <w:rPr>
          <w:spacing w:val="39"/>
          <w:position w:val="2"/>
          <w:sz w:val="24"/>
        </w:rPr>
        <w:t xml:space="preserve">  </w:t>
      </w:r>
      <w:r>
        <w:rPr>
          <w:position w:val="2"/>
          <w:sz w:val="24"/>
        </w:rPr>
        <w:t>с</w:t>
      </w:r>
      <w:r>
        <w:rPr>
          <w:spacing w:val="38"/>
          <w:position w:val="2"/>
          <w:sz w:val="24"/>
        </w:rPr>
        <w:t xml:space="preserve">  </w:t>
      </w:r>
      <w:r>
        <w:rPr>
          <w:position w:val="2"/>
          <w:sz w:val="24"/>
        </w:rPr>
        <w:t>ОВЗ,</w:t>
      </w:r>
      <w:r>
        <w:rPr>
          <w:spacing w:val="38"/>
          <w:position w:val="2"/>
          <w:sz w:val="24"/>
        </w:rPr>
        <w:t xml:space="preserve">  </w:t>
      </w:r>
      <w:r>
        <w:rPr>
          <w:position w:val="2"/>
          <w:sz w:val="24"/>
        </w:rPr>
        <w:t>дети</w:t>
      </w:r>
      <w:r>
        <w:rPr>
          <w:spacing w:val="41"/>
          <w:position w:val="2"/>
          <w:sz w:val="24"/>
        </w:rPr>
        <w:t xml:space="preserve">  </w:t>
      </w:r>
      <w:r>
        <w:rPr>
          <w:position w:val="2"/>
          <w:sz w:val="24"/>
        </w:rPr>
        <w:t>-</w:t>
      </w:r>
      <w:r>
        <w:rPr>
          <w:spacing w:val="35"/>
          <w:position w:val="2"/>
          <w:sz w:val="24"/>
        </w:rPr>
        <w:t xml:space="preserve">  </w:t>
      </w:r>
      <w:r>
        <w:rPr>
          <w:position w:val="2"/>
          <w:sz w:val="24"/>
        </w:rPr>
        <w:t>инвалиды</w:t>
      </w:r>
      <w:r>
        <w:rPr>
          <w:spacing w:val="38"/>
          <w:position w:val="2"/>
          <w:sz w:val="24"/>
        </w:rPr>
        <w:t xml:space="preserve">  </w:t>
      </w:r>
      <w:r>
        <w:rPr>
          <w:position w:val="2"/>
          <w:sz w:val="24"/>
        </w:rPr>
        <w:t>групп</w:t>
      </w:r>
      <w:r>
        <w:rPr>
          <w:spacing w:val="38"/>
          <w:position w:val="2"/>
          <w:sz w:val="24"/>
        </w:rPr>
        <w:t xml:space="preserve">  </w:t>
      </w:r>
      <w:r>
        <w:rPr>
          <w:spacing w:val="-2"/>
          <w:position w:val="2"/>
          <w:sz w:val="24"/>
        </w:rPr>
        <w:t>кратковременного</w:t>
      </w:r>
    </w:p>
    <w:p w:rsidR="000678A9" w:rsidRDefault="00735DC3">
      <w:pPr>
        <w:pStyle w:val="a3"/>
        <w:spacing w:line="247" w:lineRule="auto"/>
        <w:ind w:left="3846" w:right="154"/>
        <w:jc w:val="both"/>
        <w:rPr>
          <w:b/>
        </w:rPr>
      </w:pPr>
      <w:r>
        <w:t>пребывания</w:t>
      </w:r>
      <w:r>
        <w:rPr>
          <w:spacing w:val="-15"/>
        </w:rPr>
        <w:t xml:space="preserve"> </w:t>
      </w:r>
      <w:r>
        <w:t>компенсирующей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40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и дети групп</w:t>
      </w:r>
      <w:r>
        <w:rPr>
          <w:spacing w:val="23"/>
        </w:rPr>
        <w:t xml:space="preserve"> </w:t>
      </w:r>
      <w:r>
        <w:t>компенсирующей</w:t>
      </w:r>
      <w:r>
        <w:rPr>
          <w:spacing w:val="24"/>
        </w:rPr>
        <w:t xml:space="preserve"> </w:t>
      </w:r>
      <w:r>
        <w:t>направленности для детей</w:t>
      </w:r>
      <w:r>
        <w:rPr>
          <w:spacing w:val="23"/>
        </w:rPr>
        <w:t xml:space="preserve"> </w:t>
      </w:r>
      <w:r>
        <w:t>с ТНР</w:t>
      </w:r>
      <w:r>
        <w:rPr>
          <w:spacing w:val="24"/>
        </w:rPr>
        <w:t xml:space="preserve"> </w:t>
      </w:r>
      <w:r>
        <w:t>4</w:t>
      </w:r>
      <w:r>
        <w:rPr>
          <w:spacing w:val="80"/>
        </w:rPr>
        <w:t xml:space="preserve"> </w:t>
      </w:r>
      <w:r>
        <w:t xml:space="preserve">- </w:t>
      </w:r>
      <w:r>
        <w:rPr>
          <w:b/>
          <w:spacing w:val="-10"/>
        </w:rPr>
        <w:t>6</w:t>
      </w:r>
    </w:p>
    <w:p w:rsidR="000678A9" w:rsidRDefault="00735DC3">
      <w:pPr>
        <w:pStyle w:val="a3"/>
        <w:spacing w:line="253" w:lineRule="exact"/>
        <w:ind w:left="3846"/>
      </w:pPr>
      <w:r>
        <w:t>Воспитатели</w:t>
      </w:r>
      <w:r>
        <w:rPr>
          <w:spacing w:val="-3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ОВЗ, детей</w:t>
      </w:r>
      <w:r>
        <w:rPr>
          <w:spacing w:val="-5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инвалидов,</w:t>
      </w:r>
      <w:r>
        <w:rPr>
          <w:spacing w:val="5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5"/>
        </w:rPr>
        <w:t>ТНР</w:t>
      </w:r>
    </w:p>
    <w:p w:rsidR="000678A9" w:rsidRDefault="00735DC3">
      <w:pPr>
        <w:pStyle w:val="a3"/>
        <w:ind w:left="3851"/>
      </w:pPr>
      <w:r>
        <w:rPr>
          <w:spacing w:val="-2"/>
        </w:rPr>
        <w:t>Родители</w:t>
      </w:r>
    </w:p>
    <w:p w:rsidR="000678A9" w:rsidRDefault="00735DC3">
      <w:pPr>
        <w:pStyle w:val="a3"/>
        <w:spacing w:line="20" w:lineRule="exact"/>
        <w:ind w:left="9822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244475" cy="7620"/>
                <wp:effectExtent l="9525" t="0" r="3175" b="190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475" cy="7620"/>
                          <a:chOff x="0" y="0"/>
                          <a:chExt cx="244475" cy="76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711"/>
                            <a:ext cx="244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>
                                <a:moveTo>
                                  <a:pt x="0" y="0"/>
                                </a:moveTo>
                                <a:lnTo>
                                  <a:pt x="243961" y="0"/>
                                </a:lnTo>
                              </a:path>
                            </a:pathLst>
                          </a:custGeom>
                          <a:ln w="74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9.25pt;height:.6pt;mso-position-horizontal-relative:char;mso-position-vertical-relative:line" id="docshapegroup7" coordorigin="0,0" coordsize="385,12">
                <v:line style="position:absolute" from="0,6" to="384,6" stroked="true" strokeweight=".58455pt" strokecolor="#000000">
                  <v:stroke dashstyle="solid"/>
                </v:line>
              </v:group>
            </w:pict>
          </mc:Fallback>
        </mc:AlternateContent>
      </w:r>
    </w:p>
    <w:p w:rsidR="000678A9" w:rsidRDefault="00735DC3">
      <w:pPr>
        <w:tabs>
          <w:tab w:val="left" w:pos="3855"/>
        </w:tabs>
        <w:ind w:left="135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реализации</w:t>
      </w:r>
      <w:r>
        <w:rPr>
          <w:b/>
          <w:sz w:val="24"/>
        </w:rPr>
        <w:tab/>
      </w:r>
      <w:r>
        <w:rPr>
          <w:position w:val="1"/>
          <w:sz w:val="24"/>
        </w:rPr>
        <w:t>Среднесрочный,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апрель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-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декабрь </w:t>
      </w:r>
      <w:r>
        <w:rPr>
          <w:spacing w:val="-4"/>
          <w:position w:val="1"/>
          <w:sz w:val="24"/>
        </w:rPr>
        <w:t>2022</w:t>
      </w:r>
    </w:p>
    <w:p w:rsidR="000678A9" w:rsidRDefault="00735DC3">
      <w:pPr>
        <w:tabs>
          <w:tab w:val="left" w:pos="3860"/>
        </w:tabs>
        <w:spacing w:before="152"/>
        <w:ind w:left="130"/>
        <w:rPr>
          <w:sz w:val="24"/>
        </w:rPr>
      </w:pPr>
      <w:r>
        <w:rPr>
          <w:b/>
          <w:sz w:val="24"/>
        </w:rPr>
        <w:t>Название</w:t>
      </w:r>
      <w:r>
        <w:rPr>
          <w:b/>
          <w:spacing w:val="-2"/>
          <w:sz w:val="24"/>
        </w:rPr>
        <w:t xml:space="preserve"> проекта</w:t>
      </w:r>
      <w:r>
        <w:rPr>
          <w:b/>
          <w:sz w:val="24"/>
        </w:rPr>
        <w:tab/>
      </w:r>
      <w:r>
        <w:rPr>
          <w:position w:val="1"/>
          <w:sz w:val="24"/>
        </w:rPr>
        <w:t>«Давайте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жить</w:t>
      </w:r>
      <w:r>
        <w:rPr>
          <w:spacing w:val="-5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дружно!»</w:t>
      </w:r>
    </w:p>
    <w:p w:rsidR="000678A9" w:rsidRDefault="00735DC3">
      <w:pPr>
        <w:tabs>
          <w:tab w:val="left" w:pos="3850"/>
        </w:tabs>
        <w:spacing w:before="65" w:line="282" w:lineRule="exact"/>
        <w:ind w:left="135"/>
        <w:rPr>
          <w:sz w:val="24"/>
        </w:rPr>
      </w:pPr>
      <w:r>
        <w:rPr>
          <w:b/>
          <w:sz w:val="24"/>
        </w:rPr>
        <w:t>Предполагаемые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  <w:proofErr w:type="gramStart"/>
      <w:r>
        <w:rPr>
          <w:b/>
          <w:sz w:val="24"/>
        </w:rPr>
        <w:tab/>
      </w:r>
      <w:r>
        <w:rPr>
          <w:position w:val="1"/>
          <w:sz w:val="24"/>
        </w:rPr>
        <w:t>У</w:t>
      </w:r>
      <w:proofErr w:type="gramEnd"/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воспитанников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будут </w:t>
      </w:r>
      <w:r>
        <w:rPr>
          <w:spacing w:val="-2"/>
          <w:position w:val="1"/>
          <w:sz w:val="24"/>
        </w:rPr>
        <w:t>сформированы:</w:t>
      </w:r>
    </w:p>
    <w:p w:rsidR="000678A9" w:rsidRDefault="00735DC3">
      <w:pPr>
        <w:pStyle w:val="a4"/>
        <w:numPr>
          <w:ilvl w:val="1"/>
          <w:numId w:val="8"/>
        </w:numPr>
        <w:tabs>
          <w:tab w:val="left" w:pos="4258"/>
          <w:tab w:val="left" w:pos="5228"/>
          <w:tab w:val="left" w:pos="6481"/>
          <w:tab w:val="left" w:pos="7594"/>
          <w:tab w:val="left" w:pos="9183"/>
        </w:tabs>
        <w:spacing w:line="237" w:lineRule="auto"/>
        <w:ind w:right="164" w:firstLine="19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проявлять</w:t>
      </w:r>
      <w:r>
        <w:rPr>
          <w:sz w:val="24"/>
        </w:rPr>
        <w:tab/>
      </w:r>
      <w:r>
        <w:rPr>
          <w:spacing w:val="-2"/>
          <w:sz w:val="24"/>
        </w:rPr>
        <w:t>доброту,</w:t>
      </w:r>
      <w:r>
        <w:rPr>
          <w:sz w:val="24"/>
        </w:rPr>
        <w:tab/>
      </w:r>
      <w:r>
        <w:rPr>
          <w:spacing w:val="-2"/>
          <w:sz w:val="24"/>
        </w:rPr>
        <w:t>дружелюбие,</w:t>
      </w:r>
      <w:r>
        <w:rPr>
          <w:sz w:val="24"/>
        </w:rPr>
        <w:tab/>
      </w:r>
      <w:r>
        <w:rPr>
          <w:spacing w:val="-4"/>
          <w:sz w:val="24"/>
        </w:rPr>
        <w:t xml:space="preserve">сочувствие, </w:t>
      </w:r>
      <w:r>
        <w:rPr>
          <w:sz w:val="24"/>
        </w:rPr>
        <w:t>оказывать помощь.</w:t>
      </w:r>
    </w:p>
    <w:p w:rsidR="000678A9" w:rsidRDefault="00735DC3">
      <w:pPr>
        <w:pStyle w:val="a4"/>
        <w:numPr>
          <w:ilvl w:val="1"/>
          <w:numId w:val="8"/>
        </w:numPr>
        <w:tabs>
          <w:tab w:val="left" w:pos="4095"/>
        </w:tabs>
        <w:spacing w:line="275" w:lineRule="exact"/>
        <w:ind w:left="4095" w:hanging="239"/>
        <w:rPr>
          <w:sz w:val="24"/>
        </w:rPr>
      </w:pP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9"/>
          <w:sz w:val="24"/>
        </w:rPr>
        <w:t xml:space="preserve"> </w:t>
      </w:r>
      <w:r>
        <w:rPr>
          <w:sz w:val="24"/>
        </w:rPr>
        <w:t>язык</w:t>
      </w:r>
      <w:r>
        <w:rPr>
          <w:spacing w:val="4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сверстниками 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взрослыми</w:t>
      </w:r>
    </w:p>
    <w:p w:rsidR="000678A9" w:rsidRDefault="00735DC3">
      <w:pPr>
        <w:pStyle w:val="a4"/>
        <w:numPr>
          <w:ilvl w:val="1"/>
          <w:numId w:val="8"/>
        </w:numPr>
        <w:tabs>
          <w:tab w:val="left" w:pos="4095"/>
        </w:tabs>
        <w:spacing w:before="1" w:line="272" w:lineRule="exact"/>
        <w:ind w:left="4095" w:hanging="234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играть </w:t>
      </w:r>
      <w:r>
        <w:rPr>
          <w:spacing w:val="-2"/>
          <w:sz w:val="24"/>
        </w:rPr>
        <w:t>вместе</w:t>
      </w:r>
    </w:p>
    <w:p w:rsidR="000678A9" w:rsidRDefault="00735DC3">
      <w:pPr>
        <w:pStyle w:val="a4"/>
        <w:numPr>
          <w:ilvl w:val="1"/>
          <w:numId w:val="8"/>
        </w:numPr>
        <w:tabs>
          <w:tab w:val="left" w:pos="4100"/>
        </w:tabs>
        <w:spacing w:line="272" w:lineRule="exact"/>
        <w:ind w:left="4100" w:hanging="239"/>
        <w:rPr>
          <w:sz w:val="24"/>
        </w:rPr>
      </w:pP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вежливыми,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«волшебные </w:t>
      </w:r>
      <w:r>
        <w:rPr>
          <w:spacing w:val="-2"/>
          <w:sz w:val="24"/>
        </w:rPr>
        <w:t>слова»</w:t>
      </w:r>
    </w:p>
    <w:p w:rsidR="000678A9" w:rsidRDefault="00735DC3">
      <w:pPr>
        <w:pStyle w:val="a4"/>
        <w:numPr>
          <w:ilvl w:val="1"/>
          <w:numId w:val="8"/>
        </w:numPr>
        <w:tabs>
          <w:tab w:val="left" w:pos="4100"/>
        </w:tabs>
        <w:spacing w:before="2"/>
        <w:ind w:left="4100" w:hanging="234"/>
        <w:rPr>
          <w:sz w:val="24"/>
        </w:rPr>
      </w:pP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товарищу</w:t>
      </w:r>
    </w:p>
    <w:p w:rsidR="000678A9" w:rsidRDefault="000678A9">
      <w:pPr>
        <w:pStyle w:val="a3"/>
        <w:spacing w:before="9"/>
      </w:pPr>
    </w:p>
    <w:p w:rsidR="000678A9" w:rsidRDefault="00735DC3">
      <w:pPr>
        <w:pStyle w:val="a3"/>
        <w:tabs>
          <w:tab w:val="left" w:pos="999"/>
        </w:tabs>
        <w:spacing w:before="1" w:line="242" w:lineRule="auto"/>
        <w:ind w:left="140" w:right="143"/>
      </w:pPr>
      <w:r>
        <w:rPr>
          <w:b/>
          <w:spacing w:val="-2"/>
        </w:rPr>
        <w:t>Цель:</w:t>
      </w:r>
      <w:r>
        <w:rPr>
          <w:b/>
        </w:rPr>
        <w:tab/>
      </w: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положительного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доброжелательного</w:t>
      </w:r>
      <w:r>
        <w:rPr>
          <w:spacing w:val="40"/>
        </w:rPr>
        <w:t xml:space="preserve"> </w:t>
      </w:r>
      <w:r>
        <w:t>отношения между сверстниками.</w:t>
      </w:r>
    </w:p>
    <w:p w:rsidR="000678A9" w:rsidRDefault="000678A9">
      <w:pPr>
        <w:pStyle w:val="a3"/>
        <w:spacing w:before="11"/>
      </w:pPr>
    </w:p>
    <w:p w:rsidR="000678A9" w:rsidRDefault="00735DC3">
      <w:pPr>
        <w:spacing w:line="274" w:lineRule="exact"/>
        <w:ind w:left="145"/>
        <w:rPr>
          <w:b/>
          <w:sz w:val="24"/>
        </w:rPr>
      </w:pPr>
      <w:r>
        <w:rPr>
          <w:b/>
          <w:spacing w:val="-2"/>
          <w:sz w:val="24"/>
        </w:rPr>
        <w:t>Задачи</w:t>
      </w:r>
    </w:p>
    <w:p w:rsidR="000678A9" w:rsidRDefault="00735DC3">
      <w:pPr>
        <w:pStyle w:val="1"/>
        <w:spacing w:line="271" w:lineRule="exact"/>
      </w:pPr>
      <w:r>
        <w:rPr>
          <w:spacing w:val="-4"/>
        </w:rPr>
        <w:t>Дети</w:t>
      </w:r>
    </w:p>
    <w:p w:rsidR="000678A9" w:rsidRDefault="00735DC3">
      <w:pPr>
        <w:pStyle w:val="a4"/>
        <w:numPr>
          <w:ilvl w:val="0"/>
          <w:numId w:val="7"/>
        </w:numPr>
        <w:tabs>
          <w:tab w:val="left" w:pos="505"/>
          <w:tab w:val="left" w:pos="561"/>
        </w:tabs>
        <w:spacing w:line="242" w:lineRule="auto"/>
        <w:ind w:left="505" w:right="138" w:hanging="34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Выработать систему мероприятий по формированию у детей представлений о дружбе и об элементарных нормах общения между сверстниками (оценивать поступки свои и друзей).</w:t>
      </w:r>
    </w:p>
    <w:p w:rsidR="000678A9" w:rsidRDefault="00735DC3">
      <w:pPr>
        <w:pStyle w:val="a4"/>
        <w:numPr>
          <w:ilvl w:val="0"/>
          <w:numId w:val="7"/>
        </w:numPr>
        <w:tabs>
          <w:tab w:val="left" w:pos="505"/>
          <w:tab w:val="left" w:pos="508"/>
        </w:tabs>
        <w:spacing w:before="3" w:line="237" w:lineRule="auto"/>
        <w:ind w:left="505" w:right="145" w:hanging="35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Способствовать созданию условий для формирования доброжелательности, доброты, дружелюбия между сверстниками.</w:t>
      </w:r>
    </w:p>
    <w:p w:rsidR="000678A9" w:rsidRDefault="00735DC3">
      <w:pPr>
        <w:pStyle w:val="a4"/>
        <w:numPr>
          <w:ilvl w:val="0"/>
          <w:numId w:val="7"/>
        </w:numPr>
        <w:tabs>
          <w:tab w:val="left" w:pos="505"/>
          <w:tab w:val="left" w:pos="566"/>
        </w:tabs>
        <w:spacing w:before="1" w:line="237" w:lineRule="auto"/>
        <w:ind w:left="505" w:right="134" w:hanging="351"/>
        <w:jc w:val="both"/>
        <w:rPr>
          <w:sz w:val="24"/>
        </w:rPr>
      </w:pPr>
      <w:r>
        <w:rPr>
          <w:sz w:val="24"/>
        </w:rPr>
        <w:tab/>
        <w:t>Речевые задачи: расширение и активизация словарного запаса детей (дружба, друзья, взаимовыручка, взаимопомощь, сопереживание). Развитие связной, г</w:t>
      </w:r>
      <w:r>
        <w:rPr>
          <w:sz w:val="24"/>
        </w:rPr>
        <w:t>рамматически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 диалогической и монологической речи. Упражнять детей в употреблении речевых форм вежливости (здравствуйте, добрый день, до свидания, спасибо и т. д.).</w:t>
      </w:r>
    </w:p>
    <w:p w:rsidR="000678A9" w:rsidRDefault="00735DC3">
      <w:pPr>
        <w:pStyle w:val="a4"/>
        <w:numPr>
          <w:ilvl w:val="0"/>
          <w:numId w:val="7"/>
        </w:numPr>
        <w:tabs>
          <w:tab w:val="left" w:pos="509"/>
        </w:tabs>
        <w:spacing w:before="4"/>
        <w:ind w:left="509" w:hanging="359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 межличностных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детьми.</w:t>
      </w:r>
    </w:p>
    <w:p w:rsidR="000678A9" w:rsidRDefault="00735DC3">
      <w:pPr>
        <w:pStyle w:val="1"/>
        <w:spacing w:before="2" w:line="275" w:lineRule="exact"/>
        <w:ind w:left="145"/>
      </w:pPr>
      <w:r>
        <w:rPr>
          <w:spacing w:val="-2"/>
        </w:rPr>
        <w:t>Родители</w:t>
      </w:r>
    </w:p>
    <w:p w:rsidR="000678A9" w:rsidRDefault="00735DC3">
      <w:pPr>
        <w:pStyle w:val="a4"/>
        <w:numPr>
          <w:ilvl w:val="0"/>
          <w:numId w:val="6"/>
        </w:numPr>
        <w:tabs>
          <w:tab w:val="left" w:pos="505"/>
          <w:tab w:val="left" w:pos="3461"/>
        </w:tabs>
        <w:ind w:right="134" w:firstLine="72"/>
        <w:jc w:val="left"/>
        <w:rPr>
          <w:sz w:val="24"/>
        </w:rPr>
      </w:pPr>
      <w:r>
        <w:rPr>
          <w:sz w:val="24"/>
        </w:rPr>
        <w:t>Способствоват</w:t>
      </w:r>
      <w:r>
        <w:rPr>
          <w:sz w:val="24"/>
        </w:rPr>
        <w:t>ь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созданию</w:t>
      </w:r>
      <w:r>
        <w:rPr>
          <w:sz w:val="24"/>
        </w:rPr>
        <w:tab/>
        <w:t>благоприятных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семье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учетом опыта детей приобретенного в детском саду;</w:t>
      </w:r>
    </w:p>
    <w:p w:rsidR="000678A9" w:rsidRDefault="00735DC3">
      <w:pPr>
        <w:pStyle w:val="a4"/>
        <w:numPr>
          <w:ilvl w:val="0"/>
          <w:numId w:val="6"/>
        </w:numPr>
        <w:tabs>
          <w:tab w:val="left" w:pos="452"/>
        </w:tabs>
        <w:spacing w:line="237" w:lineRule="auto"/>
        <w:ind w:left="155" w:right="130" w:firstLine="0"/>
        <w:jc w:val="left"/>
        <w:rPr>
          <w:sz w:val="24"/>
        </w:rPr>
      </w:pPr>
      <w:r>
        <w:rPr>
          <w:sz w:val="24"/>
        </w:rPr>
        <w:t>Обогащать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40"/>
          <w:sz w:val="24"/>
        </w:rPr>
        <w:t xml:space="preserve"> </w:t>
      </w:r>
      <w:r>
        <w:rPr>
          <w:sz w:val="24"/>
        </w:rPr>
        <w:t>дома</w:t>
      </w:r>
      <w:r>
        <w:rPr>
          <w:spacing w:val="40"/>
          <w:sz w:val="24"/>
        </w:rPr>
        <w:t xml:space="preserve"> </w:t>
      </w:r>
      <w:r>
        <w:rPr>
          <w:sz w:val="24"/>
        </w:rPr>
        <w:t>детям</w:t>
      </w:r>
      <w:r>
        <w:rPr>
          <w:spacing w:val="40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разучивание </w:t>
      </w:r>
      <w:r>
        <w:rPr>
          <w:spacing w:val="-2"/>
          <w:sz w:val="24"/>
        </w:rPr>
        <w:t>песен;</w:t>
      </w:r>
    </w:p>
    <w:p w:rsidR="000678A9" w:rsidRDefault="00735DC3">
      <w:pPr>
        <w:pStyle w:val="a4"/>
        <w:numPr>
          <w:ilvl w:val="0"/>
          <w:numId w:val="6"/>
        </w:numPr>
        <w:tabs>
          <w:tab w:val="left" w:pos="399"/>
        </w:tabs>
        <w:spacing w:line="242" w:lineRule="auto"/>
        <w:ind w:left="155" w:right="122" w:firstLine="5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 способность видеть в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ребенке личность, уважать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мнение, обсуждать с ним предстоящую работу;</w:t>
      </w:r>
    </w:p>
    <w:p w:rsidR="000678A9" w:rsidRDefault="00735DC3">
      <w:pPr>
        <w:pStyle w:val="a4"/>
        <w:numPr>
          <w:ilvl w:val="0"/>
          <w:numId w:val="6"/>
        </w:numPr>
        <w:tabs>
          <w:tab w:val="left" w:pos="456"/>
        </w:tabs>
        <w:spacing w:line="271" w:lineRule="exact"/>
        <w:ind w:left="456" w:hanging="301"/>
        <w:jc w:val="left"/>
        <w:rPr>
          <w:sz w:val="24"/>
        </w:rPr>
      </w:pPr>
      <w:r>
        <w:rPr>
          <w:sz w:val="24"/>
        </w:rPr>
        <w:t>Заинтересовать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жизнью группы,</w:t>
      </w:r>
      <w:r>
        <w:rPr>
          <w:spacing w:val="5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желание участвовать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ней.</w:t>
      </w:r>
    </w:p>
    <w:p w:rsidR="000678A9" w:rsidRDefault="000678A9">
      <w:pPr>
        <w:pStyle w:val="a3"/>
      </w:pPr>
    </w:p>
    <w:p w:rsidR="000678A9" w:rsidRDefault="000678A9">
      <w:pPr>
        <w:pStyle w:val="a3"/>
        <w:spacing w:before="16"/>
      </w:pPr>
    </w:p>
    <w:p w:rsidR="000678A9" w:rsidRDefault="00735DC3">
      <w:pPr>
        <w:spacing w:before="1" w:line="272" w:lineRule="exact"/>
        <w:ind w:left="160"/>
        <w:jc w:val="both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темы</w:t>
      </w:r>
    </w:p>
    <w:p w:rsidR="000678A9" w:rsidRDefault="00735DC3">
      <w:pPr>
        <w:pStyle w:val="a3"/>
        <w:ind w:left="160" w:right="118" w:firstLine="1310"/>
        <w:jc w:val="both"/>
      </w:pPr>
      <w:r>
        <w:t>В настоящее время дети часто видят вокруг себя огромное количество жестокости -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общении,</w:t>
      </w:r>
      <w:r>
        <w:rPr>
          <w:spacing w:val="34"/>
        </w:rPr>
        <w:t xml:space="preserve"> </w:t>
      </w:r>
      <w:r>
        <w:t>и в поведении.</w:t>
      </w:r>
      <w:r>
        <w:rPr>
          <w:spacing w:val="34"/>
        </w:rPr>
        <w:t xml:space="preserve"> </w:t>
      </w:r>
      <w:r>
        <w:t xml:space="preserve">Дети, как губка, </w:t>
      </w:r>
      <w:r>
        <w:rPr>
          <w:i/>
          <w:sz w:val="19"/>
        </w:rPr>
        <w:t>«</w:t>
      </w:r>
      <w:r>
        <w:rPr>
          <w:i/>
          <w:spacing w:val="-12"/>
          <w:sz w:val="19"/>
        </w:rPr>
        <w:t xml:space="preserve"> </w:t>
      </w:r>
      <w:proofErr w:type="spellStart"/>
      <w:r>
        <w:rPr>
          <w:i/>
          <w:spacing w:val="16"/>
          <w:sz w:val="19"/>
        </w:rPr>
        <w:t>впит</w:t>
      </w:r>
      <w:proofErr w:type="spellEnd"/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ы</w:t>
      </w:r>
      <w:r>
        <w:rPr>
          <w:i/>
          <w:spacing w:val="-12"/>
          <w:sz w:val="19"/>
        </w:rPr>
        <w:t xml:space="preserve"> </w:t>
      </w:r>
      <w:proofErr w:type="spellStart"/>
      <w:r>
        <w:rPr>
          <w:i/>
          <w:spacing w:val="14"/>
          <w:sz w:val="19"/>
        </w:rPr>
        <w:t>ваю</w:t>
      </w:r>
      <w:proofErr w:type="spellEnd"/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т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»</w:t>
      </w:r>
      <w:r>
        <w:rPr>
          <w:i/>
          <w:spacing w:val="40"/>
          <w:sz w:val="19"/>
        </w:rPr>
        <w:t xml:space="preserve"> </w:t>
      </w:r>
      <w:r>
        <w:t>в себя все, что воспринимают вокруг. Это и телевидение, и компьютерные игры -</w:t>
      </w:r>
      <w:r>
        <w:rPr>
          <w:spacing w:val="40"/>
        </w:rPr>
        <w:t xml:space="preserve"> </w:t>
      </w:r>
      <w:r>
        <w:t>ведь часто родители, занимаясь своими делами, включают своим детям компьютер или телевизор, не замечая все то, что там п</w:t>
      </w:r>
      <w:r>
        <w:t>роисходит.</w:t>
      </w:r>
    </w:p>
    <w:p w:rsidR="000678A9" w:rsidRDefault="00735DC3">
      <w:pPr>
        <w:pStyle w:val="a3"/>
        <w:ind w:left="170"/>
        <w:jc w:val="both"/>
      </w:pPr>
      <w:r>
        <w:t>Основа</w:t>
      </w:r>
      <w:r>
        <w:rPr>
          <w:spacing w:val="72"/>
          <w:w w:val="150"/>
        </w:rPr>
        <w:t xml:space="preserve"> </w:t>
      </w:r>
      <w:r>
        <w:t>гуманного</w:t>
      </w:r>
      <w:r>
        <w:rPr>
          <w:spacing w:val="31"/>
        </w:rPr>
        <w:t xml:space="preserve">  </w:t>
      </w:r>
      <w:r>
        <w:t>отношения</w:t>
      </w:r>
      <w:r>
        <w:rPr>
          <w:spacing w:val="25"/>
        </w:rPr>
        <w:t xml:space="preserve">  </w:t>
      </w:r>
      <w:r>
        <w:t>к</w:t>
      </w:r>
      <w:r>
        <w:rPr>
          <w:spacing w:val="26"/>
        </w:rPr>
        <w:t xml:space="preserve">  </w:t>
      </w:r>
      <w:r>
        <w:t>людям</w:t>
      </w:r>
      <w:r>
        <w:rPr>
          <w:spacing w:val="29"/>
        </w:rPr>
        <w:t xml:space="preserve">  </w:t>
      </w:r>
      <w:r>
        <w:t>-</w:t>
      </w:r>
      <w:r>
        <w:rPr>
          <w:spacing w:val="75"/>
          <w:w w:val="150"/>
        </w:rPr>
        <w:t xml:space="preserve"> </w:t>
      </w:r>
      <w:r>
        <w:t>способность</w:t>
      </w:r>
      <w:r>
        <w:rPr>
          <w:spacing w:val="25"/>
        </w:rPr>
        <w:t xml:space="preserve">  </w:t>
      </w:r>
      <w:r>
        <w:t>к</w:t>
      </w:r>
      <w:r>
        <w:rPr>
          <w:spacing w:val="29"/>
        </w:rPr>
        <w:t xml:space="preserve">  </w:t>
      </w:r>
      <w:r>
        <w:t>сопереживанию,</w:t>
      </w:r>
      <w:r>
        <w:rPr>
          <w:spacing w:val="28"/>
        </w:rPr>
        <w:t xml:space="preserve">  </w:t>
      </w:r>
      <w:r>
        <w:t>к</w:t>
      </w:r>
      <w:r>
        <w:rPr>
          <w:spacing w:val="79"/>
          <w:w w:val="150"/>
        </w:rPr>
        <w:t xml:space="preserve"> </w:t>
      </w:r>
      <w:r>
        <w:t>сочувствию</w:t>
      </w:r>
      <w:r>
        <w:rPr>
          <w:spacing w:val="27"/>
        </w:rPr>
        <w:t xml:space="preserve">  </w:t>
      </w:r>
      <w:r>
        <w:rPr>
          <w:spacing w:val="-10"/>
        </w:rPr>
        <w:t>-</w:t>
      </w:r>
    </w:p>
    <w:p w:rsidR="000678A9" w:rsidRDefault="000678A9">
      <w:pPr>
        <w:jc w:val="both"/>
        <w:sectPr w:rsidR="000678A9">
          <w:type w:val="continuous"/>
          <w:pgSz w:w="12040" w:h="16930"/>
          <w:pgMar w:top="1240" w:right="120" w:bottom="280" w:left="1400" w:header="720" w:footer="720" w:gutter="0"/>
          <w:cols w:space="720"/>
        </w:sectPr>
      </w:pPr>
    </w:p>
    <w:p w:rsidR="000678A9" w:rsidRDefault="00735DC3">
      <w:pPr>
        <w:pStyle w:val="a3"/>
        <w:spacing w:before="71" w:line="244" w:lineRule="auto"/>
        <w:ind w:left="113" w:right="206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07934" cy="1072261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934" cy="1072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проявляется в самых разных жизненных ситуациях. Поэтому у детей нужно формировать не</w:t>
      </w:r>
      <w:r>
        <w:rPr>
          <w:spacing w:val="40"/>
        </w:rPr>
        <w:t xml:space="preserve"> </w:t>
      </w:r>
      <w:r>
        <w:t>только представления о должном поведении или коммуникативные навыки, а прежде всего нравственные чувства.</w:t>
      </w:r>
    </w:p>
    <w:p w:rsidR="000678A9" w:rsidRDefault="00735DC3">
      <w:pPr>
        <w:pStyle w:val="a3"/>
        <w:spacing w:line="257" w:lineRule="exact"/>
        <w:ind w:left="823"/>
        <w:jc w:val="both"/>
      </w:pPr>
      <w:r>
        <w:t>Часто</w:t>
      </w:r>
      <w:r>
        <w:rPr>
          <w:spacing w:val="54"/>
        </w:rPr>
        <w:t xml:space="preserve"> </w:t>
      </w:r>
      <w:r>
        <w:t>воспитатель,</w:t>
      </w:r>
      <w:r>
        <w:rPr>
          <w:spacing w:val="68"/>
        </w:rPr>
        <w:t xml:space="preserve"> </w:t>
      </w:r>
      <w:r>
        <w:t>наблюдая</w:t>
      </w:r>
      <w:r>
        <w:rPr>
          <w:spacing w:val="53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детьми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коллективе,</w:t>
      </w:r>
      <w:r>
        <w:rPr>
          <w:spacing w:val="61"/>
        </w:rPr>
        <w:t xml:space="preserve"> </w:t>
      </w:r>
      <w:r>
        <w:t>замечает,</w:t>
      </w:r>
      <w:r>
        <w:rPr>
          <w:spacing w:val="60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все</w:t>
      </w:r>
      <w:r>
        <w:rPr>
          <w:spacing w:val="54"/>
        </w:rPr>
        <w:t xml:space="preserve"> </w:t>
      </w:r>
      <w:r>
        <w:t>дети</w:t>
      </w:r>
      <w:r>
        <w:rPr>
          <w:spacing w:val="54"/>
        </w:rPr>
        <w:t xml:space="preserve"> </w:t>
      </w:r>
      <w:r>
        <w:rPr>
          <w:spacing w:val="-2"/>
        </w:rPr>
        <w:t>умеют</w:t>
      </w:r>
    </w:p>
    <w:p w:rsidR="000678A9" w:rsidRDefault="00735DC3">
      <w:pPr>
        <w:pStyle w:val="a3"/>
        <w:spacing w:before="2"/>
        <w:ind w:left="121" w:right="189" w:hanging="4"/>
        <w:jc w:val="both"/>
      </w:pPr>
      <w:r>
        <w:t>договариваться, учитывать мнение своего сверстника. В процессе общ</w:t>
      </w:r>
      <w:r>
        <w:t>ения у ребят возникают конфликты, обиды, они не хотят уступать друг другу; некоторым детям после случившейся ссоры трудно помириться. Очень часто встречаются дети, которые не могут контролировать своё поведение и поступки. При этом ребята не хотят играть п</w:t>
      </w:r>
      <w:r>
        <w:t>о одному, они хотят дружить, чтобы у каждого из них были друзья.</w:t>
      </w:r>
    </w:p>
    <w:p w:rsidR="000678A9" w:rsidRDefault="00735DC3">
      <w:pPr>
        <w:pStyle w:val="a3"/>
        <w:ind w:left="127" w:right="190" w:firstLine="711"/>
        <w:jc w:val="both"/>
      </w:pPr>
      <w:r>
        <w:t>Задача педагога -</w:t>
      </w:r>
      <w:r>
        <w:rPr>
          <w:spacing w:val="40"/>
        </w:rPr>
        <w:t xml:space="preserve"> </w:t>
      </w:r>
      <w:r>
        <w:t>создать благоприятную доверительную обстановку в группе, научить детей быть доброжелательными друг к другу, взаимодействовать, уступать. Так как игровая деятельность -</w:t>
      </w:r>
      <w:r>
        <w:rPr>
          <w:spacing w:val="40"/>
        </w:rPr>
        <w:t xml:space="preserve"> </w:t>
      </w:r>
      <w:r>
        <w:t>основ</w:t>
      </w:r>
      <w:r>
        <w:t>ная в дошкольном возрасте, именно в процессе игры воспитатель может различными приёмами помочь детям научиться сотрудничать друг с другом, устанавливать дружеские взаимоотношения.</w:t>
      </w:r>
    </w:p>
    <w:p w:rsidR="000678A9" w:rsidRDefault="00735DC3">
      <w:pPr>
        <w:pStyle w:val="a3"/>
        <w:ind w:left="131" w:right="183" w:firstLine="710"/>
        <w:jc w:val="both"/>
      </w:pPr>
      <w:r>
        <w:t>Проблема формирования положительных взаимоотношений между детьми, является актуальной, так как способствует вхождению ребенка в социум, взаимодействию с окружающими людьми. День ребёнка в детском саду наполнен различными делами и событиями. Однако многие и</w:t>
      </w:r>
      <w:r>
        <w:t>з них проходят мимо сердца ребёнка и не вызывают у него сочувствия, огорчения, радости. Общение со сверстниками играет важную роль в нравственном развитии ребенка. Главными двигателями нормального поведения должны быть мотивы доброжелательного отношения др</w:t>
      </w:r>
      <w:r>
        <w:t>уг к другу, ценность совместной деятельности.</w:t>
      </w:r>
    </w:p>
    <w:p w:rsidR="000678A9" w:rsidRDefault="000678A9">
      <w:pPr>
        <w:pStyle w:val="a3"/>
      </w:pPr>
    </w:p>
    <w:p w:rsidR="000678A9" w:rsidRDefault="00735DC3">
      <w:pPr>
        <w:spacing w:before="1" w:line="275" w:lineRule="exact"/>
        <w:ind w:left="141"/>
        <w:rPr>
          <w:b/>
          <w:sz w:val="24"/>
        </w:rPr>
      </w:pPr>
      <w:r>
        <w:rPr>
          <w:b/>
          <w:spacing w:val="-2"/>
          <w:sz w:val="24"/>
        </w:rPr>
        <w:t>Проблема</w:t>
      </w:r>
    </w:p>
    <w:p w:rsidR="000678A9" w:rsidRDefault="00735DC3">
      <w:pPr>
        <w:pStyle w:val="a3"/>
        <w:ind w:left="136" w:right="178" w:firstLine="5"/>
        <w:jc w:val="both"/>
      </w:pPr>
      <w:r>
        <w:t>Наблюдая за детьми во время их общения,</w:t>
      </w:r>
      <w:r>
        <w:rPr>
          <w:spacing w:val="40"/>
        </w:rPr>
        <w:t xml:space="preserve"> </w:t>
      </w:r>
      <w:r>
        <w:t>обратили внимание на то, что они не умеют играть дружно друг с другом длительное время, ссорятся, выясняют отношения, т.е. не умеют решать конфликтные</w:t>
      </w:r>
      <w:r>
        <w:rPr>
          <w:spacing w:val="77"/>
          <w:w w:val="150"/>
        </w:rPr>
        <w:t xml:space="preserve"> </w:t>
      </w:r>
      <w:r>
        <w:t>ситуации</w:t>
      </w:r>
      <w:r>
        <w:rPr>
          <w:spacing w:val="78"/>
          <w:w w:val="150"/>
        </w:rPr>
        <w:t xml:space="preserve"> </w:t>
      </w:r>
      <w:r>
        <w:t>конструктивным</w:t>
      </w:r>
      <w:r>
        <w:rPr>
          <w:spacing w:val="25"/>
        </w:rPr>
        <w:t xml:space="preserve">  </w:t>
      </w:r>
      <w:r>
        <w:t>путем.</w:t>
      </w:r>
      <w:r>
        <w:rPr>
          <w:spacing w:val="31"/>
        </w:rPr>
        <w:t xml:space="preserve">  </w:t>
      </w:r>
      <w:r>
        <w:t>Эта</w:t>
      </w:r>
      <w:r>
        <w:rPr>
          <w:spacing w:val="71"/>
          <w:w w:val="150"/>
        </w:rPr>
        <w:t xml:space="preserve"> </w:t>
      </w:r>
      <w:r>
        <w:t>проблема</w:t>
      </w:r>
      <w:r>
        <w:rPr>
          <w:spacing w:val="70"/>
          <w:w w:val="150"/>
        </w:rPr>
        <w:t xml:space="preserve"> </w:t>
      </w:r>
      <w:r>
        <w:t>и</w:t>
      </w:r>
      <w:r>
        <w:rPr>
          <w:spacing w:val="25"/>
        </w:rPr>
        <w:t xml:space="preserve">  </w:t>
      </w:r>
      <w:r>
        <w:t>определила</w:t>
      </w:r>
      <w:r>
        <w:rPr>
          <w:spacing w:val="68"/>
          <w:w w:val="150"/>
        </w:rPr>
        <w:t xml:space="preserve"> </w:t>
      </w:r>
      <w:r>
        <w:t>тему</w:t>
      </w:r>
      <w:r>
        <w:rPr>
          <w:spacing w:val="50"/>
        </w:rPr>
        <w:t xml:space="preserve">  </w:t>
      </w:r>
      <w:r>
        <w:rPr>
          <w:spacing w:val="-2"/>
        </w:rPr>
        <w:t>проекта</w:t>
      </w:r>
    </w:p>
    <w:p w:rsidR="000678A9" w:rsidRDefault="00735DC3">
      <w:pPr>
        <w:pStyle w:val="a3"/>
        <w:spacing w:line="274" w:lineRule="exact"/>
        <w:ind w:left="150"/>
      </w:pPr>
      <w:r>
        <w:t>«Давайте</w:t>
      </w:r>
      <w:r>
        <w:rPr>
          <w:spacing w:val="-7"/>
        </w:rPr>
        <w:t xml:space="preserve"> </w:t>
      </w:r>
      <w:r>
        <w:t>жить</w:t>
      </w:r>
      <w:r>
        <w:rPr>
          <w:spacing w:val="-14"/>
        </w:rPr>
        <w:t xml:space="preserve"> </w:t>
      </w:r>
      <w:r>
        <w:t>дружно!</w:t>
      </w:r>
      <w:r>
        <w:rPr>
          <w:spacing w:val="16"/>
        </w:rPr>
        <w:t xml:space="preserve"> </w:t>
      </w:r>
      <w:r>
        <w:rPr>
          <w:spacing w:val="-10"/>
        </w:rPr>
        <w:t>»</w:t>
      </w:r>
    </w:p>
    <w:p w:rsidR="000678A9" w:rsidRDefault="00735DC3">
      <w:pPr>
        <w:spacing w:before="59" w:line="274" w:lineRule="exact"/>
        <w:ind w:left="141"/>
        <w:rPr>
          <w:b/>
          <w:sz w:val="24"/>
        </w:rPr>
      </w:pPr>
      <w:r>
        <w:rPr>
          <w:b/>
          <w:sz w:val="24"/>
        </w:rPr>
        <w:t>Проблемный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вопрос</w:t>
      </w:r>
    </w:p>
    <w:p w:rsidR="000678A9" w:rsidRDefault="00735DC3">
      <w:pPr>
        <w:pStyle w:val="a3"/>
        <w:spacing w:line="274" w:lineRule="exact"/>
        <w:ind w:left="150"/>
      </w:pPr>
      <w:r>
        <w:t>«Что</w:t>
      </w:r>
      <w:r>
        <w:rPr>
          <w:spacing w:val="-4"/>
        </w:rPr>
        <w:t xml:space="preserve"> </w:t>
      </w:r>
      <w:r>
        <w:t>будет,</w:t>
      </w:r>
      <w:r>
        <w:rPr>
          <w:spacing w:val="7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мной</w:t>
      </w:r>
      <w:r>
        <w:rPr>
          <w:spacing w:val="-3"/>
        </w:rPr>
        <w:t xml:space="preserve"> </w:t>
      </w:r>
      <w:r>
        <w:t>не будут</w:t>
      </w:r>
      <w:r>
        <w:rPr>
          <w:spacing w:val="-5"/>
        </w:rPr>
        <w:t xml:space="preserve"> </w:t>
      </w:r>
      <w:r>
        <w:rPr>
          <w:spacing w:val="-2"/>
        </w:rPr>
        <w:t>играть?»</w:t>
      </w:r>
    </w:p>
    <w:p w:rsidR="000678A9" w:rsidRDefault="000678A9">
      <w:pPr>
        <w:pStyle w:val="a3"/>
        <w:spacing w:before="10"/>
      </w:pPr>
    </w:p>
    <w:p w:rsidR="000678A9" w:rsidRDefault="00735DC3">
      <w:pPr>
        <w:ind w:left="150"/>
        <w:rPr>
          <w:b/>
          <w:sz w:val="24"/>
        </w:rPr>
      </w:pPr>
      <w:r>
        <w:rPr>
          <w:b/>
          <w:spacing w:val="-2"/>
          <w:sz w:val="24"/>
        </w:rPr>
        <w:t>Гипотеза</w:t>
      </w:r>
    </w:p>
    <w:p w:rsidR="000678A9" w:rsidRDefault="00735DC3">
      <w:pPr>
        <w:pStyle w:val="a3"/>
        <w:tabs>
          <w:tab w:val="left" w:pos="10380"/>
          <w:tab w:val="left" w:pos="10446"/>
        </w:tabs>
        <w:spacing w:before="2"/>
        <w:ind w:left="150" w:right="107"/>
        <w:jc w:val="both"/>
      </w:pPr>
      <w:proofErr w:type="gramStart"/>
      <w:r>
        <w:t>Создание благоприятных условий, пополнение развивающей среды в группе, а так же</w:t>
      </w:r>
      <w:r>
        <w:rPr>
          <w:spacing w:val="80"/>
        </w:rPr>
        <w:t xml:space="preserve"> </w:t>
      </w:r>
      <w:r>
        <w:t>приобретение опы</w:t>
      </w:r>
      <w:r>
        <w:t>та общения детей групп кратковременного пребывания</w:t>
      </w:r>
      <w:r>
        <w:rPr>
          <w:spacing w:val="40"/>
        </w:rPr>
        <w:t xml:space="preserve"> </w:t>
      </w:r>
      <w:r>
        <w:t>для детей с</w:t>
      </w:r>
      <w:r>
        <w:rPr>
          <w:spacing w:val="-1"/>
        </w:rPr>
        <w:t xml:space="preserve"> </w:t>
      </w:r>
      <w:r>
        <w:t>ОВЗ, детей - инвалидов, через «Гостевые визиты» (посещения детей с ОВЗ, детей - инвалидов</w:t>
      </w:r>
      <w:r>
        <w:rPr>
          <w:spacing w:val="80"/>
        </w:rPr>
        <w:t xml:space="preserve"> </w:t>
      </w:r>
      <w:r>
        <w:t>групп кратковременного пребывания</w:t>
      </w:r>
      <w:r>
        <w:rPr>
          <w:spacing w:val="40"/>
        </w:rPr>
        <w:t xml:space="preserve"> </w:t>
      </w:r>
      <w:r>
        <w:t>компенсирующей направленности групп компенсирующей направленности для детей с ТНР и наоборот «взаимные посещения»), способствует успешному формированию доброжелательных взаимоотношений между детьми, а также социализации и</w:t>
      </w:r>
      <w:proofErr w:type="gramEnd"/>
      <w:r>
        <w:t xml:space="preserve"> эмоциональному благополучию дошкол</w:t>
      </w:r>
      <w:r>
        <w:t>ьников в коллективе сверстников.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Этапы реализации проекта</w:t>
      </w:r>
      <w:r>
        <w:rPr>
          <w:u w:val="single"/>
        </w:rPr>
        <w:tab/>
      </w:r>
    </w:p>
    <w:p w:rsidR="000678A9" w:rsidRDefault="00735DC3">
      <w:pPr>
        <w:pStyle w:val="a4"/>
        <w:numPr>
          <w:ilvl w:val="0"/>
          <w:numId w:val="5"/>
        </w:numPr>
        <w:tabs>
          <w:tab w:val="left" w:pos="2651"/>
        </w:tabs>
        <w:spacing w:before="10"/>
        <w:jc w:val="both"/>
        <w:rPr>
          <w:sz w:val="24"/>
        </w:rPr>
      </w:pPr>
      <w:r>
        <w:rPr>
          <w:sz w:val="24"/>
        </w:rPr>
        <w:t>1.</w:t>
      </w:r>
      <w:r>
        <w:rPr>
          <w:spacing w:val="25"/>
          <w:sz w:val="24"/>
        </w:rPr>
        <w:t xml:space="preserve"> 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 имеющегося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проекта</w:t>
      </w:r>
    </w:p>
    <w:p w:rsidR="000678A9" w:rsidRDefault="00735DC3">
      <w:pPr>
        <w:spacing w:before="2"/>
        <w:ind w:left="155"/>
        <w:jc w:val="both"/>
        <w:rPr>
          <w:sz w:val="24"/>
        </w:rPr>
      </w:pPr>
      <w:r>
        <w:rPr>
          <w:b/>
          <w:sz w:val="24"/>
        </w:rPr>
        <w:t>Подготовительный</w:t>
      </w:r>
      <w:r>
        <w:rPr>
          <w:b/>
          <w:spacing w:val="72"/>
          <w:sz w:val="24"/>
        </w:rPr>
        <w:t xml:space="preserve">   </w:t>
      </w:r>
      <w:r>
        <w:rPr>
          <w:sz w:val="24"/>
        </w:rPr>
        <w:t>2.</w:t>
      </w:r>
      <w:r>
        <w:rPr>
          <w:spacing w:val="35"/>
          <w:sz w:val="24"/>
        </w:rPr>
        <w:t xml:space="preserve">  </w:t>
      </w:r>
      <w:r>
        <w:rPr>
          <w:sz w:val="24"/>
        </w:rPr>
        <w:t>Определение</w:t>
      </w:r>
      <w:r>
        <w:rPr>
          <w:spacing w:val="4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проекта</w:t>
      </w:r>
    </w:p>
    <w:p w:rsidR="000678A9" w:rsidRDefault="00735DC3">
      <w:pPr>
        <w:pStyle w:val="a4"/>
        <w:numPr>
          <w:ilvl w:val="0"/>
          <w:numId w:val="4"/>
        </w:numPr>
        <w:tabs>
          <w:tab w:val="left" w:pos="3035"/>
        </w:tabs>
        <w:spacing w:before="3" w:line="274" w:lineRule="exact"/>
        <w:ind w:left="3035" w:hanging="359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проекта</w:t>
      </w:r>
    </w:p>
    <w:p w:rsidR="000678A9" w:rsidRDefault="00735DC3">
      <w:pPr>
        <w:pStyle w:val="a4"/>
        <w:numPr>
          <w:ilvl w:val="0"/>
          <w:numId w:val="4"/>
        </w:numPr>
        <w:tabs>
          <w:tab w:val="left" w:pos="3040"/>
        </w:tabs>
        <w:spacing w:line="273" w:lineRule="exact"/>
        <w:ind w:left="3040" w:hanging="369"/>
        <w:rPr>
          <w:sz w:val="24"/>
        </w:rPr>
      </w:pPr>
      <w:r>
        <w:rPr>
          <w:sz w:val="24"/>
        </w:rPr>
        <w:t>Составление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 по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проекта</w:t>
      </w:r>
    </w:p>
    <w:p w:rsidR="000678A9" w:rsidRDefault="00735DC3">
      <w:pPr>
        <w:pStyle w:val="a4"/>
        <w:numPr>
          <w:ilvl w:val="0"/>
          <w:numId w:val="4"/>
        </w:numPr>
        <w:tabs>
          <w:tab w:val="left" w:pos="3030"/>
        </w:tabs>
        <w:spacing w:line="275" w:lineRule="exact"/>
        <w:ind w:left="3030" w:hanging="349"/>
        <w:rPr>
          <w:sz w:val="24"/>
        </w:rPr>
      </w:pPr>
      <w:r>
        <w:rPr>
          <w:sz w:val="24"/>
        </w:rPr>
        <w:t>Информирование родителей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проекте</w:t>
      </w:r>
    </w:p>
    <w:p w:rsidR="000678A9" w:rsidRDefault="00735DC3">
      <w:pPr>
        <w:pStyle w:val="a3"/>
        <w:spacing w:before="2"/>
        <w:ind w:left="2681" w:hanging="5"/>
      </w:pPr>
      <w:r>
        <w:t>Подготовка</w:t>
      </w:r>
      <w:r>
        <w:rPr>
          <w:spacing w:val="80"/>
        </w:rPr>
        <w:t xml:space="preserve"> </w:t>
      </w:r>
      <w:r>
        <w:t>просветительского</w:t>
      </w:r>
      <w:r>
        <w:rPr>
          <w:spacing w:val="80"/>
        </w:rPr>
        <w:t xml:space="preserve"> </w:t>
      </w:r>
      <w:r>
        <w:t>материала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проекте</w:t>
      </w:r>
      <w:r>
        <w:rPr>
          <w:spacing w:val="80"/>
        </w:rPr>
        <w:t xml:space="preserve"> </w:t>
      </w:r>
      <w:r>
        <w:t>и оформление информационного стенда, консультации</w:t>
      </w:r>
    </w:p>
    <w:p w:rsidR="000678A9" w:rsidRDefault="00735DC3">
      <w:pPr>
        <w:pStyle w:val="a4"/>
        <w:numPr>
          <w:ilvl w:val="0"/>
          <w:numId w:val="4"/>
        </w:numPr>
        <w:tabs>
          <w:tab w:val="left" w:pos="3031"/>
          <w:tab w:val="left" w:pos="3040"/>
        </w:tabs>
        <w:ind w:left="3031" w:right="164" w:hanging="350"/>
        <w:jc w:val="both"/>
        <w:rPr>
          <w:sz w:val="24"/>
        </w:rPr>
      </w:pPr>
      <w:r>
        <w:rPr>
          <w:sz w:val="24"/>
        </w:rPr>
        <w:tab/>
        <w:t>Организация развивающей предметно -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пространственной среды для реализации 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пополнение художественной литературой по теме проекта (рассказы, стихи, </w:t>
      </w:r>
      <w:proofErr w:type="spellStart"/>
      <w:r>
        <w:rPr>
          <w:sz w:val="24"/>
        </w:rPr>
        <w:t>мирилки</w:t>
      </w:r>
      <w:proofErr w:type="spellEnd"/>
      <w:r>
        <w:rPr>
          <w:sz w:val="24"/>
        </w:rPr>
        <w:t>, сказки, загадки, пословицы);</w:t>
      </w:r>
    </w:p>
    <w:p w:rsidR="000678A9" w:rsidRDefault="00735DC3">
      <w:pPr>
        <w:pStyle w:val="a3"/>
        <w:tabs>
          <w:tab w:val="left" w:pos="4110"/>
          <w:tab w:val="left" w:pos="4763"/>
          <w:tab w:val="left" w:pos="5848"/>
          <w:tab w:val="left" w:pos="6217"/>
          <w:tab w:val="left" w:pos="7835"/>
          <w:tab w:val="left" w:pos="9103"/>
          <w:tab w:val="left" w:pos="9694"/>
          <w:tab w:val="left" w:pos="10274"/>
        </w:tabs>
        <w:spacing w:line="237" w:lineRule="auto"/>
        <w:ind w:left="2676" w:right="163" w:firstLine="5"/>
        <w:jc w:val="right"/>
      </w:pPr>
      <w:r>
        <w:t>подбор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изготовление</w:t>
      </w:r>
      <w:r>
        <w:rPr>
          <w:spacing w:val="40"/>
        </w:rPr>
        <w:t xml:space="preserve"> </w:t>
      </w:r>
      <w:r>
        <w:t>картотек</w:t>
      </w:r>
      <w:r>
        <w:rPr>
          <w:spacing w:val="40"/>
        </w:rPr>
        <w:t xml:space="preserve"> </w:t>
      </w:r>
      <w:r>
        <w:t>дидактических,</w:t>
      </w:r>
      <w:r>
        <w:rPr>
          <w:spacing w:val="40"/>
        </w:rPr>
        <w:t xml:space="preserve"> </w:t>
      </w:r>
      <w:r>
        <w:t>речевых,</w:t>
      </w:r>
      <w:r>
        <w:rPr>
          <w:spacing w:val="40"/>
        </w:rPr>
        <w:t xml:space="preserve"> </w:t>
      </w:r>
      <w:r>
        <w:t xml:space="preserve">пальчиковых, </w:t>
      </w:r>
      <w:r>
        <w:rPr>
          <w:spacing w:val="-2"/>
        </w:rPr>
        <w:t>подвижных</w:t>
      </w:r>
      <w:r>
        <w:tab/>
      </w:r>
      <w:r>
        <w:rPr>
          <w:spacing w:val="-4"/>
        </w:rPr>
        <w:t>игр,</w:t>
      </w:r>
      <w:r>
        <w:tab/>
      </w:r>
      <w:r>
        <w:rPr>
          <w:spacing w:val="-2"/>
        </w:rPr>
        <w:t>пособий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изготовление</w:t>
      </w:r>
      <w:r>
        <w:tab/>
      </w:r>
      <w:r>
        <w:rPr>
          <w:spacing w:val="-2"/>
        </w:rPr>
        <w:t>атрибутов</w:t>
      </w:r>
      <w:r>
        <w:tab/>
      </w:r>
      <w:r>
        <w:rPr>
          <w:spacing w:val="-5"/>
        </w:rPr>
        <w:t>для</w:t>
      </w:r>
      <w:r>
        <w:tab/>
      </w:r>
      <w:r>
        <w:rPr>
          <w:spacing w:val="-5"/>
        </w:rPr>
        <w:t>игр</w:t>
      </w:r>
      <w:r>
        <w:tab/>
      </w:r>
      <w:r>
        <w:rPr>
          <w:spacing w:val="-10"/>
        </w:rPr>
        <w:t>-</w:t>
      </w:r>
    </w:p>
    <w:p w:rsidR="000678A9" w:rsidRDefault="00735DC3">
      <w:pPr>
        <w:pStyle w:val="a3"/>
        <w:tabs>
          <w:tab w:val="left" w:pos="2553"/>
        </w:tabs>
        <w:spacing w:before="4"/>
        <w:ind w:right="166"/>
        <w:jc w:val="right"/>
      </w:pPr>
      <w:r>
        <w:rPr>
          <w:u w:val="single"/>
        </w:rPr>
        <w:tab/>
      </w:r>
      <w:r>
        <w:t>драматизаций</w:t>
      </w:r>
      <w:r>
        <w:rPr>
          <w:spacing w:val="8"/>
        </w:rPr>
        <w:t xml:space="preserve"> </w:t>
      </w:r>
      <w:r>
        <w:t>«Два</w:t>
      </w:r>
      <w:r>
        <w:rPr>
          <w:spacing w:val="-7"/>
        </w:rPr>
        <w:t xml:space="preserve"> </w:t>
      </w:r>
      <w:r>
        <w:t>ж</w:t>
      </w:r>
      <w:r>
        <w:t>адных</w:t>
      </w:r>
      <w:r>
        <w:rPr>
          <w:spacing w:val="-2"/>
        </w:rPr>
        <w:t xml:space="preserve"> </w:t>
      </w:r>
      <w:r>
        <w:t>медвежонка»,</w:t>
      </w:r>
      <w:r>
        <w:rPr>
          <w:spacing w:val="73"/>
        </w:rPr>
        <w:t xml:space="preserve"> </w:t>
      </w:r>
      <w:r>
        <w:t>«Репка»,</w:t>
      </w:r>
      <w:r>
        <w:rPr>
          <w:spacing w:val="12"/>
        </w:rPr>
        <w:t xml:space="preserve"> </w:t>
      </w:r>
      <w:r>
        <w:t>«</w:t>
      </w:r>
      <w:proofErr w:type="spellStart"/>
      <w:r>
        <w:t>Заюшкина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избушка»,</w:t>
      </w:r>
    </w:p>
    <w:p w:rsidR="000678A9" w:rsidRDefault="000678A9">
      <w:pPr>
        <w:jc w:val="right"/>
        <w:sectPr w:rsidR="000678A9">
          <w:pgSz w:w="11990" w:h="16890"/>
          <w:pgMar w:top="1320" w:right="40" w:bottom="280" w:left="1380" w:header="720" w:footer="720" w:gutter="0"/>
          <w:cols w:space="720"/>
        </w:sectPr>
      </w:pPr>
    </w:p>
    <w:p w:rsidR="000678A9" w:rsidRDefault="00735DC3">
      <w:pPr>
        <w:pStyle w:val="a3"/>
        <w:spacing w:before="4"/>
        <w:rPr>
          <w:sz w:val="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5869" cy="10716894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5869" cy="10716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2221"/>
        <w:gridCol w:w="7878"/>
      </w:tblGrid>
      <w:tr w:rsidR="000678A9">
        <w:trPr>
          <w:trHeight w:val="960"/>
        </w:trPr>
        <w:tc>
          <w:tcPr>
            <w:tcW w:w="2221" w:type="dxa"/>
          </w:tcPr>
          <w:p w:rsidR="000678A9" w:rsidRDefault="000678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78" w:type="dxa"/>
          </w:tcPr>
          <w:p w:rsidR="000678A9" w:rsidRDefault="00735DC3">
            <w:pPr>
              <w:pStyle w:val="TableParagraph"/>
              <w:tabs>
                <w:tab w:val="left" w:pos="1103"/>
                <w:tab w:val="left" w:pos="3100"/>
                <w:tab w:val="left" w:pos="3676"/>
                <w:tab w:val="left" w:pos="6369"/>
              </w:tabs>
              <w:spacing w:line="242" w:lineRule="auto"/>
              <w:ind w:right="83" w:hanging="5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«Кот,</w:t>
            </w:r>
            <w:r>
              <w:rPr>
                <w:sz w:val="24"/>
              </w:rPr>
              <w:tab/>
              <w:t>дрозд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петух»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  <w:t>активном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привлечении</w:t>
            </w:r>
            <w:r>
              <w:rPr>
                <w:sz w:val="24"/>
              </w:rPr>
              <w:tab/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изготовлен атрибутов детей и родителей.</w:t>
            </w:r>
            <w:proofErr w:type="gramEnd"/>
          </w:p>
          <w:p w:rsidR="000678A9" w:rsidRDefault="00735DC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Оформить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коробку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примирения</w:t>
            </w:r>
          </w:p>
        </w:tc>
      </w:tr>
      <w:tr w:rsidR="000678A9">
        <w:trPr>
          <w:trHeight w:val="7578"/>
        </w:trPr>
        <w:tc>
          <w:tcPr>
            <w:tcW w:w="2221" w:type="dxa"/>
          </w:tcPr>
          <w:p w:rsidR="000678A9" w:rsidRDefault="00735DC3">
            <w:pPr>
              <w:pStyle w:val="TableParagraph"/>
              <w:spacing w:before="15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Практический</w:t>
            </w:r>
          </w:p>
        </w:tc>
        <w:tc>
          <w:tcPr>
            <w:tcW w:w="7878" w:type="dxa"/>
          </w:tcPr>
          <w:p w:rsidR="000678A9" w:rsidRDefault="00735DC3">
            <w:pPr>
              <w:pStyle w:val="TableParagraph"/>
              <w:numPr>
                <w:ilvl w:val="0"/>
                <w:numId w:val="3"/>
              </w:numPr>
              <w:tabs>
                <w:tab w:val="left" w:pos="583"/>
              </w:tabs>
              <w:spacing w:before="137" w:line="272" w:lineRule="exact"/>
              <w:ind w:left="583" w:hanging="219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0678A9" w:rsidRDefault="00735DC3">
            <w:pPr>
              <w:pStyle w:val="TableParagraph"/>
              <w:spacing w:line="244" w:lineRule="auto"/>
              <w:ind w:left="349" w:right="48" w:hanging="4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Консультации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«Дружеские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отношения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взрослых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семье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-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оснс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воспитания положительных черт характера ребенка», «Давайте </w:t>
            </w:r>
            <w:r>
              <w:rPr>
                <w:w w:val="105"/>
                <w:sz w:val="19"/>
              </w:rPr>
              <w:t xml:space="preserve">же </w:t>
            </w:r>
            <w:r>
              <w:rPr>
                <w:spacing w:val="-2"/>
                <w:w w:val="105"/>
                <w:sz w:val="24"/>
              </w:rPr>
              <w:t>дружно!»</w:t>
            </w:r>
          </w:p>
          <w:p w:rsidR="000678A9" w:rsidRDefault="00735DC3">
            <w:pPr>
              <w:pStyle w:val="TableParagraph"/>
              <w:spacing w:line="256" w:lineRule="exact"/>
              <w:ind w:left="489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</w:p>
          <w:p w:rsidR="000678A9" w:rsidRDefault="00735DC3">
            <w:pPr>
              <w:pStyle w:val="TableParagraph"/>
              <w:spacing w:line="273" w:lineRule="exact"/>
              <w:ind w:left="5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дружбе</w:t>
            </w:r>
          </w:p>
          <w:p w:rsidR="000678A9" w:rsidRDefault="00735DC3">
            <w:pPr>
              <w:pStyle w:val="TableParagraph"/>
              <w:numPr>
                <w:ilvl w:val="0"/>
                <w:numId w:val="3"/>
              </w:numPr>
              <w:tabs>
                <w:tab w:val="left" w:pos="659"/>
              </w:tabs>
              <w:spacing w:line="242" w:lineRule="auto"/>
              <w:ind w:left="348" w:right="70" w:firstLine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Слушание и обсуждение песен </w:t>
            </w:r>
            <w:r>
              <w:rPr>
                <w:i/>
                <w:sz w:val="19"/>
              </w:rPr>
              <w:t>«С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sz w:val="24"/>
              </w:rPr>
              <w:t xml:space="preserve">песней весело шагать!» песен </w:t>
            </w:r>
            <w:proofErr w:type="spellStart"/>
            <w:r>
              <w:rPr>
                <w:sz w:val="24"/>
              </w:rPr>
              <w:t>Шаинского</w:t>
            </w:r>
            <w:proofErr w:type="spellEnd"/>
            <w:r>
              <w:rPr>
                <w:sz w:val="24"/>
              </w:rPr>
              <w:t xml:space="preserve"> «Если с другом вышел в путь», «Мы все делим пополам», </w:t>
            </w:r>
            <w:proofErr w:type="spellStart"/>
            <w:r>
              <w:rPr>
                <w:sz w:val="24"/>
              </w:rPr>
              <w:t>Мурычева</w:t>
            </w:r>
            <w:proofErr w:type="spellEnd"/>
            <w:r>
              <w:rPr>
                <w:sz w:val="24"/>
              </w:rPr>
              <w:t xml:space="preserve"> «Детский сад», В. </w:t>
            </w:r>
            <w:proofErr w:type="spellStart"/>
            <w:r>
              <w:rPr>
                <w:sz w:val="24"/>
              </w:rPr>
              <w:t>Герчик</w:t>
            </w:r>
            <w:proofErr w:type="spellEnd"/>
            <w:r>
              <w:rPr>
                <w:sz w:val="24"/>
              </w:rPr>
              <w:t xml:space="preserve"> «Песенка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друзей», "Есть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proofErr w:type="spellStart"/>
            <w:r>
              <w:rPr>
                <w:sz w:val="24"/>
              </w:rPr>
              <w:t>солнып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друзья".</w:t>
            </w:r>
          </w:p>
          <w:p w:rsidR="000678A9" w:rsidRDefault="00735DC3">
            <w:pPr>
              <w:pStyle w:val="TableParagraph"/>
              <w:numPr>
                <w:ilvl w:val="0"/>
                <w:numId w:val="3"/>
              </w:numPr>
              <w:tabs>
                <w:tab w:val="left" w:pos="544"/>
              </w:tabs>
              <w:spacing w:line="249" w:lineRule="auto"/>
              <w:ind w:left="354" w:right="65" w:firstLine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мультфильмов «Приключения кота Леопольда», «Тимка </w:t>
            </w:r>
            <w:r>
              <w:rPr>
                <w:spacing w:val="-2"/>
                <w:sz w:val="24"/>
              </w:rPr>
              <w:t>Димка»</w:t>
            </w:r>
          </w:p>
          <w:p w:rsidR="000678A9" w:rsidRDefault="00735DC3">
            <w:pPr>
              <w:pStyle w:val="TableParagraph"/>
              <w:numPr>
                <w:ilvl w:val="0"/>
                <w:numId w:val="3"/>
              </w:numPr>
              <w:tabs>
                <w:tab w:val="left" w:pos="603"/>
              </w:tabs>
              <w:spacing w:line="237" w:lineRule="auto"/>
              <w:ind w:left="359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Л. Костинский «Тигренок, </w:t>
            </w:r>
            <w:proofErr w:type="spellStart"/>
            <w:r>
              <w:rPr>
                <w:sz w:val="24"/>
              </w:rPr>
              <w:t>котор</w:t>
            </w:r>
            <w:proofErr w:type="spellEnd"/>
            <w:r>
              <w:rPr>
                <w:sz w:val="24"/>
              </w:rPr>
              <w:t xml:space="preserve"> говорил: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«Р-р-р»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Степанов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«Настоящие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друзья»,</w:t>
            </w:r>
          </w:p>
          <w:p w:rsidR="000678A9" w:rsidRDefault="00735DC3">
            <w:pPr>
              <w:pStyle w:val="TableParagraph"/>
              <w:ind w:left="359" w:right="5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Кузнецова «Подружки», В.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 xml:space="preserve"> «Яблоко», Э. </w:t>
            </w:r>
            <w:proofErr w:type="spellStart"/>
            <w:r>
              <w:rPr>
                <w:sz w:val="24"/>
              </w:rPr>
              <w:t>Мошковская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Жадн</w:t>
            </w:r>
            <w:proofErr w:type="spellEnd"/>
            <w:r>
              <w:rPr>
                <w:sz w:val="24"/>
              </w:rPr>
              <w:t xml:space="preserve"> нет»,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proofErr w:type="spellStart"/>
            <w:r>
              <w:rPr>
                <w:sz w:val="24"/>
              </w:rPr>
              <w:t>Благина</w:t>
            </w:r>
            <w:proofErr w:type="spellEnd"/>
            <w:r>
              <w:rPr>
                <w:sz w:val="24"/>
              </w:rPr>
              <w:t xml:space="preserve"> «Подарок», Я. Дубенская «Мы разные», Ю. </w:t>
            </w:r>
            <w:proofErr w:type="spellStart"/>
            <w:r>
              <w:rPr>
                <w:sz w:val="24"/>
              </w:rPr>
              <w:t>Энтин</w:t>
            </w:r>
            <w:proofErr w:type="spellEnd"/>
            <w:r>
              <w:rPr>
                <w:sz w:val="24"/>
              </w:rPr>
              <w:t xml:space="preserve"> «Е дружбу», Т. </w:t>
            </w:r>
            <w:proofErr w:type="spellStart"/>
            <w:r>
              <w:rPr>
                <w:sz w:val="24"/>
              </w:rPr>
              <w:t>Маршалова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С. Михалков «Кто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дружбу верит горячо», ' Белоусова «Дружба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это дар»</w:t>
            </w:r>
            <w:proofErr w:type="gramEnd"/>
          </w:p>
          <w:p w:rsidR="000678A9" w:rsidRDefault="00735DC3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  <w:tab w:val="left" w:pos="728"/>
              </w:tabs>
              <w:spacing w:line="242" w:lineRule="auto"/>
              <w:ind w:left="724" w:right="75" w:hanging="351"/>
              <w:rPr>
                <w:sz w:val="24"/>
              </w:rPr>
            </w:pPr>
            <w:r>
              <w:rPr>
                <w:sz w:val="24"/>
              </w:rPr>
              <w:tab/>
              <w:t>Рассматривание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та! </w:t>
            </w:r>
            <w:r>
              <w:rPr>
                <w:spacing w:val="-2"/>
                <w:sz w:val="24"/>
              </w:rPr>
              <w:t>плохо»</w:t>
            </w:r>
          </w:p>
          <w:p w:rsidR="000678A9" w:rsidRDefault="00735DC3">
            <w:pPr>
              <w:pStyle w:val="TableParagraph"/>
              <w:numPr>
                <w:ilvl w:val="0"/>
                <w:numId w:val="3"/>
              </w:numPr>
              <w:tabs>
                <w:tab w:val="left" w:pos="729"/>
              </w:tabs>
              <w:spacing w:line="237" w:lineRule="auto"/>
              <w:ind w:left="729" w:right="83" w:hanging="360"/>
              <w:rPr>
                <w:sz w:val="24"/>
              </w:rPr>
            </w:pPr>
            <w:r>
              <w:rPr>
                <w:sz w:val="24"/>
              </w:rPr>
              <w:t>Беседы 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 вежливых слов», «Секрет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вежливых слов», «Уступ; друг другу надо»,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«Умейте дружбой дорожить»,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«Что такое дружба</w:t>
            </w:r>
          </w:p>
          <w:p w:rsidR="000678A9" w:rsidRDefault="00735DC3">
            <w:pPr>
              <w:pStyle w:val="TableParagraph"/>
              <w:spacing w:line="273" w:lineRule="exact"/>
              <w:ind w:left="738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дружба?»</w:t>
            </w:r>
          </w:p>
          <w:p w:rsidR="000678A9" w:rsidRDefault="00735DC3">
            <w:pPr>
              <w:pStyle w:val="TableParagraph"/>
              <w:numPr>
                <w:ilvl w:val="0"/>
                <w:numId w:val="3"/>
              </w:numPr>
              <w:tabs>
                <w:tab w:val="left" w:pos="729"/>
                <w:tab w:val="left" w:pos="732"/>
                <w:tab w:val="left" w:pos="2879"/>
              </w:tabs>
              <w:spacing w:line="242" w:lineRule="auto"/>
              <w:ind w:left="729" w:right="81" w:hanging="356"/>
              <w:rPr>
                <w:sz w:val="24"/>
              </w:rPr>
            </w:pPr>
            <w:r>
              <w:rPr>
                <w:sz w:val="24"/>
              </w:rPr>
              <w:tab/>
              <w:t>Игры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спектаклей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инсценировок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деть групп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жадных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медвежонк</w:t>
            </w:r>
            <w:proofErr w:type="spellEnd"/>
          </w:p>
          <w:p w:rsidR="000678A9" w:rsidRDefault="00735DC3">
            <w:pPr>
              <w:pStyle w:val="TableParagraph"/>
              <w:spacing w:line="272" w:lineRule="exact"/>
              <w:ind w:left="733" w:right="83"/>
              <w:rPr>
                <w:sz w:val="24"/>
              </w:rPr>
            </w:pPr>
            <w:r>
              <w:rPr>
                <w:sz w:val="24"/>
              </w:rPr>
              <w:t>инсценировки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сказок: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«Репка»,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избушка»,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«Кот,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дроз</w:t>
            </w:r>
            <w:proofErr w:type="spellEnd"/>
            <w:r>
              <w:rPr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петух».</w:t>
            </w:r>
          </w:p>
        </w:tc>
      </w:tr>
      <w:tr w:rsidR="000678A9">
        <w:trPr>
          <w:trHeight w:val="1630"/>
        </w:trPr>
        <w:tc>
          <w:tcPr>
            <w:tcW w:w="10099" w:type="dxa"/>
            <w:gridSpan w:val="2"/>
          </w:tcPr>
          <w:p w:rsidR="000678A9" w:rsidRDefault="00735DC3">
            <w:pPr>
              <w:pStyle w:val="TableParagraph"/>
              <w:spacing w:line="254" w:lineRule="exact"/>
              <w:ind w:left="79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Заключительный: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деятельности:</w:t>
            </w:r>
          </w:p>
          <w:p w:rsidR="000678A9" w:rsidRDefault="00735DC3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</w:tabs>
              <w:spacing w:line="271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мини-музея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игрушки-</w:t>
            </w:r>
            <w:r>
              <w:rPr>
                <w:spacing w:val="-2"/>
                <w:sz w:val="24"/>
              </w:rPr>
              <w:t>друзья»</w:t>
            </w:r>
          </w:p>
          <w:p w:rsidR="000678A9" w:rsidRDefault="00735DC3">
            <w:pPr>
              <w:pStyle w:val="TableParagraph"/>
              <w:numPr>
                <w:ilvl w:val="0"/>
                <w:numId w:val="2"/>
              </w:numPr>
              <w:tabs>
                <w:tab w:val="left" w:pos="803"/>
              </w:tabs>
              <w:spacing w:line="275" w:lineRule="exact"/>
              <w:ind w:left="803" w:hanging="71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доброты»</w:t>
            </w:r>
          </w:p>
          <w:p w:rsidR="000678A9" w:rsidRDefault="00735DC3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spacing w:before="2" w:line="275" w:lineRule="exact"/>
              <w:ind w:left="437" w:hanging="33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«Радуга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дружбы»</w:t>
            </w:r>
          </w:p>
          <w:p w:rsidR="000678A9" w:rsidRDefault="00735DC3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  <w:tab w:val="left" w:pos="5651"/>
              </w:tabs>
              <w:spacing w:line="275" w:lineRule="exact"/>
              <w:ind w:left="437" w:hanging="334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Творческая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мастерская: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  <w:t>детей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«Дерево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дружбы»,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ле</w:t>
            </w:r>
            <w:proofErr w:type="spellEnd"/>
            <w:r>
              <w:rPr>
                <w:spacing w:val="-5"/>
                <w:sz w:val="24"/>
              </w:rPr>
              <w:t>]</w:t>
            </w:r>
            <w:proofErr w:type="gramEnd"/>
          </w:p>
          <w:p w:rsidR="000678A9" w:rsidRDefault="00735DC3">
            <w:pPr>
              <w:pStyle w:val="TableParagraph"/>
              <w:spacing w:before="2" w:line="256" w:lineRule="exact"/>
              <w:ind w:left="444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другу»,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дружбы»</w:t>
            </w:r>
          </w:p>
        </w:tc>
      </w:tr>
    </w:tbl>
    <w:p w:rsidR="000678A9" w:rsidRDefault="000678A9">
      <w:pPr>
        <w:pStyle w:val="a3"/>
        <w:spacing w:before="7"/>
      </w:pPr>
    </w:p>
    <w:p w:rsidR="000678A9" w:rsidRDefault="00735DC3">
      <w:pPr>
        <w:spacing w:line="274" w:lineRule="exact"/>
        <w:ind w:left="955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проекта.</w:t>
      </w:r>
    </w:p>
    <w:p w:rsidR="000678A9" w:rsidRDefault="00735DC3">
      <w:pPr>
        <w:pStyle w:val="a3"/>
        <w:tabs>
          <w:tab w:val="left" w:pos="2693"/>
          <w:tab w:val="left" w:pos="3604"/>
          <w:tab w:val="left" w:pos="4405"/>
          <w:tab w:val="left" w:pos="6781"/>
          <w:tab w:val="left" w:pos="7929"/>
          <w:tab w:val="left" w:pos="8501"/>
        </w:tabs>
        <w:ind w:left="955" w:right="156" w:firstLine="701"/>
      </w:pPr>
      <w:r>
        <w:rPr>
          <w:spacing w:val="-2"/>
        </w:rPr>
        <w:t>Данный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4"/>
        </w:rPr>
        <w:t>носит</w:t>
      </w:r>
      <w:r>
        <w:tab/>
      </w:r>
      <w:r>
        <w:rPr>
          <w:spacing w:val="-2"/>
        </w:rPr>
        <w:t>социально-значимую</w:t>
      </w:r>
      <w:r>
        <w:tab/>
      </w:r>
      <w:r>
        <w:rPr>
          <w:spacing w:val="-2"/>
        </w:rPr>
        <w:t>ценность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формирования </w:t>
      </w:r>
      <w:r>
        <w:t>дошкольников такой базовой ценности воспитания как ценность человека, семьи, дружб и сотрудничества.</w:t>
      </w:r>
    </w:p>
    <w:p w:rsidR="000678A9" w:rsidRDefault="00735DC3">
      <w:pPr>
        <w:pStyle w:val="a3"/>
        <w:tabs>
          <w:tab w:val="left" w:pos="2644"/>
          <w:tab w:val="left" w:pos="3815"/>
          <w:tab w:val="left" w:pos="4549"/>
          <w:tab w:val="left" w:pos="5669"/>
          <w:tab w:val="left" w:pos="6245"/>
          <w:tab w:val="left" w:pos="7810"/>
          <w:tab w:val="left" w:pos="9034"/>
        </w:tabs>
        <w:ind w:left="960" w:right="156" w:firstLine="701"/>
      </w:pPr>
      <w:r>
        <w:rPr>
          <w:spacing w:val="-2"/>
        </w:rPr>
        <w:t>Проект</w:t>
      </w:r>
      <w:r>
        <w:tab/>
      </w:r>
      <w:r>
        <w:rPr>
          <w:spacing w:val="-2"/>
        </w:rPr>
        <w:t>«Давайте</w:t>
      </w:r>
      <w:r>
        <w:tab/>
      </w:r>
      <w:r>
        <w:rPr>
          <w:spacing w:val="-4"/>
        </w:rPr>
        <w:t>жить</w:t>
      </w:r>
      <w:r>
        <w:tab/>
      </w:r>
      <w:r>
        <w:rPr>
          <w:spacing w:val="-2"/>
        </w:rPr>
        <w:t>дружно»</w:t>
      </w:r>
      <w:r>
        <w:tab/>
      </w:r>
      <w:r>
        <w:rPr>
          <w:spacing w:val="-4"/>
        </w:rPr>
        <w:t>дал</w:t>
      </w:r>
      <w:r>
        <w:tab/>
      </w:r>
      <w:r>
        <w:rPr>
          <w:spacing w:val="-2"/>
        </w:rPr>
        <w:t>возможность</w:t>
      </w:r>
      <w:r>
        <w:tab/>
      </w:r>
      <w:r>
        <w:rPr>
          <w:spacing w:val="-2"/>
        </w:rPr>
        <w:t>проявить</w:t>
      </w:r>
      <w:r>
        <w:tab/>
      </w:r>
      <w:proofErr w:type="gramStart"/>
      <w:r>
        <w:rPr>
          <w:spacing w:val="-2"/>
        </w:rPr>
        <w:t>способное</w:t>
      </w:r>
      <w:proofErr w:type="gramEnd"/>
      <w:r>
        <w:rPr>
          <w:spacing w:val="-2"/>
        </w:rPr>
        <w:t xml:space="preserve"> </w:t>
      </w:r>
      <w:r>
        <w:t>взаимодействия друг с другом каждому ребенку.</w:t>
      </w:r>
    </w:p>
    <w:p w:rsidR="000678A9" w:rsidRDefault="00735DC3">
      <w:pPr>
        <w:pStyle w:val="a3"/>
        <w:spacing w:line="237" w:lineRule="auto"/>
        <w:ind w:left="955" w:right="149" w:firstLine="658"/>
        <w:jc w:val="both"/>
      </w:pPr>
      <w:r>
        <w:t xml:space="preserve">Проведение проекта способствовало созданию в </w:t>
      </w:r>
      <w:r>
        <w:t>группах</w:t>
      </w:r>
      <w:r>
        <w:rPr>
          <w:spacing w:val="40"/>
        </w:rPr>
        <w:t xml:space="preserve"> </w:t>
      </w:r>
      <w:proofErr w:type="spellStart"/>
      <w:r>
        <w:t>психологичеа</w:t>
      </w:r>
      <w:proofErr w:type="spellEnd"/>
      <w:r>
        <w:t xml:space="preserve"> комфортной обстановки, совершенствованию игровых навыков детей, их </w:t>
      </w:r>
      <w:proofErr w:type="spellStart"/>
      <w:r>
        <w:t>умени</w:t>
      </w:r>
      <w:proofErr w:type="spellEnd"/>
      <w:r>
        <w:t xml:space="preserve"> чувствовать настроение друг друга, сопереживать друг другу, уважительно </w:t>
      </w:r>
      <w:proofErr w:type="spellStart"/>
      <w:r>
        <w:t>относиты</w:t>
      </w:r>
      <w:proofErr w:type="spellEnd"/>
      <w:r>
        <w:t xml:space="preserve"> друг к другу и окружающим.</w:t>
      </w:r>
    </w:p>
    <w:p w:rsidR="000678A9" w:rsidRDefault="00735DC3">
      <w:pPr>
        <w:pStyle w:val="a3"/>
        <w:spacing w:line="242" w:lineRule="auto"/>
        <w:ind w:left="960" w:right="143" w:firstLine="533"/>
        <w:jc w:val="both"/>
      </w:pPr>
      <w:r>
        <w:t>По итогам работы по проекту можно сделать следующие вы</w:t>
      </w:r>
      <w:r>
        <w:t xml:space="preserve">воды, что у детей стал формироваться доброжелательные взаимоотношения друг к другу в группе; </w:t>
      </w:r>
      <w:proofErr w:type="gramStart"/>
      <w:r>
        <w:t>узнали</w:t>
      </w:r>
      <w:proofErr w:type="gramEnd"/>
      <w:r>
        <w:t xml:space="preserve"> ело] дружба, уяснили, кто такие друзья, могут назвать друзей по имени и описать </w:t>
      </w:r>
      <w:proofErr w:type="spellStart"/>
      <w:r>
        <w:t>внешное</w:t>
      </w:r>
      <w:proofErr w:type="spellEnd"/>
      <w:r>
        <w:t xml:space="preserve"> (цвет глаз, волос, рост, назвать любимую игрушку или мультфильм).</w:t>
      </w:r>
    </w:p>
    <w:p w:rsidR="000678A9" w:rsidRDefault="000678A9">
      <w:pPr>
        <w:spacing w:line="242" w:lineRule="auto"/>
        <w:jc w:val="both"/>
        <w:sectPr w:rsidR="000678A9">
          <w:pgSz w:w="11970" w:h="16880"/>
          <w:pgMar w:top="1360" w:right="0" w:bottom="280" w:left="1680" w:header="720" w:footer="720" w:gutter="0"/>
          <w:cols w:space="720"/>
        </w:sectPr>
      </w:pPr>
    </w:p>
    <w:p w:rsidR="000678A9" w:rsidRDefault="00735DC3">
      <w:pPr>
        <w:pStyle w:val="a3"/>
        <w:spacing w:before="63" w:line="242" w:lineRule="auto"/>
        <w:ind w:left="551" w:right="120" w:firstLine="36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04759" cy="1072261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4759" cy="1072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Отметили,</w:t>
      </w:r>
      <w:r>
        <w:rPr>
          <w:spacing w:val="40"/>
        </w:rPr>
        <w:t xml:space="preserve"> </w:t>
      </w:r>
      <w:r>
        <w:t>что, участвуя в коллективных постройках из строительного материала "Теремок", "Кораблик" дети</w:t>
      </w:r>
      <w:r>
        <w:rPr>
          <w:spacing w:val="40"/>
        </w:rPr>
        <w:t xml:space="preserve"> </w:t>
      </w:r>
      <w:r>
        <w:t>спокойно взаимодействуют друг с</w:t>
      </w:r>
      <w:r>
        <w:rPr>
          <w:spacing w:val="-2"/>
        </w:rPr>
        <w:t xml:space="preserve"> </w:t>
      </w:r>
      <w:r>
        <w:t>другом,</w:t>
      </w:r>
      <w:r>
        <w:rPr>
          <w:spacing w:val="40"/>
        </w:rPr>
        <w:t xml:space="preserve"> </w:t>
      </w:r>
      <w:r>
        <w:t>без конфликтов, помогают друг другу.</w:t>
      </w:r>
    </w:p>
    <w:p w:rsidR="000678A9" w:rsidRDefault="00735DC3">
      <w:pPr>
        <w:pStyle w:val="a3"/>
        <w:spacing w:line="265" w:lineRule="exact"/>
        <w:ind w:left="1261"/>
        <w:jc w:val="both"/>
      </w:pPr>
      <w:r>
        <w:t>Небольшими</w:t>
      </w:r>
      <w:r>
        <w:rPr>
          <w:spacing w:val="56"/>
          <w:w w:val="150"/>
        </w:rPr>
        <w:t xml:space="preserve"> </w:t>
      </w:r>
      <w:r>
        <w:t>группами</w:t>
      </w:r>
      <w:r>
        <w:rPr>
          <w:spacing w:val="52"/>
          <w:w w:val="150"/>
        </w:rPr>
        <w:t xml:space="preserve"> </w:t>
      </w:r>
      <w:r>
        <w:t>могут</w:t>
      </w:r>
      <w:r>
        <w:rPr>
          <w:spacing w:val="78"/>
        </w:rPr>
        <w:t xml:space="preserve"> </w:t>
      </w:r>
      <w:r>
        <w:t>рассматривать</w:t>
      </w:r>
      <w:r>
        <w:rPr>
          <w:spacing w:val="51"/>
          <w:w w:val="150"/>
        </w:rPr>
        <w:t xml:space="preserve"> </w:t>
      </w:r>
      <w:r>
        <w:t>картинки,</w:t>
      </w:r>
      <w:r>
        <w:rPr>
          <w:spacing w:val="58"/>
          <w:w w:val="150"/>
        </w:rPr>
        <w:t xml:space="preserve"> </w:t>
      </w:r>
      <w:r>
        <w:t>иллюстрации</w:t>
      </w:r>
      <w:r>
        <w:rPr>
          <w:spacing w:val="77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rPr>
          <w:spacing w:val="-2"/>
        </w:rPr>
        <w:t>книгах.</w:t>
      </w:r>
    </w:p>
    <w:p w:rsidR="000678A9" w:rsidRDefault="00735DC3">
      <w:pPr>
        <w:pStyle w:val="a3"/>
        <w:spacing w:before="7" w:line="275" w:lineRule="exact"/>
        <w:ind w:left="556"/>
        <w:jc w:val="both"/>
      </w:pPr>
      <w:r>
        <w:t>Больше</w:t>
      </w:r>
      <w:r>
        <w:rPr>
          <w:spacing w:val="5"/>
        </w:rPr>
        <w:t xml:space="preserve"> </w:t>
      </w:r>
      <w:r>
        <w:t>играют</w:t>
      </w:r>
      <w:r>
        <w:rPr>
          <w:spacing w:val="-1"/>
        </w:rPr>
        <w:t xml:space="preserve"> </w:t>
      </w:r>
      <w:r>
        <w:t>дружно,</w:t>
      </w:r>
      <w:r>
        <w:rPr>
          <w:spacing w:val="65"/>
        </w:rPr>
        <w:t xml:space="preserve"> </w:t>
      </w:r>
      <w:r>
        <w:t>делятся</w:t>
      </w:r>
      <w:r>
        <w:rPr>
          <w:spacing w:val="6"/>
        </w:rPr>
        <w:t xml:space="preserve"> </w:t>
      </w:r>
      <w:r>
        <w:rPr>
          <w:spacing w:val="-2"/>
        </w:rPr>
        <w:t>игрушками.</w:t>
      </w:r>
    </w:p>
    <w:p w:rsidR="000678A9" w:rsidRDefault="00735DC3">
      <w:pPr>
        <w:pStyle w:val="a3"/>
        <w:ind w:left="561" w:right="102" w:firstLine="355"/>
        <w:jc w:val="both"/>
      </w:pPr>
      <w:r>
        <w:t>Знают вежливые слова: здороваются при встрече - прощаются, уходя домой,</w:t>
      </w:r>
      <w:r>
        <w:rPr>
          <w:spacing w:val="40"/>
        </w:rPr>
        <w:t xml:space="preserve"> </w:t>
      </w:r>
      <w:r>
        <w:t>проявляют заботливое отношение друг к другу (если кто-то заболел, если упал - то пожалеют). Дети группы кратковременного пребывания для детей с ОВЗ, детей - инвалидов,</w:t>
      </w:r>
      <w:r>
        <w:rPr>
          <w:spacing w:val="40"/>
        </w:rPr>
        <w:t xml:space="preserve"> </w:t>
      </w:r>
      <w:r>
        <w:t>стали проявлять заинтересованность в общении с детьми группы для детей с ТНР, в свою оче</w:t>
      </w:r>
      <w:r>
        <w:t>редь дети групп для детей с ТНР проявляют к детям групп с ОВЗ, детей - инвалидов, толерантность и эмоциональную отзывчивость. Стараются окружить детей с ОВЗ</w:t>
      </w:r>
      <w:r>
        <w:rPr>
          <w:spacing w:val="40"/>
        </w:rPr>
        <w:t xml:space="preserve"> </w:t>
      </w:r>
      <w:r>
        <w:t>вниманием</w:t>
      </w:r>
      <w:r>
        <w:rPr>
          <w:spacing w:val="40"/>
        </w:rPr>
        <w:t xml:space="preserve"> </w:t>
      </w:r>
      <w:r>
        <w:t>и заботой в условиях гостевых визитов.</w:t>
      </w:r>
    </w:p>
    <w:p w:rsidR="000678A9" w:rsidRDefault="00735DC3">
      <w:pPr>
        <w:pStyle w:val="a3"/>
        <w:ind w:left="561" w:right="102" w:firstLine="715"/>
        <w:jc w:val="both"/>
      </w:pPr>
      <w:r>
        <w:t>В результате реализации проекта так же пополнилась</w:t>
      </w:r>
      <w:r>
        <w:t xml:space="preserve"> развивающая среда групп дидактическими играми, демонстрационным материалом, в группах появились картотека стишков-</w:t>
      </w:r>
      <w:proofErr w:type="spellStart"/>
      <w:r>
        <w:t>мирилок</w:t>
      </w:r>
      <w:proofErr w:type="spellEnd"/>
      <w:r>
        <w:t>, картотека «Давайте жить дружно!» (игры</w:t>
      </w:r>
      <w:r>
        <w:rPr>
          <w:spacing w:val="-1"/>
        </w:rPr>
        <w:t xml:space="preserve"> </w:t>
      </w:r>
      <w:r>
        <w:t>на создание бесконфликтных ситуаций), коробки, коврики, рубашки</w:t>
      </w:r>
      <w:r>
        <w:rPr>
          <w:spacing w:val="40"/>
        </w:rPr>
        <w:t xml:space="preserve"> </w:t>
      </w:r>
      <w:r>
        <w:t>примирения.</w:t>
      </w:r>
    </w:p>
    <w:p w:rsidR="000678A9" w:rsidRDefault="00735DC3">
      <w:pPr>
        <w:spacing w:line="272" w:lineRule="exact"/>
        <w:ind w:left="570"/>
        <w:rPr>
          <w:b/>
          <w:sz w:val="24"/>
        </w:rPr>
      </w:pPr>
      <w:r>
        <w:rPr>
          <w:b/>
          <w:spacing w:val="-2"/>
          <w:sz w:val="24"/>
        </w:rPr>
        <w:t>Вывод:</w:t>
      </w:r>
    </w:p>
    <w:p w:rsidR="000678A9" w:rsidRDefault="00735DC3">
      <w:pPr>
        <w:pStyle w:val="a3"/>
        <w:spacing w:line="237" w:lineRule="auto"/>
        <w:ind w:left="571" w:right="105" w:firstLine="360"/>
        <w:jc w:val="both"/>
      </w:pPr>
      <w:r>
        <w:t>Таким обра</w:t>
      </w:r>
      <w:r>
        <w:t>зом, реализованный нами проект «Давайте жить дружно!» показал позитивные изменения</w:t>
      </w:r>
      <w:r>
        <w:rPr>
          <w:spacing w:val="40"/>
        </w:rPr>
        <w:t xml:space="preserve"> </w:t>
      </w:r>
      <w:r>
        <w:t>в представлениях детей о положительных качествах личности таких, как: доброта, взаимопомощь, умение</w:t>
      </w:r>
      <w:r>
        <w:rPr>
          <w:spacing w:val="-1"/>
        </w:rPr>
        <w:t xml:space="preserve"> </w:t>
      </w:r>
      <w:r>
        <w:t>договариваться, дружба, понимание ценности и важности присутствия таких к</w:t>
      </w:r>
      <w:r>
        <w:t>ачеств в</w:t>
      </w:r>
      <w:r>
        <w:rPr>
          <w:spacing w:val="-1"/>
        </w:rPr>
        <w:t xml:space="preserve"> </w:t>
      </w:r>
      <w:r>
        <w:t>человеке, знание основных правил общения друг</w:t>
      </w:r>
      <w:r>
        <w:rPr>
          <w:spacing w:val="40"/>
        </w:rPr>
        <w:t xml:space="preserve"> </w:t>
      </w:r>
      <w:r>
        <w:t>с другом, дружеских форм взаимодействия.</w:t>
      </w:r>
    </w:p>
    <w:p w:rsidR="000678A9" w:rsidRDefault="00735DC3">
      <w:pPr>
        <w:pStyle w:val="a3"/>
        <w:ind w:left="576" w:right="99" w:firstLine="350"/>
        <w:jc w:val="both"/>
      </w:pPr>
      <w:r>
        <w:t>У детей пополнился активный</w:t>
      </w:r>
      <w:r>
        <w:rPr>
          <w:spacing w:val="40"/>
        </w:rPr>
        <w:t xml:space="preserve"> </w:t>
      </w:r>
      <w:r>
        <w:t>словарный запас для выражения дружеских чувств, сформировалось умение применять полученные знания</w:t>
      </w:r>
      <w:r>
        <w:rPr>
          <w:spacing w:val="40"/>
        </w:rPr>
        <w:t xml:space="preserve"> </w:t>
      </w:r>
      <w:r>
        <w:t>в ходе реализации проекта,</w:t>
      </w:r>
      <w:r>
        <w:rPr>
          <w:spacing w:val="40"/>
        </w:rPr>
        <w:t xml:space="preserve"> </w:t>
      </w:r>
      <w:r>
        <w:t>в повсе</w:t>
      </w:r>
      <w:r>
        <w:t>дневной жизни,</w:t>
      </w:r>
      <w:r>
        <w:rPr>
          <w:spacing w:val="40"/>
        </w:rPr>
        <w:t xml:space="preserve"> </w:t>
      </w:r>
      <w:r>
        <w:t>в различных видах деятельности.</w:t>
      </w:r>
    </w:p>
    <w:p w:rsidR="000678A9" w:rsidRDefault="00735DC3" w:rsidP="00735DC3">
      <w:pPr>
        <w:pStyle w:val="a3"/>
        <w:ind w:left="571" w:right="100" w:firstLine="360"/>
        <w:jc w:val="both"/>
        <w:sectPr w:rsidR="000678A9">
          <w:pgSz w:w="11980" w:h="16890"/>
          <w:pgMar w:top="1300" w:right="260" w:bottom="280" w:left="1680" w:header="720" w:footer="720" w:gutter="0"/>
          <w:cols w:space="720"/>
        </w:sectPr>
      </w:pPr>
      <w:r>
        <w:t>В ходе реализации</w:t>
      </w:r>
      <w:r>
        <w:rPr>
          <w:spacing w:val="-1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ярко проявилась такая форма работы, как совместная, партнерская деятельность воспитателей, специалистов, детей и родителей. Родители, являясь активными участниками данного проекта,</w:t>
      </w:r>
      <w:r>
        <w:rPr>
          <w:spacing w:val="40"/>
        </w:rPr>
        <w:t xml:space="preserve"> </w:t>
      </w:r>
      <w:r>
        <w:t>по</w:t>
      </w:r>
      <w:r>
        <w:t>лучили</w:t>
      </w:r>
      <w:r>
        <w:rPr>
          <w:spacing w:val="-1"/>
        </w:rPr>
        <w:t xml:space="preserve"> </w:t>
      </w:r>
      <w:r>
        <w:t>полезный</w:t>
      </w:r>
      <w:r>
        <w:rPr>
          <w:spacing w:val="40"/>
        </w:rPr>
        <w:t xml:space="preserve"> </w:t>
      </w:r>
      <w:r>
        <w:t xml:space="preserve">опыт, который способствовал гармонизации </w:t>
      </w:r>
      <w:proofErr w:type="spellStart"/>
      <w:r>
        <w:t>детско</w:t>
      </w:r>
      <w:proofErr w:type="spellEnd"/>
      <w:r>
        <w:t xml:space="preserve"> -</w:t>
      </w:r>
      <w:r>
        <w:rPr>
          <w:spacing w:val="40"/>
        </w:rPr>
        <w:t xml:space="preserve"> </w:t>
      </w:r>
      <w:proofErr w:type="spellStart"/>
      <w:r>
        <w:t>родител</w:t>
      </w:r>
      <w:proofErr w:type="spellEnd"/>
    </w:p>
    <w:p w:rsidR="000678A9" w:rsidRDefault="000678A9" w:rsidP="00735DC3">
      <w:pPr>
        <w:pStyle w:val="a3"/>
        <w:tabs>
          <w:tab w:val="left" w:pos="7996"/>
        </w:tabs>
        <w:spacing w:line="264" w:lineRule="exact"/>
        <w:jc w:val="both"/>
      </w:pPr>
      <w:bookmarkStart w:id="0" w:name="_GoBack"/>
      <w:bookmarkEnd w:id="0"/>
    </w:p>
    <w:sectPr w:rsidR="000678A9">
      <w:pgSz w:w="11990" w:h="16900"/>
      <w:pgMar w:top="1340" w:right="2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3D44"/>
    <w:multiLevelType w:val="hybridMultilevel"/>
    <w:tmpl w:val="1882AFCA"/>
    <w:lvl w:ilvl="0" w:tplc="602E3622">
      <w:numFmt w:val="bullet"/>
      <w:lvlText w:val="-"/>
      <w:lvlJc w:val="left"/>
      <w:pPr>
        <w:ind w:left="302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30E2622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2" w:tplc="725A5BBC">
      <w:numFmt w:val="bullet"/>
      <w:lvlText w:val="•"/>
      <w:lvlJc w:val="left"/>
      <w:pPr>
        <w:ind w:left="2251" w:hanging="144"/>
      </w:pPr>
      <w:rPr>
        <w:rFonts w:hint="default"/>
        <w:lang w:val="ru-RU" w:eastAsia="en-US" w:bidi="ar-SA"/>
      </w:rPr>
    </w:lvl>
    <w:lvl w:ilvl="3" w:tplc="AB345540">
      <w:numFmt w:val="bullet"/>
      <w:lvlText w:val="•"/>
      <w:lvlJc w:val="left"/>
      <w:pPr>
        <w:ind w:left="3227" w:hanging="144"/>
      </w:pPr>
      <w:rPr>
        <w:rFonts w:hint="default"/>
        <w:lang w:val="ru-RU" w:eastAsia="en-US" w:bidi="ar-SA"/>
      </w:rPr>
    </w:lvl>
    <w:lvl w:ilvl="4" w:tplc="CD108CBA">
      <w:numFmt w:val="bullet"/>
      <w:lvlText w:val="•"/>
      <w:lvlJc w:val="left"/>
      <w:pPr>
        <w:ind w:left="4203" w:hanging="144"/>
      </w:pPr>
      <w:rPr>
        <w:rFonts w:hint="default"/>
        <w:lang w:val="ru-RU" w:eastAsia="en-US" w:bidi="ar-SA"/>
      </w:rPr>
    </w:lvl>
    <w:lvl w:ilvl="5" w:tplc="5D74A074">
      <w:numFmt w:val="bullet"/>
      <w:lvlText w:val="•"/>
      <w:lvlJc w:val="left"/>
      <w:pPr>
        <w:ind w:left="5179" w:hanging="144"/>
      </w:pPr>
      <w:rPr>
        <w:rFonts w:hint="default"/>
        <w:lang w:val="ru-RU" w:eastAsia="en-US" w:bidi="ar-SA"/>
      </w:rPr>
    </w:lvl>
    <w:lvl w:ilvl="6" w:tplc="2A2058A8">
      <w:numFmt w:val="bullet"/>
      <w:lvlText w:val="•"/>
      <w:lvlJc w:val="left"/>
      <w:pPr>
        <w:ind w:left="6155" w:hanging="144"/>
      </w:pPr>
      <w:rPr>
        <w:rFonts w:hint="default"/>
        <w:lang w:val="ru-RU" w:eastAsia="en-US" w:bidi="ar-SA"/>
      </w:rPr>
    </w:lvl>
    <w:lvl w:ilvl="7" w:tplc="B5E6EBA8">
      <w:numFmt w:val="bullet"/>
      <w:lvlText w:val="•"/>
      <w:lvlJc w:val="left"/>
      <w:pPr>
        <w:ind w:left="7131" w:hanging="144"/>
      </w:pPr>
      <w:rPr>
        <w:rFonts w:hint="default"/>
        <w:lang w:val="ru-RU" w:eastAsia="en-US" w:bidi="ar-SA"/>
      </w:rPr>
    </w:lvl>
    <w:lvl w:ilvl="8" w:tplc="4D2A9228">
      <w:numFmt w:val="bullet"/>
      <w:lvlText w:val="•"/>
      <w:lvlJc w:val="left"/>
      <w:pPr>
        <w:ind w:left="8107" w:hanging="144"/>
      </w:pPr>
      <w:rPr>
        <w:rFonts w:hint="default"/>
        <w:lang w:val="ru-RU" w:eastAsia="en-US" w:bidi="ar-SA"/>
      </w:rPr>
    </w:lvl>
  </w:abstractNum>
  <w:abstractNum w:abstractNumId="1">
    <w:nsid w:val="1D673286"/>
    <w:multiLevelType w:val="hybridMultilevel"/>
    <w:tmpl w:val="1A102266"/>
    <w:lvl w:ilvl="0" w:tplc="F842B6AC">
      <w:start w:val="1"/>
      <w:numFmt w:val="decimal"/>
      <w:lvlText w:val="%1."/>
      <w:lvlJc w:val="left"/>
      <w:pPr>
        <w:ind w:left="159" w:hanging="27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4"/>
        <w:szCs w:val="24"/>
        <w:lang w:val="ru-RU" w:eastAsia="en-US" w:bidi="ar-SA"/>
      </w:rPr>
    </w:lvl>
    <w:lvl w:ilvl="1" w:tplc="62E8BC32">
      <w:numFmt w:val="bullet"/>
      <w:lvlText w:val="•"/>
      <w:lvlJc w:val="left"/>
      <w:pPr>
        <w:ind w:left="1195" w:hanging="275"/>
      </w:pPr>
      <w:rPr>
        <w:rFonts w:hint="default"/>
        <w:lang w:val="ru-RU" w:eastAsia="en-US" w:bidi="ar-SA"/>
      </w:rPr>
    </w:lvl>
    <w:lvl w:ilvl="2" w:tplc="5AAE241C">
      <w:numFmt w:val="bullet"/>
      <w:lvlText w:val="•"/>
      <w:lvlJc w:val="left"/>
      <w:pPr>
        <w:ind w:left="2231" w:hanging="275"/>
      </w:pPr>
      <w:rPr>
        <w:rFonts w:hint="default"/>
        <w:lang w:val="ru-RU" w:eastAsia="en-US" w:bidi="ar-SA"/>
      </w:rPr>
    </w:lvl>
    <w:lvl w:ilvl="3" w:tplc="A2BA3A7C">
      <w:numFmt w:val="bullet"/>
      <w:lvlText w:val="•"/>
      <w:lvlJc w:val="left"/>
      <w:pPr>
        <w:ind w:left="3267" w:hanging="275"/>
      </w:pPr>
      <w:rPr>
        <w:rFonts w:hint="default"/>
        <w:lang w:val="ru-RU" w:eastAsia="en-US" w:bidi="ar-SA"/>
      </w:rPr>
    </w:lvl>
    <w:lvl w:ilvl="4" w:tplc="30129182">
      <w:numFmt w:val="bullet"/>
      <w:lvlText w:val="•"/>
      <w:lvlJc w:val="left"/>
      <w:pPr>
        <w:ind w:left="4303" w:hanging="275"/>
      </w:pPr>
      <w:rPr>
        <w:rFonts w:hint="default"/>
        <w:lang w:val="ru-RU" w:eastAsia="en-US" w:bidi="ar-SA"/>
      </w:rPr>
    </w:lvl>
    <w:lvl w:ilvl="5" w:tplc="A1027070">
      <w:numFmt w:val="bullet"/>
      <w:lvlText w:val="•"/>
      <w:lvlJc w:val="left"/>
      <w:pPr>
        <w:ind w:left="5339" w:hanging="275"/>
      </w:pPr>
      <w:rPr>
        <w:rFonts w:hint="default"/>
        <w:lang w:val="ru-RU" w:eastAsia="en-US" w:bidi="ar-SA"/>
      </w:rPr>
    </w:lvl>
    <w:lvl w:ilvl="6" w:tplc="E5383FD0">
      <w:numFmt w:val="bullet"/>
      <w:lvlText w:val="•"/>
      <w:lvlJc w:val="left"/>
      <w:pPr>
        <w:ind w:left="6374" w:hanging="275"/>
      </w:pPr>
      <w:rPr>
        <w:rFonts w:hint="default"/>
        <w:lang w:val="ru-RU" w:eastAsia="en-US" w:bidi="ar-SA"/>
      </w:rPr>
    </w:lvl>
    <w:lvl w:ilvl="7" w:tplc="7D1AD2A2">
      <w:numFmt w:val="bullet"/>
      <w:lvlText w:val="•"/>
      <w:lvlJc w:val="left"/>
      <w:pPr>
        <w:ind w:left="7410" w:hanging="275"/>
      </w:pPr>
      <w:rPr>
        <w:rFonts w:hint="default"/>
        <w:lang w:val="ru-RU" w:eastAsia="en-US" w:bidi="ar-SA"/>
      </w:rPr>
    </w:lvl>
    <w:lvl w:ilvl="8" w:tplc="4E7070EE">
      <w:numFmt w:val="bullet"/>
      <w:lvlText w:val="•"/>
      <w:lvlJc w:val="left"/>
      <w:pPr>
        <w:ind w:left="8446" w:hanging="275"/>
      </w:pPr>
      <w:rPr>
        <w:rFonts w:hint="default"/>
        <w:lang w:val="ru-RU" w:eastAsia="en-US" w:bidi="ar-SA"/>
      </w:rPr>
    </w:lvl>
  </w:abstractNum>
  <w:abstractNum w:abstractNumId="2">
    <w:nsid w:val="2D014B28"/>
    <w:multiLevelType w:val="hybridMultilevel"/>
    <w:tmpl w:val="1F1A6B9A"/>
    <w:lvl w:ilvl="0" w:tplc="61AA35D0">
      <w:start w:val="1"/>
      <w:numFmt w:val="decimal"/>
      <w:lvlText w:val="%1."/>
      <w:lvlJc w:val="left"/>
      <w:pPr>
        <w:ind w:left="58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2"/>
        <w:w w:val="100"/>
        <w:sz w:val="24"/>
        <w:szCs w:val="24"/>
        <w:lang w:val="ru-RU" w:eastAsia="en-US" w:bidi="ar-SA"/>
      </w:rPr>
    </w:lvl>
    <w:lvl w:ilvl="1" w:tplc="F3DE56B8">
      <w:numFmt w:val="bullet"/>
      <w:lvlText w:val="•"/>
      <w:lvlJc w:val="left"/>
      <w:pPr>
        <w:ind w:left="1309" w:hanging="221"/>
      </w:pPr>
      <w:rPr>
        <w:rFonts w:hint="default"/>
        <w:lang w:val="ru-RU" w:eastAsia="en-US" w:bidi="ar-SA"/>
      </w:rPr>
    </w:lvl>
    <w:lvl w:ilvl="2" w:tplc="24F8B9EE">
      <w:numFmt w:val="bullet"/>
      <w:lvlText w:val="•"/>
      <w:lvlJc w:val="left"/>
      <w:pPr>
        <w:ind w:left="2039" w:hanging="221"/>
      </w:pPr>
      <w:rPr>
        <w:rFonts w:hint="default"/>
        <w:lang w:val="ru-RU" w:eastAsia="en-US" w:bidi="ar-SA"/>
      </w:rPr>
    </w:lvl>
    <w:lvl w:ilvl="3" w:tplc="527CB28A">
      <w:numFmt w:val="bullet"/>
      <w:lvlText w:val="•"/>
      <w:lvlJc w:val="left"/>
      <w:pPr>
        <w:ind w:left="2769" w:hanging="221"/>
      </w:pPr>
      <w:rPr>
        <w:rFonts w:hint="default"/>
        <w:lang w:val="ru-RU" w:eastAsia="en-US" w:bidi="ar-SA"/>
      </w:rPr>
    </w:lvl>
    <w:lvl w:ilvl="4" w:tplc="E5B28CAA">
      <w:numFmt w:val="bullet"/>
      <w:lvlText w:val="•"/>
      <w:lvlJc w:val="left"/>
      <w:pPr>
        <w:ind w:left="3499" w:hanging="221"/>
      </w:pPr>
      <w:rPr>
        <w:rFonts w:hint="default"/>
        <w:lang w:val="ru-RU" w:eastAsia="en-US" w:bidi="ar-SA"/>
      </w:rPr>
    </w:lvl>
    <w:lvl w:ilvl="5" w:tplc="BBD800AE">
      <w:numFmt w:val="bullet"/>
      <w:lvlText w:val="•"/>
      <w:lvlJc w:val="left"/>
      <w:pPr>
        <w:ind w:left="4229" w:hanging="221"/>
      </w:pPr>
      <w:rPr>
        <w:rFonts w:hint="default"/>
        <w:lang w:val="ru-RU" w:eastAsia="en-US" w:bidi="ar-SA"/>
      </w:rPr>
    </w:lvl>
    <w:lvl w:ilvl="6" w:tplc="81B69CBC">
      <w:numFmt w:val="bullet"/>
      <w:lvlText w:val="•"/>
      <w:lvlJc w:val="left"/>
      <w:pPr>
        <w:ind w:left="4958" w:hanging="221"/>
      </w:pPr>
      <w:rPr>
        <w:rFonts w:hint="default"/>
        <w:lang w:val="ru-RU" w:eastAsia="en-US" w:bidi="ar-SA"/>
      </w:rPr>
    </w:lvl>
    <w:lvl w:ilvl="7" w:tplc="5234EED4">
      <w:numFmt w:val="bullet"/>
      <w:lvlText w:val="•"/>
      <w:lvlJc w:val="left"/>
      <w:pPr>
        <w:ind w:left="5688" w:hanging="221"/>
      </w:pPr>
      <w:rPr>
        <w:rFonts w:hint="default"/>
        <w:lang w:val="ru-RU" w:eastAsia="en-US" w:bidi="ar-SA"/>
      </w:rPr>
    </w:lvl>
    <w:lvl w:ilvl="8" w:tplc="DC007D9C">
      <w:numFmt w:val="bullet"/>
      <w:lvlText w:val="•"/>
      <w:lvlJc w:val="left"/>
      <w:pPr>
        <w:ind w:left="6418" w:hanging="221"/>
      </w:pPr>
      <w:rPr>
        <w:rFonts w:hint="default"/>
        <w:lang w:val="ru-RU" w:eastAsia="en-US" w:bidi="ar-SA"/>
      </w:rPr>
    </w:lvl>
  </w:abstractNum>
  <w:abstractNum w:abstractNumId="3">
    <w:nsid w:val="37DC2604"/>
    <w:multiLevelType w:val="hybridMultilevel"/>
    <w:tmpl w:val="632C2478"/>
    <w:lvl w:ilvl="0" w:tplc="8C507688">
      <w:start w:val="8"/>
      <w:numFmt w:val="decimal"/>
      <w:lvlText w:val="%1."/>
      <w:lvlJc w:val="left"/>
      <w:pPr>
        <w:ind w:left="323" w:hanging="2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2"/>
        <w:w w:val="100"/>
        <w:sz w:val="24"/>
        <w:szCs w:val="24"/>
        <w:lang w:val="ru-RU" w:eastAsia="en-US" w:bidi="ar-SA"/>
      </w:rPr>
    </w:lvl>
    <w:lvl w:ilvl="1" w:tplc="A6AA7998">
      <w:numFmt w:val="bullet"/>
      <w:lvlText w:val="•"/>
      <w:lvlJc w:val="left"/>
      <w:pPr>
        <w:ind w:left="1297" w:hanging="230"/>
      </w:pPr>
      <w:rPr>
        <w:rFonts w:hint="default"/>
        <w:lang w:val="ru-RU" w:eastAsia="en-US" w:bidi="ar-SA"/>
      </w:rPr>
    </w:lvl>
    <w:lvl w:ilvl="2" w:tplc="51964FEA">
      <w:numFmt w:val="bullet"/>
      <w:lvlText w:val="•"/>
      <w:lvlJc w:val="left"/>
      <w:pPr>
        <w:ind w:left="2275" w:hanging="230"/>
      </w:pPr>
      <w:rPr>
        <w:rFonts w:hint="default"/>
        <w:lang w:val="ru-RU" w:eastAsia="en-US" w:bidi="ar-SA"/>
      </w:rPr>
    </w:lvl>
    <w:lvl w:ilvl="3" w:tplc="38F09D58">
      <w:numFmt w:val="bullet"/>
      <w:lvlText w:val="•"/>
      <w:lvlJc w:val="left"/>
      <w:pPr>
        <w:ind w:left="3253" w:hanging="230"/>
      </w:pPr>
      <w:rPr>
        <w:rFonts w:hint="default"/>
        <w:lang w:val="ru-RU" w:eastAsia="en-US" w:bidi="ar-SA"/>
      </w:rPr>
    </w:lvl>
    <w:lvl w:ilvl="4" w:tplc="E18C7038">
      <w:numFmt w:val="bullet"/>
      <w:lvlText w:val="•"/>
      <w:lvlJc w:val="left"/>
      <w:pPr>
        <w:ind w:left="4231" w:hanging="230"/>
      </w:pPr>
      <w:rPr>
        <w:rFonts w:hint="default"/>
        <w:lang w:val="ru-RU" w:eastAsia="en-US" w:bidi="ar-SA"/>
      </w:rPr>
    </w:lvl>
    <w:lvl w:ilvl="5" w:tplc="AE0819FA">
      <w:numFmt w:val="bullet"/>
      <w:lvlText w:val="•"/>
      <w:lvlJc w:val="left"/>
      <w:pPr>
        <w:ind w:left="5209" w:hanging="230"/>
      </w:pPr>
      <w:rPr>
        <w:rFonts w:hint="default"/>
        <w:lang w:val="ru-RU" w:eastAsia="en-US" w:bidi="ar-SA"/>
      </w:rPr>
    </w:lvl>
    <w:lvl w:ilvl="6" w:tplc="01EC347C">
      <w:numFmt w:val="bullet"/>
      <w:lvlText w:val="•"/>
      <w:lvlJc w:val="left"/>
      <w:pPr>
        <w:ind w:left="6187" w:hanging="230"/>
      </w:pPr>
      <w:rPr>
        <w:rFonts w:hint="default"/>
        <w:lang w:val="ru-RU" w:eastAsia="en-US" w:bidi="ar-SA"/>
      </w:rPr>
    </w:lvl>
    <w:lvl w:ilvl="7" w:tplc="E7B6DFCE">
      <w:numFmt w:val="bullet"/>
      <w:lvlText w:val="•"/>
      <w:lvlJc w:val="left"/>
      <w:pPr>
        <w:ind w:left="7165" w:hanging="230"/>
      </w:pPr>
      <w:rPr>
        <w:rFonts w:hint="default"/>
        <w:lang w:val="ru-RU" w:eastAsia="en-US" w:bidi="ar-SA"/>
      </w:rPr>
    </w:lvl>
    <w:lvl w:ilvl="8" w:tplc="8A2AEF8C">
      <w:numFmt w:val="bullet"/>
      <w:lvlText w:val="•"/>
      <w:lvlJc w:val="left"/>
      <w:pPr>
        <w:ind w:left="8143" w:hanging="230"/>
      </w:pPr>
      <w:rPr>
        <w:rFonts w:hint="default"/>
        <w:lang w:val="ru-RU" w:eastAsia="en-US" w:bidi="ar-SA"/>
      </w:rPr>
    </w:lvl>
  </w:abstractNum>
  <w:abstractNum w:abstractNumId="4">
    <w:nsid w:val="37FD3022"/>
    <w:multiLevelType w:val="hybridMultilevel"/>
    <w:tmpl w:val="8FBEE514"/>
    <w:lvl w:ilvl="0" w:tplc="C3868A4A">
      <w:start w:val="3"/>
      <w:numFmt w:val="decimal"/>
      <w:lvlText w:val="%1."/>
      <w:lvlJc w:val="left"/>
      <w:pPr>
        <w:ind w:left="30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100"/>
        <w:sz w:val="24"/>
        <w:szCs w:val="24"/>
        <w:lang w:val="ru-RU" w:eastAsia="en-US" w:bidi="ar-SA"/>
      </w:rPr>
    </w:lvl>
    <w:lvl w:ilvl="1" w:tplc="CE6A4136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2" w:tplc="188299FC">
      <w:numFmt w:val="bullet"/>
      <w:lvlText w:val="•"/>
      <w:lvlJc w:val="left"/>
      <w:pPr>
        <w:ind w:left="4544" w:hanging="360"/>
      </w:pPr>
      <w:rPr>
        <w:rFonts w:hint="default"/>
        <w:lang w:val="ru-RU" w:eastAsia="en-US" w:bidi="ar-SA"/>
      </w:rPr>
    </w:lvl>
    <w:lvl w:ilvl="3" w:tplc="E1DC3722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4" w:tplc="7F1E38A0">
      <w:numFmt w:val="bullet"/>
      <w:lvlText w:val="•"/>
      <w:lvlJc w:val="left"/>
      <w:pPr>
        <w:ind w:left="6048" w:hanging="360"/>
      </w:pPr>
      <w:rPr>
        <w:rFonts w:hint="default"/>
        <w:lang w:val="ru-RU" w:eastAsia="en-US" w:bidi="ar-SA"/>
      </w:rPr>
    </w:lvl>
    <w:lvl w:ilvl="5" w:tplc="B484B8DA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6" w:tplc="F2462F24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  <w:lvl w:ilvl="7" w:tplc="06AA0F8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674C53D0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5">
    <w:nsid w:val="5128376F"/>
    <w:multiLevelType w:val="hybridMultilevel"/>
    <w:tmpl w:val="DD78ED5A"/>
    <w:lvl w:ilvl="0" w:tplc="5864802E">
      <w:start w:val="1"/>
      <w:numFmt w:val="decimal"/>
      <w:lvlText w:val="%1."/>
      <w:lvlJc w:val="left"/>
      <w:pPr>
        <w:ind w:left="47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7"/>
        <w:w w:val="100"/>
        <w:sz w:val="24"/>
        <w:szCs w:val="24"/>
        <w:lang w:val="ru-RU" w:eastAsia="en-US" w:bidi="ar-SA"/>
      </w:rPr>
    </w:lvl>
    <w:lvl w:ilvl="1" w:tplc="F4C0F18C">
      <w:start w:val="1"/>
      <w:numFmt w:val="decimal"/>
      <w:lvlText w:val="%2."/>
      <w:lvlJc w:val="left"/>
      <w:pPr>
        <w:ind w:left="3861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8"/>
        <w:w w:val="100"/>
        <w:sz w:val="24"/>
        <w:szCs w:val="24"/>
        <w:lang w:val="ru-RU" w:eastAsia="en-US" w:bidi="ar-SA"/>
      </w:rPr>
    </w:lvl>
    <w:lvl w:ilvl="2" w:tplc="43988430">
      <w:numFmt w:val="bullet"/>
      <w:lvlText w:val="•"/>
      <w:lvlJc w:val="left"/>
      <w:pPr>
        <w:ind w:left="4531" w:hanging="379"/>
      </w:pPr>
      <w:rPr>
        <w:rFonts w:hint="default"/>
        <w:lang w:val="ru-RU" w:eastAsia="en-US" w:bidi="ar-SA"/>
      </w:rPr>
    </w:lvl>
    <w:lvl w:ilvl="3" w:tplc="8C5C2F3E">
      <w:numFmt w:val="bullet"/>
      <w:lvlText w:val="•"/>
      <w:lvlJc w:val="left"/>
      <w:pPr>
        <w:ind w:left="5203" w:hanging="379"/>
      </w:pPr>
      <w:rPr>
        <w:rFonts w:hint="default"/>
        <w:lang w:val="ru-RU" w:eastAsia="en-US" w:bidi="ar-SA"/>
      </w:rPr>
    </w:lvl>
    <w:lvl w:ilvl="4" w:tplc="AF3AB1DE">
      <w:numFmt w:val="bullet"/>
      <w:lvlText w:val="•"/>
      <w:lvlJc w:val="left"/>
      <w:pPr>
        <w:ind w:left="5874" w:hanging="379"/>
      </w:pPr>
      <w:rPr>
        <w:rFonts w:hint="default"/>
        <w:lang w:val="ru-RU" w:eastAsia="en-US" w:bidi="ar-SA"/>
      </w:rPr>
    </w:lvl>
    <w:lvl w:ilvl="5" w:tplc="3E28E704">
      <w:numFmt w:val="bullet"/>
      <w:lvlText w:val="•"/>
      <w:lvlJc w:val="left"/>
      <w:pPr>
        <w:ind w:left="6546" w:hanging="379"/>
      </w:pPr>
      <w:rPr>
        <w:rFonts w:hint="default"/>
        <w:lang w:val="ru-RU" w:eastAsia="en-US" w:bidi="ar-SA"/>
      </w:rPr>
    </w:lvl>
    <w:lvl w:ilvl="6" w:tplc="1E9E14DE">
      <w:numFmt w:val="bullet"/>
      <w:lvlText w:val="•"/>
      <w:lvlJc w:val="left"/>
      <w:pPr>
        <w:ind w:left="7217" w:hanging="379"/>
      </w:pPr>
      <w:rPr>
        <w:rFonts w:hint="default"/>
        <w:lang w:val="ru-RU" w:eastAsia="en-US" w:bidi="ar-SA"/>
      </w:rPr>
    </w:lvl>
    <w:lvl w:ilvl="7" w:tplc="0B146B86">
      <w:numFmt w:val="bullet"/>
      <w:lvlText w:val="•"/>
      <w:lvlJc w:val="left"/>
      <w:pPr>
        <w:ind w:left="7889" w:hanging="379"/>
      </w:pPr>
      <w:rPr>
        <w:rFonts w:hint="default"/>
        <w:lang w:val="ru-RU" w:eastAsia="en-US" w:bidi="ar-SA"/>
      </w:rPr>
    </w:lvl>
    <w:lvl w:ilvl="8" w:tplc="51E4EF30">
      <w:numFmt w:val="bullet"/>
      <w:lvlText w:val="•"/>
      <w:lvlJc w:val="left"/>
      <w:pPr>
        <w:ind w:left="8560" w:hanging="379"/>
      </w:pPr>
      <w:rPr>
        <w:rFonts w:hint="default"/>
        <w:lang w:val="ru-RU" w:eastAsia="en-US" w:bidi="ar-SA"/>
      </w:rPr>
    </w:lvl>
  </w:abstractNum>
  <w:abstractNum w:abstractNumId="6">
    <w:nsid w:val="51D17400"/>
    <w:multiLevelType w:val="hybridMultilevel"/>
    <w:tmpl w:val="08AA9AEC"/>
    <w:lvl w:ilvl="0" w:tplc="FC12CA04">
      <w:start w:val="1"/>
      <w:numFmt w:val="decimal"/>
      <w:lvlText w:val="%1."/>
      <w:lvlJc w:val="left"/>
      <w:pPr>
        <w:ind w:left="2651" w:hanging="24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100"/>
        <w:sz w:val="24"/>
        <w:szCs w:val="24"/>
        <w:lang w:val="ru-RU" w:eastAsia="en-US" w:bidi="ar-SA"/>
      </w:rPr>
    </w:lvl>
    <w:lvl w:ilvl="1" w:tplc="73144630">
      <w:numFmt w:val="bullet"/>
      <w:lvlText w:val="•"/>
      <w:lvlJc w:val="left"/>
      <w:pPr>
        <w:ind w:left="3450" w:hanging="2486"/>
      </w:pPr>
      <w:rPr>
        <w:rFonts w:hint="default"/>
        <w:lang w:val="ru-RU" w:eastAsia="en-US" w:bidi="ar-SA"/>
      </w:rPr>
    </w:lvl>
    <w:lvl w:ilvl="2" w:tplc="24843AD4">
      <w:numFmt w:val="bullet"/>
      <w:lvlText w:val="•"/>
      <w:lvlJc w:val="left"/>
      <w:pPr>
        <w:ind w:left="4240" w:hanging="2486"/>
      </w:pPr>
      <w:rPr>
        <w:rFonts w:hint="default"/>
        <w:lang w:val="ru-RU" w:eastAsia="en-US" w:bidi="ar-SA"/>
      </w:rPr>
    </w:lvl>
    <w:lvl w:ilvl="3" w:tplc="28A809BA">
      <w:numFmt w:val="bullet"/>
      <w:lvlText w:val="•"/>
      <w:lvlJc w:val="left"/>
      <w:pPr>
        <w:ind w:left="5030" w:hanging="2486"/>
      </w:pPr>
      <w:rPr>
        <w:rFonts w:hint="default"/>
        <w:lang w:val="ru-RU" w:eastAsia="en-US" w:bidi="ar-SA"/>
      </w:rPr>
    </w:lvl>
    <w:lvl w:ilvl="4" w:tplc="7100A210">
      <w:numFmt w:val="bullet"/>
      <w:lvlText w:val="•"/>
      <w:lvlJc w:val="left"/>
      <w:pPr>
        <w:ind w:left="5820" w:hanging="2486"/>
      </w:pPr>
      <w:rPr>
        <w:rFonts w:hint="default"/>
        <w:lang w:val="ru-RU" w:eastAsia="en-US" w:bidi="ar-SA"/>
      </w:rPr>
    </w:lvl>
    <w:lvl w:ilvl="5" w:tplc="B5BC9C88">
      <w:numFmt w:val="bullet"/>
      <w:lvlText w:val="•"/>
      <w:lvlJc w:val="left"/>
      <w:pPr>
        <w:ind w:left="6610" w:hanging="2486"/>
      </w:pPr>
      <w:rPr>
        <w:rFonts w:hint="default"/>
        <w:lang w:val="ru-RU" w:eastAsia="en-US" w:bidi="ar-SA"/>
      </w:rPr>
    </w:lvl>
    <w:lvl w:ilvl="6" w:tplc="A2066D84">
      <w:numFmt w:val="bullet"/>
      <w:lvlText w:val="•"/>
      <w:lvlJc w:val="left"/>
      <w:pPr>
        <w:ind w:left="7400" w:hanging="2486"/>
      </w:pPr>
      <w:rPr>
        <w:rFonts w:hint="default"/>
        <w:lang w:val="ru-RU" w:eastAsia="en-US" w:bidi="ar-SA"/>
      </w:rPr>
    </w:lvl>
    <w:lvl w:ilvl="7" w:tplc="C4428DC8">
      <w:numFmt w:val="bullet"/>
      <w:lvlText w:val="•"/>
      <w:lvlJc w:val="left"/>
      <w:pPr>
        <w:ind w:left="8190" w:hanging="2486"/>
      </w:pPr>
      <w:rPr>
        <w:rFonts w:hint="default"/>
        <w:lang w:val="ru-RU" w:eastAsia="en-US" w:bidi="ar-SA"/>
      </w:rPr>
    </w:lvl>
    <w:lvl w:ilvl="8" w:tplc="B9E8859C">
      <w:numFmt w:val="bullet"/>
      <w:lvlText w:val="•"/>
      <w:lvlJc w:val="left"/>
      <w:pPr>
        <w:ind w:left="8980" w:hanging="2486"/>
      </w:pPr>
      <w:rPr>
        <w:rFonts w:hint="default"/>
        <w:lang w:val="ru-RU" w:eastAsia="en-US" w:bidi="ar-SA"/>
      </w:rPr>
    </w:lvl>
  </w:abstractNum>
  <w:abstractNum w:abstractNumId="7">
    <w:nsid w:val="6F5D1ED3"/>
    <w:multiLevelType w:val="hybridMultilevel"/>
    <w:tmpl w:val="943C407A"/>
    <w:lvl w:ilvl="0" w:tplc="EE361D30">
      <w:start w:val="1"/>
      <w:numFmt w:val="decimal"/>
      <w:lvlText w:val="%1."/>
      <w:lvlJc w:val="left"/>
      <w:pPr>
        <w:ind w:left="506" w:hanging="3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4"/>
        <w:szCs w:val="24"/>
        <w:lang w:val="ru-RU" w:eastAsia="en-US" w:bidi="ar-SA"/>
      </w:rPr>
    </w:lvl>
    <w:lvl w:ilvl="1" w:tplc="38685F2A">
      <w:numFmt w:val="bullet"/>
      <w:lvlText w:val="•"/>
      <w:lvlJc w:val="left"/>
      <w:pPr>
        <w:ind w:left="1501" w:hanging="398"/>
      </w:pPr>
      <w:rPr>
        <w:rFonts w:hint="default"/>
        <w:lang w:val="ru-RU" w:eastAsia="en-US" w:bidi="ar-SA"/>
      </w:rPr>
    </w:lvl>
    <w:lvl w:ilvl="2" w:tplc="45705678">
      <w:numFmt w:val="bullet"/>
      <w:lvlText w:val="•"/>
      <w:lvlJc w:val="left"/>
      <w:pPr>
        <w:ind w:left="2503" w:hanging="398"/>
      </w:pPr>
      <w:rPr>
        <w:rFonts w:hint="default"/>
        <w:lang w:val="ru-RU" w:eastAsia="en-US" w:bidi="ar-SA"/>
      </w:rPr>
    </w:lvl>
    <w:lvl w:ilvl="3" w:tplc="CE30C648">
      <w:numFmt w:val="bullet"/>
      <w:lvlText w:val="•"/>
      <w:lvlJc w:val="left"/>
      <w:pPr>
        <w:ind w:left="3505" w:hanging="398"/>
      </w:pPr>
      <w:rPr>
        <w:rFonts w:hint="default"/>
        <w:lang w:val="ru-RU" w:eastAsia="en-US" w:bidi="ar-SA"/>
      </w:rPr>
    </w:lvl>
    <w:lvl w:ilvl="4" w:tplc="4470E8BA">
      <w:numFmt w:val="bullet"/>
      <w:lvlText w:val="•"/>
      <w:lvlJc w:val="left"/>
      <w:pPr>
        <w:ind w:left="4507" w:hanging="398"/>
      </w:pPr>
      <w:rPr>
        <w:rFonts w:hint="default"/>
        <w:lang w:val="ru-RU" w:eastAsia="en-US" w:bidi="ar-SA"/>
      </w:rPr>
    </w:lvl>
    <w:lvl w:ilvl="5" w:tplc="B95A404E">
      <w:numFmt w:val="bullet"/>
      <w:lvlText w:val="•"/>
      <w:lvlJc w:val="left"/>
      <w:pPr>
        <w:ind w:left="5509" w:hanging="398"/>
      </w:pPr>
      <w:rPr>
        <w:rFonts w:hint="default"/>
        <w:lang w:val="ru-RU" w:eastAsia="en-US" w:bidi="ar-SA"/>
      </w:rPr>
    </w:lvl>
    <w:lvl w:ilvl="6" w:tplc="784C55CC">
      <w:numFmt w:val="bullet"/>
      <w:lvlText w:val="•"/>
      <w:lvlJc w:val="left"/>
      <w:pPr>
        <w:ind w:left="6510" w:hanging="398"/>
      </w:pPr>
      <w:rPr>
        <w:rFonts w:hint="default"/>
        <w:lang w:val="ru-RU" w:eastAsia="en-US" w:bidi="ar-SA"/>
      </w:rPr>
    </w:lvl>
    <w:lvl w:ilvl="7" w:tplc="F1DC496A">
      <w:numFmt w:val="bullet"/>
      <w:lvlText w:val="•"/>
      <w:lvlJc w:val="left"/>
      <w:pPr>
        <w:ind w:left="7512" w:hanging="398"/>
      </w:pPr>
      <w:rPr>
        <w:rFonts w:hint="default"/>
        <w:lang w:val="ru-RU" w:eastAsia="en-US" w:bidi="ar-SA"/>
      </w:rPr>
    </w:lvl>
    <w:lvl w:ilvl="8" w:tplc="FDD20740">
      <w:numFmt w:val="bullet"/>
      <w:lvlText w:val="•"/>
      <w:lvlJc w:val="left"/>
      <w:pPr>
        <w:ind w:left="8514" w:hanging="39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678A9"/>
    <w:rsid w:val="000678A9"/>
    <w:rsid w:val="0073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0" w:lineRule="exact"/>
      <w:ind w:left="121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0" w:firstLine="5"/>
    </w:pPr>
  </w:style>
  <w:style w:type="paragraph" w:customStyle="1" w:styleId="TableParagraph">
    <w:name w:val="Table Paragraph"/>
    <w:basedOn w:val="a"/>
    <w:uiPriority w:val="1"/>
    <w:qFormat/>
    <w:pPr>
      <w:ind w:left="34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0" w:lineRule="exact"/>
      <w:ind w:left="121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0" w:firstLine="5"/>
    </w:pPr>
  </w:style>
  <w:style w:type="paragraph" w:customStyle="1" w:styleId="TableParagraph">
    <w:name w:val="Table Paragraph"/>
    <w:basedOn w:val="a"/>
    <w:uiPriority w:val="1"/>
    <w:qFormat/>
    <w:pPr>
      <w:ind w:left="3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dou51irk@yandex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Рябинка</dc:creator>
  <cp:lastModifiedBy>Рябинка</cp:lastModifiedBy>
  <cp:revision>2</cp:revision>
  <dcterms:created xsi:type="dcterms:W3CDTF">2023-11-15T04:11:00Z</dcterms:created>
  <dcterms:modified xsi:type="dcterms:W3CDTF">2023-11-15T04:11:00Z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LastSaved">
    <vt:filetime>2023-11-15T00:00:00Z</vt:filetime>
  </property>
  <property fmtid="{D5CDD505-2E9C-101B-9397-08002B2CF9AE}" pid="4" name="Producer">
    <vt:lpwstr>ABBYY FineReader 12</vt:lpwstr>
  </property>
</Properties>
</file>