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4C" w:rsidRPr="00352F3C" w:rsidRDefault="00F76B4C" w:rsidP="00F76B4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ustom" w:hAnsi="custom"/>
          <w:color w:val="548DD4" w:themeColor="text2" w:themeTint="99"/>
          <w:sz w:val="21"/>
          <w:szCs w:val="21"/>
        </w:rPr>
      </w:pPr>
      <w:r w:rsidRPr="00352F3C">
        <w:rPr>
          <w:rStyle w:val="a4"/>
          <w:color w:val="548DD4" w:themeColor="text2" w:themeTint="99"/>
          <w:sz w:val="36"/>
          <w:szCs w:val="36"/>
        </w:rPr>
        <w:t>Юные поварята.</w:t>
      </w:r>
    </w:p>
    <w:p w:rsidR="00F76B4C" w:rsidRDefault="00F76B4C" w:rsidP="00F76B4C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                В рамках площадки «Ранняя профориентация детей дошкольного возраста» 15 ноябр</w:t>
      </w:r>
      <w:bookmarkStart w:id="0" w:name="_GoBack"/>
      <w:bookmarkEnd w:id="0"/>
      <w:r>
        <w:rPr>
          <w:color w:val="333333"/>
          <w:sz w:val="28"/>
          <w:szCs w:val="28"/>
        </w:rPr>
        <w:t>я состоялось очередное мероприятие для детей старших  групп «Елочка» и «Пчелки».</w:t>
      </w:r>
    </w:p>
    <w:p w:rsidR="00F76B4C" w:rsidRDefault="00F76B4C" w:rsidP="00F76B4C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noProof/>
          <w:color w:val="333333"/>
          <w:sz w:val="21"/>
          <w:szCs w:val="21"/>
        </w:rPr>
        <w:drawing>
          <wp:inline distT="0" distB="0" distL="0" distR="0" wp14:anchorId="432A54E5" wp14:editId="4A07B686">
            <wp:extent cx="3600450" cy="2019300"/>
            <wp:effectExtent l="0" t="0" r="0" b="0"/>
            <wp:docPr id="1" name="Рисунок 1" descr="http://rused.ru/irk-mdou62/wp-content/uploads/sites/107/2019/11/IMG-1975bf305e57aa50b642a001f20aca9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ed.ru/irk-mdou62/wp-content/uploads/sites/107/2019/11/IMG-1975bf305e57aa50b642a001f20aca95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B4C" w:rsidRDefault="00F76B4C" w:rsidP="00F76B4C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                  Студенты Иркутского техникума транспорта и строительства под руководством мастера производственного </w:t>
      </w:r>
      <w:proofErr w:type="gramStart"/>
      <w:r>
        <w:rPr>
          <w:color w:val="333333"/>
          <w:sz w:val="28"/>
          <w:szCs w:val="28"/>
        </w:rPr>
        <w:t>обучения по профессии</w:t>
      </w:r>
      <w:proofErr w:type="gramEnd"/>
      <w:r>
        <w:rPr>
          <w:color w:val="333333"/>
          <w:sz w:val="28"/>
          <w:szCs w:val="28"/>
        </w:rPr>
        <w:t xml:space="preserve"> Повар, преподавателя специальных дисциплин </w:t>
      </w:r>
      <w:proofErr w:type="spellStart"/>
      <w:r>
        <w:rPr>
          <w:color w:val="333333"/>
          <w:sz w:val="28"/>
          <w:szCs w:val="28"/>
        </w:rPr>
        <w:t>Габитовой</w:t>
      </w:r>
      <w:proofErr w:type="spellEnd"/>
      <w:r>
        <w:rPr>
          <w:color w:val="333333"/>
          <w:sz w:val="28"/>
          <w:szCs w:val="28"/>
        </w:rPr>
        <w:t xml:space="preserve"> Татьяны Юрьевны, познакомили детей с профессией «Повар».</w:t>
      </w:r>
    </w:p>
    <w:p w:rsidR="00F76B4C" w:rsidRDefault="00F76B4C" w:rsidP="00F76B4C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                Они наглядно продемонстрировали форму повара, различные атрибуты, необходимые для работы. Для расширения знаний использовали стихи и загадки.</w:t>
      </w:r>
    </w:p>
    <w:p w:rsidR="00F76B4C" w:rsidRDefault="00F76B4C" w:rsidP="00F76B4C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noProof/>
          <w:color w:val="333333"/>
          <w:sz w:val="21"/>
          <w:szCs w:val="21"/>
        </w:rPr>
        <w:drawing>
          <wp:inline distT="0" distB="0" distL="0" distR="0" wp14:anchorId="24F20AA6" wp14:editId="748F3F38">
            <wp:extent cx="3409950" cy="1914525"/>
            <wp:effectExtent l="0" t="0" r="0" b="9525"/>
            <wp:docPr id="2" name="Рисунок 2" descr="http://rused.ru/irk-mdou62/wp-content/uploads/sites/107/2019/11/IMG-a0f753461aa0f67f10065ee3c78eff8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ed.ru/irk-mdou62/wp-content/uploads/sites/107/2019/11/IMG-a0f753461aa0f67f10065ee3c78eff8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B4C" w:rsidRDefault="00F76B4C" w:rsidP="00F76B4C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                  Детям была предоставлена возможность самим поучаствовать в приготовлении «тефтелек и морковных котлеток». Ребята с энтузиазмом приступили к работе. В качестве материала детям предложили соленое тесто. Старшие дошкольники мяли, катали, формировали «чудо котлетки», а затем любовались своими работами.</w:t>
      </w:r>
    </w:p>
    <w:p w:rsidR="00F76B4C" w:rsidRDefault="00F76B4C" w:rsidP="00F76B4C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noProof/>
          <w:color w:val="333333"/>
          <w:sz w:val="21"/>
          <w:szCs w:val="21"/>
        </w:rPr>
        <w:lastRenderedPageBreak/>
        <w:drawing>
          <wp:inline distT="0" distB="0" distL="0" distR="0" wp14:anchorId="36793B09" wp14:editId="63DA8D20">
            <wp:extent cx="3314700" cy="1866900"/>
            <wp:effectExtent l="0" t="0" r="0" b="0"/>
            <wp:docPr id="3" name="Рисунок 3" descr="http://rused.ru/irk-mdou62/wp-content/uploads/sites/107/2019/11/IMG-ff669bf9effb35265d586d608f53155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ed.ru/irk-mdou62/wp-content/uploads/sites/107/2019/11/IMG-ff669bf9effb35265d586d608f53155d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B4C" w:rsidRDefault="00F76B4C" w:rsidP="00F76B4C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          Дошколята остались довольны встречей. Многие захотели стать в будущем поварами.</w:t>
      </w:r>
    </w:p>
    <w:p w:rsidR="00BB4D5B" w:rsidRDefault="00BB4D5B"/>
    <w:sectPr w:rsidR="00BB4D5B" w:rsidSect="00352F3C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st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46"/>
    <w:rsid w:val="00352F3C"/>
    <w:rsid w:val="00507146"/>
    <w:rsid w:val="00BB4D5B"/>
    <w:rsid w:val="00F7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B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B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2019-12-04T05:08:00Z</dcterms:created>
  <dcterms:modified xsi:type="dcterms:W3CDTF">2019-12-04T05:13:00Z</dcterms:modified>
</cp:coreProperties>
</file>