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971" w:rsidRDefault="00F24971">
      <w:pPr>
        <w:rPr>
          <w:sz w:val="32"/>
          <w:szCs w:val="32"/>
        </w:rPr>
      </w:pPr>
    </w:p>
    <w:p w:rsidR="00966257" w:rsidRDefault="00966257">
      <w:pPr>
        <w:rPr>
          <w:sz w:val="96"/>
          <w:szCs w:val="96"/>
        </w:rPr>
      </w:pPr>
    </w:p>
    <w:p w:rsidR="00966257" w:rsidRDefault="00966257">
      <w:pPr>
        <w:rPr>
          <w:sz w:val="96"/>
          <w:szCs w:val="96"/>
        </w:rPr>
      </w:pPr>
    </w:p>
    <w:p w:rsidR="00966257" w:rsidRDefault="00966257">
      <w:pPr>
        <w:rPr>
          <w:sz w:val="96"/>
          <w:szCs w:val="96"/>
        </w:rPr>
      </w:pPr>
      <w:r w:rsidRPr="00966257">
        <w:rPr>
          <w:sz w:val="96"/>
          <w:szCs w:val="96"/>
        </w:rPr>
        <w:t>«Безопасности азы помогут избежать беды»</w:t>
      </w:r>
    </w:p>
    <w:p w:rsidR="00966257" w:rsidRDefault="00966257">
      <w:pPr>
        <w:rPr>
          <w:sz w:val="44"/>
          <w:szCs w:val="44"/>
        </w:rPr>
      </w:pPr>
      <w:r>
        <w:rPr>
          <w:sz w:val="44"/>
          <w:szCs w:val="44"/>
        </w:rPr>
        <w:t>(</w:t>
      </w:r>
      <w:r w:rsidRPr="00966257">
        <w:rPr>
          <w:sz w:val="44"/>
          <w:szCs w:val="44"/>
        </w:rPr>
        <w:t>Уголок безопасности</w:t>
      </w:r>
      <w:r>
        <w:rPr>
          <w:sz w:val="44"/>
          <w:szCs w:val="44"/>
        </w:rPr>
        <w:t xml:space="preserve"> группы «Елочка</w:t>
      </w:r>
      <w:r w:rsidRPr="00966257">
        <w:rPr>
          <w:sz w:val="44"/>
          <w:szCs w:val="44"/>
        </w:rPr>
        <w:t xml:space="preserve"> в детском саду</w:t>
      </w:r>
      <w:r>
        <w:rPr>
          <w:sz w:val="44"/>
          <w:szCs w:val="44"/>
        </w:rPr>
        <w:t xml:space="preserve"> №62)</w:t>
      </w:r>
    </w:p>
    <w:p w:rsidR="00966257" w:rsidRDefault="00966257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</w:t>
      </w:r>
    </w:p>
    <w:p w:rsidR="00966257" w:rsidRDefault="00966257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Воспитатель Терских Л.В.</w:t>
      </w:r>
    </w:p>
    <w:p w:rsidR="00966257" w:rsidRDefault="00966257">
      <w:pPr>
        <w:rPr>
          <w:sz w:val="44"/>
          <w:szCs w:val="44"/>
        </w:rPr>
      </w:pPr>
    </w:p>
    <w:p w:rsidR="00966257" w:rsidRDefault="00966257">
      <w:pPr>
        <w:rPr>
          <w:sz w:val="44"/>
          <w:szCs w:val="44"/>
        </w:rPr>
      </w:pPr>
    </w:p>
    <w:p w:rsidR="00966257" w:rsidRDefault="00966257">
      <w:pPr>
        <w:rPr>
          <w:sz w:val="44"/>
          <w:szCs w:val="44"/>
        </w:rPr>
      </w:pPr>
    </w:p>
    <w:p w:rsidR="00966257" w:rsidRDefault="00966257">
      <w:pPr>
        <w:rPr>
          <w:sz w:val="44"/>
          <w:szCs w:val="44"/>
        </w:rPr>
      </w:pPr>
    </w:p>
    <w:p w:rsidR="00966257" w:rsidRDefault="00966257">
      <w:pPr>
        <w:rPr>
          <w:sz w:val="44"/>
          <w:szCs w:val="44"/>
        </w:rPr>
      </w:pPr>
    </w:p>
    <w:p w:rsidR="00F24971" w:rsidRPr="00966257" w:rsidRDefault="00966257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Иркутск 2021</w:t>
      </w:r>
    </w:p>
    <w:p w:rsidR="00AB182B" w:rsidRPr="00104777" w:rsidRDefault="00040A90">
      <w:pPr>
        <w:rPr>
          <w:sz w:val="32"/>
          <w:szCs w:val="32"/>
        </w:rPr>
      </w:pPr>
      <w:r w:rsidRPr="00104777">
        <w:rPr>
          <w:sz w:val="32"/>
          <w:szCs w:val="32"/>
        </w:rPr>
        <w:lastRenderedPageBreak/>
        <w:t xml:space="preserve">26 </w:t>
      </w:r>
      <w:r w:rsidR="00CC02A0">
        <w:rPr>
          <w:sz w:val="32"/>
          <w:szCs w:val="32"/>
        </w:rPr>
        <w:t>ноября</w:t>
      </w:r>
      <w:bookmarkStart w:id="0" w:name="_GoBack"/>
      <w:bookmarkEnd w:id="0"/>
      <w:r w:rsidRPr="00104777">
        <w:rPr>
          <w:sz w:val="32"/>
          <w:szCs w:val="32"/>
        </w:rPr>
        <w:t xml:space="preserve"> в детском саду № 62 прошел смотр конкурс «Лучший уголок безопасности в ДОУ»</w:t>
      </w:r>
    </w:p>
    <w:p w:rsidR="00040A90" w:rsidRPr="00104777" w:rsidRDefault="00040A90">
      <w:pPr>
        <w:rPr>
          <w:sz w:val="32"/>
          <w:szCs w:val="32"/>
        </w:rPr>
      </w:pPr>
      <w:r w:rsidRPr="00104777">
        <w:rPr>
          <w:sz w:val="32"/>
          <w:szCs w:val="32"/>
        </w:rPr>
        <w:t>В конкурсе приняли участие все группы детского сада. Каждая группа отмечалась своим разнообразием макетов и материалов по противоп</w:t>
      </w:r>
      <w:r w:rsidR="00E72307" w:rsidRPr="00104777">
        <w:rPr>
          <w:sz w:val="32"/>
          <w:szCs w:val="32"/>
        </w:rPr>
        <w:t xml:space="preserve">ожарной безопасности, </w:t>
      </w:r>
      <w:proofErr w:type="spellStart"/>
      <w:r w:rsidR="00E72307" w:rsidRPr="00104777">
        <w:rPr>
          <w:sz w:val="32"/>
          <w:szCs w:val="32"/>
        </w:rPr>
        <w:t>пдд</w:t>
      </w:r>
      <w:proofErr w:type="spellEnd"/>
      <w:r w:rsidR="00E72307" w:rsidRPr="00104777">
        <w:rPr>
          <w:sz w:val="32"/>
          <w:szCs w:val="32"/>
        </w:rPr>
        <w:t>, атрибутами для сюжетно ролевых игр, дидактическими играми по ОБЖ.</w:t>
      </w:r>
    </w:p>
    <w:p w:rsidR="00E72307" w:rsidRPr="00104777" w:rsidRDefault="00E72307">
      <w:pPr>
        <w:rPr>
          <w:sz w:val="32"/>
          <w:szCs w:val="32"/>
        </w:rPr>
      </w:pPr>
      <w:r w:rsidRPr="00104777">
        <w:rPr>
          <w:sz w:val="32"/>
          <w:szCs w:val="32"/>
        </w:rPr>
        <w:t>Одна из победителей, смотра конкурса стала группа «Ело</w:t>
      </w:r>
      <w:r w:rsidR="002D44EB">
        <w:rPr>
          <w:sz w:val="32"/>
          <w:szCs w:val="32"/>
        </w:rPr>
        <w:t xml:space="preserve">чка», воспитатели Терских Л.В., </w:t>
      </w:r>
      <w:proofErr w:type="spellStart"/>
      <w:r w:rsidRPr="00104777">
        <w:rPr>
          <w:sz w:val="32"/>
          <w:szCs w:val="32"/>
        </w:rPr>
        <w:t>Зверяко</w:t>
      </w:r>
      <w:proofErr w:type="spellEnd"/>
      <w:r w:rsidRPr="00104777">
        <w:rPr>
          <w:sz w:val="32"/>
          <w:szCs w:val="32"/>
        </w:rPr>
        <w:t xml:space="preserve"> Т.А.</w:t>
      </w:r>
      <w:r w:rsidR="00773265" w:rsidRPr="00104777">
        <w:rPr>
          <w:sz w:val="32"/>
          <w:szCs w:val="32"/>
        </w:rPr>
        <w:t xml:space="preserve">, набравшая наибольшее количество баллов среди 2 младших групп. </w:t>
      </w:r>
    </w:p>
    <w:p w:rsidR="00773265" w:rsidRPr="00104777" w:rsidRDefault="00773265">
      <w:pPr>
        <w:rPr>
          <w:sz w:val="32"/>
          <w:szCs w:val="32"/>
        </w:rPr>
      </w:pPr>
      <w:r w:rsidRPr="00104777">
        <w:rPr>
          <w:sz w:val="32"/>
          <w:szCs w:val="32"/>
        </w:rPr>
        <w:t>Предлагаем ознакомиться с фотоотчетом уголка безопасности в группе «Елочка»</w:t>
      </w:r>
    </w:p>
    <w:p w:rsidR="00104777" w:rsidRDefault="00104777">
      <w:pPr>
        <w:rPr>
          <w:sz w:val="40"/>
          <w:szCs w:val="40"/>
        </w:rPr>
      </w:pPr>
      <w:r w:rsidRPr="00104777">
        <w:rPr>
          <w:sz w:val="40"/>
          <w:szCs w:val="40"/>
        </w:rPr>
        <w:t>Презентация</w:t>
      </w:r>
      <w:r>
        <w:rPr>
          <w:sz w:val="40"/>
          <w:szCs w:val="40"/>
        </w:rPr>
        <w:t>:</w:t>
      </w:r>
    </w:p>
    <w:p w:rsidR="00104777" w:rsidRPr="00AE4733" w:rsidRDefault="00104777">
      <w:pPr>
        <w:rPr>
          <w:sz w:val="32"/>
          <w:szCs w:val="32"/>
        </w:rPr>
      </w:pPr>
      <w:r w:rsidRPr="00AE4733">
        <w:rPr>
          <w:sz w:val="32"/>
          <w:szCs w:val="32"/>
        </w:rPr>
        <w:t xml:space="preserve">В детском садике друзья </w:t>
      </w:r>
    </w:p>
    <w:p w:rsidR="00104777" w:rsidRPr="00AE4733" w:rsidRDefault="00104777">
      <w:pPr>
        <w:rPr>
          <w:sz w:val="32"/>
          <w:szCs w:val="32"/>
        </w:rPr>
      </w:pPr>
      <w:r w:rsidRPr="00AE4733">
        <w:rPr>
          <w:sz w:val="32"/>
          <w:szCs w:val="32"/>
        </w:rPr>
        <w:t>без ОБЖ никак нельзя.</w:t>
      </w:r>
    </w:p>
    <w:p w:rsidR="00104777" w:rsidRPr="00AE4733" w:rsidRDefault="00104777">
      <w:pPr>
        <w:rPr>
          <w:sz w:val="32"/>
          <w:szCs w:val="32"/>
        </w:rPr>
      </w:pPr>
      <w:r w:rsidRPr="00AE4733">
        <w:rPr>
          <w:sz w:val="32"/>
          <w:szCs w:val="32"/>
        </w:rPr>
        <w:t>Ведь у нас народ лихой,</w:t>
      </w:r>
    </w:p>
    <w:p w:rsidR="00104777" w:rsidRPr="00AE4733" w:rsidRDefault="00104777">
      <w:pPr>
        <w:rPr>
          <w:sz w:val="32"/>
          <w:szCs w:val="32"/>
        </w:rPr>
      </w:pPr>
      <w:r w:rsidRPr="00AE4733">
        <w:rPr>
          <w:sz w:val="32"/>
          <w:szCs w:val="32"/>
        </w:rPr>
        <w:t>Любознательный, живой.</w:t>
      </w:r>
    </w:p>
    <w:p w:rsidR="00104777" w:rsidRPr="00AE4733" w:rsidRDefault="00104777">
      <w:pPr>
        <w:rPr>
          <w:sz w:val="32"/>
          <w:szCs w:val="32"/>
        </w:rPr>
      </w:pPr>
      <w:r w:rsidRPr="00AE4733">
        <w:rPr>
          <w:sz w:val="32"/>
          <w:szCs w:val="32"/>
        </w:rPr>
        <w:t>Все им хочется узнать</w:t>
      </w:r>
    </w:p>
    <w:p w:rsidR="00104777" w:rsidRPr="00AE4733" w:rsidRDefault="00104777">
      <w:pPr>
        <w:rPr>
          <w:sz w:val="32"/>
          <w:szCs w:val="32"/>
        </w:rPr>
      </w:pPr>
      <w:r w:rsidRPr="00AE4733">
        <w:rPr>
          <w:sz w:val="32"/>
          <w:szCs w:val="32"/>
        </w:rPr>
        <w:t xml:space="preserve">Везде носик запихать, </w:t>
      </w:r>
    </w:p>
    <w:p w:rsidR="00104777" w:rsidRPr="00AE4733" w:rsidRDefault="00104777">
      <w:pPr>
        <w:rPr>
          <w:sz w:val="32"/>
          <w:szCs w:val="32"/>
        </w:rPr>
      </w:pPr>
      <w:r w:rsidRPr="00AE4733">
        <w:rPr>
          <w:sz w:val="32"/>
          <w:szCs w:val="32"/>
        </w:rPr>
        <w:t>На зубок попробовать</w:t>
      </w:r>
    </w:p>
    <w:p w:rsidR="000E68BD" w:rsidRPr="00AE4733" w:rsidRDefault="000E68BD">
      <w:pPr>
        <w:rPr>
          <w:sz w:val="32"/>
          <w:szCs w:val="32"/>
        </w:rPr>
      </w:pPr>
      <w:r w:rsidRPr="00AE4733">
        <w:rPr>
          <w:sz w:val="32"/>
          <w:szCs w:val="32"/>
        </w:rPr>
        <w:t>Пальчиком потрогать.</w:t>
      </w:r>
    </w:p>
    <w:p w:rsidR="000E68BD" w:rsidRPr="00AE4733" w:rsidRDefault="000E68BD">
      <w:pPr>
        <w:rPr>
          <w:sz w:val="32"/>
          <w:szCs w:val="32"/>
        </w:rPr>
      </w:pPr>
      <w:r w:rsidRPr="00AE4733">
        <w:rPr>
          <w:sz w:val="32"/>
          <w:szCs w:val="32"/>
        </w:rPr>
        <w:t xml:space="preserve">Сто вопросов нам задать </w:t>
      </w:r>
    </w:p>
    <w:p w:rsidR="000E68BD" w:rsidRPr="00AE4733" w:rsidRDefault="000E68BD">
      <w:pPr>
        <w:rPr>
          <w:sz w:val="32"/>
          <w:szCs w:val="32"/>
        </w:rPr>
      </w:pPr>
      <w:r w:rsidRPr="00AE4733">
        <w:rPr>
          <w:sz w:val="32"/>
          <w:szCs w:val="32"/>
        </w:rPr>
        <w:t>Малыши, ну что с них взять.</w:t>
      </w:r>
    </w:p>
    <w:p w:rsidR="000E68BD" w:rsidRPr="00AE4733" w:rsidRDefault="000E68BD">
      <w:pPr>
        <w:rPr>
          <w:sz w:val="32"/>
          <w:szCs w:val="32"/>
        </w:rPr>
      </w:pPr>
      <w:r w:rsidRPr="00AE4733">
        <w:rPr>
          <w:sz w:val="32"/>
          <w:szCs w:val="32"/>
        </w:rPr>
        <w:t>Мир ребенок изучает</w:t>
      </w:r>
    </w:p>
    <w:p w:rsidR="000E68BD" w:rsidRPr="00AE4733" w:rsidRDefault="000E68BD">
      <w:pPr>
        <w:rPr>
          <w:sz w:val="32"/>
          <w:szCs w:val="32"/>
        </w:rPr>
      </w:pPr>
      <w:r w:rsidRPr="00AE4733">
        <w:rPr>
          <w:sz w:val="32"/>
          <w:szCs w:val="32"/>
        </w:rPr>
        <w:t>Суть явлений постигает</w:t>
      </w:r>
    </w:p>
    <w:p w:rsidR="000E68BD" w:rsidRPr="00AE4733" w:rsidRDefault="000E68BD">
      <w:pPr>
        <w:rPr>
          <w:sz w:val="32"/>
          <w:szCs w:val="32"/>
        </w:rPr>
      </w:pPr>
      <w:r w:rsidRPr="00AE4733">
        <w:rPr>
          <w:sz w:val="32"/>
          <w:szCs w:val="32"/>
        </w:rPr>
        <w:t xml:space="preserve"> И поэтому друзья</w:t>
      </w:r>
    </w:p>
    <w:p w:rsidR="000E68BD" w:rsidRPr="00AE4733" w:rsidRDefault="000E68BD">
      <w:pPr>
        <w:rPr>
          <w:sz w:val="32"/>
          <w:szCs w:val="32"/>
        </w:rPr>
      </w:pPr>
      <w:r w:rsidRPr="00AE4733">
        <w:rPr>
          <w:sz w:val="32"/>
          <w:szCs w:val="32"/>
        </w:rPr>
        <w:t>Без ОБЖ никак нельзя.</w:t>
      </w:r>
    </w:p>
    <w:p w:rsidR="000E68BD" w:rsidRPr="00AE4733" w:rsidRDefault="000E68BD">
      <w:pPr>
        <w:rPr>
          <w:sz w:val="32"/>
          <w:szCs w:val="32"/>
        </w:rPr>
      </w:pPr>
      <w:r w:rsidRPr="00AE4733">
        <w:rPr>
          <w:sz w:val="32"/>
          <w:szCs w:val="32"/>
        </w:rPr>
        <w:lastRenderedPageBreak/>
        <w:t>Безопасности азы помогут избежать беды.</w:t>
      </w:r>
    </w:p>
    <w:p w:rsidR="000E68BD" w:rsidRPr="00AE4733" w:rsidRDefault="000E68BD">
      <w:pPr>
        <w:rPr>
          <w:sz w:val="32"/>
          <w:szCs w:val="32"/>
        </w:rPr>
      </w:pPr>
      <w:r w:rsidRPr="00AE4733">
        <w:rPr>
          <w:sz w:val="32"/>
          <w:szCs w:val="32"/>
        </w:rPr>
        <w:t>А у нас в группе избежать беды поможет уголок безопасности</w:t>
      </w:r>
    </w:p>
    <w:p w:rsidR="00AE4733" w:rsidRDefault="00401E5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6CA197E7" wp14:editId="0E4D63B2">
            <wp:simplePos x="0" y="0"/>
            <wp:positionH relativeFrom="column">
              <wp:posOffset>2836545</wp:posOffset>
            </wp:positionH>
            <wp:positionV relativeFrom="paragraph">
              <wp:posOffset>1550670</wp:posOffset>
            </wp:positionV>
            <wp:extent cx="3012440" cy="2578735"/>
            <wp:effectExtent l="7302" t="0" r="4763" b="4762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1129_1530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244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 wp14:anchorId="1C5AB536" wp14:editId="5EE6A1F8">
            <wp:extent cx="3553312" cy="2665056"/>
            <wp:effectExtent l="6033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1129_1524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3312" cy="266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E5C" w:rsidRDefault="00401E5C" w:rsidP="00401E5C">
      <w:pPr>
        <w:tabs>
          <w:tab w:val="left" w:pos="175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AE4733" w:rsidRDefault="00CA212F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5CF95D62" wp14:editId="6580501E">
            <wp:extent cx="2517966" cy="2929477"/>
            <wp:effectExtent l="381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1129_1516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8080" cy="295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E5C">
        <w:rPr>
          <w:sz w:val="40"/>
          <w:szCs w:val="40"/>
        </w:rPr>
        <w:br w:type="textWrapping" w:clear="all"/>
      </w:r>
    </w:p>
    <w:p w:rsidR="00AE4733" w:rsidRDefault="00AE4733">
      <w:pPr>
        <w:rPr>
          <w:sz w:val="40"/>
          <w:szCs w:val="40"/>
        </w:rPr>
      </w:pPr>
    </w:p>
    <w:p w:rsidR="00AE4733" w:rsidRDefault="00AE4733">
      <w:pPr>
        <w:rPr>
          <w:sz w:val="40"/>
          <w:szCs w:val="40"/>
        </w:rPr>
      </w:pPr>
    </w:p>
    <w:p w:rsidR="00AE4733" w:rsidRDefault="00AE4733">
      <w:pPr>
        <w:rPr>
          <w:sz w:val="40"/>
          <w:szCs w:val="40"/>
        </w:rPr>
      </w:pPr>
    </w:p>
    <w:p w:rsidR="00AE4733" w:rsidRDefault="00AE4733">
      <w:pPr>
        <w:rPr>
          <w:sz w:val="40"/>
          <w:szCs w:val="40"/>
        </w:rPr>
      </w:pPr>
    </w:p>
    <w:p w:rsidR="00AE4733" w:rsidRDefault="00751FDA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882209" cy="5161794"/>
            <wp:effectExtent l="317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129_1526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2209" cy="516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33" w:rsidRDefault="00AE4733">
      <w:pPr>
        <w:rPr>
          <w:sz w:val="40"/>
          <w:szCs w:val="40"/>
        </w:rPr>
      </w:pPr>
    </w:p>
    <w:p w:rsidR="00AE4733" w:rsidRDefault="00AE4733">
      <w:pPr>
        <w:rPr>
          <w:sz w:val="40"/>
          <w:szCs w:val="40"/>
        </w:rPr>
      </w:pPr>
    </w:p>
    <w:p w:rsidR="00AE4733" w:rsidRDefault="00AE4733">
      <w:pPr>
        <w:rPr>
          <w:sz w:val="40"/>
          <w:szCs w:val="40"/>
        </w:rPr>
      </w:pPr>
    </w:p>
    <w:p w:rsidR="00AE4733" w:rsidRDefault="00AE4733">
      <w:pPr>
        <w:rPr>
          <w:sz w:val="40"/>
          <w:szCs w:val="40"/>
        </w:rPr>
      </w:pPr>
    </w:p>
    <w:p w:rsidR="00751FDA" w:rsidRDefault="00751FDA">
      <w:pPr>
        <w:rPr>
          <w:sz w:val="40"/>
          <w:szCs w:val="40"/>
        </w:rPr>
      </w:pPr>
    </w:p>
    <w:p w:rsidR="00751FDA" w:rsidRDefault="00751FDA">
      <w:pPr>
        <w:rPr>
          <w:sz w:val="40"/>
          <w:szCs w:val="40"/>
        </w:rPr>
      </w:pPr>
    </w:p>
    <w:p w:rsidR="00AE4733" w:rsidRDefault="00AE4733">
      <w:pPr>
        <w:rPr>
          <w:sz w:val="40"/>
          <w:szCs w:val="40"/>
        </w:rPr>
      </w:pPr>
      <w:r>
        <w:rPr>
          <w:sz w:val="40"/>
          <w:szCs w:val="40"/>
        </w:rPr>
        <w:t>И конспекты есть у нас, картотеки просто класс.</w:t>
      </w:r>
    </w:p>
    <w:p w:rsidR="00AC74FE" w:rsidRDefault="00AE4733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Развивалки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обсуждалки</w:t>
      </w:r>
      <w:proofErr w:type="spellEnd"/>
      <w:r>
        <w:rPr>
          <w:sz w:val="40"/>
          <w:szCs w:val="40"/>
        </w:rPr>
        <w:t xml:space="preserve">, сказки, игры, </w:t>
      </w:r>
      <w:proofErr w:type="spellStart"/>
      <w:r>
        <w:rPr>
          <w:sz w:val="40"/>
          <w:szCs w:val="40"/>
        </w:rPr>
        <w:t>обучалки</w:t>
      </w:r>
      <w:proofErr w:type="spellEnd"/>
      <w:r w:rsidR="00751FDA">
        <w:rPr>
          <w:sz w:val="40"/>
          <w:szCs w:val="40"/>
        </w:rPr>
        <w:t xml:space="preserve"> </w:t>
      </w:r>
      <w:r w:rsidR="00AC74FE">
        <w:rPr>
          <w:sz w:val="40"/>
          <w:szCs w:val="40"/>
        </w:rPr>
        <w:t xml:space="preserve">     </w:t>
      </w:r>
      <w:r w:rsidR="00751FDA">
        <w:rPr>
          <w:sz w:val="40"/>
          <w:szCs w:val="40"/>
        </w:rPr>
        <w:t xml:space="preserve">      </w:t>
      </w:r>
      <w:r w:rsidR="00AC74FE">
        <w:rPr>
          <w:noProof/>
          <w:sz w:val="40"/>
          <w:szCs w:val="40"/>
          <w:lang w:eastAsia="ru-RU"/>
        </w:rPr>
        <w:drawing>
          <wp:inline distT="0" distB="0" distL="0" distR="0" wp14:anchorId="00D41B00" wp14:editId="641C79C8">
            <wp:extent cx="3978258" cy="3250565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bf4e70d82f8e344f667794346f47d147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556" cy="332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4FE">
        <w:rPr>
          <w:sz w:val="40"/>
          <w:szCs w:val="40"/>
        </w:rPr>
        <w:t xml:space="preserve">          </w:t>
      </w:r>
    </w:p>
    <w:p w:rsidR="00751FDA" w:rsidRDefault="00751FDA">
      <w:pPr>
        <w:rPr>
          <w:sz w:val="40"/>
          <w:szCs w:val="40"/>
        </w:rPr>
      </w:pPr>
    </w:p>
    <w:p w:rsidR="00751FDA" w:rsidRDefault="004A02F2">
      <w:pPr>
        <w:rPr>
          <w:sz w:val="40"/>
          <w:szCs w:val="40"/>
        </w:rPr>
      </w:pPr>
      <w:r>
        <w:rPr>
          <w:sz w:val="40"/>
          <w:szCs w:val="40"/>
        </w:rPr>
        <w:t xml:space="preserve">        </w:t>
      </w:r>
      <w:r>
        <w:rPr>
          <w:noProof/>
          <w:sz w:val="40"/>
          <w:szCs w:val="40"/>
          <w:lang w:eastAsia="ru-RU"/>
        </w:rPr>
        <w:t xml:space="preserve">      </w:t>
      </w:r>
      <w:r>
        <w:rPr>
          <w:noProof/>
          <w:sz w:val="40"/>
          <w:szCs w:val="40"/>
          <w:lang w:eastAsia="ru-RU"/>
        </w:rPr>
        <w:drawing>
          <wp:inline distT="0" distB="0" distL="0" distR="0" wp14:anchorId="37D31FFC" wp14:editId="397EE2DC">
            <wp:extent cx="3304780" cy="2619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c51ebd8d5cef9437775fa295d9b5c7ea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646" cy="264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DA" w:rsidRDefault="00751FDA">
      <w:pPr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r w:rsidR="004A02F2">
        <w:rPr>
          <w:noProof/>
          <w:sz w:val="40"/>
          <w:szCs w:val="40"/>
          <w:lang w:eastAsia="ru-RU"/>
        </w:rPr>
        <w:t xml:space="preserve">    </w:t>
      </w:r>
    </w:p>
    <w:p w:rsidR="00AE4733" w:rsidRDefault="00FC4672">
      <w:pPr>
        <w:rPr>
          <w:sz w:val="40"/>
          <w:szCs w:val="40"/>
        </w:rPr>
      </w:pPr>
      <w:r>
        <w:rPr>
          <w:sz w:val="40"/>
          <w:szCs w:val="40"/>
        </w:rPr>
        <w:lastRenderedPageBreak/>
        <w:t>В нашем уголке друзья,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740a3d95840393a3e12584fd12165409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4FE">
        <w:rPr>
          <w:sz w:val="40"/>
          <w:szCs w:val="40"/>
        </w:rPr>
        <w:t xml:space="preserve">есть все без исключения!       </w:t>
      </w:r>
      <w:r w:rsidR="00AC74FE">
        <w:rPr>
          <w:noProof/>
          <w:sz w:val="40"/>
          <w:szCs w:val="40"/>
          <w:lang w:eastAsia="ru-RU"/>
        </w:rPr>
        <w:t xml:space="preserve">                                                </w:t>
      </w:r>
      <w:r w:rsidR="00AC74FE">
        <w:rPr>
          <w:noProof/>
          <w:sz w:val="40"/>
          <w:szCs w:val="40"/>
          <w:lang w:eastAsia="ru-RU"/>
        </w:rPr>
        <w:drawing>
          <wp:inline distT="0" distB="0" distL="0" distR="0" wp14:anchorId="51FD43CE" wp14:editId="7C1F148B">
            <wp:extent cx="3629025" cy="2721671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d647a3f036c50dadf248c37e23fd4b6e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478" cy="274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4FE">
        <w:rPr>
          <w:noProof/>
          <w:sz w:val="40"/>
          <w:szCs w:val="40"/>
          <w:lang w:eastAsia="ru-RU"/>
        </w:rPr>
        <w:t xml:space="preserve">  </w:t>
      </w:r>
    </w:p>
    <w:p w:rsidR="003F581E" w:rsidRDefault="00AC74F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t xml:space="preserve">                   </w:t>
      </w:r>
    </w:p>
    <w:p w:rsidR="003F581E" w:rsidRDefault="00AC74F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t xml:space="preserve">                     </w:t>
      </w:r>
    </w:p>
    <w:p w:rsidR="003F581E" w:rsidRDefault="003F581E">
      <w:pPr>
        <w:rPr>
          <w:sz w:val="40"/>
          <w:szCs w:val="40"/>
        </w:rPr>
      </w:pPr>
    </w:p>
    <w:p w:rsidR="003F581E" w:rsidRDefault="00AC74FE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</w:t>
      </w:r>
    </w:p>
    <w:p w:rsidR="003F581E" w:rsidRDefault="0083230A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2BE336DB" wp14:editId="46BC35EB">
            <wp:simplePos x="0" y="0"/>
            <wp:positionH relativeFrom="column">
              <wp:posOffset>952500</wp:posOffset>
            </wp:positionH>
            <wp:positionV relativeFrom="paragraph">
              <wp:posOffset>4582795</wp:posOffset>
            </wp:positionV>
            <wp:extent cx="3967480" cy="29908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cf1cc5fe1cc5483e2a812af705fa05f1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81E">
        <w:rPr>
          <w:noProof/>
          <w:sz w:val="40"/>
          <w:szCs w:val="40"/>
          <w:lang w:eastAsia="ru-RU"/>
        </w:rPr>
        <w:drawing>
          <wp:inline distT="0" distB="0" distL="0" distR="0" wp14:anchorId="06470E53" wp14:editId="6EFD4085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86f8cb465cd6e2722ab9d8e6bc249015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81E" w:rsidRDefault="0083230A">
      <w:pPr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  <w:r>
        <w:rPr>
          <w:sz w:val="40"/>
          <w:szCs w:val="40"/>
        </w:rPr>
        <w:br w:type="textWrapping" w:clear="all"/>
      </w:r>
    </w:p>
    <w:p w:rsidR="003F581E" w:rsidRDefault="0083230A">
      <w:pPr>
        <w:rPr>
          <w:sz w:val="40"/>
          <w:szCs w:val="40"/>
        </w:rPr>
      </w:pPr>
      <w:r>
        <w:rPr>
          <w:sz w:val="40"/>
          <w:szCs w:val="40"/>
        </w:rPr>
        <w:t xml:space="preserve">         </w:t>
      </w:r>
    </w:p>
    <w:p w:rsidR="003F581E" w:rsidRDefault="003F581E">
      <w:pPr>
        <w:rPr>
          <w:sz w:val="40"/>
          <w:szCs w:val="40"/>
        </w:rPr>
      </w:pPr>
    </w:p>
    <w:sectPr w:rsidR="003F581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E22" w:rsidRDefault="00995E22" w:rsidP="001524EC">
      <w:pPr>
        <w:spacing w:after="0" w:line="240" w:lineRule="auto"/>
      </w:pPr>
      <w:r>
        <w:separator/>
      </w:r>
    </w:p>
  </w:endnote>
  <w:endnote w:type="continuationSeparator" w:id="0">
    <w:p w:rsidR="00995E22" w:rsidRDefault="00995E22" w:rsidP="00152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4EC" w:rsidRDefault="001524EC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4EC" w:rsidRDefault="001524EC">
    <w:pPr>
      <w:pStyle w:val="af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4EC" w:rsidRDefault="001524EC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E22" w:rsidRDefault="00995E22" w:rsidP="001524EC">
      <w:pPr>
        <w:spacing w:after="0" w:line="240" w:lineRule="auto"/>
      </w:pPr>
      <w:r>
        <w:separator/>
      </w:r>
    </w:p>
  </w:footnote>
  <w:footnote w:type="continuationSeparator" w:id="0">
    <w:p w:rsidR="00995E22" w:rsidRDefault="00995E22" w:rsidP="00152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4EC" w:rsidRDefault="00995E22">
    <w:pPr>
      <w:pStyle w:val="af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30204" o:spid="_x0000_s2064" type="#_x0000_t75" style="position:absolute;margin-left:0;margin-top:0;width:562.5pt;height:796.5pt;z-index:-251657216;mso-position-horizontal:center;mso-position-horizontal-relative:margin;mso-position-vertical:center;mso-position-vertical-relative:margin" o:allowincell="f">
          <v:imagedata r:id="rId1" o:title="1620328261_57-phonoteka_org-p-fon-dlya-prezentatsii-bezopasnost-detei-5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4EC" w:rsidRDefault="00995E22">
    <w:pPr>
      <w:pStyle w:val="af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30205" o:spid="_x0000_s2065" type="#_x0000_t75" style="position:absolute;margin-left:0;margin-top:0;width:562.5pt;height:796.5pt;z-index:-251656192;mso-position-horizontal:center;mso-position-horizontal-relative:margin;mso-position-vertical:center;mso-position-vertical-relative:margin" o:allowincell="f">
          <v:imagedata r:id="rId1" o:title="1620328261_57-phonoteka_org-p-fon-dlya-prezentatsii-bezopasnost-detei-5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4EC" w:rsidRDefault="00995E22">
    <w:pPr>
      <w:pStyle w:val="af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30203" o:spid="_x0000_s2063" type="#_x0000_t75" style="position:absolute;margin-left:0;margin-top:0;width:562.5pt;height:796.5pt;z-index:-251658240;mso-position-horizontal:center;mso-position-horizontal-relative:margin;mso-position-vertical:center;mso-position-vertical-relative:margin" o:allowincell="f">
          <v:imagedata r:id="rId1" o:title="1620328261_57-phonoteka_org-p-fon-dlya-prezentatsii-bezopasnost-detei-5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DA8"/>
    <w:rsid w:val="00040A90"/>
    <w:rsid w:val="000E68BD"/>
    <w:rsid w:val="000F5E8E"/>
    <w:rsid w:val="00104777"/>
    <w:rsid w:val="001524EC"/>
    <w:rsid w:val="001E14BD"/>
    <w:rsid w:val="002D0100"/>
    <w:rsid w:val="002D44EB"/>
    <w:rsid w:val="0036645B"/>
    <w:rsid w:val="003F581E"/>
    <w:rsid w:val="00401E5C"/>
    <w:rsid w:val="004A02F2"/>
    <w:rsid w:val="004B0096"/>
    <w:rsid w:val="006B6894"/>
    <w:rsid w:val="006F4BBB"/>
    <w:rsid w:val="00705408"/>
    <w:rsid w:val="00751FDA"/>
    <w:rsid w:val="00773265"/>
    <w:rsid w:val="0083230A"/>
    <w:rsid w:val="008D34AB"/>
    <w:rsid w:val="00966257"/>
    <w:rsid w:val="00995E22"/>
    <w:rsid w:val="00A53268"/>
    <w:rsid w:val="00AB182B"/>
    <w:rsid w:val="00AB3DA8"/>
    <w:rsid w:val="00AC74FE"/>
    <w:rsid w:val="00AE4733"/>
    <w:rsid w:val="00C20F1C"/>
    <w:rsid w:val="00CA212F"/>
    <w:rsid w:val="00CC02A0"/>
    <w:rsid w:val="00D35006"/>
    <w:rsid w:val="00E72307"/>
    <w:rsid w:val="00F24971"/>
    <w:rsid w:val="00FB1278"/>
    <w:rsid w:val="00FC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5685083F"/>
  <w15:chartTrackingRefBased/>
  <w15:docId w15:val="{FF38CCB6-BCAD-4D0E-99EA-12A02E146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4AB"/>
  </w:style>
  <w:style w:type="paragraph" w:styleId="1">
    <w:name w:val="heading 1"/>
    <w:basedOn w:val="a"/>
    <w:next w:val="a"/>
    <w:link w:val="10"/>
    <w:uiPriority w:val="9"/>
    <w:qFormat/>
    <w:rsid w:val="008D34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76E0B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34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76E0B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34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B4A08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34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76E0B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34A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76E0B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34A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B4A08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34A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B4A08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34A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34A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34AB"/>
    <w:rPr>
      <w:rFonts w:asciiTheme="majorHAnsi" w:eastAsiaTheme="majorEastAsia" w:hAnsiTheme="majorHAnsi" w:cstheme="majorBidi"/>
      <w:color w:val="B76E0B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D34AB"/>
    <w:rPr>
      <w:rFonts w:asciiTheme="majorHAnsi" w:eastAsiaTheme="majorEastAsia" w:hAnsiTheme="majorHAnsi" w:cstheme="majorBidi"/>
      <w:color w:val="B76E0B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D34AB"/>
    <w:rPr>
      <w:rFonts w:asciiTheme="majorHAnsi" w:eastAsiaTheme="majorEastAsia" w:hAnsiTheme="majorHAnsi" w:cstheme="majorBidi"/>
      <w:color w:val="7B4A08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D34AB"/>
    <w:rPr>
      <w:rFonts w:asciiTheme="majorHAnsi" w:eastAsiaTheme="majorEastAsia" w:hAnsiTheme="majorHAnsi" w:cstheme="majorBidi"/>
      <w:i/>
      <w:iCs/>
      <w:color w:val="B76E0B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D34AB"/>
    <w:rPr>
      <w:rFonts w:asciiTheme="majorHAnsi" w:eastAsiaTheme="majorEastAsia" w:hAnsiTheme="majorHAnsi" w:cstheme="majorBidi"/>
      <w:color w:val="B76E0B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D34AB"/>
    <w:rPr>
      <w:rFonts w:asciiTheme="majorHAnsi" w:eastAsiaTheme="majorEastAsia" w:hAnsiTheme="majorHAnsi" w:cstheme="majorBidi"/>
      <w:color w:val="7B4A08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8D34AB"/>
    <w:rPr>
      <w:rFonts w:asciiTheme="majorHAnsi" w:eastAsiaTheme="majorEastAsia" w:hAnsiTheme="majorHAnsi" w:cstheme="majorBidi"/>
      <w:i/>
      <w:iCs/>
      <w:color w:val="7B4A08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8D34AB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D34AB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8D34AB"/>
    <w:pPr>
      <w:spacing w:after="200" w:line="240" w:lineRule="auto"/>
    </w:pPr>
    <w:rPr>
      <w:i/>
      <w:iCs/>
      <w:color w:val="9D360E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D34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8D34AB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8D34AB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8D34AB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8D34AB"/>
    <w:rPr>
      <w:b/>
      <w:bCs/>
      <w:color w:val="auto"/>
    </w:rPr>
  </w:style>
  <w:style w:type="character" w:styleId="a9">
    <w:name w:val="Emphasis"/>
    <w:basedOn w:val="a0"/>
    <w:uiPriority w:val="20"/>
    <w:qFormat/>
    <w:rsid w:val="008D34AB"/>
    <w:rPr>
      <w:i/>
      <w:iCs/>
      <w:color w:val="auto"/>
    </w:rPr>
  </w:style>
  <w:style w:type="paragraph" w:styleId="aa">
    <w:name w:val="No Spacing"/>
    <w:uiPriority w:val="1"/>
    <w:qFormat/>
    <w:rsid w:val="008D34A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D34AB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D34AB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8D34AB"/>
    <w:pPr>
      <w:pBdr>
        <w:top w:val="single" w:sz="4" w:space="10" w:color="F09415" w:themeColor="accent1"/>
        <w:bottom w:val="single" w:sz="4" w:space="10" w:color="F09415" w:themeColor="accent1"/>
      </w:pBdr>
      <w:spacing w:before="360" w:after="360"/>
      <w:ind w:left="864" w:right="864"/>
      <w:jc w:val="center"/>
    </w:pPr>
    <w:rPr>
      <w:i/>
      <w:iCs/>
      <w:color w:val="F0941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8D34AB"/>
    <w:rPr>
      <w:i/>
      <w:iCs/>
      <w:color w:val="F09415" w:themeColor="accent1"/>
    </w:rPr>
  </w:style>
  <w:style w:type="character" w:styleId="ad">
    <w:name w:val="Subtle Emphasis"/>
    <w:basedOn w:val="a0"/>
    <w:uiPriority w:val="19"/>
    <w:qFormat/>
    <w:rsid w:val="008D34AB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8D34AB"/>
    <w:rPr>
      <w:i/>
      <w:iCs/>
      <w:color w:val="F09415" w:themeColor="accent1"/>
    </w:rPr>
  </w:style>
  <w:style w:type="character" w:styleId="af">
    <w:name w:val="Subtle Reference"/>
    <w:basedOn w:val="a0"/>
    <w:uiPriority w:val="31"/>
    <w:qFormat/>
    <w:rsid w:val="008D34AB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8D34AB"/>
    <w:rPr>
      <w:b/>
      <w:bCs/>
      <w:smallCaps/>
      <w:color w:val="F09415" w:themeColor="accent1"/>
      <w:spacing w:val="5"/>
    </w:rPr>
  </w:style>
  <w:style w:type="character" w:styleId="af1">
    <w:name w:val="Book Title"/>
    <w:basedOn w:val="a0"/>
    <w:uiPriority w:val="33"/>
    <w:qFormat/>
    <w:rsid w:val="008D34AB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8D34AB"/>
    <w:pPr>
      <w:outlineLvl w:val="9"/>
    </w:pPr>
  </w:style>
  <w:style w:type="paragraph" w:styleId="af3">
    <w:name w:val="header"/>
    <w:basedOn w:val="a"/>
    <w:link w:val="af4"/>
    <w:uiPriority w:val="99"/>
    <w:unhideWhenUsed/>
    <w:rsid w:val="00152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1524EC"/>
  </w:style>
  <w:style w:type="paragraph" w:styleId="af5">
    <w:name w:val="footer"/>
    <w:basedOn w:val="a"/>
    <w:link w:val="af6"/>
    <w:uiPriority w:val="99"/>
    <w:unhideWhenUsed/>
    <w:rsid w:val="00152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152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Берлин">
  <a:themeElements>
    <a:clrScheme name="Берлин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Берлин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ерлин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E76C3-24C9-41D1-AAD1-0E45FF189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7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Макс Терских</cp:lastModifiedBy>
  <cp:revision>13</cp:revision>
  <dcterms:created xsi:type="dcterms:W3CDTF">2021-12-10T16:17:00Z</dcterms:created>
  <dcterms:modified xsi:type="dcterms:W3CDTF">2021-12-12T07:32:00Z</dcterms:modified>
</cp:coreProperties>
</file>