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7B" w:rsidRDefault="00E0037B" w:rsidP="00E0037B">
      <w:pPr>
        <w:pStyle w:val="ConsPlusNormal"/>
        <w:ind w:firstLine="540"/>
        <w:jc w:val="both"/>
      </w:pPr>
    </w:p>
    <w:p w:rsidR="00E0037B" w:rsidRPr="001246C4" w:rsidRDefault="00E0037B" w:rsidP="00E0037B">
      <w:pPr>
        <w:pStyle w:val="ConsPlusNormal"/>
        <w:jc w:val="center"/>
        <w:rPr>
          <w:rFonts w:ascii="Times New Roman" w:hAnsi="Times New Roman" w:cs="Times New Roman"/>
          <w:b/>
        </w:rPr>
      </w:pPr>
      <w:bookmarkStart w:id="0" w:name="P36"/>
      <w:bookmarkEnd w:id="0"/>
      <w:r w:rsidRPr="001246C4">
        <w:rPr>
          <w:rFonts w:ascii="Times New Roman" w:hAnsi="Times New Roman" w:cs="Times New Roman"/>
          <w:b/>
        </w:rPr>
        <w:t>ДОГОВОР</w:t>
      </w:r>
    </w:p>
    <w:p w:rsidR="00E0037B" w:rsidRPr="001246C4" w:rsidRDefault="00E0037B" w:rsidP="00E0037B">
      <w:pPr>
        <w:pStyle w:val="ConsPlusNormal"/>
        <w:jc w:val="center"/>
        <w:rPr>
          <w:rFonts w:ascii="Times New Roman" w:hAnsi="Times New Roman" w:cs="Times New Roman"/>
          <w:b/>
        </w:rPr>
      </w:pPr>
      <w:r w:rsidRPr="001246C4">
        <w:rPr>
          <w:rFonts w:ascii="Times New Roman" w:hAnsi="Times New Roman" w:cs="Times New Roman"/>
          <w:b/>
        </w:rPr>
        <w:t>об образовании по образовательным программам</w:t>
      </w:r>
    </w:p>
    <w:p w:rsidR="00E0037B" w:rsidRPr="001246C4" w:rsidRDefault="00E0037B" w:rsidP="00E0037B">
      <w:pPr>
        <w:pStyle w:val="ConsPlusNormal"/>
        <w:jc w:val="center"/>
        <w:rPr>
          <w:rFonts w:ascii="Times New Roman" w:hAnsi="Times New Roman" w:cs="Times New Roman"/>
          <w:b/>
        </w:rPr>
      </w:pPr>
      <w:r w:rsidRPr="001246C4">
        <w:rPr>
          <w:rFonts w:ascii="Times New Roman" w:hAnsi="Times New Roman" w:cs="Times New Roman"/>
          <w:b/>
        </w:rPr>
        <w:t>дошкольного образования</w:t>
      </w:r>
    </w:p>
    <w:p w:rsidR="00E0037B" w:rsidRDefault="00E0037B" w:rsidP="00E0037B">
      <w:pPr>
        <w:pStyle w:val="ConsPlusNormal"/>
        <w:jc w:val="center"/>
      </w:pPr>
    </w:p>
    <w:p w:rsidR="00E0037B" w:rsidRPr="001246C4" w:rsidRDefault="001246C4" w:rsidP="00E0037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1246C4">
        <w:rPr>
          <w:rFonts w:ascii="Times New Roman" w:hAnsi="Times New Roman" w:cs="Times New Roman"/>
          <w:sz w:val="22"/>
          <w:szCs w:val="22"/>
          <w:u w:val="single"/>
        </w:rPr>
        <w:t>___            г. Иркутск</w:t>
      </w:r>
      <w:r w:rsidR="00E0037B" w:rsidRPr="001246C4">
        <w:rPr>
          <w:rFonts w:ascii="Times New Roman" w:hAnsi="Times New Roman" w:cs="Times New Roman"/>
          <w:sz w:val="22"/>
          <w:szCs w:val="22"/>
        </w:rPr>
        <w:t xml:space="preserve">________            </w:t>
      </w:r>
      <w:r w:rsidR="003906B8" w:rsidRPr="001246C4">
        <w:rPr>
          <w:rFonts w:ascii="Times New Roman" w:hAnsi="Times New Roman" w:cs="Times New Roman"/>
          <w:sz w:val="22"/>
          <w:szCs w:val="22"/>
        </w:rPr>
        <w:t xml:space="preserve">                </w:t>
      </w:r>
      <w:r w:rsidR="00E0037B" w:rsidRPr="001246C4">
        <w:rPr>
          <w:rFonts w:ascii="Times New Roman" w:hAnsi="Times New Roman" w:cs="Times New Roman"/>
          <w:sz w:val="22"/>
          <w:szCs w:val="22"/>
        </w:rPr>
        <w:t xml:space="preserve">   </w:t>
      </w:r>
      <w:r w:rsidR="003906B8" w:rsidRPr="001246C4">
        <w:rPr>
          <w:rFonts w:ascii="Times New Roman" w:hAnsi="Times New Roman" w:cs="Times New Roman"/>
          <w:sz w:val="22"/>
          <w:szCs w:val="22"/>
        </w:rPr>
        <w:t xml:space="preserve">                             </w:t>
      </w:r>
      <w:r>
        <w:rPr>
          <w:rFonts w:ascii="Times New Roman" w:hAnsi="Times New Roman" w:cs="Times New Roman"/>
          <w:sz w:val="22"/>
          <w:szCs w:val="22"/>
        </w:rPr>
        <w:t xml:space="preserve">  </w:t>
      </w:r>
      <w:r w:rsidR="003906B8" w:rsidRPr="001246C4">
        <w:rPr>
          <w:rFonts w:ascii="Times New Roman" w:hAnsi="Times New Roman" w:cs="Times New Roman"/>
          <w:sz w:val="22"/>
          <w:szCs w:val="22"/>
        </w:rPr>
        <w:t xml:space="preserve">     </w:t>
      </w:r>
      <w:r>
        <w:rPr>
          <w:rFonts w:ascii="Times New Roman" w:hAnsi="Times New Roman" w:cs="Times New Roman"/>
          <w:sz w:val="22"/>
          <w:szCs w:val="22"/>
        </w:rPr>
        <w:t xml:space="preserve">   </w:t>
      </w:r>
      <w:r w:rsidR="00EF06F0">
        <w:rPr>
          <w:rFonts w:ascii="Times New Roman" w:hAnsi="Times New Roman" w:cs="Times New Roman"/>
          <w:sz w:val="22"/>
          <w:szCs w:val="22"/>
        </w:rPr>
        <w:t xml:space="preserve">   </w:t>
      </w:r>
      <w:r>
        <w:rPr>
          <w:rFonts w:ascii="Times New Roman" w:hAnsi="Times New Roman" w:cs="Times New Roman"/>
          <w:sz w:val="22"/>
          <w:szCs w:val="22"/>
        </w:rPr>
        <w:t xml:space="preserve"> " __ " ______________ 20     </w:t>
      </w:r>
      <w:r w:rsidR="00E0037B" w:rsidRPr="001246C4">
        <w:rPr>
          <w:rFonts w:ascii="Times New Roman" w:hAnsi="Times New Roman" w:cs="Times New Roman"/>
          <w:sz w:val="22"/>
          <w:szCs w:val="22"/>
        </w:rPr>
        <w:t xml:space="preserve"> г.</w:t>
      </w:r>
    </w:p>
    <w:p w:rsidR="00E0037B" w:rsidRPr="001246C4" w:rsidRDefault="003906B8" w:rsidP="00E0037B">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 xml:space="preserve"> </w:t>
      </w:r>
      <w:r w:rsidR="00E0037B" w:rsidRPr="001246C4">
        <w:rPr>
          <w:rFonts w:ascii="Times New Roman" w:hAnsi="Times New Roman" w:cs="Times New Roman"/>
          <w:sz w:val="22"/>
          <w:szCs w:val="22"/>
        </w:rPr>
        <w:t xml:space="preserve"> (место заключения </w:t>
      </w:r>
      <w:proofErr w:type="gramStart"/>
      <w:r w:rsidR="001246C4" w:rsidRPr="001246C4">
        <w:rPr>
          <w:rFonts w:ascii="Times New Roman" w:hAnsi="Times New Roman" w:cs="Times New Roman"/>
          <w:sz w:val="22"/>
          <w:szCs w:val="22"/>
        </w:rPr>
        <w:t xml:space="preserve">договора)  </w:t>
      </w:r>
      <w:r w:rsidR="00E0037B" w:rsidRPr="001246C4">
        <w:rPr>
          <w:rFonts w:ascii="Times New Roman" w:hAnsi="Times New Roman" w:cs="Times New Roman"/>
          <w:sz w:val="22"/>
          <w:szCs w:val="22"/>
        </w:rPr>
        <w:t xml:space="preserve"> </w:t>
      </w:r>
      <w:proofErr w:type="gramEnd"/>
      <w:r w:rsidR="00E0037B" w:rsidRPr="001246C4">
        <w:rPr>
          <w:rFonts w:ascii="Times New Roman" w:hAnsi="Times New Roman" w:cs="Times New Roman"/>
          <w:sz w:val="22"/>
          <w:szCs w:val="22"/>
        </w:rPr>
        <w:t xml:space="preserve">           </w:t>
      </w:r>
      <w:r w:rsidRPr="001246C4">
        <w:rPr>
          <w:rFonts w:ascii="Times New Roman" w:hAnsi="Times New Roman" w:cs="Times New Roman"/>
          <w:sz w:val="22"/>
          <w:szCs w:val="22"/>
        </w:rPr>
        <w:t xml:space="preserve">                      </w:t>
      </w:r>
      <w:r w:rsidR="00E0037B" w:rsidRPr="001246C4">
        <w:rPr>
          <w:rFonts w:ascii="Times New Roman" w:hAnsi="Times New Roman" w:cs="Times New Roman"/>
          <w:sz w:val="22"/>
          <w:szCs w:val="22"/>
        </w:rPr>
        <w:t xml:space="preserve"> </w:t>
      </w:r>
      <w:r w:rsidRPr="001246C4">
        <w:rPr>
          <w:rFonts w:ascii="Times New Roman" w:hAnsi="Times New Roman" w:cs="Times New Roman"/>
          <w:sz w:val="22"/>
          <w:szCs w:val="22"/>
        </w:rPr>
        <w:t xml:space="preserve">                               </w:t>
      </w:r>
      <w:r w:rsidR="001246C4">
        <w:rPr>
          <w:rFonts w:ascii="Times New Roman" w:hAnsi="Times New Roman" w:cs="Times New Roman"/>
          <w:sz w:val="22"/>
          <w:szCs w:val="22"/>
        </w:rPr>
        <w:t xml:space="preserve">  </w:t>
      </w:r>
      <w:r w:rsidRPr="001246C4">
        <w:rPr>
          <w:rFonts w:ascii="Times New Roman" w:hAnsi="Times New Roman" w:cs="Times New Roman"/>
          <w:sz w:val="22"/>
          <w:szCs w:val="22"/>
        </w:rPr>
        <w:t xml:space="preserve">   </w:t>
      </w:r>
      <w:r w:rsidR="00E0037B" w:rsidRPr="001246C4">
        <w:rPr>
          <w:rFonts w:ascii="Times New Roman" w:hAnsi="Times New Roman" w:cs="Times New Roman"/>
          <w:sz w:val="22"/>
          <w:szCs w:val="22"/>
        </w:rPr>
        <w:t xml:space="preserve"> </w:t>
      </w:r>
      <w:r w:rsidR="001246C4">
        <w:rPr>
          <w:rFonts w:ascii="Times New Roman" w:hAnsi="Times New Roman" w:cs="Times New Roman"/>
          <w:sz w:val="22"/>
          <w:szCs w:val="22"/>
        </w:rPr>
        <w:t xml:space="preserve"> </w:t>
      </w:r>
      <w:r w:rsidR="00EF06F0">
        <w:rPr>
          <w:rFonts w:ascii="Times New Roman" w:hAnsi="Times New Roman" w:cs="Times New Roman"/>
          <w:sz w:val="22"/>
          <w:szCs w:val="22"/>
        </w:rPr>
        <w:t xml:space="preserve">   </w:t>
      </w:r>
      <w:r w:rsidR="00E0037B" w:rsidRPr="001246C4">
        <w:rPr>
          <w:rFonts w:ascii="Times New Roman" w:hAnsi="Times New Roman" w:cs="Times New Roman"/>
          <w:sz w:val="22"/>
          <w:szCs w:val="22"/>
        </w:rPr>
        <w:t xml:space="preserve"> (дата заключения договора)</w:t>
      </w:r>
    </w:p>
    <w:p w:rsidR="00E0037B" w:rsidRPr="001246C4" w:rsidRDefault="00E0037B" w:rsidP="00E0037B">
      <w:pPr>
        <w:pStyle w:val="ConsPlusNonformat"/>
        <w:jc w:val="both"/>
        <w:rPr>
          <w:rFonts w:ascii="Times New Roman" w:hAnsi="Times New Roman" w:cs="Times New Roman"/>
          <w:sz w:val="22"/>
          <w:szCs w:val="22"/>
        </w:rPr>
      </w:pPr>
    </w:p>
    <w:p w:rsidR="001246C4" w:rsidRPr="001246C4" w:rsidRDefault="001246C4" w:rsidP="001246C4">
      <w:pPr>
        <w:autoSpaceDE w:val="0"/>
        <w:autoSpaceDN w:val="0"/>
        <w:adjustRightInd w:val="0"/>
        <w:spacing w:after="0" w:line="240" w:lineRule="auto"/>
        <w:rPr>
          <w:rFonts w:ascii="Times New Roman" w:eastAsia="Times New Roman" w:hAnsi="Times New Roman" w:cs="Times New Roman"/>
          <w:lang w:eastAsia="ru-RU"/>
        </w:rPr>
      </w:pPr>
      <w:r w:rsidRPr="001246C4">
        <w:rPr>
          <w:rFonts w:ascii="Times New Roman" w:eastAsia="Times New Roman" w:hAnsi="Times New Roman" w:cs="Times New Roman"/>
          <w:b/>
          <w:u w:val="single"/>
          <w:lang w:eastAsia="ru-RU"/>
        </w:rPr>
        <w:t xml:space="preserve">Муниципальное бюджетное дошкольное образовательное учреждение г. Иркутска детский сад № </w:t>
      </w:r>
      <w:proofErr w:type="gramStart"/>
      <w:r w:rsidRPr="001246C4">
        <w:rPr>
          <w:rFonts w:ascii="Times New Roman" w:eastAsia="Times New Roman" w:hAnsi="Times New Roman" w:cs="Times New Roman"/>
          <w:b/>
          <w:u w:val="single"/>
          <w:lang w:eastAsia="ru-RU"/>
        </w:rPr>
        <w:t>67</w:t>
      </w:r>
      <w:r w:rsidRPr="001246C4">
        <w:rPr>
          <w:rFonts w:ascii="Times New Roman" w:eastAsia="Times New Roman" w:hAnsi="Times New Roman" w:cs="Times New Roman"/>
          <w:u w:val="single"/>
          <w:lang w:eastAsia="ru-RU"/>
        </w:rPr>
        <w:t xml:space="preserve"> ,</w:t>
      </w:r>
      <w:proofErr w:type="gramEnd"/>
      <w:r w:rsidRPr="001246C4">
        <w:rPr>
          <w:rFonts w:ascii="Times New Roman" w:eastAsia="Times New Roman" w:hAnsi="Times New Roman" w:cs="Times New Roman"/>
          <w:u w:val="single"/>
          <w:lang w:eastAsia="ru-RU"/>
        </w:rPr>
        <w:t xml:space="preserve">                                                                                                                                                </w:t>
      </w:r>
      <w:r w:rsidRPr="001246C4">
        <w:rPr>
          <w:rFonts w:ascii="Times New Roman" w:eastAsia="Times New Roman" w:hAnsi="Times New Roman" w:cs="Times New Roman"/>
          <w:lang w:eastAsia="ru-RU"/>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
    <w:p w:rsidR="001246C4" w:rsidRPr="001246C4" w:rsidRDefault="001246C4" w:rsidP="001246C4">
      <w:pPr>
        <w:widowControl w:val="0"/>
        <w:autoSpaceDE w:val="0"/>
        <w:autoSpaceDN w:val="0"/>
        <w:adjustRightInd w:val="0"/>
        <w:spacing w:after="0" w:line="240" w:lineRule="auto"/>
        <w:jc w:val="both"/>
        <w:rPr>
          <w:rFonts w:ascii="Times New Roman" w:eastAsia="Times New Roman" w:hAnsi="Times New Roman" w:cs="Times New Roman"/>
          <w:u w:val="single"/>
          <w:lang w:eastAsia="ru-RU"/>
        </w:rPr>
      </w:pPr>
      <w:r w:rsidRPr="001246C4">
        <w:rPr>
          <w:rFonts w:ascii="Times New Roman" w:eastAsia="Times New Roman" w:hAnsi="Times New Roman" w:cs="Times New Roman"/>
          <w:lang w:eastAsia="ru-RU"/>
        </w:rPr>
        <w:t xml:space="preserve">осуществляющая   образовательную   </w:t>
      </w:r>
      <w:proofErr w:type="gramStart"/>
      <w:r w:rsidRPr="001246C4">
        <w:rPr>
          <w:rFonts w:ascii="Times New Roman" w:eastAsia="Times New Roman" w:hAnsi="Times New Roman" w:cs="Times New Roman"/>
          <w:lang w:eastAsia="ru-RU"/>
        </w:rPr>
        <w:t>деятельность  (</w:t>
      </w:r>
      <w:proofErr w:type="gramEnd"/>
      <w:r w:rsidRPr="001246C4">
        <w:rPr>
          <w:rFonts w:ascii="Times New Roman" w:eastAsia="Times New Roman" w:hAnsi="Times New Roman" w:cs="Times New Roman"/>
          <w:lang w:eastAsia="ru-RU"/>
        </w:rPr>
        <w:t xml:space="preserve">далее  -  образовательная организация) на основании лицензии </w:t>
      </w:r>
      <w:r w:rsidRPr="001246C4">
        <w:rPr>
          <w:rFonts w:ascii="Times New Roman" w:eastAsia="Times New Roman" w:hAnsi="Times New Roman" w:cs="Times New Roman"/>
          <w:u w:val="single"/>
          <w:lang w:eastAsia="ru-RU"/>
        </w:rPr>
        <w:t>от "12" декабря 2012</w:t>
      </w:r>
      <w:r w:rsidRPr="001246C4">
        <w:rPr>
          <w:rFonts w:ascii="Times New Roman" w:eastAsia="Times New Roman" w:hAnsi="Times New Roman" w:cs="Times New Roman"/>
          <w:lang w:eastAsia="ru-RU"/>
        </w:rPr>
        <w:t xml:space="preserve"> </w:t>
      </w:r>
      <w:r w:rsidRPr="001246C4">
        <w:rPr>
          <w:rFonts w:ascii="Times New Roman" w:eastAsia="Times New Roman" w:hAnsi="Times New Roman" w:cs="Times New Roman"/>
          <w:u w:val="single"/>
          <w:lang w:eastAsia="ru-RU"/>
        </w:rPr>
        <w:t xml:space="preserve">г. N 5845 </w:t>
      </w:r>
      <w:r w:rsidRPr="001246C4">
        <w:rPr>
          <w:rFonts w:ascii="Times New Roman" w:eastAsia="Times New Roman" w:hAnsi="Times New Roman" w:cs="Times New Roman"/>
          <w:lang w:eastAsia="ru-RU"/>
        </w:rPr>
        <w:t xml:space="preserve">выданной </w:t>
      </w:r>
      <w:r w:rsidRPr="001246C4">
        <w:rPr>
          <w:rFonts w:ascii="Times New Roman" w:eastAsia="Times New Roman" w:hAnsi="Times New Roman" w:cs="Times New Roman"/>
          <w:u w:val="single"/>
          <w:lang w:eastAsia="ru-RU"/>
        </w:rPr>
        <w:t xml:space="preserve">Службой по контролю и надзору в сфере образования Иркутской области                                                                                                                                                                                                                    </w:t>
      </w: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1246C4">
        <w:rPr>
          <w:rFonts w:ascii="Times New Roman" w:eastAsia="Times New Roman" w:hAnsi="Times New Roman" w:cs="Times New Roman"/>
          <w:lang w:eastAsia="ru-RU"/>
        </w:rPr>
        <w:t>Именуемая  в</w:t>
      </w:r>
      <w:proofErr w:type="gramEnd"/>
      <w:r w:rsidRPr="001246C4">
        <w:rPr>
          <w:rFonts w:ascii="Times New Roman" w:eastAsia="Times New Roman" w:hAnsi="Times New Roman" w:cs="Times New Roman"/>
          <w:lang w:eastAsia="ru-RU"/>
        </w:rPr>
        <w:t xml:space="preserve"> дальнейшем "Исполнитель", в лице </w:t>
      </w:r>
      <w:r w:rsidRPr="001246C4">
        <w:rPr>
          <w:rFonts w:ascii="Times New Roman" w:eastAsia="Times New Roman" w:hAnsi="Times New Roman" w:cs="Times New Roman"/>
          <w:b/>
          <w:u w:val="single"/>
          <w:lang w:eastAsia="ru-RU"/>
        </w:rPr>
        <w:t>заведующей ДОУ Халявиной Татьяны Васильевны</w:t>
      </w:r>
      <w:r w:rsidRPr="001246C4">
        <w:rPr>
          <w:rFonts w:ascii="Times New Roman" w:eastAsia="Times New Roman" w:hAnsi="Times New Roman" w:cs="Times New Roman"/>
          <w:u w:val="single"/>
          <w:lang w:eastAsia="ru-RU"/>
        </w:rPr>
        <w:t>,</w:t>
      </w:r>
      <w:r w:rsidRPr="001246C4">
        <w:rPr>
          <w:rFonts w:ascii="Times New Roman" w:eastAsia="Times New Roman" w:hAnsi="Times New Roman" w:cs="Times New Roman"/>
          <w:lang w:eastAsia="ru-RU"/>
        </w:rPr>
        <w:t xml:space="preserve">                                                                </w:t>
      </w:r>
      <w:r w:rsidRPr="001246C4">
        <w:rPr>
          <w:rFonts w:ascii="Times New Roman" w:eastAsia="Times New Roman" w:hAnsi="Times New Roman" w:cs="Times New Roman"/>
          <w:sz w:val="16"/>
          <w:szCs w:val="16"/>
          <w:lang w:eastAsia="ru-RU"/>
        </w:rPr>
        <w:t>(наименование должности, фамилия, имя, отчество (при наличии) представителя Исполнителя)</w:t>
      </w: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lang w:eastAsia="ru-RU"/>
        </w:rPr>
      </w:pPr>
      <w:r w:rsidRPr="001246C4">
        <w:rPr>
          <w:rFonts w:ascii="Times New Roman" w:eastAsia="Times New Roman" w:hAnsi="Times New Roman" w:cs="Times New Roman"/>
          <w:lang w:eastAsia="ru-RU"/>
        </w:rPr>
        <w:t xml:space="preserve">действующей на </w:t>
      </w:r>
      <w:proofErr w:type="gramStart"/>
      <w:r w:rsidRPr="001246C4">
        <w:rPr>
          <w:rFonts w:ascii="Times New Roman" w:eastAsia="Times New Roman" w:hAnsi="Times New Roman" w:cs="Times New Roman"/>
          <w:lang w:eastAsia="ru-RU"/>
        </w:rPr>
        <w:t xml:space="preserve">основании </w:t>
      </w:r>
      <w:r w:rsidRPr="001246C4">
        <w:rPr>
          <w:rFonts w:ascii="Times New Roman" w:eastAsia="Times New Roman" w:hAnsi="Times New Roman" w:cs="Times New Roman"/>
          <w:u w:val="single"/>
          <w:lang w:eastAsia="ru-RU"/>
        </w:rPr>
        <w:t xml:space="preserve"> Устава</w:t>
      </w:r>
      <w:proofErr w:type="gramEnd"/>
      <w:r w:rsidRPr="001246C4">
        <w:rPr>
          <w:rFonts w:ascii="Times New Roman" w:eastAsia="Times New Roman" w:hAnsi="Times New Roman" w:cs="Times New Roman"/>
          <w:u w:val="single"/>
          <w:lang w:eastAsia="ru-RU"/>
        </w:rPr>
        <w:t xml:space="preserve"> ДОУ</w:t>
      </w:r>
      <w:r w:rsidRPr="001246C4">
        <w:rPr>
          <w:rFonts w:ascii="Times New Roman" w:eastAsia="Times New Roman" w:hAnsi="Times New Roman" w:cs="Times New Roman"/>
          <w:lang w:eastAsia="ru-RU"/>
        </w:rPr>
        <w:t>,   и</w:t>
      </w:r>
      <w:r w:rsidRPr="001246C4">
        <w:rPr>
          <w:rFonts w:ascii="Times New Roman" w:eastAsia="Times New Roman" w:hAnsi="Times New Roman" w:cs="Times New Roman"/>
          <w:u w:val="single"/>
          <w:lang w:eastAsia="ru-RU"/>
        </w:rPr>
        <w:t xml:space="preserve">  __ _____________________________________________                                                                                                                                </w:t>
      </w: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lang w:eastAsia="ru-RU"/>
        </w:rPr>
      </w:pPr>
      <w:r w:rsidRPr="001246C4">
        <w:rPr>
          <w:rFonts w:ascii="Times New Roman" w:eastAsia="Times New Roman" w:hAnsi="Times New Roman" w:cs="Times New Roman"/>
          <w:lang w:eastAsia="ru-RU"/>
        </w:rPr>
        <w:t xml:space="preserve">                                                </w:t>
      </w:r>
      <w:r w:rsidRPr="001246C4">
        <w:rPr>
          <w:rFonts w:ascii="Times New Roman" w:eastAsia="Times New Roman" w:hAnsi="Times New Roman" w:cs="Times New Roman"/>
          <w:sz w:val="16"/>
          <w:szCs w:val="16"/>
          <w:lang w:eastAsia="ru-RU"/>
        </w:rPr>
        <w:t>(реквизиты документа, удостоверяющего полномочия представителя</w:t>
      </w:r>
      <w:r w:rsidRPr="001246C4">
        <w:rPr>
          <w:rFonts w:ascii="Times New Roman" w:eastAsia="Times New Roman" w:hAnsi="Times New Roman" w:cs="Times New Roman"/>
          <w:lang w:eastAsia="ru-RU"/>
        </w:rPr>
        <w:t xml:space="preserve"> </w:t>
      </w:r>
      <w:r w:rsidRPr="001246C4">
        <w:rPr>
          <w:rFonts w:ascii="Times New Roman" w:eastAsia="Times New Roman" w:hAnsi="Times New Roman" w:cs="Times New Roman"/>
          <w:sz w:val="16"/>
          <w:szCs w:val="16"/>
          <w:lang w:eastAsia="ru-RU"/>
        </w:rPr>
        <w:t>Исполнителя)</w:t>
      </w:r>
    </w:p>
    <w:p w:rsidR="001246C4" w:rsidRDefault="001246C4" w:rsidP="001246C4">
      <w:pPr>
        <w:widowControl w:val="0"/>
        <w:autoSpaceDE w:val="0"/>
        <w:autoSpaceDN w:val="0"/>
        <w:adjustRightInd w:val="0"/>
        <w:spacing w:after="0" w:line="240" w:lineRule="auto"/>
        <w:rPr>
          <w:rFonts w:ascii="Times New Roman" w:eastAsia="Times New Roman" w:hAnsi="Times New Roman" w:cs="Times New Roman"/>
          <w:lang w:eastAsia="ru-RU"/>
        </w:rPr>
      </w:pP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lang w:eastAsia="ru-RU"/>
        </w:rPr>
      </w:pPr>
      <w:r w:rsidRPr="001246C4">
        <w:rPr>
          <w:rFonts w:ascii="Times New Roman" w:eastAsia="Times New Roman" w:hAnsi="Times New Roman" w:cs="Times New Roman"/>
          <w:lang w:eastAsia="ru-RU"/>
        </w:rPr>
        <w:t>именуем__ в дальнейшем "Заказчик", в лице</w:t>
      </w:r>
      <w:r>
        <w:rPr>
          <w:rFonts w:ascii="Times New Roman" w:eastAsia="Times New Roman" w:hAnsi="Times New Roman" w:cs="Times New Roman"/>
          <w:lang w:eastAsia="ru-RU"/>
        </w:rPr>
        <w:t xml:space="preserve"> </w:t>
      </w:r>
      <w:r w:rsidRPr="001246C4">
        <w:rPr>
          <w:rFonts w:ascii="Times New Roman" w:eastAsia="Times New Roman" w:hAnsi="Times New Roman" w:cs="Times New Roman"/>
          <w:lang w:eastAsia="ru-RU"/>
        </w:rPr>
        <w:t>_______________________________________________________________________</w:t>
      </w:r>
      <w:r>
        <w:rPr>
          <w:rFonts w:ascii="Times New Roman" w:eastAsia="Times New Roman" w:hAnsi="Times New Roman" w:cs="Times New Roman"/>
          <w:lang w:eastAsia="ru-RU"/>
        </w:rPr>
        <w:t>____________________</w:t>
      </w:r>
      <w:r w:rsidRPr="001246C4">
        <w:rPr>
          <w:rFonts w:ascii="Times New Roman" w:eastAsia="Times New Roman" w:hAnsi="Times New Roman" w:cs="Times New Roman"/>
          <w:lang w:eastAsia="ru-RU"/>
        </w:rPr>
        <w:t>,</w:t>
      </w:r>
    </w:p>
    <w:p w:rsidR="001246C4" w:rsidRPr="001246C4" w:rsidRDefault="001246C4" w:rsidP="001246C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46C4">
        <w:rPr>
          <w:rFonts w:ascii="Times New Roman" w:eastAsia="Times New Roman" w:hAnsi="Times New Roman" w:cs="Times New Roman"/>
          <w:sz w:val="16"/>
          <w:szCs w:val="16"/>
          <w:lang w:eastAsia="ru-RU"/>
        </w:rPr>
        <w:t xml:space="preserve">                                              (наименование должности, фамилия, имя, отчество (при наличии) представителя Заказчика)</w:t>
      </w:r>
    </w:p>
    <w:p w:rsidR="00213B1C" w:rsidRDefault="001246C4" w:rsidP="001246C4">
      <w:pPr>
        <w:widowControl w:val="0"/>
        <w:autoSpaceDE w:val="0"/>
        <w:autoSpaceDN w:val="0"/>
        <w:adjustRightInd w:val="0"/>
        <w:spacing w:after="0" w:line="240" w:lineRule="auto"/>
        <w:rPr>
          <w:rFonts w:ascii="Times New Roman" w:eastAsia="Times New Roman" w:hAnsi="Times New Roman" w:cs="Times New Roman"/>
          <w:b/>
          <w:u w:val="single"/>
          <w:lang w:eastAsia="ru-RU"/>
        </w:rPr>
      </w:pPr>
      <w:r w:rsidRPr="001246C4">
        <w:rPr>
          <w:rFonts w:ascii="Times New Roman" w:eastAsia="Times New Roman" w:hAnsi="Times New Roman" w:cs="Times New Roman"/>
          <w:lang w:eastAsia="ru-RU"/>
        </w:rPr>
        <w:t xml:space="preserve">действующего на основании          </w:t>
      </w:r>
      <w:r w:rsidRPr="001246C4">
        <w:rPr>
          <w:rFonts w:ascii="Times New Roman" w:eastAsia="Times New Roman" w:hAnsi="Times New Roman" w:cs="Times New Roman"/>
          <w:b/>
          <w:u w:val="single"/>
          <w:lang w:eastAsia="ru-RU"/>
        </w:rPr>
        <w:t xml:space="preserve">паспорт  </w:t>
      </w: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lang w:eastAsia="ru-RU"/>
        </w:rPr>
      </w:pPr>
      <w:r w:rsidRPr="001246C4">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48D97AF3" wp14:editId="5A4E9870">
                <wp:simplePos x="0" y="0"/>
                <wp:positionH relativeFrom="column">
                  <wp:posOffset>2371773</wp:posOffset>
                </wp:positionH>
                <wp:positionV relativeFrom="paragraph">
                  <wp:posOffset>176327</wp:posOffset>
                </wp:positionV>
                <wp:extent cx="4229028" cy="0"/>
                <wp:effectExtent l="0" t="0" r="1968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422902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C6E305C" id="Прямая соединительная линия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5pt,13.9pt" to="519.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"/>
            </w:pict>
          </mc:Fallback>
        </mc:AlternateContent>
      </w:r>
      <w:r w:rsidRPr="001246C4">
        <w:rPr>
          <w:rFonts w:ascii="Times New Roman" w:eastAsia="Times New Roman" w:hAnsi="Times New Roman" w:cs="Times New Roman"/>
          <w:lang w:eastAsia="ru-RU"/>
        </w:rPr>
        <w:t xml:space="preserve">в интересах </w:t>
      </w:r>
      <w:proofErr w:type="gramStart"/>
      <w:r w:rsidRPr="001246C4">
        <w:rPr>
          <w:rFonts w:ascii="Times New Roman" w:eastAsia="Times New Roman" w:hAnsi="Times New Roman" w:cs="Times New Roman"/>
          <w:lang w:eastAsia="ru-RU"/>
        </w:rPr>
        <w:t>несовершеннолетнего ,</w:t>
      </w:r>
      <w:proofErr w:type="gramEnd"/>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246C4">
        <w:rPr>
          <w:rFonts w:ascii="Times New Roman" w:eastAsia="Times New Roman" w:hAnsi="Times New Roman" w:cs="Times New Roman"/>
          <w:sz w:val="16"/>
          <w:szCs w:val="16"/>
          <w:lang w:eastAsia="ru-RU"/>
        </w:rPr>
        <w:t xml:space="preserve">                                                                                                        </w:t>
      </w: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246C4">
        <w:rPr>
          <w:rFonts w:ascii="Times New Roman" w:eastAsia="Times New Roman" w:hAnsi="Times New Roman" w:cs="Times New Roman"/>
          <w:sz w:val="16"/>
          <w:szCs w:val="16"/>
          <w:lang w:eastAsia="ru-RU"/>
        </w:rPr>
        <w:t>__________________________________________________________________________________________________</w:t>
      </w:r>
      <w:r>
        <w:rPr>
          <w:rFonts w:ascii="Times New Roman" w:eastAsia="Times New Roman" w:hAnsi="Times New Roman" w:cs="Times New Roman"/>
          <w:sz w:val="16"/>
          <w:szCs w:val="16"/>
          <w:lang w:eastAsia="ru-RU"/>
        </w:rPr>
        <w:t>_____________________________</w:t>
      </w:r>
    </w:p>
    <w:p w:rsidR="001246C4" w:rsidRPr="001246C4" w:rsidRDefault="001246C4" w:rsidP="001246C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46C4">
        <w:rPr>
          <w:rFonts w:ascii="Times New Roman" w:eastAsia="Times New Roman" w:hAnsi="Times New Roman" w:cs="Times New Roman"/>
          <w:sz w:val="16"/>
          <w:szCs w:val="16"/>
          <w:lang w:eastAsia="ru-RU"/>
        </w:rPr>
        <w:t>(фамилия, имя, отчество (при наличии</w:t>
      </w:r>
      <w:proofErr w:type="gramStart"/>
      <w:r w:rsidRPr="001246C4">
        <w:rPr>
          <w:rFonts w:ascii="Times New Roman" w:eastAsia="Times New Roman" w:hAnsi="Times New Roman" w:cs="Times New Roman"/>
          <w:sz w:val="16"/>
          <w:szCs w:val="16"/>
          <w:lang w:eastAsia="ru-RU"/>
        </w:rPr>
        <w:t>),дата</w:t>
      </w:r>
      <w:proofErr w:type="gramEnd"/>
      <w:r w:rsidRPr="001246C4">
        <w:rPr>
          <w:rFonts w:ascii="Times New Roman" w:eastAsia="Times New Roman" w:hAnsi="Times New Roman" w:cs="Times New Roman"/>
          <w:sz w:val="16"/>
          <w:szCs w:val="16"/>
          <w:lang w:eastAsia="ru-RU"/>
        </w:rPr>
        <w:t xml:space="preserve"> рождения)</w:t>
      </w: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lang w:eastAsia="ru-RU"/>
        </w:rPr>
      </w:pPr>
      <w:r w:rsidRPr="001246C4">
        <w:rPr>
          <w:rFonts w:ascii="Times New Roman" w:eastAsia="Times New Roman" w:hAnsi="Times New Roman" w:cs="Times New Roman"/>
          <w:lang w:eastAsia="ru-RU"/>
        </w:rPr>
        <w:t xml:space="preserve">проживающего по </w:t>
      </w:r>
      <w:proofErr w:type="gramStart"/>
      <w:r w:rsidRPr="001246C4">
        <w:rPr>
          <w:rFonts w:ascii="Times New Roman" w:eastAsia="Times New Roman" w:hAnsi="Times New Roman" w:cs="Times New Roman"/>
          <w:lang w:eastAsia="ru-RU"/>
        </w:rPr>
        <w:t>адресу:_</w:t>
      </w:r>
      <w:proofErr w:type="gramEnd"/>
      <w:r w:rsidRPr="001246C4">
        <w:rPr>
          <w:rFonts w:ascii="Times New Roman" w:eastAsia="Times New Roman" w:hAnsi="Times New Roman" w:cs="Times New Roman"/>
          <w:lang w:eastAsia="ru-RU"/>
        </w:rPr>
        <w:t>_______________________________________________________________________</w:t>
      </w: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246C4">
        <w:rPr>
          <w:rFonts w:ascii="Times New Roman" w:eastAsia="Times New Roman" w:hAnsi="Times New Roman" w:cs="Times New Roman"/>
          <w:sz w:val="16"/>
          <w:szCs w:val="16"/>
          <w:lang w:eastAsia="ru-RU"/>
        </w:rPr>
        <w:t xml:space="preserve">                                                                         (адрес места жительства ребенка с указанием индекса)</w:t>
      </w:r>
    </w:p>
    <w:p w:rsidR="001246C4" w:rsidRPr="001246C4" w:rsidRDefault="001246C4" w:rsidP="001246C4">
      <w:pPr>
        <w:widowControl w:val="0"/>
        <w:autoSpaceDE w:val="0"/>
        <w:autoSpaceDN w:val="0"/>
        <w:adjustRightInd w:val="0"/>
        <w:spacing w:after="0" w:line="240" w:lineRule="auto"/>
        <w:rPr>
          <w:rFonts w:ascii="Times New Roman" w:eastAsia="Times New Roman" w:hAnsi="Times New Roman" w:cs="Times New Roman"/>
          <w:lang w:eastAsia="ru-RU"/>
        </w:rPr>
      </w:pPr>
      <w:r w:rsidRPr="001246C4">
        <w:rPr>
          <w:rFonts w:ascii="Times New Roman" w:eastAsia="Times New Roman" w:hAnsi="Times New Roman" w:cs="Times New Roman"/>
          <w:lang w:eastAsia="ru-RU"/>
        </w:rPr>
        <w:t>именуемой в дальнейшем «Воспитанник</w:t>
      </w:r>
      <w:proofErr w:type="gramStart"/>
      <w:r w:rsidRPr="001246C4">
        <w:rPr>
          <w:rFonts w:ascii="Times New Roman" w:eastAsia="Times New Roman" w:hAnsi="Times New Roman" w:cs="Times New Roman"/>
          <w:lang w:eastAsia="ru-RU"/>
        </w:rPr>
        <w:t xml:space="preserve">",   </w:t>
      </w:r>
      <w:proofErr w:type="gramEnd"/>
      <w:r w:rsidRPr="001246C4">
        <w:rPr>
          <w:rFonts w:ascii="Times New Roman" w:eastAsia="Times New Roman" w:hAnsi="Times New Roman" w:cs="Times New Roman"/>
          <w:lang w:eastAsia="ru-RU"/>
        </w:rPr>
        <w:t>совместно   именуемые   Стороны заключили настоящий Договор о нижеследующем:</w:t>
      </w:r>
    </w:p>
    <w:p w:rsidR="00E0037B" w:rsidRPr="003906B8" w:rsidRDefault="00E0037B" w:rsidP="00E0037B">
      <w:pPr>
        <w:pStyle w:val="ConsPlusNormal"/>
        <w:ind w:firstLine="540"/>
        <w:jc w:val="both"/>
        <w:rPr>
          <w:szCs w:val="22"/>
        </w:rPr>
      </w:pPr>
    </w:p>
    <w:p w:rsidR="00E0037B" w:rsidRPr="00EF06F0" w:rsidRDefault="00E0037B" w:rsidP="00EF06F0">
      <w:pPr>
        <w:pStyle w:val="ConsPlusNormal"/>
        <w:jc w:val="center"/>
        <w:outlineLvl w:val="1"/>
        <w:rPr>
          <w:rFonts w:ascii="Times New Roman" w:hAnsi="Times New Roman" w:cs="Times New Roman"/>
          <w:b/>
        </w:rPr>
      </w:pPr>
      <w:bookmarkStart w:id="1" w:name="P78"/>
      <w:bookmarkEnd w:id="1"/>
      <w:r w:rsidRPr="001246C4">
        <w:rPr>
          <w:rFonts w:ascii="Times New Roman" w:hAnsi="Times New Roman" w:cs="Times New Roman"/>
          <w:b/>
        </w:rPr>
        <w:t>I. Предмет договора</w:t>
      </w:r>
    </w:p>
    <w:p w:rsidR="00D4348A" w:rsidRPr="001246C4" w:rsidRDefault="00E0037B" w:rsidP="00D4348A">
      <w:pPr>
        <w:pStyle w:val="ConsPlusNormal"/>
        <w:ind w:firstLine="540"/>
        <w:jc w:val="both"/>
        <w:rPr>
          <w:rFonts w:ascii="Times New Roman" w:hAnsi="Times New Roman" w:cs="Times New Roman"/>
        </w:rPr>
      </w:pPr>
      <w:r w:rsidRPr="001246C4">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E0037B" w:rsidRPr="001246C4" w:rsidRDefault="00E0037B" w:rsidP="00D4348A">
      <w:pPr>
        <w:pStyle w:val="ConsPlusNormal"/>
        <w:ind w:firstLine="540"/>
        <w:jc w:val="both"/>
        <w:rPr>
          <w:rFonts w:ascii="Times New Roman" w:hAnsi="Times New Roman" w:cs="Times New Roman"/>
        </w:rPr>
      </w:pPr>
      <w:r w:rsidRPr="001246C4">
        <w:rPr>
          <w:rFonts w:ascii="Times New Roman" w:hAnsi="Times New Roman" w:cs="Times New Roman"/>
        </w:rPr>
        <w:t xml:space="preserve">1.2. Форма </w:t>
      </w:r>
      <w:r w:rsidR="00D4348A" w:rsidRPr="001246C4">
        <w:rPr>
          <w:rFonts w:ascii="Times New Roman" w:hAnsi="Times New Roman" w:cs="Times New Roman"/>
        </w:rPr>
        <w:t xml:space="preserve">обучения </w:t>
      </w:r>
      <w:r w:rsidR="00D4348A" w:rsidRPr="001246C4">
        <w:rPr>
          <w:rFonts w:ascii="Times New Roman" w:hAnsi="Times New Roman" w:cs="Times New Roman"/>
          <w:u w:val="single"/>
        </w:rPr>
        <w:t>очная</w:t>
      </w:r>
    </w:p>
    <w:p w:rsidR="00D4348A" w:rsidRPr="001246C4" w:rsidRDefault="00EF06F0" w:rsidP="00D4348A">
      <w:pPr>
        <w:spacing w:after="0"/>
        <w:rPr>
          <w:rFonts w:ascii="Times New Roman" w:hAnsi="Times New Roman" w:cs="Times New Roman"/>
          <w:color w:val="333333"/>
          <w:shd w:val="clear" w:color="auto" w:fill="FFFFFF"/>
        </w:rPr>
      </w:pPr>
      <w:bookmarkStart w:id="2" w:name="P82"/>
      <w:bookmarkEnd w:id="2"/>
      <w:r>
        <w:rPr>
          <w:rFonts w:ascii="Times New Roman" w:hAnsi="Times New Roman" w:cs="Times New Roman"/>
        </w:rPr>
        <w:t xml:space="preserve">         </w:t>
      </w:r>
      <w:r w:rsidR="00D4348A" w:rsidRPr="001246C4">
        <w:rPr>
          <w:rFonts w:ascii="Times New Roman" w:hAnsi="Times New Roman" w:cs="Times New Roman"/>
        </w:rPr>
        <w:t xml:space="preserve"> </w:t>
      </w:r>
      <w:r w:rsidR="00E0037B" w:rsidRPr="001246C4">
        <w:rPr>
          <w:rFonts w:ascii="Times New Roman" w:hAnsi="Times New Roman" w:cs="Times New Roman"/>
        </w:rPr>
        <w:t xml:space="preserve">1.3. Наименование образовательной программы </w:t>
      </w:r>
      <w:r w:rsidR="00D4348A" w:rsidRPr="001246C4">
        <w:rPr>
          <w:rFonts w:ascii="Times New Roman" w:hAnsi="Times New Roman" w:cs="Times New Roman"/>
        </w:rPr>
        <w:t>__Основная образовательная программа МБДОУ г. Иркутска детского сада № 67, разработанная в соответствии с ФГОС ДО, с учетом Примерной основной образовательной программы дошкольного образования «От рождения до школы» (авторы: Веракса</w:t>
      </w:r>
      <w:r w:rsidR="00D4348A" w:rsidRPr="001246C4">
        <w:rPr>
          <w:rFonts w:ascii="Times New Roman" w:hAnsi="Times New Roman" w:cs="Times New Roman"/>
          <w:color w:val="333333"/>
          <w:shd w:val="clear" w:color="auto" w:fill="FFFFFF"/>
        </w:rPr>
        <w:t xml:space="preserve"> Н. Е., Комарова Т. С., Васильева М. А</w:t>
      </w:r>
    </w:p>
    <w:p w:rsidR="00D4348A" w:rsidRPr="001246C4" w:rsidRDefault="00E0037B" w:rsidP="00D4348A">
      <w:pPr>
        <w:spacing w:after="0" w:line="240" w:lineRule="auto"/>
        <w:rPr>
          <w:rFonts w:ascii="Times New Roman" w:hAnsi="Times New Roman" w:cs="Times New Roman"/>
        </w:rPr>
      </w:pPr>
      <w:r w:rsidRPr="001246C4">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3906B8" w:rsidRPr="00213B1C" w:rsidRDefault="00E0037B" w:rsidP="00213B1C">
      <w:pPr>
        <w:widowControl w:val="0"/>
        <w:autoSpaceDE w:val="0"/>
        <w:autoSpaceDN w:val="0"/>
        <w:adjustRightInd w:val="0"/>
        <w:spacing w:after="0" w:line="240" w:lineRule="auto"/>
        <w:ind w:firstLine="540"/>
        <w:jc w:val="both"/>
        <w:rPr>
          <w:rFonts w:ascii="Times New Roman" w:hAnsi="Times New Roman" w:cs="Times New Roman"/>
          <w:u w:val="single"/>
        </w:rPr>
      </w:pPr>
      <w:r w:rsidRPr="001246C4">
        <w:rPr>
          <w:rFonts w:ascii="Times New Roman" w:hAnsi="Times New Roman" w:cs="Times New Roman"/>
        </w:rPr>
        <w:t xml:space="preserve">1.5. Режим пребывания Воспитанника в образовательной организации </w:t>
      </w:r>
      <w:r w:rsidR="001246C4">
        <w:rPr>
          <w:rFonts w:ascii="Times New Roman" w:hAnsi="Times New Roman" w:cs="Times New Roman"/>
        </w:rPr>
        <w:t>–</w:t>
      </w:r>
      <w:r w:rsidRPr="001246C4">
        <w:rPr>
          <w:rFonts w:ascii="Times New Roman" w:hAnsi="Times New Roman" w:cs="Times New Roman"/>
        </w:rPr>
        <w:t xml:space="preserve"> </w:t>
      </w:r>
      <w:r w:rsidR="00213B1C" w:rsidRPr="00213B1C">
        <w:rPr>
          <w:rFonts w:ascii="Times New Roman" w:hAnsi="Times New Roman" w:cs="Times New Roman"/>
          <w:u w:val="single"/>
        </w:rPr>
        <w:t>12 часов с 7.00 до 19.00, суббота, воскресенье, праздничные дни - выходные</w:t>
      </w:r>
    </w:p>
    <w:p w:rsidR="00E0037B" w:rsidRPr="001246C4" w:rsidRDefault="00E0037B" w:rsidP="003906B8">
      <w:pPr>
        <w:spacing w:after="0" w:line="240" w:lineRule="auto"/>
        <w:rPr>
          <w:rFonts w:ascii="Times New Roman" w:hAnsi="Times New Roman" w:cs="Times New Roman"/>
        </w:rPr>
      </w:pPr>
      <w:r w:rsidRPr="001246C4">
        <w:rPr>
          <w:rFonts w:ascii="Times New Roman" w:hAnsi="Times New Roman" w:cs="Times New Roman"/>
        </w:rPr>
        <w:t xml:space="preserve">1.6. Воспитанник зачисляется в группу </w:t>
      </w:r>
      <w:r w:rsidR="003906B8" w:rsidRPr="001246C4">
        <w:rPr>
          <w:rFonts w:ascii="Times New Roman" w:hAnsi="Times New Roman" w:cs="Times New Roman"/>
          <w:u w:val="single"/>
        </w:rPr>
        <w:t>общеразвивающей направленности</w:t>
      </w:r>
    </w:p>
    <w:p w:rsidR="003906B8" w:rsidRDefault="003906B8" w:rsidP="001246C4">
      <w:pPr>
        <w:pStyle w:val="ConsPlusNormal"/>
        <w:outlineLvl w:val="1"/>
        <w:rPr>
          <w:b/>
        </w:rPr>
      </w:pPr>
    </w:p>
    <w:p w:rsidR="00E0037B" w:rsidRPr="001246C4" w:rsidRDefault="00E0037B" w:rsidP="00213B1C">
      <w:pPr>
        <w:pStyle w:val="ConsPlusNormal"/>
        <w:jc w:val="center"/>
        <w:outlineLvl w:val="1"/>
        <w:rPr>
          <w:rFonts w:ascii="Times New Roman" w:hAnsi="Times New Roman" w:cs="Times New Roman"/>
          <w:b/>
        </w:rPr>
      </w:pPr>
      <w:r w:rsidRPr="001246C4">
        <w:rPr>
          <w:rFonts w:ascii="Times New Roman" w:hAnsi="Times New Roman" w:cs="Times New Roman"/>
          <w:b/>
        </w:rPr>
        <w:t xml:space="preserve">II. Взаимодействие Сторон </w:t>
      </w:r>
    </w:p>
    <w:p w:rsidR="00D43EDF" w:rsidRPr="001246C4" w:rsidRDefault="00E0037B" w:rsidP="00EF06F0">
      <w:pPr>
        <w:pStyle w:val="ConsPlusNormal"/>
        <w:ind w:left="426" w:firstLine="141"/>
        <w:jc w:val="both"/>
        <w:rPr>
          <w:rFonts w:ascii="Times New Roman" w:hAnsi="Times New Roman" w:cs="Times New Roman"/>
        </w:rPr>
      </w:pPr>
      <w:r w:rsidRPr="001246C4">
        <w:rPr>
          <w:rFonts w:ascii="Times New Roman" w:hAnsi="Times New Roman" w:cs="Times New Roman"/>
        </w:rPr>
        <w:t>2.1. Исполнитель вправе:</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2.1.1. Самостоятельно осуществлять образовательную деятельность.</w:t>
      </w:r>
    </w:p>
    <w:p w:rsidR="00B63FBF"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anchor="P282" w:history="1">
        <w:r w:rsidRPr="001246C4">
          <w:rPr>
            <w:rStyle w:val="a3"/>
            <w:rFonts w:ascii="Times New Roman" w:hAnsi="Times New Roman" w:cs="Times New Roman"/>
            <w:color w:val="auto"/>
            <w:u w:val="none"/>
          </w:rPr>
          <w:t>приложении</w:t>
        </w:r>
      </w:hyperlink>
      <w:r w:rsidRPr="001246C4">
        <w:rPr>
          <w:rFonts w:ascii="Times New Roman" w:hAnsi="Times New Roman" w:cs="Times New Roman"/>
        </w:rPr>
        <w:t>, являющемся неотъемлемой частью настоящего Договора (далее - дополнительные образовательные услуги).</w:t>
      </w:r>
    </w:p>
    <w:p w:rsidR="00E0037B"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 xml:space="preserve">2.1.3. Устанавливать и взимать с Заказчика плату за дополнительные образовательные услуги </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2.2. Заказчик вправе:</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E0037B"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2.2.2. Получать от Исполнителя информацию:</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5" w:anchor="P78" w:history="1">
        <w:r w:rsidRPr="001246C4">
          <w:rPr>
            <w:rStyle w:val="a3"/>
            <w:rFonts w:ascii="Times New Roman" w:hAnsi="Times New Roman" w:cs="Times New Roman"/>
            <w:color w:val="auto"/>
            <w:u w:val="none"/>
          </w:rPr>
          <w:t>разделом I</w:t>
        </w:r>
      </w:hyperlink>
      <w:r w:rsidRPr="001246C4">
        <w:rPr>
          <w:rFonts w:ascii="Times New Roman" w:hAnsi="Times New Roman" w:cs="Times New Roman"/>
        </w:rPr>
        <w:t xml:space="preserve"> настоящего Договора;</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 xml:space="preserve">2.2.3. Знакомиться с уставом образовательной организации, с лицензией на осуществление образовательной </w:t>
      </w:r>
      <w:r w:rsidRPr="001246C4">
        <w:rPr>
          <w:rFonts w:ascii="Times New Roman" w:hAnsi="Times New Roman" w:cs="Times New Roman"/>
        </w:rPr>
        <w:lastRenderedPageBreak/>
        <w:t>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2.2.</w:t>
      </w:r>
      <w:r w:rsidR="00D43EDF" w:rsidRPr="001246C4">
        <w:rPr>
          <w:rFonts w:ascii="Times New Roman" w:hAnsi="Times New Roman" w:cs="Times New Roman"/>
        </w:rPr>
        <w:t>5</w:t>
      </w:r>
      <w:r w:rsidRPr="001246C4">
        <w:rPr>
          <w:rFonts w:ascii="Times New Roman" w:hAnsi="Times New Roman" w:cs="Times New Roman"/>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0037B"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2.2.</w:t>
      </w:r>
      <w:r w:rsidR="00D43EDF" w:rsidRPr="001246C4">
        <w:rPr>
          <w:rFonts w:ascii="Times New Roman" w:hAnsi="Times New Roman" w:cs="Times New Roman"/>
        </w:rPr>
        <w:t>6</w:t>
      </w:r>
      <w:r w:rsidRPr="001246C4">
        <w:rPr>
          <w:rFonts w:ascii="Times New Roman" w:hAnsi="Times New Roman" w:cs="Times New Roman"/>
        </w:rPr>
        <w:t xml:space="preserve">. Создавать (принимать участие в деятельности) коллегиальных органов управления, предусмотренных уставом образовательной организации </w:t>
      </w:r>
    </w:p>
    <w:p w:rsidR="00D43EDF" w:rsidRPr="001246C4" w:rsidRDefault="00E0037B" w:rsidP="00D43EDF">
      <w:pPr>
        <w:pStyle w:val="ConsPlusNormal"/>
        <w:ind w:firstLine="540"/>
        <w:jc w:val="both"/>
        <w:rPr>
          <w:rFonts w:ascii="Times New Roman" w:hAnsi="Times New Roman" w:cs="Times New Roman"/>
          <w:b/>
        </w:rPr>
      </w:pPr>
      <w:r w:rsidRPr="001246C4">
        <w:rPr>
          <w:rFonts w:ascii="Times New Roman" w:hAnsi="Times New Roman" w:cs="Times New Roman"/>
          <w:b/>
        </w:rPr>
        <w:t>2.3. Исполнитель обязан:</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 xml:space="preserve">2.3.2. Обеспечить надлежащее предоставление услуг, предусмотренных </w:t>
      </w:r>
      <w:hyperlink r:id="rId6" w:anchor="P78" w:history="1">
        <w:r w:rsidRPr="001246C4">
          <w:rPr>
            <w:rStyle w:val="a3"/>
            <w:rFonts w:ascii="Times New Roman" w:hAnsi="Times New Roman" w:cs="Times New Roman"/>
            <w:color w:val="auto"/>
            <w:u w:val="none"/>
          </w:rPr>
          <w:t>разделом I</w:t>
        </w:r>
      </w:hyperlink>
      <w:r w:rsidRPr="001246C4">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1246C4">
          <w:rPr>
            <w:rStyle w:val="a3"/>
            <w:rFonts w:ascii="Times New Roman" w:hAnsi="Times New Roman" w:cs="Times New Roman"/>
            <w:color w:val="auto"/>
            <w:u w:val="none"/>
          </w:rPr>
          <w:t>Законом</w:t>
        </w:r>
      </w:hyperlink>
      <w:r w:rsidRPr="001246C4">
        <w:rPr>
          <w:rFonts w:ascii="Times New Roman" w:hAnsi="Times New Roman" w:cs="Times New Roman"/>
        </w:rPr>
        <w:t xml:space="preserve"> Российской Федерации от 7 февраля 1992 г. N 2300-1 "О защите прав потребителей" </w:t>
      </w:r>
      <w:hyperlink r:id="rId8" w:anchor="P266" w:history="1"/>
      <w:r w:rsidRPr="001246C4">
        <w:rPr>
          <w:rFonts w:ascii="Times New Roman" w:hAnsi="Times New Roman" w:cs="Times New Roman"/>
        </w:rPr>
        <w:t xml:space="preserve"> и Федеральным </w:t>
      </w:r>
      <w:hyperlink r:id="rId9" w:history="1">
        <w:r w:rsidRPr="001246C4">
          <w:rPr>
            <w:rStyle w:val="a3"/>
            <w:rFonts w:ascii="Times New Roman" w:hAnsi="Times New Roman" w:cs="Times New Roman"/>
            <w:color w:val="auto"/>
            <w:u w:val="none"/>
          </w:rPr>
          <w:t>законом</w:t>
        </w:r>
      </w:hyperlink>
      <w:r w:rsidRPr="001246C4">
        <w:rPr>
          <w:rFonts w:ascii="Times New Roman" w:hAnsi="Times New Roman" w:cs="Times New Roman"/>
        </w:rPr>
        <w:t xml:space="preserve"> от 29 декабря 2012 г. N 273-ФЗ "Об образовании в Российской Федерации" </w:t>
      </w:r>
      <w:r w:rsidR="00D43EDF" w:rsidRPr="001246C4">
        <w:rPr>
          <w:rStyle w:val="a3"/>
          <w:rFonts w:ascii="Times New Roman" w:hAnsi="Times New Roman" w:cs="Times New Roman"/>
          <w:color w:val="auto"/>
          <w:u w:val="none"/>
        </w:rPr>
        <w:t>.</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Группа здоровья _________________________________________________________________;</w:t>
      </w:r>
    </w:p>
    <w:p w:rsidR="001246C4" w:rsidRDefault="00E0037B" w:rsidP="001246C4">
      <w:pPr>
        <w:pStyle w:val="ConsPlusNormal"/>
        <w:ind w:firstLine="540"/>
        <w:rPr>
          <w:rFonts w:ascii="Times New Roman" w:hAnsi="Times New Roman" w:cs="Times New Roman"/>
        </w:rPr>
      </w:pPr>
      <w:r w:rsidRPr="001246C4">
        <w:rPr>
          <w:rFonts w:ascii="Times New Roman" w:hAnsi="Times New Roman" w:cs="Times New Roman"/>
        </w:rPr>
        <w:t>Хро</w:t>
      </w:r>
      <w:r w:rsidR="001246C4">
        <w:rPr>
          <w:rFonts w:ascii="Times New Roman" w:hAnsi="Times New Roman" w:cs="Times New Roman"/>
        </w:rPr>
        <w:t xml:space="preserve">нические </w:t>
      </w:r>
      <w:r w:rsidRPr="001246C4">
        <w:rPr>
          <w:rFonts w:ascii="Times New Roman" w:hAnsi="Times New Roman" w:cs="Times New Roman"/>
        </w:rPr>
        <w:t>заболевание, требующие медикаментозног</w:t>
      </w:r>
      <w:r w:rsidR="001246C4">
        <w:rPr>
          <w:rFonts w:ascii="Times New Roman" w:hAnsi="Times New Roman" w:cs="Times New Roman"/>
        </w:rPr>
        <w:t xml:space="preserve">о сопровождения                      </w:t>
      </w:r>
    </w:p>
    <w:p w:rsidR="00E0037B" w:rsidRPr="001246C4" w:rsidRDefault="00E0037B" w:rsidP="001246C4">
      <w:pPr>
        <w:pStyle w:val="ConsPlusNormal"/>
        <w:ind w:firstLine="540"/>
        <w:rPr>
          <w:rFonts w:ascii="Times New Roman" w:hAnsi="Times New Roman" w:cs="Times New Roman"/>
        </w:rPr>
      </w:pPr>
      <w:r w:rsidRPr="001246C4">
        <w:rPr>
          <w:rFonts w:ascii="Times New Roman" w:hAnsi="Times New Roman" w:cs="Times New Roman"/>
        </w:rPr>
        <w:t>_______________________________________________________________________________</w:t>
      </w:r>
    </w:p>
    <w:p w:rsidR="00D43EDF" w:rsidRPr="001246C4" w:rsidRDefault="00E0037B" w:rsidP="00D43EDF">
      <w:pPr>
        <w:pStyle w:val="ConsPlusNormal"/>
        <w:ind w:firstLine="540"/>
        <w:jc w:val="both"/>
        <w:rPr>
          <w:rFonts w:ascii="Times New Roman" w:hAnsi="Times New Roman" w:cs="Times New Roman"/>
        </w:rPr>
      </w:pPr>
      <w:r w:rsidRPr="001246C4">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 xml:space="preserve">2.3.8. Обучать Воспитанника по образовательной программе, предусмотренной </w:t>
      </w:r>
      <w:hyperlink r:id="rId10" w:anchor="P82" w:history="1">
        <w:r w:rsidRPr="001246C4">
          <w:rPr>
            <w:rStyle w:val="a3"/>
            <w:rFonts w:ascii="Times New Roman" w:hAnsi="Times New Roman" w:cs="Times New Roman"/>
            <w:color w:val="auto"/>
            <w:u w:val="none"/>
          </w:rPr>
          <w:t>пунктом 1.3</w:t>
        </w:r>
      </w:hyperlink>
      <w:r w:rsidRPr="001246C4">
        <w:rPr>
          <w:rFonts w:ascii="Times New Roman" w:hAnsi="Times New Roman" w:cs="Times New Roman"/>
        </w:rPr>
        <w:t xml:space="preserve"> настоящего Договора.</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 xml:space="preserve">2.3.9. Обеспечить реализацию образовательной программы </w:t>
      </w:r>
      <w:r w:rsidR="00BC15DF" w:rsidRPr="001246C4">
        <w:rPr>
          <w:rFonts w:ascii="Times New Roman" w:hAnsi="Times New Roman" w:cs="Times New Roman"/>
        </w:rPr>
        <w:t>средствами обучения и воспитания</w:t>
      </w:r>
      <w:r w:rsidRPr="001246C4">
        <w:rPr>
          <w:rFonts w:ascii="Times New Roman" w:hAnsi="Times New Roman" w:cs="Times New Roman"/>
        </w:rPr>
        <w:t xml:space="preserve">, необходимыми для организации учебной деятельности и создания развивающей предметно-пространственной </w:t>
      </w:r>
      <w:r w:rsidR="00BC15DF" w:rsidRPr="001246C4">
        <w:rPr>
          <w:rFonts w:ascii="Times New Roman" w:hAnsi="Times New Roman" w:cs="Times New Roman"/>
        </w:rPr>
        <w:t>среды.</w:t>
      </w:r>
    </w:p>
    <w:p w:rsidR="00E0037B" w:rsidRPr="001246C4" w:rsidRDefault="00E0037B" w:rsidP="00BC15DF">
      <w:pPr>
        <w:pStyle w:val="ConsPlusNormal"/>
        <w:ind w:firstLine="540"/>
        <w:jc w:val="both"/>
        <w:rPr>
          <w:rFonts w:ascii="Times New Roman" w:hAnsi="Times New Roman" w:cs="Times New Roman"/>
          <w:szCs w:val="22"/>
        </w:rPr>
      </w:pPr>
      <w:r w:rsidRPr="001246C4">
        <w:rPr>
          <w:rFonts w:ascii="Times New Roman" w:hAnsi="Times New Roman" w:cs="Times New Roman"/>
          <w:szCs w:val="22"/>
        </w:rPr>
        <w:t>2.3.10. Обеспечивать    Воспитанника    необходимым    сбалансированным</w:t>
      </w:r>
    </w:p>
    <w:p w:rsidR="00E0037B" w:rsidRPr="001246C4" w:rsidRDefault="00E0037B" w:rsidP="00E0037B">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питанием ________________________________________________________</w:t>
      </w:r>
      <w:r w:rsidR="007553EC">
        <w:rPr>
          <w:rFonts w:ascii="Times New Roman" w:hAnsi="Times New Roman" w:cs="Times New Roman"/>
          <w:sz w:val="22"/>
          <w:szCs w:val="22"/>
        </w:rPr>
        <w:t>__</w:t>
      </w:r>
      <w:r w:rsidRPr="001246C4">
        <w:rPr>
          <w:rFonts w:ascii="Times New Roman" w:hAnsi="Times New Roman" w:cs="Times New Roman"/>
          <w:sz w:val="22"/>
          <w:szCs w:val="22"/>
        </w:rPr>
        <w:t>_________.</w:t>
      </w:r>
    </w:p>
    <w:p w:rsidR="00E0037B" w:rsidRPr="001246C4" w:rsidRDefault="00E0037B" w:rsidP="00E0037B">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 xml:space="preserve">     </w:t>
      </w:r>
      <w:r w:rsidR="00BC15DF" w:rsidRPr="001246C4">
        <w:rPr>
          <w:rFonts w:ascii="Times New Roman" w:hAnsi="Times New Roman" w:cs="Times New Roman"/>
          <w:sz w:val="22"/>
          <w:szCs w:val="22"/>
        </w:rPr>
        <w:t xml:space="preserve">              </w:t>
      </w:r>
      <w:r w:rsidRPr="001246C4">
        <w:rPr>
          <w:rFonts w:ascii="Times New Roman" w:hAnsi="Times New Roman" w:cs="Times New Roman"/>
          <w:sz w:val="22"/>
          <w:szCs w:val="22"/>
        </w:rPr>
        <w:t xml:space="preserve">     (вид питания, в т.</w:t>
      </w:r>
      <w:r w:rsidR="00EF06F0">
        <w:rPr>
          <w:rFonts w:ascii="Times New Roman" w:hAnsi="Times New Roman" w:cs="Times New Roman"/>
          <w:sz w:val="22"/>
          <w:szCs w:val="22"/>
        </w:rPr>
        <w:t xml:space="preserve"> </w:t>
      </w:r>
      <w:r w:rsidRPr="001246C4">
        <w:rPr>
          <w:rFonts w:ascii="Times New Roman" w:hAnsi="Times New Roman" w:cs="Times New Roman"/>
          <w:sz w:val="22"/>
          <w:szCs w:val="22"/>
        </w:rPr>
        <w:t>ч. диетическое, кратность и время его приема,</w:t>
      </w:r>
      <w:r w:rsidR="00BC15DF" w:rsidRPr="001246C4">
        <w:rPr>
          <w:rFonts w:ascii="Times New Roman" w:hAnsi="Times New Roman" w:cs="Times New Roman"/>
          <w:sz w:val="22"/>
          <w:szCs w:val="22"/>
        </w:rPr>
        <w:t xml:space="preserve"> готовые домашние блюда)</w:t>
      </w:r>
    </w:p>
    <w:p w:rsidR="00E0037B" w:rsidRPr="001246C4" w:rsidRDefault="00BC15DF" w:rsidP="00E0037B">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 xml:space="preserve">    </w:t>
      </w:r>
      <w:r w:rsidR="00E0037B" w:rsidRPr="001246C4">
        <w:rPr>
          <w:rFonts w:ascii="Times New Roman" w:hAnsi="Times New Roman" w:cs="Times New Roman"/>
          <w:sz w:val="22"/>
          <w:szCs w:val="22"/>
        </w:rPr>
        <w:t>_____________________________________________________________________________</w:t>
      </w:r>
      <w:r w:rsidRPr="001246C4">
        <w:rPr>
          <w:rFonts w:ascii="Times New Roman" w:hAnsi="Times New Roman" w:cs="Times New Roman"/>
          <w:sz w:val="22"/>
          <w:szCs w:val="22"/>
        </w:rPr>
        <w:t xml:space="preserve">                   </w:t>
      </w:r>
    </w:p>
    <w:p w:rsidR="00BC15DF" w:rsidRPr="001246C4" w:rsidRDefault="00E0037B" w:rsidP="00BC15DF">
      <w:pPr>
        <w:pStyle w:val="ConsPlusNormal"/>
        <w:ind w:firstLine="540"/>
        <w:jc w:val="both"/>
        <w:rPr>
          <w:rFonts w:ascii="Times New Roman" w:hAnsi="Times New Roman" w:cs="Times New Roman"/>
          <w:szCs w:val="22"/>
        </w:rPr>
      </w:pPr>
      <w:r w:rsidRPr="001246C4">
        <w:rPr>
          <w:rFonts w:ascii="Times New Roman" w:hAnsi="Times New Roman" w:cs="Times New Roman"/>
          <w:szCs w:val="22"/>
        </w:rPr>
        <w:t>2.3.11. Переводить Воспитанника в следующую возрастную группу</w:t>
      </w:r>
      <w:r w:rsidR="00BC15DF" w:rsidRPr="001246C4">
        <w:rPr>
          <w:rFonts w:ascii="Times New Roman" w:hAnsi="Times New Roman" w:cs="Times New Roman"/>
          <w:szCs w:val="22"/>
        </w:rPr>
        <w:t>.</w:t>
      </w:r>
    </w:p>
    <w:p w:rsidR="00E0037B" w:rsidRPr="001246C4" w:rsidRDefault="00E0037B" w:rsidP="00BC15DF">
      <w:pPr>
        <w:pStyle w:val="ConsPlusNormal"/>
        <w:ind w:firstLine="540"/>
        <w:jc w:val="both"/>
        <w:rPr>
          <w:rFonts w:ascii="Times New Roman" w:hAnsi="Times New Roman" w:cs="Times New Roman"/>
          <w:szCs w:val="22"/>
        </w:rPr>
      </w:pPr>
      <w:r w:rsidRPr="001246C4">
        <w:rPr>
          <w:rFonts w:ascii="Times New Roman" w:hAnsi="Times New Roman" w:cs="Times New Roman"/>
          <w:szCs w:val="22"/>
        </w:rPr>
        <w:t>2.3.12. Уведомить Заказчика ___________________________________________</w:t>
      </w:r>
    </w:p>
    <w:p w:rsidR="00E0037B" w:rsidRPr="001246C4" w:rsidRDefault="00E0037B" w:rsidP="00E0037B">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 xml:space="preserve">                                                  </w:t>
      </w:r>
      <w:r w:rsidR="00BC15DF" w:rsidRPr="001246C4">
        <w:rPr>
          <w:rFonts w:ascii="Times New Roman" w:hAnsi="Times New Roman" w:cs="Times New Roman"/>
          <w:sz w:val="22"/>
          <w:szCs w:val="22"/>
        </w:rPr>
        <w:t xml:space="preserve">                                               </w:t>
      </w:r>
      <w:r w:rsidRPr="001246C4">
        <w:rPr>
          <w:rFonts w:ascii="Times New Roman" w:hAnsi="Times New Roman" w:cs="Times New Roman"/>
          <w:sz w:val="22"/>
          <w:szCs w:val="22"/>
        </w:rPr>
        <w:t>(срок)</w:t>
      </w:r>
    </w:p>
    <w:p w:rsidR="00E0037B" w:rsidRPr="001246C4" w:rsidRDefault="00E0037B" w:rsidP="00E0037B">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о нецелесообразности оказания Воспитаннику образовательной услуги в объеме,</w:t>
      </w:r>
      <w:r w:rsidR="00BC15DF" w:rsidRPr="001246C4">
        <w:rPr>
          <w:rFonts w:ascii="Times New Roman" w:hAnsi="Times New Roman" w:cs="Times New Roman"/>
          <w:sz w:val="22"/>
          <w:szCs w:val="22"/>
        </w:rPr>
        <w:t xml:space="preserve"> </w:t>
      </w:r>
      <w:r w:rsidRPr="001246C4">
        <w:rPr>
          <w:rFonts w:ascii="Times New Roman" w:hAnsi="Times New Roman" w:cs="Times New Roman"/>
          <w:sz w:val="22"/>
          <w:szCs w:val="22"/>
        </w:rPr>
        <w:t xml:space="preserve">предусмотренном    </w:t>
      </w:r>
      <w:hyperlink r:id="rId11" w:anchor="P78" w:history="1">
        <w:r w:rsidRPr="001246C4">
          <w:rPr>
            <w:rStyle w:val="a3"/>
            <w:rFonts w:ascii="Times New Roman" w:hAnsi="Times New Roman" w:cs="Times New Roman"/>
            <w:color w:val="auto"/>
            <w:sz w:val="22"/>
            <w:szCs w:val="22"/>
            <w:u w:val="none"/>
          </w:rPr>
          <w:t>разделом   I</w:t>
        </w:r>
      </w:hyperlink>
      <w:r w:rsidRPr="001246C4">
        <w:rPr>
          <w:rFonts w:ascii="Times New Roman" w:hAnsi="Times New Roman" w:cs="Times New Roman"/>
          <w:sz w:val="22"/>
          <w:szCs w:val="22"/>
        </w:rPr>
        <w:t xml:space="preserve">   настоящего   </w:t>
      </w:r>
      <w:r w:rsidR="00BC15DF" w:rsidRPr="001246C4">
        <w:rPr>
          <w:rFonts w:ascii="Times New Roman" w:hAnsi="Times New Roman" w:cs="Times New Roman"/>
          <w:sz w:val="22"/>
          <w:szCs w:val="22"/>
        </w:rPr>
        <w:t>Договора, вследствие</w:t>
      </w:r>
      <w:r w:rsidRPr="001246C4">
        <w:rPr>
          <w:rFonts w:ascii="Times New Roman" w:hAnsi="Times New Roman" w:cs="Times New Roman"/>
          <w:sz w:val="22"/>
          <w:szCs w:val="22"/>
        </w:rPr>
        <w:t xml:space="preserve">   его</w:t>
      </w:r>
      <w:r w:rsidR="00BC15DF" w:rsidRPr="001246C4">
        <w:rPr>
          <w:rFonts w:ascii="Times New Roman" w:hAnsi="Times New Roman" w:cs="Times New Roman"/>
          <w:sz w:val="22"/>
          <w:szCs w:val="22"/>
        </w:rPr>
        <w:t xml:space="preserve"> </w:t>
      </w:r>
      <w:r w:rsidRPr="001246C4">
        <w:rPr>
          <w:rFonts w:ascii="Times New Roman" w:hAnsi="Times New Roman" w:cs="Times New Roman"/>
          <w:sz w:val="22"/>
          <w:szCs w:val="22"/>
        </w:rPr>
        <w:t xml:space="preserve">индивидуальных   </w:t>
      </w:r>
      <w:r w:rsidR="00BC15DF" w:rsidRPr="001246C4">
        <w:rPr>
          <w:rFonts w:ascii="Times New Roman" w:hAnsi="Times New Roman" w:cs="Times New Roman"/>
          <w:sz w:val="22"/>
          <w:szCs w:val="22"/>
        </w:rPr>
        <w:t>особенностей, делающих</w:t>
      </w:r>
      <w:r w:rsidRPr="001246C4">
        <w:rPr>
          <w:rFonts w:ascii="Times New Roman" w:hAnsi="Times New Roman" w:cs="Times New Roman"/>
          <w:sz w:val="22"/>
          <w:szCs w:val="22"/>
        </w:rPr>
        <w:t xml:space="preserve">   </w:t>
      </w:r>
      <w:r w:rsidR="00BC15DF" w:rsidRPr="001246C4">
        <w:rPr>
          <w:rFonts w:ascii="Times New Roman" w:hAnsi="Times New Roman" w:cs="Times New Roman"/>
          <w:sz w:val="22"/>
          <w:szCs w:val="22"/>
        </w:rPr>
        <w:t xml:space="preserve">невозможным или педагогически </w:t>
      </w:r>
      <w:r w:rsidRPr="001246C4">
        <w:rPr>
          <w:rFonts w:ascii="Times New Roman" w:hAnsi="Times New Roman" w:cs="Times New Roman"/>
          <w:sz w:val="22"/>
          <w:szCs w:val="22"/>
        </w:rPr>
        <w:t>нецелесообразным оказание данной услуги.</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szCs w:val="22"/>
        </w:rPr>
        <w:t xml:space="preserve">2.3.13. Обеспечить соблюдение требований Федерального </w:t>
      </w:r>
      <w:hyperlink r:id="rId12" w:history="1">
        <w:r w:rsidRPr="001246C4">
          <w:rPr>
            <w:rStyle w:val="a3"/>
            <w:rFonts w:ascii="Times New Roman" w:hAnsi="Times New Roman" w:cs="Times New Roman"/>
            <w:color w:val="auto"/>
            <w:szCs w:val="22"/>
            <w:u w:val="none"/>
          </w:rPr>
          <w:t>закона</w:t>
        </w:r>
      </w:hyperlink>
      <w:r w:rsidRPr="001246C4">
        <w:rPr>
          <w:rFonts w:ascii="Times New Roman" w:hAnsi="Times New Roman" w:cs="Times New Roman"/>
          <w:szCs w:val="22"/>
        </w:rPr>
        <w:t xml:space="preserve"> от 27 июля 2006 г. N 152-ФЗ "О</w:t>
      </w:r>
      <w:r w:rsidRPr="001246C4">
        <w:rPr>
          <w:rFonts w:ascii="Times New Roman" w:hAnsi="Times New Roman" w:cs="Times New Roman"/>
        </w:rPr>
        <w:t xml:space="preserve"> персональных данных</w:t>
      </w:r>
      <w:r w:rsidR="00BC15DF" w:rsidRPr="001246C4">
        <w:rPr>
          <w:rFonts w:ascii="Times New Roman" w:hAnsi="Times New Roman" w:cs="Times New Roman"/>
        </w:rPr>
        <w:t>» в</w:t>
      </w:r>
      <w:r w:rsidRPr="001246C4">
        <w:rPr>
          <w:rFonts w:ascii="Times New Roman" w:hAnsi="Times New Roman" w:cs="Times New Roman"/>
        </w:rPr>
        <w:t xml:space="preserve"> части сбора, хранения и обработки персональных данных Заказчика и Воспитанника.</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2.4. Заказчик обязан:</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2.4.2. Своевременно вносить плату за предоставляемые Воспитаннику дополнительные образовательные услуги</w:t>
      </w:r>
      <w:r w:rsidR="00BC15DF" w:rsidRPr="001246C4">
        <w:rPr>
          <w:rFonts w:ascii="Times New Roman" w:hAnsi="Times New Roman" w:cs="Times New Roman"/>
        </w:rPr>
        <w:t>.</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w:t>
      </w:r>
      <w:r w:rsidRPr="001246C4">
        <w:rPr>
          <w:rFonts w:ascii="Times New Roman" w:hAnsi="Times New Roman" w:cs="Times New Roman"/>
        </w:rPr>
        <w:lastRenderedPageBreak/>
        <w:t>образовательной организации.</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2.4.4. Незамедлительно сообщать Исполнителю об изменении контактного телефона и места жительства.</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BC15DF" w:rsidRPr="001246C4" w:rsidRDefault="00E0037B" w:rsidP="00BC15DF">
      <w:pPr>
        <w:pStyle w:val="ConsPlusNormal"/>
        <w:ind w:firstLine="540"/>
        <w:jc w:val="both"/>
        <w:rPr>
          <w:rFonts w:ascii="Times New Roman" w:hAnsi="Times New Roman" w:cs="Times New Roman"/>
        </w:rPr>
      </w:pPr>
      <w:r w:rsidRPr="001246C4">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A1990" w:rsidRPr="001246C4" w:rsidRDefault="00E0037B" w:rsidP="00CA1990">
      <w:pPr>
        <w:pStyle w:val="ConsPlusNormal"/>
        <w:ind w:firstLine="540"/>
        <w:jc w:val="both"/>
        <w:rPr>
          <w:rFonts w:ascii="Times New Roman" w:hAnsi="Times New Roman" w:cs="Times New Roman"/>
        </w:rPr>
      </w:pPr>
      <w:r w:rsidRPr="001246C4">
        <w:rPr>
          <w:rFonts w:ascii="Times New Roman" w:hAnsi="Times New Roman" w:cs="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A1990" w:rsidRPr="001246C4" w:rsidRDefault="00E0037B" w:rsidP="00CA1990">
      <w:pPr>
        <w:pStyle w:val="ConsPlusNormal"/>
        <w:ind w:firstLine="540"/>
        <w:jc w:val="both"/>
        <w:rPr>
          <w:rFonts w:ascii="Times New Roman" w:hAnsi="Times New Roman" w:cs="Times New Roman"/>
        </w:rPr>
      </w:pPr>
      <w:r w:rsidRPr="001246C4">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0037B" w:rsidRPr="001246C4" w:rsidRDefault="00E0037B" w:rsidP="00CA1990">
      <w:pPr>
        <w:pStyle w:val="ConsPlusNormal"/>
        <w:ind w:firstLine="540"/>
        <w:jc w:val="both"/>
        <w:rPr>
          <w:rFonts w:ascii="Times New Roman" w:hAnsi="Times New Roman" w:cs="Times New Roman"/>
        </w:rPr>
      </w:pPr>
      <w:r w:rsidRPr="001246C4">
        <w:rPr>
          <w:rFonts w:ascii="Times New Roman" w:hAnsi="Times New Roman" w:cs="Times New Roman"/>
        </w:rPr>
        <w:t>2.4.9. Своевременно оповещать об индивидуальных особенностях ребенка (индивидуальные потребности, состояние здоровья, особенности организации питания).</w:t>
      </w:r>
    </w:p>
    <w:p w:rsidR="00B63FBF" w:rsidRDefault="00B63FBF" w:rsidP="001246C4">
      <w:pPr>
        <w:pStyle w:val="ConsPlusNormal"/>
        <w:outlineLvl w:val="1"/>
        <w:rPr>
          <w:b/>
        </w:rPr>
      </w:pPr>
    </w:p>
    <w:p w:rsidR="00E0037B" w:rsidRPr="001246C4" w:rsidRDefault="00E0037B" w:rsidP="00E0037B">
      <w:pPr>
        <w:pStyle w:val="ConsPlusNormal"/>
        <w:jc w:val="center"/>
        <w:outlineLvl w:val="1"/>
        <w:rPr>
          <w:rFonts w:ascii="Times New Roman" w:hAnsi="Times New Roman" w:cs="Times New Roman"/>
          <w:b/>
        </w:rPr>
      </w:pPr>
      <w:r w:rsidRPr="001246C4">
        <w:rPr>
          <w:rFonts w:ascii="Times New Roman" w:hAnsi="Times New Roman" w:cs="Times New Roman"/>
          <w:b/>
        </w:rPr>
        <w:t>III. Размер, сроки и порядок оплаты за присмотр и уход</w:t>
      </w:r>
    </w:p>
    <w:p w:rsidR="00E0037B" w:rsidRPr="001246C4" w:rsidRDefault="00E0037B" w:rsidP="00E0037B">
      <w:pPr>
        <w:pStyle w:val="ConsPlusNormal"/>
        <w:jc w:val="center"/>
        <w:rPr>
          <w:rFonts w:ascii="Times New Roman" w:hAnsi="Times New Roman" w:cs="Times New Roman"/>
          <w:b/>
        </w:rPr>
      </w:pPr>
      <w:r w:rsidRPr="001246C4">
        <w:rPr>
          <w:rFonts w:ascii="Times New Roman" w:hAnsi="Times New Roman" w:cs="Times New Roman"/>
          <w:b/>
        </w:rPr>
        <w:t xml:space="preserve">за </w:t>
      </w:r>
      <w:r w:rsidR="00CA1990" w:rsidRPr="001246C4">
        <w:rPr>
          <w:rFonts w:ascii="Times New Roman" w:hAnsi="Times New Roman" w:cs="Times New Roman"/>
          <w:b/>
        </w:rPr>
        <w:t>Воспитанником.</w:t>
      </w:r>
    </w:p>
    <w:p w:rsidR="00E0037B" w:rsidRPr="001246C4" w:rsidRDefault="00E0037B" w:rsidP="00E0037B">
      <w:pPr>
        <w:pStyle w:val="ConsPlusNormal"/>
        <w:ind w:firstLine="540"/>
        <w:jc w:val="both"/>
        <w:rPr>
          <w:rFonts w:ascii="Times New Roman" w:hAnsi="Times New Roman" w:cs="Times New Roman"/>
        </w:rPr>
      </w:pPr>
    </w:p>
    <w:p w:rsidR="00E0037B" w:rsidRPr="001246C4" w:rsidRDefault="00E0037B" w:rsidP="00E0037B">
      <w:pPr>
        <w:pStyle w:val="ConsPlusNonformat"/>
        <w:jc w:val="both"/>
        <w:rPr>
          <w:rFonts w:ascii="Times New Roman" w:hAnsi="Times New Roman" w:cs="Times New Roman"/>
          <w:sz w:val="22"/>
          <w:szCs w:val="22"/>
        </w:rPr>
      </w:pPr>
      <w:bookmarkStart w:id="3" w:name="P148"/>
      <w:bookmarkEnd w:id="3"/>
      <w:r w:rsidRPr="001246C4">
        <w:rPr>
          <w:rFonts w:ascii="Times New Roman" w:hAnsi="Times New Roman" w:cs="Times New Roman"/>
        </w:rPr>
        <w:t xml:space="preserve">    </w:t>
      </w:r>
      <w:r w:rsidRPr="001246C4">
        <w:rPr>
          <w:rFonts w:ascii="Times New Roman" w:hAnsi="Times New Roman" w:cs="Times New Roman"/>
          <w:sz w:val="22"/>
          <w:szCs w:val="22"/>
        </w:rPr>
        <w:t xml:space="preserve">3.1. </w:t>
      </w:r>
      <w:r w:rsidR="00DD11F2" w:rsidRPr="001246C4">
        <w:rPr>
          <w:rFonts w:ascii="Times New Roman" w:hAnsi="Times New Roman" w:cs="Times New Roman"/>
          <w:sz w:val="22"/>
          <w:szCs w:val="22"/>
        </w:rPr>
        <w:t>Стоимость услуг</w:t>
      </w:r>
      <w:r w:rsidRPr="001246C4">
        <w:rPr>
          <w:rFonts w:ascii="Times New Roman" w:hAnsi="Times New Roman" w:cs="Times New Roman"/>
          <w:sz w:val="22"/>
          <w:szCs w:val="22"/>
        </w:rPr>
        <w:t xml:space="preserve"> Исполнителя по присмотру и уходу за Воспитанником</w:t>
      </w:r>
    </w:p>
    <w:p w:rsidR="00E0037B" w:rsidRPr="001246C4" w:rsidRDefault="00E0037B" w:rsidP="00E0037B">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(далее - родительская плата) составляет ____________________________</w:t>
      </w:r>
      <w:r w:rsidR="00DD11F2" w:rsidRPr="001246C4">
        <w:rPr>
          <w:rFonts w:ascii="Times New Roman" w:hAnsi="Times New Roman" w:cs="Times New Roman"/>
          <w:sz w:val="22"/>
          <w:szCs w:val="22"/>
        </w:rPr>
        <w:t>_.</w:t>
      </w:r>
    </w:p>
    <w:p w:rsidR="00E0037B" w:rsidRPr="001246C4" w:rsidRDefault="00E0037B" w:rsidP="00E0037B">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 xml:space="preserve">                                            </w:t>
      </w:r>
      <w:r w:rsidR="00B63FBF" w:rsidRPr="001246C4">
        <w:rPr>
          <w:rFonts w:ascii="Times New Roman" w:hAnsi="Times New Roman" w:cs="Times New Roman"/>
          <w:sz w:val="22"/>
          <w:szCs w:val="22"/>
        </w:rPr>
        <w:t xml:space="preserve">                                            </w:t>
      </w:r>
      <w:r w:rsidRPr="001246C4">
        <w:rPr>
          <w:rFonts w:ascii="Times New Roman" w:hAnsi="Times New Roman" w:cs="Times New Roman"/>
          <w:sz w:val="22"/>
          <w:szCs w:val="22"/>
        </w:rPr>
        <w:t>(стоимость в рублях)</w:t>
      </w:r>
    </w:p>
    <w:p w:rsidR="00DD11F2" w:rsidRPr="001246C4" w:rsidRDefault="00E0037B" w:rsidP="00DD11F2">
      <w:pPr>
        <w:pStyle w:val="ConsPlusNormal"/>
        <w:ind w:firstLine="540"/>
        <w:jc w:val="both"/>
        <w:rPr>
          <w:rFonts w:ascii="Times New Roman" w:hAnsi="Times New Roman" w:cs="Times New Roman"/>
        </w:rPr>
      </w:pPr>
      <w:r w:rsidRPr="001246C4">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0037B" w:rsidRPr="001246C4" w:rsidRDefault="00E0037B" w:rsidP="00DD11F2">
      <w:pPr>
        <w:pStyle w:val="ConsPlusNormal"/>
        <w:ind w:firstLine="540"/>
        <w:jc w:val="both"/>
        <w:rPr>
          <w:rFonts w:ascii="Times New Roman" w:hAnsi="Times New Roman" w:cs="Times New Roman"/>
        </w:rPr>
      </w:pPr>
      <w:r w:rsidRPr="001246C4">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0037B" w:rsidRPr="001246C4" w:rsidRDefault="00E0037B" w:rsidP="00B63FBF">
      <w:pPr>
        <w:pStyle w:val="ConsPlusNonformat"/>
        <w:jc w:val="both"/>
        <w:rPr>
          <w:rFonts w:ascii="Times New Roman" w:hAnsi="Times New Roman" w:cs="Times New Roman"/>
          <w:sz w:val="22"/>
          <w:szCs w:val="22"/>
        </w:rPr>
      </w:pPr>
      <w:r w:rsidRPr="001246C4">
        <w:rPr>
          <w:rFonts w:ascii="Times New Roman" w:hAnsi="Times New Roman" w:cs="Times New Roman"/>
        </w:rPr>
        <w:t xml:space="preserve">    </w:t>
      </w:r>
      <w:r w:rsidRPr="001246C4">
        <w:rPr>
          <w:rFonts w:ascii="Times New Roman" w:hAnsi="Times New Roman" w:cs="Times New Roman"/>
          <w:sz w:val="22"/>
          <w:szCs w:val="22"/>
        </w:rPr>
        <w:t>3.3. Заказчик _________________________________________________________</w:t>
      </w:r>
    </w:p>
    <w:p w:rsidR="00E0037B" w:rsidRPr="00EB2F05" w:rsidRDefault="00EB2F05" w:rsidP="00EB2F05">
      <w:pPr>
        <w:pStyle w:val="ConsPlusNonformat"/>
        <w:rPr>
          <w:rFonts w:ascii="Times New Roman" w:hAnsi="Times New Roman" w:cs="Times New Roman"/>
        </w:rPr>
      </w:pPr>
      <w:r>
        <w:rPr>
          <w:rFonts w:ascii="Times New Roman" w:hAnsi="Times New Roman" w:cs="Times New Roman"/>
          <w:sz w:val="22"/>
          <w:szCs w:val="22"/>
        </w:rPr>
        <w:t xml:space="preserve">               </w:t>
      </w:r>
      <w:r w:rsidR="00E0037B" w:rsidRPr="001246C4">
        <w:rPr>
          <w:rFonts w:ascii="Times New Roman" w:hAnsi="Times New Roman" w:cs="Times New Roman"/>
          <w:sz w:val="22"/>
          <w:szCs w:val="22"/>
        </w:rPr>
        <w:t xml:space="preserve"> </w:t>
      </w:r>
      <w:r w:rsidR="00E0037B" w:rsidRPr="00EB2F05">
        <w:rPr>
          <w:rFonts w:ascii="Times New Roman" w:hAnsi="Times New Roman" w:cs="Times New Roman"/>
        </w:rPr>
        <w:t>(период оплаты - единов</w:t>
      </w:r>
      <w:r w:rsidR="00B63FBF" w:rsidRPr="00EB2F05">
        <w:rPr>
          <w:rFonts w:ascii="Times New Roman" w:hAnsi="Times New Roman" w:cs="Times New Roman"/>
        </w:rPr>
        <w:t xml:space="preserve">ременно, ежемесячно, </w:t>
      </w:r>
      <w:r w:rsidR="00E0037B" w:rsidRPr="00EB2F05">
        <w:rPr>
          <w:rFonts w:ascii="Times New Roman" w:hAnsi="Times New Roman" w:cs="Times New Roman"/>
        </w:rPr>
        <w:t>ежеквартально, по четвертям, полугодиям</w:t>
      </w:r>
      <w:bookmarkStart w:id="4" w:name="_GoBack"/>
      <w:bookmarkEnd w:id="4"/>
      <w:r w:rsidR="00E0037B" w:rsidRPr="00EB2F05">
        <w:rPr>
          <w:rFonts w:ascii="Times New Roman" w:hAnsi="Times New Roman" w:cs="Times New Roman"/>
        </w:rPr>
        <w:t xml:space="preserve">                              </w:t>
      </w:r>
      <w:r w:rsidR="00B63FBF" w:rsidRPr="00EB2F05">
        <w:rPr>
          <w:rFonts w:ascii="Times New Roman" w:hAnsi="Times New Roman" w:cs="Times New Roman"/>
        </w:rPr>
        <w:t xml:space="preserve">                                                 </w:t>
      </w:r>
      <w:r w:rsidR="00E0037B" w:rsidRPr="00EB2F05">
        <w:rPr>
          <w:rFonts w:ascii="Times New Roman" w:hAnsi="Times New Roman" w:cs="Times New Roman"/>
        </w:rPr>
        <w:t>или иной платежный период)</w:t>
      </w:r>
    </w:p>
    <w:p w:rsidR="00E0037B" w:rsidRPr="00FF0717" w:rsidRDefault="00DD11F2" w:rsidP="00B63FBF">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вносит родительскую</w:t>
      </w:r>
      <w:r w:rsidR="00E0037B" w:rsidRPr="001246C4">
        <w:rPr>
          <w:rFonts w:ascii="Times New Roman" w:hAnsi="Times New Roman" w:cs="Times New Roman"/>
          <w:sz w:val="22"/>
          <w:szCs w:val="22"/>
        </w:rPr>
        <w:t xml:space="preserve"> плату за присмотр и уход за Воспитанником, указанную в</w:t>
      </w:r>
      <w:r w:rsidR="00EB2F05">
        <w:rPr>
          <w:rFonts w:ascii="Times New Roman" w:hAnsi="Times New Roman" w:cs="Times New Roman"/>
          <w:sz w:val="22"/>
          <w:szCs w:val="22"/>
        </w:rPr>
        <w:t xml:space="preserve"> </w:t>
      </w:r>
      <w:hyperlink r:id="rId13" w:anchor="P148" w:history="1">
        <w:r w:rsidR="00E0037B" w:rsidRPr="001246C4">
          <w:rPr>
            <w:rStyle w:val="a3"/>
            <w:rFonts w:ascii="Times New Roman" w:hAnsi="Times New Roman" w:cs="Times New Roman"/>
            <w:color w:val="auto"/>
            <w:sz w:val="22"/>
            <w:szCs w:val="22"/>
            <w:u w:val="none"/>
          </w:rPr>
          <w:t>пункте 3.1</w:t>
        </w:r>
      </w:hyperlink>
      <w:r w:rsidR="00E0037B" w:rsidRPr="001246C4">
        <w:rPr>
          <w:rFonts w:ascii="Times New Roman" w:hAnsi="Times New Roman" w:cs="Times New Roman"/>
          <w:sz w:val="22"/>
          <w:szCs w:val="22"/>
        </w:rPr>
        <w:t xml:space="preserve"> настоящего Договора, в </w:t>
      </w:r>
      <w:r w:rsidRPr="001246C4">
        <w:rPr>
          <w:rFonts w:ascii="Times New Roman" w:hAnsi="Times New Roman" w:cs="Times New Roman"/>
          <w:sz w:val="22"/>
          <w:szCs w:val="22"/>
        </w:rPr>
        <w:t xml:space="preserve">сумме </w:t>
      </w:r>
      <w:r w:rsidR="00FF0717" w:rsidRPr="00FF0717">
        <w:rPr>
          <w:rFonts w:ascii="Times New Roman" w:hAnsi="Times New Roman" w:cs="Times New Roman"/>
          <w:sz w:val="22"/>
          <w:szCs w:val="22"/>
        </w:rPr>
        <w:t>__________________________________________________________</w:t>
      </w:r>
      <w:r w:rsidR="00EB2F05">
        <w:rPr>
          <w:rFonts w:ascii="Times New Roman" w:hAnsi="Times New Roman" w:cs="Times New Roman"/>
          <w:sz w:val="22"/>
          <w:szCs w:val="22"/>
        </w:rPr>
        <w:t>_____________________________</w:t>
      </w:r>
      <w:r w:rsidR="00FF0717" w:rsidRPr="00FF0717">
        <w:rPr>
          <w:rFonts w:ascii="Times New Roman" w:hAnsi="Times New Roman" w:cs="Times New Roman"/>
          <w:sz w:val="22"/>
          <w:szCs w:val="22"/>
        </w:rPr>
        <w:t>__</w:t>
      </w:r>
    </w:p>
    <w:p w:rsidR="00E0037B" w:rsidRPr="001246C4" w:rsidRDefault="00E0037B" w:rsidP="00B63FBF">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 xml:space="preserve">                                                </w:t>
      </w:r>
      <w:r w:rsidR="00FF0717" w:rsidRPr="00FF0717">
        <w:rPr>
          <w:rFonts w:ascii="Times New Roman" w:hAnsi="Times New Roman" w:cs="Times New Roman"/>
          <w:sz w:val="22"/>
          <w:szCs w:val="22"/>
        </w:rPr>
        <w:t xml:space="preserve">                                    </w:t>
      </w:r>
      <w:r w:rsidRPr="001246C4">
        <w:rPr>
          <w:rFonts w:ascii="Times New Roman" w:hAnsi="Times New Roman" w:cs="Times New Roman"/>
          <w:sz w:val="22"/>
          <w:szCs w:val="22"/>
        </w:rPr>
        <w:t xml:space="preserve">  (сумма прописью)</w:t>
      </w:r>
    </w:p>
    <w:p w:rsidR="00E0037B" w:rsidRPr="001246C4" w:rsidRDefault="00E0037B" w:rsidP="00B63FBF">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 xml:space="preserve">    3.4. Оплата производится в срок</w:t>
      </w:r>
      <w:r w:rsidR="00DD11F2" w:rsidRPr="001246C4">
        <w:rPr>
          <w:rFonts w:ascii="Times New Roman" w:hAnsi="Times New Roman" w:cs="Times New Roman"/>
          <w:sz w:val="22"/>
          <w:szCs w:val="22"/>
        </w:rPr>
        <w:t xml:space="preserve">     </w:t>
      </w:r>
      <w:r w:rsidRPr="001246C4">
        <w:rPr>
          <w:rFonts w:ascii="Times New Roman" w:hAnsi="Times New Roman" w:cs="Times New Roman"/>
          <w:sz w:val="22"/>
          <w:szCs w:val="22"/>
        </w:rPr>
        <w:t xml:space="preserve"> </w:t>
      </w:r>
      <w:r w:rsidR="00FF0717" w:rsidRPr="00FF0717">
        <w:rPr>
          <w:rFonts w:ascii="Times New Roman" w:hAnsi="Times New Roman" w:cs="Times New Roman"/>
          <w:b/>
          <w:sz w:val="22"/>
          <w:szCs w:val="22"/>
          <w:u w:val="single"/>
        </w:rPr>
        <w:t>не позднее 15-го числа</w:t>
      </w:r>
      <w:r w:rsidR="00FF0717" w:rsidRPr="00FF0717">
        <w:rPr>
          <w:rFonts w:ascii="Times New Roman" w:hAnsi="Times New Roman" w:cs="Times New Roman"/>
          <w:sz w:val="22"/>
          <w:szCs w:val="22"/>
          <w:u w:val="single"/>
        </w:rPr>
        <w:t xml:space="preserve"> месяца, следующего за расчетным, в безналичном порядке на расчётный счет комитета по бюджетной политике и финансам администрации г.Иркутска</w:t>
      </w:r>
      <w:r w:rsidR="00FF0717" w:rsidRPr="001246C4">
        <w:rPr>
          <w:rFonts w:ascii="Times New Roman" w:hAnsi="Times New Roman" w:cs="Times New Roman"/>
          <w:sz w:val="22"/>
          <w:szCs w:val="22"/>
        </w:rPr>
        <w:t xml:space="preserve"> </w:t>
      </w:r>
      <w:r w:rsidR="00DD11F2" w:rsidRPr="001246C4">
        <w:rPr>
          <w:rFonts w:ascii="Times New Roman" w:hAnsi="Times New Roman" w:cs="Times New Roman"/>
          <w:sz w:val="22"/>
          <w:szCs w:val="22"/>
        </w:rPr>
        <w:t xml:space="preserve">_______ </w:t>
      </w:r>
    </w:p>
    <w:p w:rsidR="00E0037B" w:rsidRPr="001246C4" w:rsidRDefault="00E0037B" w:rsidP="00FF0717">
      <w:pPr>
        <w:pStyle w:val="ConsPlusNonformat"/>
        <w:jc w:val="both"/>
        <w:rPr>
          <w:rFonts w:ascii="Times New Roman" w:hAnsi="Times New Roman" w:cs="Times New Roman"/>
          <w:sz w:val="22"/>
          <w:szCs w:val="22"/>
        </w:rPr>
      </w:pPr>
      <w:r w:rsidRPr="001246C4">
        <w:rPr>
          <w:rFonts w:ascii="Times New Roman" w:hAnsi="Times New Roman" w:cs="Times New Roman"/>
          <w:sz w:val="22"/>
          <w:szCs w:val="22"/>
        </w:rPr>
        <w:t xml:space="preserve">                                            </w:t>
      </w:r>
    </w:p>
    <w:p w:rsidR="00E0037B" w:rsidRPr="001246C4" w:rsidRDefault="00E0037B" w:rsidP="00E0037B">
      <w:pPr>
        <w:pStyle w:val="ConsPlusNormal"/>
        <w:ind w:firstLine="540"/>
        <w:jc w:val="both"/>
        <w:rPr>
          <w:rFonts w:ascii="Times New Roman" w:hAnsi="Times New Roman" w:cs="Times New Roman"/>
        </w:rPr>
      </w:pPr>
    </w:p>
    <w:p w:rsidR="00E0037B" w:rsidRPr="001246C4" w:rsidRDefault="00B63FBF" w:rsidP="00E0037B">
      <w:pPr>
        <w:pStyle w:val="ConsPlusNormal"/>
        <w:jc w:val="center"/>
        <w:outlineLvl w:val="1"/>
        <w:rPr>
          <w:rFonts w:ascii="Times New Roman" w:hAnsi="Times New Roman" w:cs="Times New Roman"/>
          <w:b/>
        </w:rPr>
      </w:pPr>
      <w:r w:rsidRPr="001246C4">
        <w:rPr>
          <w:rFonts w:ascii="Times New Roman" w:hAnsi="Times New Roman" w:cs="Times New Roman"/>
          <w:b/>
          <w:lang w:val="en-US"/>
        </w:rPr>
        <w:t>I</w:t>
      </w:r>
      <w:r w:rsidR="00E0037B" w:rsidRPr="001246C4">
        <w:rPr>
          <w:rFonts w:ascii="Times New Roman" w:hAnsi="Times New Roman" w:cs="Times New Roman"/>
          <w:b/>
        </w:rPr>
        <w:t>V. Ответственность за неисполнение или ненадлежащее</w:t>
      </w:r>
    </w:p>
    <w:p w:rsidR="00E0037B" w:rsidRPr="001246C4" w:rsidRDefault="00E0037B" w:rsidP="00E0037B">
      <w:pPr>
        <w:pStyle w:val="ConsPlusNormal"/>
        <w:jc w:val="center"/>
        <w:rPr>
          <w:rFonts w:ascii="Times New Roman" w:hAnsi="Times New Roman" w:cs="Times New Roman"/>
          <w:b/>
        </w:rPr>
      </w:pPr>
      <w:r w:rsidRPr="001246C4">
        <w:rPr>
          <w:rFonts w:ascii="Times New Roman" w:hAnsi="Times New Roman" w:cs="Times New Roman"/>
          <w:b/>
        </w:rPr>
        <w:t>исполнение обязательств по договору, порядок</w:t>
      </w:r>
    </w:p>
    <w:p w:rsidR="00E0037B" w:rsidRPr="00EF06F0" w:rsidRDefault="00B63FBF" w:rsidP="00EF06F0">
      <w:pPr>
        <w:pStyle w:val="ConsPlusNormal"/>
        <w:jc w:val="center"/>
        <w:rPr>
          <w:rFonts w:ascii="Times New Roman" w:hAnsi="Times New Roman" w:cs="Times New Roman"/>
          <w:b/>
        </w:rPr>
      </w:pPr>
      <w:r w:rsidRPr="001246C4">
        <w:rPr>
          <w:rFonts w:ascii="Times New Roman" w:hAnsi="Times New Roman" w:cs="Times New Roman"/>
          <w:b/>
        </w:rPr>
        <w:t>разрешения споров</w:t>
      </w:r>
    </w:p>
    <w:p w:rsidR="00B63FBF" w:rsidRPr="001246C4" w:rsidRDefault="00B63FBF" w:rsidP="00B63FBF">
      <w:pPr>
        <w:pStyle w:val="ConsPlusNormal"/>
        <w:ind w:firstLine="540"/>
        <w:jc w:val="both"/>
        <w:rPr>
          <w:rFonts w:ascii="Times New Roman" w:hAnsi="Times New Roman" w:cs="Times New Roman"/>
        </w:rPr>
      </w:pPr>
      <w:r w:rsidRPr="001246C4">
        <w:rPr>
          <w:rFonts w:ascii="Times New Roman" w:hAnsi="Times New Roman" w:cs="Times New Roman"/>
        </w:rPr>
        <w:t>4</w:t>
      </w:r>
      <w:r w:rsidR="00E0037B" w:rsidRPr="001246C4">
        <w:rPr>
          <w:rFonts w:ascii="Times New Roman" w:hAnsi="Times New Roman" w:cs="Times New Roman"/>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63FBF" w:rsidRPr="001246C4" w:rsidRDefault="00B63FBF" w:rsidP="00B63FBF">
      <w:pPr>
        <w:pStyle w:val="ConsPlusNormal"/>
        <w:ind w:firstLine="540"/>
        <w:jc w:val="both"/>
        <w:rPr>
          <w:rFonts w:ascii="Times New Roman" w:hAnsi="Times New Roman" w:cs="Times New Roman"/>
        </w:rPr>
      </w:pPr>
      <w:r w:rsidRPr="001246C4">
        <w:rPr>
          <w:rFonts w:ascii="Times New Roman" w:hAnsi="Times New Roman" w:cs="Times New Roman"/>
        </w:rPr>
        <w:t>4</w:t>
      </w:r>
      <w:r w:rsidR="00E0037B" w:rsidRPr="001246C4">
        <w:rPr>
          <w:rFonts w:ascii="Times New Roman" w:hAnsi="Times New Roman" w:cs="Times New Roman"/>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63FBF"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а) безвозмездного оказания образовательной услуги;</w:t>
      </w:r>
    </w:p>
    <w:p w:rsidR="00B63FBF"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 xml:space="preserve">б) соразмерного уменьшения </w:t>
      </w:r>
      <w:r w:rsidR="00B63FBF" w:rsidRPr="001246C4">
        <w:rPr>
          <w:rFonts w:ascii="Times New Roman" w:hAnsi="Times New Roman" w:cs="Times New Roman"/>
        </w:rPr>
        <w:t>стоимости,</w:t>
      </w:r>
      <w:r w:rsidRPr="001246C4">
        <w:rPr>
          <w:rFonts w:ascii="Times New Roman" w:hAnsi="Times New Roman" w:cs="Times New Roman"/>
        </w:rPr>
        <w:t xml:space="preserve"> оказанной платной образовательной услуги;</w:t>
      </w:r>
    </w:p>
    <w:p w:rsidR="00B63FBF"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0037B" w:rsidRPr="001246C4" w:rsidRDefault="00B63FBF" w:rsidP="00B63FBF">
      <w:pPr>
        <w:pStyle w:val="ConsPlusNormal"/>
        <w:ind w:firstLine="540"/>
        <w:jc w:val="both"/>
        <w:rPr>
          <w:rFonts w:ascii="Times New Roman" w:hAnsi="Times New Roman" w:cs="Times New Roman"/>
        </w:rPr>
      </w:pPr>
      <w:r w:rsidRPr="001246C4">
        <w:rPr>
          <w:rFonts w:ascii="Times New Roman" w:hAnsi="Times New Roman" w:cs="Times New Roman"/>
        </w:rPr>
        <w:t>4</w:t>
      </w:r>
      <w:r w:rsidR="00E0037B" w:rsidRPr="001246C4">
        <w:rPr>
          <w:rFonts w:ascii="Times New Roman" w:hAnsi="Times New Roman" w:cs="Times New Roman"/>
        </w:rPr>
        <w:t>.3</w:t>
      </w:r>
      <w:r w:rsidRPr="001246C4">
        <w:rPr>
          <w:rFonts w:ascii="Times New Roman" w:hAnsi="Times New Roman" w:cs="Times New Roman"/>
        </w:rPr>
        <w:t>. Заказчик вправе отказаться от</w:t>
      </w:r>
      <w:r w:rsidR="00E0037B" w:rsidRPr="001246C4">
        <w:rPr>
          <w:rFonts w:ascii="Times New Roman" w:hAnsi="Times New Roman" w:cs="Times New Roman"/>
        </w:rPr>
        <w:t xml:space="preserve"> исполнения настоящего Договора и</w:t>
      </w:r>
    </w:p>
    <w:p w:rsidR="00E0037B" w:rsidRPr="001246C4" w:rsidRDefault="00E0037B" w:rsidP="00E0037B">
      <w:pPr>
        <w:pStyle w:val="ConsPlusNonformat"/>
        <w:jc w:val="both"/>
        <w:rPr>
          <w:rFonts w:ascii="Times New Roman" w:hAnsi="Times New Roman" w:cs="Times New Roman"/>
          <w:sz w:val="22"/>
        </w:rPr>
      </w:pPr>
      <w:r w:rsidRPr="001246C4">
        <w:rPr>
          <w:rFonts w:ascii="Times New Roman" w:hAnsi="Times New Roman" w:cs="Times New Roman"/>
          <w:sz w:val="22"/>
        </w:rPr>
        <w:t xml:space="preserve">потребовать     полного     возмещения     </w:t>
      </w:r>
      <w:r w:rsidR="00B63FBF" w:rsidRPr="001246C4">
        <w:rPr>
          <w:rFonts w:ascii="Times New Roman" w:hAnsi="Times New Roman" w:cs="Times New Roman"/>
          <w:sz w:val="22"/>
        </w:rPr>
        <w:t>убытков, если</w:t>
      </w:r>
      <w:r w:rsidRPr="001246C4">
        <w:rPr>
          <w:rFonts w:ascii="Times New Roman" w:hAnsi="Times New Roman" w:cs="Times New Roman"/>
          <w:sz w:val="22"/>
        </w:rPr>
        <w:t xml:space="preserve">    в    течение</w:t>
      </w:r>
    </w:p>
    <w:p w:rsidR="00E0037B" w:rsidRPr="001246C4" w:rsidRDefault="00E0037B" w:rsidP="00E0037B">
      <w:pPr>
        <w:pStyle w:val="ConsPlusNonformat"/>
        <w:jc w:val="both"/>
        <w:rPr>
          <w:rFonts w:ascii="Times New Roman" w:hAnsi="Times New Roman" w:cs="Times New Roman"/>
          <w:sz w:val="22"/>
        </w:rPr>
      </w:pPr>
      <w:r w:rsidRPr="001246C4">
        <w:rPr>
          <w:rFonts w:ascii="Times New Roman" w:hAnsi="Times New Roman" w:cs="Times New Roman"/>
          <w:sz w:val="22"/>
        </w:rPr>
        <w:t>__________________________________</w:t>
      </w:r>
      <w:r w:rsidR="00B63FBF" w:rsidRPr="001246C4">
        <w:rPr>
          <w:rFonts w:ascii="Times New Roman" w:hAnsi="Times New Roman" w:cs="Times New Roman"/>
          <w:sz w:val="22"/>
          <w:u w:val="single"/>
        </w:rPr>
        <w:t>1</w:t>
      </w:r>
      <w:r w:rsidR="003906B8" w:rsidRPr="001246C4">
        <w:rPr>
          <w:rFonts w:ascii="Times New Roman" w:hAnsi="Times New Roman" w:cs="Times New Roman"/>
          <w:sz w:val="22"/>
          <w:u w:val="single"/>
        </w:rPr>
        <w:t>0 дней</w:t>
      </w:r>
      <w:r w:rsidRPr="001246C4">
        <w:rPr>
          <w:rFonts w:ascii="Times New Roman" w:hAnsi="Times New Roman" w:cs="Times New Roman"/>
          <w:sz w:val="22"/>
        </w:rPr>
        <w:t>_________</w:t>
      </w:r>
      <w:r w:rsidR="00B63FBF" w:rsidRPr="001246C4">
        <w:rPr>
          <w:rFonts w:ascii="Times New Roman" w:hAnsi="Times New Roman" w:cs="Times New Roman"/>
          <w:sz w:val="22"/>
        </w:rPr>
        <w:t>______________________________</w:t>
      </w:r>
    </w:p>
    <w:p w:rsidR="00E0037B" w:rsidRPr="001246C4" w:rsidRDefault="00E0037B" w:rsidP="00E0037B">
      <w:pPr>
        <w:pStyle w:val="ConsPlusNonformat"/>
        <w:jc w:val="both"/>
        <w:rPr>
          <w:rFonts w:ascii="Times New Roman" w:hAnsi="Times New Roman" w:cs="Times New Roman"/>
          <w:sz w:val="22"/>
        </w:rPr>
      </w:pPr>
      <w:r w:rsidRPr="001246C4">
        <w:rPr>
          <w:rFonts w:ascii="Times New Roman" w:hAnsi="Times New Roman" w:cs="Times New Roman"/>
          <w:sz w:val="22"/>
        </w:rPr>
        <w:t xml:space="preserve">                        </w:t>
      </w:r>
      <w:r w:rsidR="003906B8" w:rsidRPr="001246C4">
        <w:rPr>
          <w:rFonts w:ascii="Times New Roman" w:hAnsi="Times New Roman" w:cs="Times New Roman"/>
          <w:sz w:val="22"/>
        </w:rPr>
        <w:t xml:space="preserve">                              </w:t>
      </w:r>
      <w:r w:rsidRPr="001246C4">
        <w:rPr>
          <w:rFonts w:ascii="Times New Roman" w:hAnsi="Times New Roman" w:cs="Times New Roman"/>
          <w:sz w:val="22"/>
        </w:rPr>
        <w:t>(срок (в неделях, месяцах))</w:t>
      </w:r>
    </w:p>
    <w:p w:rsidR="00E0037B" w:rsidRPr="001246C4" w:rsidRDefault="00E0037B" w:rsidP="00E0037B">
      <w:pPr>
        <w:pStyle w:val="ConsPlusNonformat"/>
        <w:jc w:val="both"/>
        <w:rPr>
          <w:rFonts w:ascii="Times New Roman" w:hAnsi="Times New Roman" w:cs="Times New Roman"/>
          <w:sz w:val="22"/>
        </w:rPr>
      </w:pPr>
      <w:r w:rsidRPr="001246C4">
        <w:rPr>
          <w:rFonts w:ascii="Times New Roman" w:hAnsi="Times New Roman" w:cs="Times New Roman"/>
          <w:sz w:val="22"/>
        </w:rPr>
        <w:t>недостатки платной образовательной услуги не устранены Исполнителем.</w:t>
      </w:r>
    </w:p>
    <w:p w:rsidR="00B63FBF" w:rsidRPr="001246C4" w:rsidRDefault="00B63FBF" w:rsidP="00B63FBF">
      <w:pPr>
        <w:pStyle w:val="ConsPlusNormal"/>
        <w:ind w:firstLine="540"/>
        <w:jc w:val="both"/>
        <w:rPr>
          <w:rFonts w:ascii="Times New Roman" w:hAnsi="Times New Roman" w:cs="Times New Roman"/>
        </w:rPr>
      </w:pPr>
      <w:r w:rsidRPr="001246C4">
        <w:rPr>
          <w:rFonts w:ascii="Times New Roman" w:hAnsi="Times New Roman" w:cs="Times New Roman"/>
        </w:rPr>
        <w:t>4</w:t>
      </w:r>
      <w:r w:rsidR="00E0037B" w:rsidRPr="001246C4">
        <w:rPr>
          <w:rFonts w:ascii="Times New Roman" w:hAnsi="Times New Roman" w:cs="Times New Roman"/>
        </w:rPr>
        <w:t xml:space="preserve">.4.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B63FBF" w:rsidRPr="001246C4" w:rsidRDefault="00B63FBF" w:rsidP="00B63FBF">
      <w:pPr>
        <w:pStyle w:val="ConsPlusNormal"/>
        <w:ind w:firstLine="540"/>
        <w:jc w:val="both"/>
        <w:rPr>
          <w:rFonts w:ascii="Times New Roman" w:hAnsi="Times New Roman" w:cs="Times New Roman"/>
        </w:rPr>
      </w:pPr>
      <w:r w:rsidRPr="001246C4">
        <w:rPr>
          <w:rFonts w:ascii="Times New Roman" w:hAnsi="Times New Roman" w:cs="Times New Roman"/>
        </w:rPr>
        <w:t>4</w:t>
      </w:r>
      <w:r w:rsidR="00E0037B" w:rsidRPr="001246C4">
        <w:rPr>
          <w:rFonts w:ascii="Times New Roman" w:hAnsi="Times New Roman" w:cs="Times New Roman"/>
        </w:rPr>
        <w:t xml:space="preserve">.5.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w:t>
      </w:r>
      <w:r w:rsidR="00E0037B" w:rsidRPr="001246C4">
        <w:rPr>
          <w:rFonts w:ascii="Times New Roman" w:hAnsi="Times New Roman" w:cs="Times New Roman"/>
        </w:rPr>
        <w:lastRenderedPageBreak/>
        <w:t xml:space="preserve">что она не </w:t>
      </w:r>
      <w:r w:rsidRPr="001246C4">
        <w:rPr>
          <w:rFonts w:ascii="Times New Roman" w:hAnsi="Times New Roman" w:cs="Times New Roman"/>
        </w:rPr>
        <w:t>будет</w:t>
      </w:r>
      <w:r w:rsidR="00E0037B" w:rsidRPr="001246C4">
        <w:rPr>
          <w:rFonts w:ascii="Times New Roman" w:hAnsi="Times New Roman" w:cs="Times New Roman"/>
        </w:rPr>
        <w:t xml:space="preserve"> осуществлена в срок, по своему выбору:</w:t>
      </w:r>
    </w:p>
    <w:p w:rsidR="00B63FBF"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63FBF"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63FBF"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в) потребовать уменьшения стоимости платной образовательной услуги;</w:t>
      </w:r>
    </w:p>
    <w:p w:rsidR="00E0037B" w:rsidRPr="001246C4" w:rsidRDefault="00E0037B" w:rsidP="00B63FBF">
      <w:pPr>
        <w:pStyle w:val="ConsPlusNormal"/>
        <w:ind w:firstLine="540"/>
        <w:jc w:val="both"/>
        <w:rPr>
          <w:rFonts w:ascii="Times New Roman" w:hAnsi="Times New Roman" w:cs="Times New Roman"/>
        </w:rPr>
      </w:pPr>
      <w:r w:rsidRPr="001246C4">
        <w:rPr>
          <w:rFonts w:ascii="Times New Roman" w:hAnsi="Times New Roman" w:cs="Times New Roman"/>
        </w:rPr>
        <w:t>г) расторгнуть настоящий Договор.</w:t>
      </w:r>
    </w:p>
    <w:p w:rsidR="00E0037B" w:rsidRPr="001246C4" w:rsidRDefault="00B63FBF" w:rsidP="003906B8">
      <w:pPr>
        <w:pStyle w:val="ConsPlusNormal"/>
        <w:ind w:firstLine="540"/>
        <w:jc w:val="both"/>
        <w:rPr>
          <w:rFonts w:ascii="Times New Roman" w:hAnsi="Times New Roman" w:cs="Times New Roman"/>
        </w:rPr>
      </w:pPr>
      <w:r w:rsidRPr="001246C4">
        <w:rPr>
          <w:rFonts w:ascii="Times New Roman" w:hAnsi="Times New Roman" w:cs="Times New Roman"/>
        </w:rPr>
        <w:t>4</w:t>
      </w:r>
      <w:r w:rsidR="00E0037B" w:rsidRPr="001246C4">
        <w:rPr>
          <w:rFonts w:ascii="Times New Roman" w:hAnsi="Times New Roman" w:cs="Times New Roman"/>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E0037B" w:rsidRPr="001246C4" w:rsidRDefault="00B63FBF" w:rsidP="00EF06F0">
      <w:pPr>
        <w:pStyle w:val="ConsPlusNormal"/>
        <w:jc w:val="center"/>
        <w:outlineLvl w:val="1"/>
        <w:rPr>
          <w:rFonts w:ascii="Times New Roman" w:hAnsi="Times New Roman" w:cs="Times New Roman"/>
        </w:rPr>
      </w:pPr>
      <w:r w:rsidRPr="001246C4">
        <w:rPr>
          <w:rFonts w:ascii="Times New Roman" w:hAnsi="Times New Roman" w:cs="Times New Roman"/>
          <w:b/>
        </w:rPr>
        <w:t>V</w:t>
      </w:r>
      <w:r w:rsidR="00E0037B" w:rsidRPr="001246C4">
        <w:rPr>
          <w:rFonts w:ascii="Times New Roman" w:hAnsi="Times New Roman" w:cs="Times New Roman"/>
          <w:b/>
        </w:rPr>
        <w:t>. Основания изменения и расторжения договора</w:t>
      </w:r>
    </w:p>
    <w:p w:rsidR="007B29C9" w:rsidRPr="001246C4" w:rsidRDefault="00B63FBF" w:rsidP="003906B8">
      <w:pPr>
        <w:pStyle w:val="ConsPlusNormal"/>
        <w:ind w:firstLine="540"/>
        <w:jc w:val="both"/>
        <w:rPr>
          <w:rFonts w:ascii="Times New Roman" w:hAnsi="Times New Roman" w:cs="Times New Roman"/>
        </w:rPr>
      </w:pPr>
      <w:r w:rsidRPr="001246C4">
        <w:rPr>
          <w:rFonts w:ascii="Times New Roman" w:hAnsi="Times New Roman" w:cs="Times New Roman"/>
        </w:rPr>
        <w:t>5</w:t>
      </w:r>
      <w:r w:rsidR="00E0037B" w:rsidRPr="001246C4">
        <w:rPr>
          <w:rFonts w:ascii="Times New Roman" w:hAnsi="Times New Roman" w:cs="Times New Roman"/>
        </w:rPr>
        <w:t>.1. Условия, на которых заключен настоящий Договор, могут быть изменены по соглашению сторон.</w:t>
      </w:r>
    </w:p>
    <w:p w:rsidR="007B29C9" w:rsidRPr="001246C4" w:rsidRDefault="00B63FBF" w:rsidP="003906B8">
      <w:pPr>
        <w:pStyle w:val="ConsPlusNormal"/>
        <w:ind w:firstLine="540"/>
        <w:jc w:val="both"/>
        <w:rPr>
          <w:rFonts w:ascii="Times New Roman" w:hAnsi="Times New Roman" w:cs="Times New Roman"/>
        </w:rPr>
      </w:pPr>
      <w:r w:rsidRPr="001246C4">
        <w:rPr>
          <w:rFonts w:ascii="Times New Roman" w:hAnsi="Times New Roman" w:cs="Times New Roman"/>
        </w:rPr>
        <w:t>5</w:t>
      </w:r>
      <w:r w:rsidR="00E0037B" w:rsidRPr="001246C4">
        <w:rPr>
          <w:rFonts w:ascii="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0037B" w:rsidRPr="001246C4" w:rsidRDefault="00B63FBF" w:rsidP="007B29C9">
      <w:pPr>
        <w:pStyle w:val="ConsPlusNormal"/>
        <w:ind w:firstLine="540"/>
        <w:jc w:val="both"/>
        <w:rPr>
          <w:rFonts w:ascii="Times New Roman" w:hAnsi="Times New Roman" w:cs="Times New Roman"/>
        </w:rPr>
      </w:pPr>
      <w:r w:rsidRPr="001246C4">
        <w:rPr>
          <w:rFonts w:ascii="Times New Roman" w:hAnsi="Times New Roman" w:cs="Times New Roman"/>
        </w:rPr>
        <w:t>5</w:t>
      </w:r>
      <w:r w:rsidR="00E0037B" w:rsidRPr="001246C4">
        <w:rPr>
          <w:rFonts w:ascii="Times New Roman" w:hAnsi="Times New Roman" w:cs="Times New Roman"/>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0037B" w:rsidRPr="001246C4" w:rsidRDefault="00E0037B" w:rsidP="00E0037B">
      <w:pPr>
        <w:pStyle w:val="ConsPlusNormal"/>
        <w:ind w:firstLine="540"/>
        <w:jc w:val="both"/>
        <w:rPr>
          <w:rFonts w:ascii="Times New Roman" w:hAnsi="Times New Roman" w:cs="Times New Roman"/>
        </w:rPr>
      </w:pPr>
    </w:p>
    <w:p w:rsidR="00E0037B" w:rsidRPr="00EF06F0" w:rsidRDefault="00B63FBF" w:rsidP="00EF06F0">
      <w:pPr>
        <w:pStyle w:val="ConsPlusNormal"/>
        <w:jc w:val="center"/>
        <w:outlineLvl w:val="1"/>
        <w:rPr>
          <w:rFonts w:ascii="Times New Roman" w:hAnsi="Times New Roman" w:cs="Times New Roman"/>
          <w:b/>
        </w:rPr>
      </w:pPr>
      <w:r w:rsidRPr="001246C4">
        <w:rPr>
          <w:rFonts w:ascii="Times New Roman" w:hAnsi="Times New Roman" w:cs="Times New Roman"/>
          <w:b/>
        </w:rPr>
        <w:t>VI</w:t>
      </w:r>
      <w:r w:rsidR="00E0037B" w:rsidRPr="001246C4">
        <w:rPr>
          <w:rFonts w:ascii="Times New Roman" w:hAnsi="Times New Roman" w:cs="Times New Roman"/>
          <w:b/>
        </w:rPr>
        <w:t xml:space="preserve">. Заключительные положения </w:t>
      </w:r>
    </w:p>
    <w:p w:rsidR="00EF06F0" w:rsidRDefault="00B63FBF" w:rsidP="007B29C9">
      <w:pPr>
        <w:pStyle w:val="ConsPlusNormal"/>
        <w:ind w:firstLine="540"/>
        <w:jc w:val="both"/>
        <w:rPr>
          <w:rFonts w:ascii="Times New Roman" w:hAnsi="Times New Roman" w:cs="Times New Roman"/>
        </w:rPr>
      </w:pPr>
      <w:r w:rsidRPr="001246C4">
        <w:rPr>
          <w:rFonts w:ascii="Times New Roman" w:hAnsi="Times New Roman" w:cs="Times New Roman"/>
        </w:rPr>
        <w:t>6</w:t>
      </w:r>
      <w:r w:rsidR="00E0037B" w:rsidRPr="001246C4">
        <w:rPr>
          <w:rFonts w:ascii="Times New Roman" w:hAnsi="Times New Roman" w:cs="Times New Roman"/>
        </w:rPr>
        <w:t xml:space="preserve">.1. Настоящий договор вступает в силу со дня его подписания Сторонами и действует до </w:t>
      </w:r>
    </w:p>
    <w:p w:rsidR="007B29C9" w:rsidRPr="001246C4" w:rsidRDefault="00E0037B" w:rsidP="007B29C9">
      <w:pPr>
        <w:pStyle w:val="ConsPlusNormal"/>
        <w:ind w:firstLine="540"/>
        <w:jc w:val="both"/>
        <w:rPr>
          <w:rFonts w:ascii="Times New Roman" w:hAnsi="Times New Roman" w:cs="Times New Roman"/>
        </w:rPr>
      </w:pPr>
      <w:r w:rsidRPr="001246C4">
        <w:rPr>
          <w:rFonts w:ascii="Times New Roman" w:hAnsi="Times New Roman" w:cs="Times New Roman"/>
        </w:rPr>
        <w:t>"__" __________</w:t>
      </w:r>
      <w:r w:rsidR="00AE559E">
        <w:rPr>
          <w:rFonts w:ascii="Times New Roman" w:hAnsi="Times New Roman" w:cs="Times New Roman"/>
        </w:rPr>
        <w:t xml:space="preserve">  20    </w:t>
      </w:r>
      <w:r w:rsidRPr="001246C4">
        <w:rPr>
          <w:rFonts w:ascii="Times New Roman" w:hAnsi="Times New Roman" w:cs="Times New Roman"/>
        </w:rPr>
        <w:t xml:space="preserve"> г.</w:t>
      </w:r>
    </w:p>
    <w:p w:rsidR="007B29C9" w:rsidRPr="001246C4" w:rsidRDefault="00B63FBF" w:rsidP="007B29C9">
      <w:pPr>
        <w:pStyle w:val="ConsPlusNormal"/>
        <w:ind w:firstLine="540"/>
        <w:jc w:val="both"/>
        <w:rPr>
          <w:rFonts w:ascii="Times New Roman" w:hAnsi="Times New Roman" w:cs="Times New Roman"/>
        </w:rPr>
      </w:pPr>
      <w:r w:rsidRPr="001246C4">
        <w:rPr>
          <w:rFonts w:ascii="Times New Roman" w:hAnsi="Times New Roman" w:cs="Times New Roman"/>
        </w:rPr>
        <w:t>6</w:t>
      </w:r>
      <w:r w:rsidR="00E0037B" w:rsidRPr="001246C4">
        <w:rPr>
          <w:rFonts w:ascii="Times New Roman" w:hAnsi="Times New Roman" w:cs="Times New Roman"/>
        </w:rPr>
        <w:t>.2. Настоящий Договор составлен в экземплярах, имеющих равную юридическую силу, по одному для каждой из Сторон.</w:t>
      </w:r>
    </w:p>
    <w:p w:rsidR="007B29C9" w:rsidRPr="001246C4" w:rsidRDefault="00B63FBF" w:rsidP="007B29C9">
      <w:pPr>
        <w:pStyle w:val="ConsPlusNormal"/>
        <w:ind w:firstLine="540"/>
        <w:jc w:val="both"/>
        <w:rPr>
          <w:rFonts w:ascii="Times New Roman" w:hAnsi="Times New Roman" w:cs="Times New Roman"/>
        </w:rPr>
      </w:pPr>
      <w:r w:rsidRPr="001246C4">
        <w:rPr>
          <w:rFonts w:ascii="Times New Roman" w:hAnsi="Times New Roman" w:cs="Times New Roman"/>
        </w:rPr>
        <w:t>6</w:t>
      </w:r>
      <w:r w:rsidR="00E0037B" w:rsidRPr="001246C4">
        <w:rPr>
          <w:rFonts w:ascii="Times New Roman" w:hAnsi="Times New Roman" w:cs="Times New Roman"/>
        </w:rPr>
        <w:t>.3. Стороны обязуются письменно извещать друг друга о смене реквизитов, адресов и иных существенных изменениях.</w:t>
      </w:r>
    </w:p>
    <w:p w:rsidR="007B29C9" w:rsidRPr="001246C4" w:rsidRDefault="00B63FBF" w:rsidP="007B29C9">
      <w:pPr>
        <w:pStyle w:val="ConsPlusNormal"/>
        <w:ind w:firstLine="540"/>
        <w:jc w:val="both"/>
        <w:rPr>
          <w:rFonts w:ascii="Times New Roman" w:hAnsi="Times New Roman" w:cs="Times New Roman"/>
        </w:rPr>
      </w:pPr>
      <w:r w:rsidRPr="001246C4">
        <w:rPr>
          <w:rFonts w:ascii="Times New Roman" w:hAnsi="Times New Roman" w:cs="Times New Roman"/>
        </w:rPr>
        <w:t>6</w:t>
      </w:r>
      <w:r w:rsidR="00E0037B" w:rsidRPr="001246C4">
        <w:rPr>
          <w:rFonts w:ascii="Times New Roman" w:hAnsi="Times New Roman" w:cs="Times New Roman"/>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B29C9" w:rsidRPr="001246C4" w:rsidRDefault="00B63FBF" w:rsidP="007B29C9">
      <w:pPr>
        <w:pStyle w:val="ConsPlusNormal"/>
        <w:ind w:firstLine="540"/>
        <w:jc w:val="both"/>
        <w:rPr>
          <w:rFonts w:ascii="Times New Roman" w:hAnsi="Times New Roman" w:cs="Times New Roman"/>
        </w:rPr>
      </w:pPr>
      <w:r w:rsidRPr="001246C4">
        <w:rPr>
          <w:rFonts w:ascii="Times New Roman" w:hAnsi="Times New Roman" w:cs="Times New Roman"/>
        </w:rPr>
        <w:t>6</w:t>
      </w:r>
      <w:r w:rsidR="00E0037B" w:rsidRPr="001246C4">
        <w:rPr>
          <w:rFonts w:ascii="Times New Roman" w:hAnsi="Times New Roman" w:cs="Times New Roman"/>
        </w:rPr>
        <w:t>.5. Споры, не урегулированные путем переговоров, разрешаются в судебном порядке, установленном законодательством Российской Федерации.</w:t>
      </w:r>
    </w:p>
    <w:p w:rsidR="007B29C9" w:rsidRPr="001246C4" w:rsidRDefault="00B63FBF" w:rsidP="007B29C9">
      <w:pPr>
        <w:pStyle w:val="ConsPlusNormal"/>
        <w:ind w:firstLine="540"/>
        <w:jc w:val="both"/>
        <w:rPr>
          <w:rFonts w:ascii="Times New Roman" w:hAnsi="Times New Roman" w:cs="Times New Roman"/>
        </w:rPr>
      </w:pPr>
      <w:r w:rsidRPr="001246C4">
        <w:rPr>
          <w:rFonts w:ascii="Times New Roman" w:hAnsi="Times New Roman" w:cs="Times New Roman"/>
        </w:rPr>
        <w:t>6</w:t>
      </w:r>
      <w:r w:rsidR="00E0037B" w:rsidRPr="001246C4">
        <w:rPr>
          <w:rFonts w:ascii="Times New Roman" w:hAnsi="Times New Roman" w:cs="Times New Roman"/>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0037B" w:rsidRPr="001246C4" w:rsidRDefault="00B63FBF" w:rsidP="00EF06F0">
      <w:pPr>
        <w:pStyle w:val="ConsPlusNormal"/>
        <w:ind w:firstLine="540"/>
        <w:jc w:val="both"/>
        <w:rPr>
          <w:rFonts w:ascii="Times New Roman" w:hAnsi="Times New Roman" w:cs="Times New Roman"/>
        </w:rPr>
      </w:pPr>
      <w:r w:rsidRPr="001246C4">
        <w:rPr>
          <w:rFonts w:ascii="Times New Roman" w:hAnsi="Times New Roman" w:cs="Times New Roman"/>
        </w:rPr>
        <w:t>6</w:t>
      </w:r>
      <w:r w:rsidR="00E0037B" w:rsidRPr="001246C4">
        <w:rPr>
          <w:rFonts w:ascii="Times New Roman" w:hAnsi="Times New Roman" w:cs="Times New Roman"/>
        </w:rPr>
        <w:t>.7. При выполнении условий настоящего Договора Стороны руководствуются законодательством Российской Федерации.</w:t>
      </w:r>
    </w:p>
    <w:p w:rsidR="00E0037B" w:rsidRPr="001246C4" w:rsidRDefault="00B63FBF" w:rsidP="00E0037B">
      <w:pPr>
        <w:pStyle w:val="ConsPlusNormal"/>
        <w:jc w:val="center"/>
        <w:outlineLvl w:val="1"/>
        <w:rPr>
          <w:rFonts w:ascii="Times New Roman" w:hAnsi="Times New Roman" w:cs="Times New Roman"/>
          <w:b/>
        </w:rPr>
      </w:pPr>
      <w:r w:rsidRPr="001246C4">
        <w:rPr>
          <w:rFonts w:ascii="Times New Roman" w:hAnsi="Times New Roman" w:cs="Times New Roman"/>
          <w:b/>
        </w:rPr>
        <w:t>VII</w:t>
      </w:r>
      <w:r w:rsidR="00E0037B" w:rsidRPr="001246C4">
        <w:rPr>
          <w:rFonts w:ascii="Times New Roman" w:hAnsi="Times New Roman" w:cs="Times New Roman"/>
          <w:b/>
        </w:rPr>
        <w:t>. Реквизиты и подписи сторон</w:t>
      </w:r>
    </w:p>
    <w:p w:rsidR="00E0037B" w:rsidRDefault="00E0037B" w:rsidP="00E0037B">
      <w:pPr>
        <w:pStyle w:val="ConsPlusNormal"/>
        <w:ind w:firstLine="540"/>
        <w:jc w:val="both"/>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924"/>
      </w:tblGrid>
      <w:tr w:rsidR="003906B8" w:rsidRPr="003906B8" w:rsidTr="00EF06F0">
        <w:trPr>
          <w:trHeight w:val="3885"/>
        </w:trPr>
        <w:tc>
          <w:tcPr>
            <w:tcW w:w="4957" w:type="dxa"/>
          </w:tcPr>
          <w:p w:rsidR="003906B8" w:rsidRPr="003906B8" w:rsidRDefault="003906B8" w:rsidP="003906B8">
            <w:pPr>
              <w:widowControl w:val="0"/>
              <w:autoSpaceDE w:val="0"/>
              <w:autoSpaceDN w:val="0"/>
              <w:adjustRightInd w:val="0"/>
              <w:spacing w:after="0" w:line="360" w:lineRule="auto"/>
              <w:jc w:val="center"/>
              <w:rPr>
                <w:rFonts w:ascii="Times New Roman" w:eastAsia="Times New Roman" w:hAnsi="Times New Roman" w:cs="Times New Roman"/>
                <w:b/>
                <w:lang w:eastAsia="ru-RU"/>
              </w:rPr>
            </w:pPr>
            <w:r w:rsidRPr="003906B8">
              <w:rPr>
                <w:rFonts w:ascii="Times New Roman" w:eastAsia="Times New Roman" w:hAnsi="Times New Roman" w:cs="Times New Roman"/>
                <w:b/>
                <w:lang w:eastAsia="ru-RU"/>
              </w:rPr>
              <w:t>Исполнитель</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Муниципальное бюджетное дошкольное образовательное учреждение г. Иркутска детский сад №67</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________________________________________</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 xml:space="preserve">Адрес: </w:t>
            </w:r>
            <w:proofErr w:type="gramStart"/>
            <w:r w:rsidRPr="003906B8">
              <w:rPr>
                <w:rFonts w:ascii="Times New Roman" w:eastAsia="Times New Roman" w:hAnsi="Times New Roman" w:cs="Times New Roman"/>
                <w:lang w:eastAsia="ru-RU"/>
              </w:rPr>
              <w:t>664002,г.</w:t>
            </w:r>
            <w:proofErr w:type="gramEnd"/>
            <w:r w:rsidRPr="003906B8">
              <w:rPr>
                <w:rFonts w:ascii="Times New Roman" w:eastAsia="Times New Roman" w:hAnsi="Times New Roman" w:cs="Times New Roman"/>
                <w:lang w:eastAsia="ru-RU"/>
              </w:rPr>
              <w:t xml:space="preserve"> Иркутск, ул. Марии Ульяновой, дом 17а</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ГРКЦ ГУ Банка России по Иркутской области г.Иркутска</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ИНН 3810024284</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р/счёт: 40701810400003000002</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лицевой счет 20902330071</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06B8">
              <w:rPr>
                <w:rFonts w:ascii="Times New Roman" w:eastAsia="Times New Roman" w:hAnsi="Times New Roman" w:cs="Times New Roman"/>
                <w:lang w:eastAsia="ru-RU"/>
              </w:rPr>
              <w:t>Телефон:  37</w:t>
            </w:r>
            <w:proofErr w:type="gramEnd"/>
            <w:r w:rsidRPr="003906B8">
              <w:rPr>
                <w:rFonts w:ascii="Times New Roman" w:eastAsia="Times New Roman" w:hAnsi="Times New Roman" w:cs="Times New Roman"/>
                <w:lang w:eastAsia="ru-RU"/>
              </w:rPr>
              <w:t>-25-03</w:t>
            </w:r>
          </w:p>
          <w:p w:rsidR="003906B8" w:rsidRP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Заведующая ДОУ___________Т.В. Халявина</w:t>
            </w:r>
          </w:p>
          <w:p w:rsidR="003906B8" w:rsidRDefault="003906B8"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 xml:space="preserve">                                              м.п.</w:t>
            </w:r>
          </w:p>
          <w:p w:rsidR="00EF06F0" w:rsidRDefault="00EF06F0"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F06F0" w:rsidRDefault="00EF06F0"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F06F0" w:rsidRPr="003906B8" w:rsidRDefault="00EF06F0" w:rsidP="00EF06F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924" w:type="dxa"/>
          </w:tcPr>
          <w:p w:rsidR="003906B8" w:rsidRPr="003906B8" w:rsidRDefault="003906B8" w:rsidP="00EF06F0">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906B8">
              <w:rPr>
                <w:rFonts w:ascii="Times New Roman" w:eastAsia="Times New Roman" w:hAnsi="Times New Roman" w:cs="Times New Roman"/>
                <w:b/>
                <w:lang w:eastAsia="ru-RU"/>
              </w:rPr>
              <w:t>Заказчик</w:t>
            </w:r>
          </w:p>
          <w:p w:rsidR="003906B8" w:rsidRPr="003906B8" w:rsidRDefault="003906B8" w:rsidP="00EF06F0">
            <w:pPr>
              <w:widowControl w:val="0"/>
              <w:autoSpaceDE w:val="0"/>
              <w:autoSpaceDN w:val="0"/>
              <w:adjustRightInd w:val="0"/>
              <w:spacing w:after="0" w:line="240" w:lineRule="auto"/>
              <w:rPr>
                <w:rFonts w:ascii="Times New Roman" w:eastAsia="Times New Roman" w:hAnsi="Times New Roman" w:cs="Times New Roman"/>
                <w:b/>
                <w:lang w:eastAsia="ru-RU"/>
              </w:rPr>
            </w:pPr>
          </w:p>
          <w:p w:rsidR="003906B8" w:rsidRPr="003906B8" w:rsidRDefault="00EF06F0" w:rsidP="00EF06F0">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3906B8" w:rsidRPr="003906B8">
              <w:rPr>
                <w:rFonts w:ascii="Times New Roman" w:eastAsia="Times New Roman" w:hAnsi="Times New Roman" w:cs="Times New Roman"/>
                <w:b/>
                <w:lang w:eastAsia="ru-RU"/>
              </w:rPr>
              <w:t>______________________________________________</w:t>
            </w:r>
          </w:p>
          <w:p w:rsidR="003906B8" w:rsidRPr="003906B8" w:rsidRDefault="00EF06F0" w:rsidP="00EF06F0">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(ФИО полностью)</w:t>
            </w:r>
          </w:p>
          <w:p w:rsidR="003906B8" w:rsidRPr="003906B8" w:rsidRDefault="00EF06F0" w:rsidP="00EF06F0">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3906B8" w:rsidRPr="003906B8" w:rsidRDefault="00EF06F0" w:rsidP="00EF06F0">
            <w:pPr>
              <w:widowControl w:val="0"/>
              <w:autoSpaceDE w:val="0"/>
              <w:autoSpaceDN w:val="0"/>
              <w:adjustRightInd w:val="0"/>
              <w:spacing w:after="0" w:line="240" w:lineRule="auto"/>
              <w:rPr>
                <w:rFonts w:ascii="Times New Roman" w:eastAsia="Times New Roman" w:hAnsi="Times New Roman" w:cs="Times New Roman"/>
                <w:lang w:eastAsia="ru-RU"/>
              </w:rPr>
            </w:pPr>
            <w:r w:rsidRPr="003906B8">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18A13BA" wp14:editId="6923A0C8">
                      <wp:simplePos x="0" y="0"/>
                      <wp:positionH relativeFrom="column">
                        <wp:posOffset>193040</wp:posOffset>
                      </wp:positionH>
                      <wp:positionV relativeFrom="paragraph">
                        <wp:posOffset>15875</wp:posOffset>
                      </wp:positionV>
                      <wp:extent cx="3240405" cy="0"/>
                      <wp:effectExtent l="12065" t="6350" r="508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53CD6" id="_x0000_t32" coordsize="21600,21600" o:spt="32" o:oned="t" path="m,l21600,21600e" filled="f">
                      <v:path arrowok="t" fillok="f" o:connecttype="none"/>
                      <o:lock v:ext="edit" shapetype="t"/>
                    </v:shapetype>
                    <v:shape id="AutoShape 4" o:spid="_x0000_s1026" type="#_x0000_t32" style="position:absolute;margin-left:15.2pt;margin-top:1.25pt;width:25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U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"/>
                  </w:pict>
                </mc:Fallback>
              </mc:AlternateContent>
            </w:r>
            <w:r w:rsidR="003906B8" w:rsidRPr="003906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3906B8" w:rsidRPr="003906B8">
              <w:rPr>
                <w:rFonts w:ascii="Times New Roman" w:eastAsia="Times New Roman" w:hAnsi="Times New Roman" w:cs="Times New Roman"/>
                <w:lang w:eastAsia="ru-RU"/>
              </w:rPr>
              <w:t>(паспортные данные)</w:t>
            </w:r>
          </w:p>
          <w:p w:rsidR="003906B8" w:rsidRPr="003906B8" w:rsidRDefault="003906B8" w:rsidP="00EF06F0">
            <w:pPr>
              <w:widowControl w:val="0"/>
              <w:autoSpaceDE w:val="0"/>
              <w:autoSpaceDN w:val="0"/>
              <w:adjustRightInd w:val="0"/>
              <w:spacing w:after="0" w:line="240" w:lineRule="auto"/>
              <w:rPr>
                <w:rFonts w:ascii="Times New Roman" w:eastAsia="Times New Roman" w:hAnsi="Times New Roman" w:cs="Times New Roman"/>
                <w:lang w:eastAsia="ru-RU"/>
              </w:rPr>
            </w:pPr>
          </w:p>
          <w:p w:rsidR="00EF06F0" w:rsidRDefault="003906B8" w:rsidP="00EF06F0">
            <w:pPr>
              <w:widowControl w:val="0"/>
              <w:autoSpaceDE w:val="0"/>
              <w:autoSpaceDN w:val="0"/>
              <w:adjustRightInd w:val="0"/>
              <w:spacing w:after="0" w:line="240" w:lineRule="auto"/>
              <w:rPr>
                <w:rFonts w:ascii="Times New Roman" w:eastAsia="Times New Roman" w:hAnsi="Times New Roman" w:cs="Times New Roman"/>
                <w:lang w:eastAsia="ru-RU"/>
              </w:rPr>
            </w:pPr>
            <w:r w:rsidRPr="003906B8">
              <w:rPr>
                <w:rFonts w:ascii="Times New Roman" w:eastAsia="Times New Roman" w:hAnsi="Times New Roman" w:cs="Times New Roman"/>
                <w:b/>
                <w:noProof/>
                <w:lang w:eastAsia="ru-RU"/>
              </w:rPr>
              <mc:AlternateContent>
                <mc:Choice Requires="wps">
                  <w:drawing>
                    <wp:anchor distT="0" distB="0" distL="114300" distR="114300" simplePos="0" relativeHeight="251661312" behindDoc="0" locked="0" layoutInCell="1" allowOverlap="1" wp14:anchorId="16DC0D2C" wp14:editId="12F215C6">
                      <wp:simplePos x="0" y="0"/>
                      <wp:positionH relativeFrom="column">
                        <wp:posOffset>185420</wp:posOffset>
                      </wp:positionH>
                      <wp:positionV relativeFrom="paragraph">
                        <wp:posOffset>131445</wp:posOffset>
                      </wp:positionV>
                      <wp:extent cx="3240405" cy="0"/>
                      <wp:effectExtent l="12065" t="5080" r="508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3CECE" id="AutoShape 5" o:spid="_x0000_s1026" type="#_x0000_t32" style="position:absolute;margin-left:14.6pt;margin-top:10.35pt;width:25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3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"/>
                  </w:pict>
                </mc:Fallback>
              </mc:AlternateContent>
            </w:r>
            <w:r w:rsidR="00EF06F0">
              <w:rPr>
                <w:rFonts w:ascii="Times New Roman" w:eastAsia="Times New Roman" w:hAnsi="Times New Roman" w:cs="Times New Roman"/>
                <w:lang w:eastAsia="ru-RU"/>
              </w:rPr>
              <w:t xml:space="preserve">       </w:t>
            </w:r>
          </w:p>
          <w:p w:rsidR="003906B8" w:rsidRPr="003906B8" w:rsidRDefault="00EF06F0" w:rsidP="00EF06F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 xml:space="preserve"> </w:t>
            </w:r>
            <w:r w:rsidR="003906B8" w:rsidRPr="003906B8">
              <w:rPr>
                <w:rFonts w:ascii="Times New Roman" w:eastAsia="Times New Roman" w:hAnsi="Times New Roman" w:cs="Times New Roman"/>
                <w:lang w:eastAsia="ru-RU"/>
              </w:rPr>
              <w:t>(адрес места жительства)</w:t>
            </w:r>
          </w:p>
          <w:p w:rsidR="00EF06F0" w:rsidRDefault="00EF06F0" w:rsidP="00EF06F0">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w:t>
            </w:r>
          </w:p>
          <w:p w:rsidR="003906B8" w:rsidRPr="003906B8" w:rsidRDefault="00EF06F0" w:rsidP="00EF06F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 xml:space="preserve"> </w:t>
            </w:r>
            <w:r w:rsidR="003906B8" w:rsidRPr="003906B8">
              <w:rPr>
                <w:rFonts w:ascii="Times New Roman" w:eastAsia="Times New Roman" w:hAnsi="Times New Roman" w:cs="Times New Roman"/>
                <w:lang w:eastAsia="ru-RU"/>
              </w:rPr>
              <w:t>(место работы)</w:t>
            </w:r>
          </w:p>
          <w:p w:rsidR="003906B8" w:rsidRPr="003906B8" w:rsidRDefault="00EF06F0" w:rsidP="00EF06F0">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06B8" w:rsidRPr="003906B8">
              <w:rPr>
                <w:rFonts w:ascii="Times New Roman" w:eastAsia="Times New Roman" w:hAnsi="Times New Roman" w:cs="Times New Roman"/>
                <w:lang w:eastAsia="ru-RU"/>
              </w:rPr>
              <w:t>_______________________________________________</w:t>
            </w:r>
          </w:p>
          <w:p w:rsidR="003906B8" w:rsidRPr="003906B8" w:rsidRDefault="003906B8" w:rsidP="00EF06F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(должность)</w:t>
            </w:r>
          </w:p>
          <w:p w:rsidR="003906B8" w:rsidRPr="003906B8" w:rsidRDefault="003906B8" w:rsidP="00EF06F0">
            <w:pPr>
              <w:widowControl w:val="0"/>
              <w:autoSpaceDE w:val="0"/>
              <w:autoSpaceDN w:val="0"/>
              <w:adjustRightInd w:val="0"/>
              <w:spacing w:after="0" w:line="240" w:lineRule="auto"/>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Телефон: _________________________________</w:t>
            </w:r>
          </w:p>
          <w:p w:rsidR="003906B8" w:rsidRPr="003906B8" w:rsidRDefault="003906B8" w:rsidP="003906B8">
            <w:pPr>
              <w:widowControl w:val="0"/>
              <w:autoSpaceDE w:val="0"/>
              <w:autoSpaceDN w:val="0"/>
              <w:adjustRightInd w:val="0"/>
              <w:spacing w:after="0" w:line="360" w:lineRule="auto"/>
              <w:rPr>
                <w:rFonts w:ascii="Times New Roman" w:eastAsia="Times New Roman" w:hAnsi="Times New Roman" w:cs="Times New Roman"/>
                <w:lang w:eastAsia="ru-RU"/>
              </w:rPr>
            </w:pPr>
            <w:r w:rsidRPr="003906B8">
              <w:rPr>
                <w:rFonts w:ascii="Times New Roman" w:eastAsia="Times New Roman" w:hAnsi="Times New Roman" w:cs="Times New Roman"/>
                <w:lang w:eastAsia="ru-RU"/>
              </w:rPr>
              <w:t>Подпись __________________________________</w:t>
            </w:r>
          </w:p>
        </w:tc>
      </w:tr>
    </w:tbl>
    <w:p w:rsidR="003906B8" w:rsidRDefault="003906B8" w:rsidP="00E0037B">
      <w:pPr>
        <w:pStyle w:val="ConsPlusCell"/>
        <w:jc w:val="both"/>
      </w:pPr>
    </w:p>
    <w:p w:rsidR="00EF06F0" w:rsidRDefault="00EF06F0" w:rsidP="00E0037B">
      <w:pPr>
        <w:pStyle w:val="ConsPlusCell"/>
        <w:jc w:val="both"/>
      </w:pPr>
    </w:p>
    <w:p w:rsidR="00E0037B" w:rsidRPr="00EF06F0" w:rsidRDefault="00E0037B" w:rsidP="00E0037B">
      <w:pPr>
        <w:pStyle w:val="ConsPlusCell"/>
        <w:jc w:val="both"/>
        <w:rPr>
          <w:rFonts w:ascii="Times New Roman" w:hAnsi="Times New Roman" w:cs="Times New Roman"/>
          <w:sz w:val="22"/>
          <w:szCs w:val="22"/>
        </w:rPr>
      </w:pPr>
      <w:r w:rsidRPr="00EF06F0">
        <w:rPr>
          <w:rFonts w:ascii="Times New Roman" w:hAnsi="Times New Roman" w:cs="Times New Roman"/>
          <w:sz w:val="22"/>
          <w:szCs w:val="22"/>
        </w:rPr>
        <w:t>Отметка о получении 2-го экземпляра</w:t>
      </w:r>
    </w:p>
    <w:p w:rsidR="00E0037B" w:rsidRPr="00EF06F0" w:rsidRDefault="00E0037B" w:rsidP="00E0037B">
      <w:pPr>
        <w:pStyle w:val="ConsPlusCell"/>
        <w:jc w:val="both"/>
        <w:rPr>
          <w:rFonts w:ascii="Times New Roman" w:hAnsi="Times New Roman" w:cs="Times New Roman"/>
          <w:sz w:val="22"/>
          <w:szCs w:val="22"/>
        </w:rPr>
      </w:pPr>
      <w:r w:rsidRPr="00EF06F0">
        <w:rPr>
          <w:rFonts w:ascii="Times New Roman" w:hAnsi="Times New Roman" w:cs="Times New Roman"/>
          <w:sz w:val="22"/>
          <w:szCs w:val="22"/>
        </w:rPr>
        <w:t>Заказчиком</w:t>
      </w:r>
    </w:p>
    <w:p w:rsidR="00600BD4" w:rsidRPr="00213B1C" w:rsidRDefault="00E0037B" w:rsidP="00213B1C">
      <w:pPr>
        <w:pStyle w:val="ConsPlusCell"/>
        <w:jc w:val="both"/>
        <w:rPr>
          <w:rFonts w:ascii="Times New Roman" w:hAnsi="Times New Roman" w:cs="Times New Roman"/>
          <w:sz w:val="22"/>
          <w:szCs w:val="22"/>
        </w:rPr>
      </w:pPr>
      <w:r w:rsidRPr="00EF06F0">
        <w:rPr>
          <w:rFonts w:ascii="Times New Roman" w:hAnsi="Times New Roman" w:cs="Times New Roman"/>
          <w:sz w:val="22"/>
          <w:szCs w:val="22"/>
        </w:rPr>
        <w:t>Дата: ____________ Подпись: ___________</w:t>
      </w:r>
      <w:bookmarkStart w:id="5" w:name="P257"/>
      <w:bookmarkEnd w:id="5"/>
    </w:p>
    <w:sectPr w:rsidR="00600BD4" w:rsidRPr="00213B1C" w:rsidSect="00EF06F0">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4E"/>
    <w:rsid w:val="001246C4"/>
    <w:rsid w:val="001D4A56"/>
    <w:rsid w:val="00213B1C"/>
    <w:rsid w:val="003906B8"/>
    <w:rsid w:val="004C343A"/>
    <w:rsid w:val="00600BD4"/>
    <w:rsid w:val="006D0FF1"/>
    <w:rsid w:val="007553EC"/>
    <w:rsid w:val="007B29C9"/>
    <w:rsid w:val="009F444E"/>
    <w:rsid w:val="00AE559E"/>
    <w:rsid w:val="00B63FBF"/>
    <w:rsid w:val="00BC15DF"/>
    <w:rsid w:val="00CA1990"/>
    <w:rsid w:val="00D4348A"/>
    <w:rsid w:val="00D43EDF"/>
    <w:rsid w:val="00DD11F2"/>
    <w:rsid w:val="00DF72E2"/>
    <w:rsid w:val="00E0037B"/>
    <w:rsid w:val="00EB2F05"/>
    <w:rsid w:val="00EF06F0"/>
    <w:rsid w:val="00FF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46E61-D5D0-4F1F-959F-C909A464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434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0037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E0037B"/>
    <w:rPr>
      <w:color w:val="0000FF"/>
      <w:u w:val="single"/>
    </w:rPr>
  </w:style>
  <w:style w:type="character" w:customStyle="1" w:styleId="20">
    <w:name w:val="Заголовок 2 Знак"/>
    <w:basedOn w:val="a0"/>
    <w:link w:val="2"/>
    <w:uiPriority w:val="9"/>
    <w:semiHidden/>
    <w:rsid w:val="00D4348A"/>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6D0F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0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9041">
      <w:bodyDiv w:val="1"/>
      <w:marLeft w:val="0"/>
      <w:marRight w:val="0"/>
      <w:marTop w:val="0"/>
      <w:marBottom w:val="0"/>
      <w:divBdr>
        <w:top w:val="none" w:sz="0" w:space="0" w:color="auto"/>
        <w:left w:val="none" w:sz="0" w:space="0" w:color="auto"/>
        <w:bottom w:val="none" w:sz="0" w:space="0" w:color="auto"/>
        <w:right w:val="none" w:sz="0" w:space="0" w:color="auto"/>
      </w:divBdr>
    </w:div>
    <w:div w:id="11621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5;&#1086;&#1083;&#1100;&#1079;&#1086;&#1074;&#1072;&#1090;&#1077;&#1083;&#1100;\&#1056;&#1072;&#1073;&#1086;&#1095;&#1080;&#1081;%20&#1089;&#1090;&#1086;&#1083;\&#1053;&#1086;&#1074;&#1099;&#1081;%20&#1076;&#1086;&#1075;&#1086;&#1074;&#1086;&#1088;%20&#1076;&#1083;&#1103;%20&#1088;&#1076;&#1080;&#1090;&#1077;&#1083;&#1077;&#1081;%20&#1080;%20&#1091;&#1074;&#1077;&#1076;&#1086;&#1084;&#1083;\&#1044;&#1086;&#1075;&#1086;&#1074;&#1086;&#1088;%20&#1089;%20&#1076;&#1077;&#1090;&#1089;&#1082;&#1080;&#1084;%20&#1089;&#1072;&#1076;&#1086;&#1084;%20&#1076;&#1086;&#1088;&#1072;&#1073;&#1086;&#1090;&#1072;&#1085;&#1085;&#1099;&#1081;.docx" TargetMode="External"/><Relationship Id="rId13" Type="http://schemas.openxmlformats.org/officeDocument/2006/relationships/hyperlink" Target="file:///D:\&#1055;&#1086;&#1083;&#1100;&#1079;&#1086;&#1074;&#1072;&#1090;&#1077;&#1083;&#1100;\&#1056;&#1072;&#1073;&#1086;&#1095;&#1080;&#1081;%20&#1089;&#1090;&#1086;&#1083;\&#1053;&#1086;&#1074;&#1099;&#1081;%20&#1076;&#1086;&#1075;&#1086;&#1074;&#1086;&#1088;%20&#1076;&#1083;&#1103;%20&#1088;&#1076;&#1080;&#1090;&#1077;&#1083;&#1077;&#1081;%20&#1080;%20&#1091;&#1074;&#1077;&#1076;&#1086;&#1084;&#1083;\&#1044;&#1086;&#1075;&#1086;&#1074;&#1086;&#1088;%20&#1089;%20&#1076;&#1077;&#1090;&#1089;&#1082;&#1080;&#1084;%20&#1089;&#1072;&#1076;&#1086;&#1084;%20&#1076;&#1086;&#1088;&#1072;&#1073;&#1086;&#1090;&#1072;&#1085;&#1085;&#1099;&#1081;.docx" TargetMode="External"/><Relationship Id="rId3" Type="http://schemas.openxmlformats.org/officeDocument/2006/relationships/webSettings" Target="webSettings.xml"/><Relationship Id="rId7" Type="http://schemas.openxmlformats.org/officeDocument/2006/relationships/hyperlink" Target="consultantplus://offline/ref=A4E24C245780C5DF44C8C47485FF059DBD0C3AC73270AC560B3AB86D4134A96C58846B74B1898D7D25454CE445rCg8D" TargetMode="External"/><Relationship Id="rId12" Type="http://schemas.openxmlformats.org/officeDocument/2006/relationships/hyperlink" Target="consultantplus://offline/ref=A4E24C245780C5DF44C8C47485FF059DBD0330C2337BAC560B3AB86D4134A96C58846B74B1898D7D25454CE445rCg8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5;&#1086;&#1083;&#1100;&#1079;&#1086;&#1074;&#1072;&#1090;&#1077;&#1083;&#1100;\&#1056;&#1072;&#1073;&#1086;&#1095;&#1080;&#1081;%20&#1089;&#1090;&#1086;&#1083;\&#1053;&#1086;&#1074;&#1099;&#1081;%20&#1076;&#1086;&#1075;&#1086;&#1074;&#1086;&#1088;%20&#1076;&#1083;&#1103;%20&#1088;&#1076;&#1080;&#1090;&#1077;&#1083;&#1077;&#1081;%20&#1080;%20&#1091;&#1074;&#1077;&#1076;&#1086;&#1084;&#1083;\&#1044;&#1086;&#1075;&#1086;&#1074;&#1086;&#1088;%20&#1089;%20&#1076;&#1077;&#1090;&#1089;&#1082;&#1080;&#1084;%20&#1089;&#1072;&#1076;&#1086;&#1084;%20&#1076;&#1086;&#1088;&#1072;&#1073;&#1086;&#1090;&#1072;&#1085;&#1085;&#1099;&#1081;.docx" TargetMode="External"/><Relationship Id="rId11" Type="http://schemas.openxmlformats.org/officeDocument/2006/relationships/hyperlink" Target="file:///D:\&#1055;&#1086;&#1083;&#1100;&#1079;&#1086;&#1074;&#1072;&#1090;&#1077;&#1083;&#1100;\&#1056;&#1072;&#1073;&#1086;&#1095;&#1080;&#1081;%20&#1089;&#1090;&#1086;&#1083;\&#1053;&#1086;&#1074;&#1099;&#1081;%20&#1076;&#1086;&#1075;&#1086;&#1074;&#1086;&#1088;%20&#1076;&#1083;&#1103;%20&#1088;&#1076;&#1080;&#1090;&#1077;&#1083;&#1077;&#1081;%20&#1080;%20&#1091;&#1074;&#1077;&#1076;&#1086;&#1084;&#1083;\&#1044;&#1086;&#1075;&#1086;&#1074;&#1086;&#1088;%20&#1089;%20&#1076;&#1077;&#1090;&#1089;&#1082;&#1080;&#1084;%20&#1089;&#1072;&#1076;&#1086;&#1084;%20&#1076;&#1086;&#1088;&#1072;&#1073;&#1086;&#1090;&#1072;&#1085;&#1085;&#1099;&#1081;.docx" TargetMode="External"/><Relationship Id="rId5" Type="http://schemas.openxmlformats.org/officeDocument/2006/relationships/hyperlink" Target="file:///D:\&#1055;&#1086;&#1083;&#1100;&#1079;&#1086;&#1074;&#1072;&#1090;&#1077;&#1083;&#1100;\&#1056;&#1072;&#1073;&#1086;&#1095;&#1080;&#1081;%20&#1089;&#1090;&#1086;&#1083;\&#1053;&#1086;&#1074;&#1099;&#1081;%20&#1076;&#1086;&#1075;&#1086;&#1074;&#1086;&#1088;%20&#1076;&#1083;&#1103;%20&#1088;&#1076;&#1080;&#1090;&#1077;&#1083;&#1077;&#1081;%20&#1080;%20&#1091;&#1074;&#1077;&#1076;&#1086;&#1084;&#1083;\&#1044;&#1086;&#1075;&#1086;&#1074;&#1086;&#1088;%20&#1089;%20&#1076;&#1077;&#1090;&#1089;&#1082;&#1080;&#1084;%20&#1089;&#1072;&#1076;&#1086;&#1084;%20&#1076;&#1086;&#1088;&#1072;&#1073;&#1086;&#1090;&#1072;&#1085;&#1085;&#1099;&#1081;.docx" TargetMode="External"/><Relationship Id="rId15" Type="http://schemas.openxmlformats.org/officeDocument/2006/relationships/theme" Target="theme/theme1.xml"/><Relationship Id="rId10" Type="http://schemas.openxmlformats.org/officeDocument/2006/relationships/hyperlink" Target="file:///D:\&#1055;&#1086;&#1083;&#1100;&#1079;&#1086;&#1074;&#1072;&#1090;&#1077;&#1083;&#1100;\&#1056;&#1072;&#1073;&#1086;&#1095;&#1080;&#1081;%20&#1089;&#1090;&#1086;&#1083;\&#1053;&#1086;&#1074;&#1099;&#1081;%20&#1076;&#1086;&#1075;&#1086;&#1074;&#1086;&#1088;%20&#1076;&#1083;&#1103;%20&#1088;&#1076;&#1080;&#1090;&#1077;&#1083;&#1077;&#1081;%20&#1080;%20&#1091;&#1074;&#1077;&#1076;&#1086;&#1084;&#1083;\&#1044;&#1086;&#1075;&#1086;&#1074;&#1086;&#1088;%20&#1089;%20&#1076;&#1077;&#1090;&#1089;&#1082;&#1080;&#1084;%20&#1089;&#1072;&#1076;&#1086;&#1084;%20&#1076;&#1086;&#1088;&#1072;&#1073;&#1086;&#1090;&#1072;&#1085;&#1085;&#1099;&#1081;.docx" TargetMode="External"/><Relationship Id="rId4" Type="http://schemas.openxmlformats.org/officeDocument/2006/relationships/hyperlink" Target="file:///D:\&#1055;&#1086;&#1083;&#1100;&#1079;&#1086;&#1074;&#1072;&#1090;&#1077;&#1083;&#1100;\&#1056;&#1072;&#1073;&#1086;&#1095;&#1080;&#1081;%20&#1089;&#1090;&#1086;&#1083;\&#1053;&#1086;&#1074;&#1099;&#1081;%20&#1076;&#1086;&#1075;&#1086;&#1074;&#1086;&#1088;%20&#1076;&#1083;&#1103;%20&#1088;&#1076;&#1080;&#1090;&#1077;&#1083;&#1077;&#1081;%20&#1080;%20&#1091;&#1074;&#1077;&#1076;&#1086;&#1084;&#1083;\&#1044;&#1086;&#1075;&#1086;&#1074;&#1086;&#1088;%20&#1089;%20&#1076;&#1077;&#1090;&#1089;&#1082;&#1080;&#1084;%20&#1089;&#1072;&#1076;&#1086;&#1084;%20&#1076;&#1086;&#1088;&#1072;&#1073;&#1086;&#1090;&#1072;&#1085;&#1085;&#1099;&#1081;.docx" TargetMode="External"/><Relationship Id="rId9" Type="http://schemas.openxmlformats.org/officeDocument/2006/relationships/hyperlink" Target="consultantplus://offline/ref=A4E24C245780C5DF44C8C47485FF059DBD023DC0397EAC560B3AB86D4134A96C58846B74B1898D7D25454CE445rCg8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10</cp:revision>
  <cp:lastPrinted>2022-07-22T04:28:00Z</cp:lastPrinted>
  <dcterms:created xsi:type="dcterms:W3CDTF">2022-06-09T07:17:00Z</dcterms:created>
  <dcterms:modified xsi:type="dcterms:W3CDTF">2022-07-22T04:59:00Z</dcterms:modified>
</cp:coreProperties>
</file>