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Консультация для родителей: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</w:p>
    <w:p w:rsid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«Игры и игровые упражнения дл</w:t>
      </w:r>
      <w:r w:rsidRPr="002F7F0B">
        <w:rPr>
          <w:rFonts w:ascii="Georgia" w:hAnsi="Georgia"/>
          <w:i/>
        </w:rPr>
        <w:t>я обучения правильному дыханию»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Зачем нужно</w:t>
      </w:r>
      <w:r w:rsidRPr="002F7F0B">
        <w:rPr>
          <w:rFonts w:ascii="Georgia" w:hAnsi="Georgia"/>
          <w:i/>
        </w:rPr>
        <w:t xml:space="preserve"> обучать детей правильно дышать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Многим деткам в силу некоторых заболеваний (аденоиды, болезни сердца, ослабленность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слабенький вдох и короткий выдох.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Ребенка, не умеющего правильно дышать, можно узнать сразу: узкие плечи, слабая грудь, рот открыт, движения нервозны.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Таким образом, взрослым, которые желают научить ребенка говорить красиво и четко, следует обучить малыша правильному дыханию.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Упражнения дыхательной гимнастики можно использовать как: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как физкультминутки в процессе логопедического занятия;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как часть занятия</w:t>
      </w:r>
      <w:proofErr w:type="gramStart"/>
      <w:r w:rsidRPr="002F7F0B">
        <w:rPr>
          <w:rFonts w:ascii="Georgia" w:hAnsi="Georgia"/>
          <w:i/>
        </w:rPr>
        <w:t xml:space="preserve"> ;</w:t>
      </w:r>
      <w:proofErr w:type="gramEnd"/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как специальные упражнения в виде игровых занятий;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как игры;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Развитие речевого дыхания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 xml:space="preserve">Например, для того чтобы правильно научиться выговаривать звуки – </w:t>
      </w:r>
      <w:proofErr w:type="gramStart"/>
      <w:r w:rsidRPr="002F7F0B">
        <w:rPr>
          <w:rFonts w:ascii="Georgia" w:hAnsi="Georgia"/>
          <w:i/>
        </w:rPr>
        <w:t>З</w:t>
      </w:r>
      <w:proofErr w:type="gramEnd"/>
      <w:r w:rsidRPr="002F7F0B">
        <w:rPr>
          <w:rFonts w:ascii="Georgia" w:hAnsi="Georgia"/>
          <w:i/>
        </w:rPr>
        <w:t>, С, Ш, Ж, Р, - ребенок должен делать достаточно сильный выдох через рот.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</w:t>
      </w:r>
      <w:proofErr w:type="gramStart"/>
      <w:r w:rsidRPr="002F7F0B">
        <w:rPr>
          <w:rFonts w:ascii="Georgia" w:hAnsi="Georgia"/>
          <w:i/>
        </w:rPr>
        <w:t>..</w:t>
      </w:r>
      <w:proofErr w:type="gramEnd"/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 xml:space="preserve">Предполагается постепенное развитие, движение от </w:t>
      </w:r>
      <w:proofErr w:type="gramStart"/>
      <w:r w:rsidRPr="002F7F0B">
        <w:rPr>
          <w:rFonts w:ascii="Georgia" w:hAnsi="Georgia"/>
          <w:i/>
        </w:rPr>
        <w:t>простого</w:t>
      </w:r>
      <w:proofErr w:type="gramEnd"/>
      <w:r w:rsidRPr="002F7F0B">
        <w:rPr>
          <w:rFonts w:ascii="Georgia" w:hAnsi="Georgia"/>
          <w:i/>
        </w:rPr>
        <w:t xml:space="preserve"> к сложному.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Параме</w:t>
      </w:r>
      <w:r w:rsidRPr="002F7F0B">
        <w:rPr>
          <w:rFonts w:ascii="Georgia" w:hAnsi="Georgia"/>
          <w:i/>
        </w:rPr>
        <w:t>тры правильного речевого выдоха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1. Выдоху предшествует сильный вдох через нос или рот –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«набираем полную грудь воздуха»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2. Выдох происходит плавно, а не толчками.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3. Во время выдоха губы складываются трубочкой, не следует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сжимать губы, надувать щеки.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 xml:space="preserve">4. </w:t>
      </w:r>
      <w:proofErr w:type="gramStart"/>
      <w:r w:rsidRPr="002F7F0B">
        <w:rPr>
          <w:rFonts w:ascii="Georgia" w:hAnsi="Georgia"/>
          <w:i/>
        </w:rPr>
        <w:t>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</w:t>
      </w:r>
      <w:proofErr w:type="gramEnd"/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выходить воздух).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5. Выдыхать следует, пока не закончится воздух.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 xml:space="preserve">6. Во время пения или разговора нельзя добирать воздух </w:t>
      </w:r>
      <w:proofErr w:type="gramStart"/>
      <w:r w:rsidRPr="002F7F0B">
        <w:rPr>
          <w:rFonts w:ascii="Georgia" w:hAnsi="Georgia"/>
          <w:i/>
        </w:rPr>
        <w:t>при</w:t>
      </w:r>
      <w:proofErr w:type="gramEnd"/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помощи частых коротких вдохов.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Игры и упражнения для развития плавного речевого выдоха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Цель: - развитие длительного непрерывного ротового выдоха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активизация губных мышц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1. Игры с индивидуальными предметами.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Надуй шарик.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</w:t>
      </w:r>
      <w:proofErr w:type="spellStart"/>
      <w:r w:rsidRPr="002F7F0B">
        <w:rPr>
          <w:rFonts w:ascii="Georgia" w:hAnsi="Georgia"/>
          <w:i/>
        </w:rPr>
        <w:t>Бульки</w:t>
      </w:r>
      <w:proofErr w:type="spellEnd"/>
      <w:r w:rsidRPr="002F7F0B">
        <w:rPr>
          <w:rFonts w:ascii="Georgia" w:hAnsi="Georgia"/>
          <w:i/>
        </w:rPr>
        <w:t>, Расти, пена</w:t>
      </w:r>
      <w:proofErr w:type="gramStart"/>
      <w:r w:rsidRPr="002F7F0B">
        <w:rPr>
          <w:rFonts w:ascii="Georgia" w:hAnsi="Georgia"/>
          <w:i/>
        </w:rPr>
        <w:t>.</w:t>
      </w:r>
      <w:proofErr w:type="gramEnd"/>
      <w:r w:rsidRPr="002F7F0B">
        <w:rPr>
          <w:rFonts w:ascii="Georgia" w:hAnsi="Georgia"/>
          <w:i/>
        </w:rPr>
        <w:t xml:space="preserve"> (</w:t>
      </w:r>
      <w:proofErr w:type="gramStart"/>
      <w:r w:rsidRPr="002F7F0B">
        <w:rPr>
          <w:rFonts w:ascii="Georgia" w:hAnsi="Georgia"/>
          <w:i/>
        </w:rPr>
        <w:t>с</w:t>
      </w:r>
      <w:proofErr w:type="gramEnd"/>
      <w:r w:rsidRPr="002F7F0B">
        <w:rPr>
          <w:rFonts w:ascii="Georgia" w:hAnsi="Georgia"/>
          <w:i/>
        </w:rPr>
        <w:t xml:space="preserve"> соломинкой)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-Свистульки. Свистки – «</w:t>
      </w:r>
      <w:proofErr w:type="spellStart"/>
      <w:r w:rsidRPr="002F7F0B">
        <w:rPr>
          <w:rFonts w:ascii="Georgia" w:hAnsi="Georgia"/>
          <w:i/>
        </w:rPr>
        <w:t>Полицийский</w:t>
      </w:r>
      <w:proofErr w:type="spellEnd"/>
      <w:r w:rsidRPr="002F7F0B">
        <w:rPr>
          <w:rFonts w:ascii="Georgia" w:hAnsi="Georgia"/>
          <w:i/>
        </w:rPr>
        <w:t>». Подуй в дудочку.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«Музыкальный пузырек».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 xml:space="preserve">2. Игры с </w:t>
      </w:r>
      <w:proofErr w:type="gramStart"/>
      <w:r w:rsidRPr="002F7F0B">
        <w:rPr>
          <w:rFonts w:ascii="Georgia" w:hAnsi="Georgia"/>
          <w:i/>
        </w:rPr>
        <w:t>предметами</w:t>
      </w:r>
      <w:proofErr w:type="gramEnd"/>
      <w:r w:rsidRPr="002F7F0B">
        <w:rPr>
          <w:rFonts w:ascii="Georgia" w:hAnsi="Georgia"/>
          <w:i/>
        </w:rPr>
        <w:t xml:space="preserve"> не имеющими индивидуального назначения.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-Лети, бабочка. Осенние листья. Снег идет. Летите птички</w:t>
      </w:r>
      <w:proofErr w:type="gramStart"/>
      <w:r w:rsidRPr="002F7F0B">
        <w:rPr>
          <w:rFonts w:ascii="Georgia" w:hAnsi="Georgia"/>
          <w:i/>
        </w:rPr>
        <w:t>.</w:t>
      </w:r>
      <w:proofErr w:type="gramEnd"/>
      <w:r w:rsidRPr="002F7F0B">
        <w:rPr>
          <w:rFonts w:ascii="Georgia" w:hAnsi="Georgia"/>
          <w:i/>
        </w:rPr>
        <w:t xml:space="preserve"> (</w:t>
      </w:r>
      <w:proofErr w:type="gramStart"/>
      <w:r w:rsidRPr="002F7F0B">
        <w:rPr>
          <w:rFonts w:ascii="Georgia" w:hAnsi="Georgia"/>
          <w:i/>
        </w:rPr>
        <w:t>к</w:t>
      </w:r>
      <w:proofErr w:type="gramEnd"/>
      <w:r w:rsidRPr="002F7F0B">
        <w:rPr>
          <w:rFonts w:ascii="Georgia" w:hAnsi="Georgia"/>
          <w:i/>
        </w:rPr>
        <w:t>артинки на нитках)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-Ветерок (султанчики, метелочки)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Одуванчик, вертушки (на прогулке)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-Футбол (ворота, фрукты)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«Мыльные пузыри».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-Катись, карандаш.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-Веселые шарики (теннисный мячик, стол с проведенной чертой)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-Воздушный шарик.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-Плыви кораблик. Плыви уточка. «Парусная регата»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-Задуй свечу.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Приступать к тренировке собственно речевого дыхания можно только после того, как у ребенка сформирован сильный плавный выдох. Тренировка речевого дыхания - это обучение плавному произношению звуков, слогов, слов и фраз на выдохе. Предлагаем следующие этапы развития речевого дыхания: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Этапы развития речевого дыхания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 xml:space="preserve">- </w:t>
      </w:r>
      <w:proofErr w:type="spellStart"/>
      <w:r w:rsidRPr="002F7F0B">
        <w:rPr>
          <w:rFonts w:ascii="Georgia" w:hAnsi="Georgia"/>
          <w:i/>
        </w:rPr>
        <w:t>пропевание</w:t>
      </w:r>
      <w:proofErr w:type="spellEnd"/>
      <w:r w:rsidRPr="002F7F0B">
        <w:rPr>
          <w:rFonts w:ascii="Georgia" w:hAnsi="Georgia"/>
          <w:i/>
        </w:rPr>
        <w:t xml:space="preserve"> гласных звуков – А, О, У, И, Э;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длительное произнесение некоторых согласных звуков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proofErr w:type="gramStart"/>
      <w:r w:rsidRPr="002F7F0B">
        <w:rPr>
          <w:rFonts w:ascii="Georgia" w:hAnsi="Georgia"/>
          <w:i/>
        </w:rPr>
        <w:t>Ш</w:t>
      </w:r>
      <w:proofErr w:type="gramEnd"/>
      <w:r w:rsidRPr="002F7F0B">
        <w:rPr>
          <w:rFonts w:ascii="Georgia" w:hAnsi="Georgia"/>
          <w:i/>
        </w:rPr>
        <w:t>, Ж, Ф, Х;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произнесение слогов на одном выдохе;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произнесение слов на одном выдохе;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произнесение фраз различной длины на одном выдохе;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чтение стихотворений;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пение песенок;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Игры для развития речевого дыхания.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Цель: - отработка правильного речевого дыхания.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Под музыку: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Пой со мной (гласные А</w:t>
      </w:r>
      <w:proofErr w:type="gramStart"/>
      <w:r w:rsidRPr="002F7F0B">
        <w:rPr>
          <w:rFonts w:ascii="Georgia" w:hAnsi="Georgia"/>
          <w:i/>
        </w:rPr>
        <w:t>,О</w:t>
      </w:r>
      <w:proofErr w:type="gramEnd"/>
      <w:r w:rsidRPr="002F7F0B">
        <w:rPr>
          <w:rFonts w:ascii="Georgia" w:hAnsi="Georgia"/>
          <w:i/>
        </w:rPr>
        <w:t>,У,И,Э). (под музыку)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 xml:space="preserve">- Веселая матрешка (с куклой или матрешкой с произнесением слогов Н: </w:t>
      </w:r>
      <w:proofErr w:type="gramStart"/>
      <w:r w:rsidRPr="002F7F0B">
        <w:rPr>
          <w:rFonts w:ascii="Georgia" w:hAnsi="Georgia"/>
          <w:i/>
        </w:rPr>
        <w:t>ЛЯ-ЛЯ</w:t>
      </w:r>
      <w:proofErr w:type="gramEnd"/>
      <w:r w:rsidRPr="002F7F0B">
        <w:rPr>
          <w:rFonts w:ascii="Georgia" w:hAnsi="Georgia"/>
          <w:i/>
        </w:rPr>
        <w:t>)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Звуки вокруг нас</w:t>
      </w:r>
      <w:proofErr w:type="gramStart"/>
      <w:r w:rsidRPr="002F7F0B">
        <w:rPr>
          <w:rFonts w:ascii="Georgia" w:hAnsi="Georgia"/>
          <w:i/>
        </w:rPr>
        <w:t>.</w:t>
      </w:r>
      <w:proofErr w:type="gramEnd"/>
      <w:r w:rsidRPr="002F7F0B">
        <w:rPr>
          <w:rFonts w:ascii="Georgia" w:hAnsi="Georgia"/>
          <w:i/>
        </w:rPr>
        <w:t xml:space="preserve"> (</w:t>
      </w:r>
      <w:proofErr w:type="gramStart"/>
      <w:r w:rsidRPr="002F7F0B">
        <w:rPr>
          <w:rFonts w:ascii="Georgia" w:hAnsi="Georgia"/>
          <w:i/>
        </w:rPr>
        <w:t>с</w:t>
      </w:r>
      <w:proofErr w:type="gramEnd"/>
      <w:r w:rsidRPr="002F7F0B">
        <w:rPr>
          <w:rFonts w:ascii="Georgia" w:hAnsi="Georgia"/>
          <w:i/>
        </w:rPr>
        <w:t xml:space="preserve"> предметными картинками). Девочки поют (поющие лица)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Птички поют. (КО-КО-КО, КУ-КУ, ЧИРИК-ЧИРИК, ГА-ГА-ГА)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Без музыки: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Сдуй шарик (на ковре, руки широко расставлены перед собой с произнесением звука Ф)</w:t>
      </w:r>
    </w:p>
    <w:p w:rsidR="006C71E1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 w:rsidRPr="002F7F0B">
        <w:rPr>
          <w:rFonts w:ascii="Georgia" w:hAnsi="Georgia"/>
          <w:i/>
        </w:rPr>
        <w:t>- Насос (с произнесением звука</w:t>
      </w:r>
      <w:proofErr w:type="gramStart"/>
      <w:r w:rsidRPr="002F7F0B">
        <w:rPr>
          <w:rFonts w:ascii="Georgia" w:hAnsi="Georgia"/>
          <w:i/>
        </w:rPr>
        <w:t xml:space="preserve"> С</w:t>
      </w:r>
      <w:proofErr w:type="gramEnd"/>
      <w:r w:rsidRPr="002F7F0B">
        <w:rPr>
          <w:rFonts w:ascii="Georgia" w:hAnsi="Georgia"/>
          <w:i/>
        </w:rPr>
        <w:t xml:space="preserve"> на одном выдохе)</w:t>
      </w:r>
    </w:p>
    <w:p w:rsid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</w:p>
    <w:p w:rsid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Консультацию подготовила воспитатель первой младшей группы «Ягодка»</w:t>
      </w:r>
    </w:p>
    <w:p w:rsidR="002F7F0B" w:rsidRPr="002F7F0B" w:rsidRDefault="002F7F0B" w:rsidP="002F7F0B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Филипп Ирина Андреевна</w:t>
      </w:r>
      <w:bookmarkStart w:id="0" w:name="_GoBack"/>
      <w:bookmarkEnd w:id="0"/>
    </w:p>
    <w:sectPr w:rsidR="002F7F0B" w:rsidRPr="002F7F0B" w:rsidSect="0008482A">
      <w:pgSz w:w="12644" w:h="16897" w:code="9"/>
      <w:pgMar w:top="170" w:right="720" w:bottom="1775" w:left="720" w:header="0" w:footer="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0B"/>
    <w:rsid w:val="00071F7C"/>
    <w:rsid w:val="0008482A"/>
    <w:rsid w:val="002F7F0B"/>
    <w:rsid w:val="00377D77"/>
    <w:rsid w:val="006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2024-01-17T07:41:00Z</dcterms:created>
  <dcterms:modified xsi:type="dcterms:W3CDTF">2024-01-17T07:44:00Z</dcterms:modified>
</cp:coreProperties>
</file>