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1A" w:rsidRPr="00592A9F" w:rsidRDefault="007C0B1A" w:rsidP="0059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9F">
        <w:rPr>
          <w:rFonts w:ascii="Times New Roman" w:hAnsi="Times New Roman" w:cs="Times New Roman"/>
          <w:b/>
          <w:sz w:val="28"/>
          <w:szCs w:val="28"/>
        </w:rPr>
        <w:t xml:space="preserve">ДЕЛОВАЯ ИГРА </w:t>
      </w:r>
    </w:p>
    <w:p w:rsidR="007C0B1A" w:rsidRPr="00592A9F" w:rsidRDefault="007C0B1A" w:rsidP="0059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9F">
        <w:rPr>
          <w:rFonts w:ascii="Times New Roman" w:hAnsi="Times New Roman" w:cs="Times New Roman"/>
          <w:b/>
          <w:sz w:val="28"/>
          <w:szCs w:val="28"/>
        </w:rPr>
        <w:t>«РЕЧЕВОЕ РАЗВИТИЕ ДОШКОЛЬНИКОВ В СВЕТЕ ФГОС»</w:t>
      </w:r>
    </w:p>
    <w:p w:rsidR="007C0B1A" w:rsidRPr="00592A9F" w:rsidRDefault="007C0B1A" w:rsidP="0059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в рамках «Школы педагогического всеобуча»</w:t>
      </w:r>
    </w:p>
    <w:p w:rsidR="007C0B1A" w:rsidRPr="00592A9F" w:rsidRDefault="007C0B1A" w:rsidP="0059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B1A" w:rsidRPr="00592A9F" w:rsidRDefault="007C0B1A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92A9F">
        <w:rPr>
          <w:rFonts w:ascii="Times New Roman" w:hAnsi="Times New Roman" w:cs="Times New Roman"/>
          <w:sz w:val="28"/>
          <w:szCs w:val="28"/>
        </w:rPr>
        <w:t xml:space="preserve">: повышение профессиональных знаний педагогов нормативного документа, регламентирующего деятельность ДОУ (ФГОС </w:t>
      </w:r>
      <w:proofErr w:type="gramStart"/>
      <w:r w:rsidRPr="00592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A9F">
        <w:rPr>
          <w:rFonts w:ascii="Times New Roman" w:hAnsi="Times New Roman" w:cs="Times New Roman"/>
          <w:sz w:val="28"/>
          <w:szCs w:val="28"/>
        </w:rPr>
        <w:t>).</w:t>
      </w:r>
    </w:p>
    <w:p w:rsidR="007C0B1A" w:rsidRPr="00592A9F" w:rsidRDefault="007C0B1A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92A9F">
        <w:rPr>
          <w:rFonts w:ascii="Times New Roman" w:hAnsi="Times New Roman" w:cs="Times New Roman"/>
          <w:sz w:val="28"/>
          <w:szCs w:val="28"/>
        </w:rPr>
        <w:t>:</w:t>
      </w:r>
    </w:p>
    <w:p w:rsidR="007C0B1A" w:rsidRPr="00592A9F" w:rsidRDefault="007C0B1A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1. Уточнить и систематизировать знания педагогов нормативного документа, регламентирующего деятельность ДОУ. </w:t>
      </w:r>
    </w:p>
    <w:p w:rsidR="007C0B1A" w:rsidRPr="00592A9F" w:rsidRDefault="007C0B1A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2. Активизировать педагогическое мышление педагогов, стимулировать развитие активности. </w:t>
      </w:r>
    </w:p>
    <w:p w:rsidR="007C0B1A" w:rsidRPr="00592A9F" w:rsidRDefault="007C0B1A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3. Поддерживать интерес педагогов к дальнейшему изучению документов. </w:t>
      </w:r>
    </w:p>
    <w:p w:rsidR="007C0B1A" w:rsidRPr="00592A9F" w:rsidRDefault="007C0B1A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1A" w:rsidRPr="00592A9F" w:rsidRDefault="006C2194" w:rsidP="00592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sz w:val="28"/>
          <w:szCs w:val="28"/>
        </w:rPr>
        <w:t>«Речевое развитие дошкольников в свете ФГОС</w:t>
      </w:r>
      <w:r w:rsidR="007C0B1A" w:rsidRPr="00592A9F">
        <w:rPr>
          <w:rFonts w:ascii="Times New Roman" w:hAnsi="Times New Roman" w:cs="Times New Roman"/>
          <w:b/>
          <w:sz w:val="28"/>
          <w:szCs w:val="28"/>
        </w:rPr>
        <w:t>»</w:t>
      </w:r>
      <w:r w:rsidR="007C0B1A" w:rsidRPr="00592A9F">
        <w:rPr>
          <w:rFonts w:ascii="Times New Roman" w:hAnsi="Times New Roman" w:cs="Times New Roman"/>
          <w:sz w:val="28"/>
          <w:szCs w:val="28"/>
        </w:rPr>
        <w:t xml:space="preserve"> – этот вопрос посвящён теме важнейшей из образовательных областей –</w:t>
      </w:r>
      <w:r w:rsidRPr="00592A9F">
        <w:rPr>
          <w:rFonts w:ascii="Times New Roman" w:hAnsi="Times New Roman" w:cs="Times New Roman"/>
          <w:sz w:val="28"/>
          <w:szCs w:val="28"/>
        </w:rPr>
        <w:t xml:space="preserve"> </w:t>
      </w:r>
      <w:r w:rsidR="007C0B1A" w:rsidRPr="00592A9F">
        <w:rPr>
          <w:rFonts w:ascii="Times New Roman" w:hAnsi="Times New Roman" w:cs="Times New Roman"/>
          <w:sz w:val="28"/>
          <w:szCs w:val="28"/>
        </w:rPr>
        <w:t xml:space="preserve">речевому развитию дошкольников. </w:t>
      </w:r>
    </w:p>
    <w:p w:rsidR="00ED0DB1" w:rsidRPr="00592A9F" w:rsidRDefault="007C0B1A" w:rsidP="00592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Можно возразить, что не менее важно познавательное или физическое развитие, художественно-эстетическое или социально-коммуникативное. Да, все они важны, но возможно ли полноценное развитие детей в любой из этих образовательных областей без речи, без общения, без коммуникативной деятельности? </w:t>
      </w:r>
    </w:p>
    <w:p w:rsidR="00ED0DB1" w:rsidRPr="00592A9F" w:rsidRDefault="00ED0DB1" w:rsidP="00592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дошкольника проявляется в возможности посредством речи решать задачи в условиях разных видов деятельности: коммуникативной, познавательно-исследовательской, игровой, трудовой и т.д. При этом ребенок ориентируется на особые условия ситуации, в которой протекает деятельность. </w:t>
      </w:r>
      <w:proofErr w:type="gramStart"/>
      <w:r w:rsidRPr="00592A9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определяет содержание речевого развития детей: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592A9F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 (ФГОС ДО п.2.6).</w:t>
      </w:r>
    </w:p>
    <w:p w:rsidR="00ED0DB1" w:rsidRPr="00592A9F" w:rsidRDefault="00ED0DB1" w:rsidP="00592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Образовательный процесс по развитию речи и коммуникативной компетентности дошкольника в условиях ДОУ зависит от выбранных форм работы, учета индивидуальных особенностей детей, специфики и оснащенности дошкольного учреждения, компетентности педагога.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Рассмотрим, что же означает  аббревиатура  ФГОС </w:t>
      </w:r>
      <w:proofErr w:type="gramStart"/>
      <w:r w:rsidRPr="00592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A9F">
        <w:rPr>
          <w:rFonts w:ascii="Times New Roman" w:hAnsi="Times New Roman" w:cs="Times New Roman"/>
          <w:sz w:val="28"/>
          <w:szCs w:val="28"/>
        </w:rPr>
        <w:t>? (пауза)</w:t>
      </w:r>
    </w:p>
    <w:p w:rsidR="006C2194" w:rsidRPr="00592A9F" w:rsidRDefault="006C2194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420272" w:rsidRDefault="006C2194" w:rsidP="0042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</w:t>
      </w:r>
      <w:r w:rsidR="00D6112A" w:rsidRPr="00592A9F">
        <w:rPr>
          <w:rFonts w:ascii="Times New Roman" w:hAnsi="Times New Roman" w:cs="Times New Roman"/>
          <w:sz w:val="28"/>
          <w:szCs w:val="28"/>
        </w:rPr>
        <w:t xml:space="preserve">стандарт дошкольного образования. ФГОС </w:t>
      </w:r>
      <w:proofErr w:type="gramStart"/>
      <w:r w:rsidR="00D6112A" w:rsidRPr="00592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112A" w:rsidRPr="0059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12A" w:rsidRPr="00592A9F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D6112A" w:rsidRPr="00592A9F">
        <w:rPr>
          <w:rFonts w:ascii="Times New Roman" w:hAnsi="Times New Roman" w:cs="Times New Roman"/>
          <w:sz w:val="28"/>
          <w:szCs w:val="28"/>
        </w:rPr>
        <w:t xml:space="preserve"> собой совокупность требований, предъявляемых к деятельности дошкольного образования.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Какие требов</w:t>
      </w:r>
      <w:r w:rsidR="00420272">
        <w:rPr>
          <w:rFonts w:ascii="Times New Roman" w:hAnsi="Times New Roman" w:cs="Times New Roman"/>
          <w:sz w:val="28"/>
          <w:szCs w:val="28"/>
        </w:rPr>
        <w:t xml:space="preserve">ания определяет ФГОС </w:t>
      </w:r>
      <w:proofErr w:type="gramStart"/>
      <w:r w:rsidR="004202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027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2A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- </w:t>
      </w:r>
      <w:r w:rsidR="00D6112A" w:rsidRPr="00592A9F">
        <w:rPr>
          <w:rFonts w:ascii="Times New Roman" w:hAnsi="Times New Roman" w:cs="Times New Roman"/>
          <w:sz w:val="28"/>
          <w:szCs w:val="28"/>
        </w:rPr>
        <w:t>т</w:t>
      </w:r>
      <w:r w:rsidRPr="00592A9F">
        <w:rPr>
          <w:rFonts w:ascii="Times New Roman" w:hAnsi="Times New Roman" w:cs="Times New Roman"/>
          <w:sz w:val="28"/>
          <w:szCs w:val="28"/>
        </w:rPr>
        <w:t>ребования к структуре  </w:t>
      </w:r>
      <w:r w:rsidR="00D6112A" w:rsidRPr="00592A9F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образования, в том числе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- </w:t>
      </w:r>
      <w:r w:rsidR="00D6112A" w:rsidRPr="00592A9F">
        <w:rPr>
          <w:rFonts w:ascii="Times New Roman" w:hAnsi="Times New Roman" w:cs="Times New Roman"/>
          <w:sz w:val="28"/>
          <w:szCs w:val="28"/>
        </w:rPr>
        <w:t>т</w:t>
      </w:r>
      <w:r w:rsidRPr="00592A9F">
        <w:rPr>
          <w:rFonts w:ascii="Times New Roman" w:hAnsi="Times New Roman" w:cs="Times New Roman"/>
          <w:sz w:val="28"/>
          <w:szCs w:val="28"/>
        </w:rPr>
        <w:t xml:space="preserve">ребования к условиям реализации </w:t>
      </w:r>
      <w:r w:rsidR="00D6112A" w:rsidRPr="00592A9F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образования, в том числе кадровым, финансовым, материально-техническим и иным условиям;</w:t>
      </w:r>
    </w:p>
    <w:p w:rsidR="006C2194" w:rsidRPr="00420272" w:rsidRDefault="006C2194" w:rsidP="0042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- </w:t>
      </w:r>
      <w:r w:rsidR="00D6112A" w:rsidRPr="00592A9F">
        <w:rPr>
          <w:rFonts w:ascii="Times New Roman" w:hAnsi="Times New Roman" w:cs="Times New Roman"/>
          <w:sz w:val="28"/>
          <w:szCs w:val="28"/>
        </w:rPr>
        <w:t>т</w:t>
      </w:r>
      <w:r w:rsidRPr="00592A9F">
        <w:rPr>
          <w:rFonts w:ascii="Times New Roman" w:hAnsi="Times New Roman" w:cs="Times New Roman"/>
          <w:sz w:val="28"/>
          <w:szCs w:val="28"/>
        </w:rPr>
        <w:t xml:space="preserve">ребования к результатам освоения </w:t>
      </w:r>
      <w:r w:rsidR="00D6112A" w:rsidRPr="00592A9F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образования.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Сколько образовательных областей  определяет ФГОС </w:t>
      </w:r>
      <w:proofErr w:type="gramStart"/>
      <w:r w:rsidRPr="00592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2A9F">
        <w:rPr>
          <w:rFonts w:ascii="Times New Roman" w:hAnsi="Times New Roman" w:cs="Times New Roman"/>
          <w:sz w:val="28"/>
          <w:szCs w:val="28"/>
        </w:rPr>
        <w:t>? (пауза)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Пять: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1)  социально-коммуникативное развитие;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2)  познавательное развитие; 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3)  речевое развитие; 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4)  художественно-эстетическое развитие;</w:t>
      </w:r>
    </w:p>
    <w:p w:rsidR="006C2194" w:rsidRPr="00420272" w:rsidRDefault="006C2194" w:rsidP="0042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5)  физическое развитие. 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«Развитие речи ребенка»  и «Речевое развитие ребенка» - это равноценные понятия? (пауза)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«Развитие речи включает» в себя </w:t>
      </w:r>
      <w:r w:rsidRPr="00592A9F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устную речь: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- четкость произношения,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- постановка звуков,</w:t>
      </w: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- сложность фраз и предложений </w:t>
      </w:r>
    </w:p>
    <w:p w:rsidR="006C2194" w:rsidRPr="00420272" w:rsidRDefault="006C2194" w:rsidP="0042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«Речевое развитие ребенка» - это </w:t>
      </w:r>
      <w:r w:rsidRPr="00592A9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92A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спользование речи для общения, т.е. </w:t>
      </w:r>
      <w:r w:rsidRPr="00592A9F">
        <w:rPr>
          <w:rFonts w:ascii="Times New Roman" w:hAnsi="Times New Roman" w:cs="Times New Roman"/>
          <w:sz w:val="28"/>
          <w:szCs w:val="28"/>
        </w:rPr>
        <w:t>эффективное применение речи для выражени</w:t>
      </w:r>
      <w:r w:rsidR="00420272">
        <w:rPr>
          <w:rFonts w:ascii="Times New Roman" w:hAnsi="Times New Roman" w:cs="Times New Roman"/>
          <w:sz w:val="28"/>
          <w:szCs w:val="28"/>
        </w:rPr>
        <w:t xml:space="preserve">я своих мыслей, чувств и </w:t>
      </w:r>
      <w:proofErr w:type="spellStart"/>
      <w:r w:rsidR="00420272">
        <w:rPr>
          <w:rFonts w:ascii="Times New Roman" w:hAnsi="Times New Roman" w:cs="Times New Roman"/>
          <w:sz w:val="28"/>
          <w:szCs w:val="28"/>
        </w:rPr>
        <w:t>желани</w:t>
      </w:r>
      <w:proofErr w:type="spellEnd"/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94" w:rsidRPr="00592A9F" w:rsidRDefault="006C219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Cs/>
          <w:sz w:val="28"/>
          <w:szCs w:val="28"/>
        </w:rPr>
        <w:t>п. 4.6. Федерального государственного образовательного стандарта дошкольного образования включает в себя целевые ориентиры</w:t>
      </w:r>
      <w:r w:rsidR="00C13084" w:rsidRPr="00592A9F">
        <w:rPr>
          <w:rFonts w:ascii="Times New Roman" w:hAnsi="Times New Roman" w:cs="Times New Roman"/>
          <w:bCs/>
          <w:sz w:val="28"/>
          <w:szCs w:val="28"/>
        </w:rPr>
        <w:t xml:space="preserve">. Рассмотрим их </w:t>
      </w:r>
      <w:r w:rsidR="00592A9F" w:rsidRPr="00592A9F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C13084" w:rsidRPr="00592A9F">
        <w:rPr>
          <w:rFonts w:ascii="Times New Roman" w:hAnsi="Times New Roman" w:cs="Times New Roman"/>
          <w:bCs/>
          <w:sz w:val="28"/>
          <w:szCs w:val="28"/>
        </w:rPr>
        <w:t>подробн</w:t>
      </w:r>
      <w:r w:rsidR="00592A9F" w:rsidRPr="00592A9F">
        <w:rPr>
          <w:rFonts w:ascii="Times New Roman" w:hAnsi="Times New Roman" w:cs="Times New Roman"/>
          <w:bCs/>
          <w:sz w:val="28"/>
          <w:szCs w:val="28"/>
        </w:rPr>
        <w:t>о</w:t>
      </w:r>
      <w:r w:rsidR="00C13084" w:rsidRPr="00592A9F">
        <w:rPr>
          <w:rFonts w:ascii="Times New Roman" w:hAnsi="Times New Roman" w:cs="Times New Roman"/>
          <w:bCs/>
          <w:sz w:val="28"/>
          <w:szCs w:val="28"/>
        </w:rPr>
        <w:t>.</w:t>
      </w:r>
      <w:r w:rsidRPr="00592A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Целевые ориентиры образования в младенческом и раннем возрасте: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592A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2A9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Целевые ориентиры на этапе завершения дошкольного образования:</w:t>
      </w:r>
    </w:p>
    <w:p w:rsidR="00C13084" w:rsidRPr="00420272" w:rsidRDefault="00C13084" w:rsidP="0042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 w:rsidR="00420272">
        <w:rPr>
          <w:rFonts w:ascii="Times New Roman" w:hAnsi="Times New Roman" w:cs="Times New Roman"/>
          <w:sz w:val="28"/>
          <w:szCs w:val="28"/>
        </w:rPr>
        <w:t>.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A9F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в контексте основной образовательной программы дошкольного образования направлено </w:t>
      </w:r>
      <w:proofErr w:type="gramStart"/>
      <w:r w:rsidRPr="00592A9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92A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169F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Владение речью к</w:t>
      </w:r>
      <w:r w:rsidR="00C13084" w:rsidRPr="00592A9F">
        <w:rPr>
          <w:rFonts w:ascii="Times New Roman" w:hAnsi="Times New Roman" w:cs="Times New Roman"/>
          <w:sz w:val="28"/>
          <w:szCs w:val="28"/>
        </w:rPr>
        <w:t>ак средством общения и культуры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окружающим).</w:t>
      </w:r>
    </w:p>
    <w:p w:rsidR="001C169F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  <w:r w:rsidR="00C13084" w:rsidRPr="00592A9F">
        <w:rPr>
          <w:rFonts w:ascii="Times New Roman" w:hAnsi="Times New Roman" w:cs="Times New Roman"/>
          <w:sz w:val="28"/>
          <w:szCs w:val="28"/>
        </w:rPr>
        <w:t xml:space="preserve">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</w:t>
      </w:r>
      <w:r w:rsidRPr="00592A9F">
        <w:rPr>
          <w:rFonts w:ascii="Times New Roman" w:hAnsi="Times New Roman" w:cs="Times New Roman"/>
          <w:sz w:val="28"/>
          <w:szCs w:val="28"/>
        </w:rPr>
        <w:t>.</w:t>
      </w:r>
    </w:p>
    <w:p w:rsidR="001C169F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  <w:r w:rsidR="00C13084" w:rsidRPr="00592A9F">
        <w:rPr>
          <w:rFonts w:ascii="Times New Roman" w:hAnsi="Times New Roman" w:cs="Times New Roman"/>
          <w:sz w:val="28"/>
          <w:szCs w:val="28"/>
        </w:rPr>
        <w:t xml:space="preserve"> (наша связная речь состоит из двух частей </w:t>
      </w:r>
      <w:proofErr w:type="gramStart"/>
      <w:r w:rsidR="00C13084" w:rsidRPr="00592A9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13084" w:rsidRPr="00592A9F">
        <w:rPr>
          <w:rFonts w:ascii="Times New Roman" w:hAnsi="Times New Roman" w:cs="Times New Roman"/>
          <w:sz w:val="28"/>
          <w:szCs w:val="28"/>
        </w:rPr>
        <w:t xml:space="preserve">иалога и монолога. </w:t>
      </w:r>
      <w:proofErr w:type="gramStart"/>
      <w:r w:rsidR="00C13084" w:rsidRPr="00592A9F">
        <w:rPr>
          <w:rFonts w:ascii="Times New Roman" w:hAnsi="Times New Roman" w:cs="Times New Roman"/>
          <w:sz w:val="28"/>
          <w:szCs w:val="28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</w:t>
      </w:r>
      <w:r w:rsidRPr="00592A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84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9F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  <w:r w:rsidR="00C13084" w:rsidRPr="00592A9F">
        <w:rPr>
          <w:rFonts w:ascii="Times New Roman" w:hAnsi="Times New Roman" w:cs="Times New Roman"/>
          <w:sz w:val="28"/>
          <w:szCs w:val="28"/>
        </w:rPr>
        <w:t xml:space="preserve">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="00C13084" w:rsidRPr="0059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084" w:rsidRPr="00592A9F">
        <w:rPr>
          <w:rFonts w:ascii="Times New Roman" w:hAnsi="Times New Roman" w:cs="Times New Roman"/>
          <w:sz w:val="28"/>
          <w:szCs w:val="28"/>
        </w:rPr>
        <w:t>Все это становится возможным, если мы создаем для этого условия)</w:t>
      </w:r>
      <w:r w:rsidRPr="00592A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169F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культуры, фонематического слуха</w:t>
      </w:r>
      <w:r w:rsidR="00C13084" w:rsidRPr="00592A9F">
        <w:rPr>
          <w:rFonts w:ascii="Times New Roman" w:hAnsi="Times New Roman" w:cs="Times New Roman"/>
          <w:sz w:val="28"/>
          <w:szCs w:val="28"/>
        </w:rPr>
        <w:t xml:space="preserve"> (ребенок усваивает систему ударений, произношение слов и умение выразительно говорить, читать стихи).</w:t>
      </w:r>
    </w:p>
    <w:p w:rsidR="001C169F" w:rsidRPr="00592A9F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="00C13084" w:rsidRPr="00592A9F">
        <w:rPr>
          <w:rFonts w:ascii="Times New Roman" w:hAnsi="Times New Roman" w:cs="Times New Roman"/>
          <w:sz w:val="28"/>
          <w:szCs w:val="28"/>
        </w:rPr>
        <w:t xml:space="preserve">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</w:t>
      </w:r>
      <w:r w:rsidRPr="00592A9F">
        <w:rPr>
          <w:rFonts w:ascii="Times New Roman" w:hAnsi="Times New Roman" w:cs="Times New Roman"/>
          <w:sz w:val="28"/>
          <w:szCs w:val="28"/>
        </w:rPr>
        <w:t>.</w:t>
      </w:r>
    </w:p>
    <w:p w:rsidR="00C13084" w:rsidRPr="00420272" w:rsidRDefault="00592A9F" w:rsidP="00592A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C13084" w:rsidRPr="00592A9F" w:rsidRDefault="00C13084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6B" w:rsidRPr="00592A9F" w:rsidRDefault="00C13084" w:rsidP="00592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Останавливаясь на </w:t>
      </w:r>
      <w:r w:rsidRPr="00592A9F">
        <w:rPr>
          <w:rFonts w:ascii="Times New Roman" w:hAnsi="Times New Roman" w:cs="Times New Roman"/>
          <w:b/>
          <w:bCs/>
          <w:sz w:val="28"/>
          <w:szCs w:val="28"/>
        </w:rPr>
        <w:t>«Образовательной области речевое развитие»</w:t>
      </w:r>
      <w:r w:rsidRPr="00592A9F">
        <w:rPr>
          <w:rFonts w:ascii="Times New Roman" w:hAnsi="Times New Roman" w:cs="Times New Roman"/>
          <w:sz w:val="28"/>
          <w:szCs w:val="28"/>
        </w:rPr>
        <w:t xml:space="preserve"> </w:t>
      </w:r>
      <w:r w:rsidR="0050416B" w:rsidRPr="00592A9F">
        <w:rPr>
          <w:rFonts w:ascii="Times New Roman" w:hAnsi="Times New Roman" w:cs="Times New Roman"/>
          <w:sz w:val="28"/>
          <w:szCs w:val="28"/>
        </w:rPr>
        <w:t xml:space="preserve">хочется подчеркнуть, что речевое развитие – это пользование речью для общения, применения речи для выражения своих мыслей, чувств и желаний. </w:t>
      </w:r>
      <w:r w:rsidR="0050416B" w:rsidRPr="00592A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Основная же цель  </w:t>
      </w:r>
      <w:r w:rsidR="0050416B" w:rsidRPr="00592A9F">
        <w:rPr>
          <w:rFonts w:ascii="Times New Roman" w:hAnsi="Times New Roman" w:cs="Times New Roman"/>
          <w:sz w:val="28"/>
          <w:szCs w:val="28"/>
        </w:rPr>
        <w:t>речевого развития – это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0416B" w:rsidRPr="00592A9F" w:rsidRDefault="0050416B" w:rsidP="00592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9F" w:rsidRPr="00592A9F" w:rsidRDefault="00592A9F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6B" w:rsidRPr="00592A9F" w:rsidRDefault="00592A9F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Cs/>
          <w:sz w:val="28"/>
          <w:szCs w:val="28"/>
        </w:rPr>
        <w:t>Б</w:t>
      </w:r>
      <w:r w:rsidR="0050416B" w:rsidRPr="00592A9F">
        <w:rPr>
          <w:rFonts w:ascii="Times New Roman" w:hAnsi="Times New Roman" w:cs="Times New Roman"/>
          <w:bCs/>
          <w:sz w:val="28"/>
          <w:szCs w:val="28"/>
        </w:rPr>
        <w:t xml:space="preserve">олее подробно </w:t>
      </w:r>
      <w:r w:rsidRPr="00592A9F">
        <w:rPr>
          <w:rFonts w:ascii="Times New Roman" w:hAnsi="Times New Roman" w:cs="Times New Roman"/>
          <w:bCs/>
          <w:sz w:val="28"/>
          <w:szCs w:val="28"/>
        </w:rPr>
        <w:t>рассмотрим</w:t>
      </w:r>
      <w:r w:rsidR="0050416B" w:rsidRPr="00592A9F">
        <w:rPr>
          <w:rFonts w:ascii="Times New Roman" w:hAnsi="Times New Roman" w:cs="Times New Roman"/>
          <w:bCs/>
          <w:sz w:val="28"/>
          <w:szCs w:val="28"/>
        </w:rPr>
        <w:t xml:space="preserve"> особенност</w:t>
      </w:r>
      <w:r w:rsidRPr="00592A9F">
        <w:rPr>
          <w:rFonts w:ascii="Times New Roman" w:hAnsi="Times New Roman" w:cs="Times New Roman"/>
          <w:bCs/>
          <w:sz w:val="28"/>
          <w:szCs w:val="28"/>
        </w:rPr>
        <w:t>и</w:t>
      </w:r>
      <w:r w:rsidR="0050416B" w:rsidRPr="00592A9F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</w:t>
      </w:r>
      <w:r w:rsidR="0050416B" w:rsidRPr="00592A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1"/>
        <w:gridCol w:w="1142"/>
        <w:gridCol w:w="1975"/>
        <w:gridCol w:w="2298"/>
        <w:gridCol w:w="2117"/>
      </w:tblGrid>
      <w:tr w:rsidR="0050416B" w:rsidRPr="0050416B" w:rsidTr="0050416B">
        <w:trPr>
          <w:trHeight w:val="1052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речь педагога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методы и </w:t>
            </w:r>
            <w:proofErr w:type="gramStart"/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приёмы</w:t>
            </w:r>
            <w:proofErr w:type="gramEnd"/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направленные на развитие речи как средства общения 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методы и приёмы, направленные на формирование умения слушать и слышать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«Уголка интересных вещей» </w:t>
            </w:r>
          </w:p>
        </w:tc>
      </w:tr>
      <w:tr w:rsidR="0050416B" w:rsidRPr="0050416B" w:rsidTr="0050416B">
        <w:trPr>
          <w:trHeight w:val="842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Первая младшая группа 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грамотная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поручения, подсказ, образец, сопряжённая речь и др. 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развитие инициативной речи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0416B" w:rsidRPr="0050416B" w:rsidTr="0050416B">
        <w:trPr>
          <w:trHeight w:val="1875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младшая группа 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грамотная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поручения, подсказ, образец обращения, образец взаимодействия посредством речи в разных видах деятельности 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разговоры, рассказы, чтение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стимулирование самостоятельного рассматривания книг, картинок, игрушек, предметов для развития инициативной речи, обогащения и уточнения представлений детей об окружающем </w:t>
            </w:r>
          </w:p>
        </w:tc>
      </w:tr>
      <w:tr w:rsidR="0050416B" w:rsidRPr="0050416B" w:rsidTr="0050416B">
        <w:trPr>
          <w:trHeight w:val="1949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грамотная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удовлетворение потребности в получении и обсуждении информации; формирование навыков общения со сверстниками; знакомство с формулами речевого этикета 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выслушивание детей; уточнение ответов; подсказ; рассказы воспитателя - акцент на стимулирование познавательного интереса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наборы картинок, фотографий, открыток, лупы, магниты и др. для развития объяснительной речи </w:t>
            </w:r>
          </w:p>
        </w:tc>
      </w:tr>
      <w:tr w:rsidR="0050416B" w:rsidRPr="0050416B" w:rsidTr="0050416B">
        <w:trPr>
          <w:trHeight w:val="2105"/>
        </w:trPr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Старшая и подготовительная группа 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грамотная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 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поощрение рассказов детей; трансформация высказываний в связные рассказы; запись и повторение рассказов; уточнения, обобщения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0416B" w:rsidRPr="0050416B" w:rsidRDefault="0050416B" w:rsidP="0059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6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пополнение уголка – акцент на расширении представлений детей о многообразии окружающего мира; организация восприятия с последующим обсуждением </w:t>
            </w:r>
          </w:p>
        </w:tc>
      </w:tr>
    </w:tbl>
    <w:p w:rsidR="0050416B" w:rsidRPr="00420272" w:rsidRDefault="0050416B" w:rsidP="00420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6B" w:rsidRPr="00592A9F" w:rsidRDefault="0050416B" w:rsidP="0059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hAnsi="Times New Roman" w:cs="Times New Roman"/>
          <w:sz w:val="28"/>
          <w:szCs w:val="28"/>
        </w:rPr>
        <w:lastRenderedPageBreak/>
        <w:t xml:space="preserve">Переходим к практической части нашей встречи, к деловой игре. 1 этап называется </w:t>
      </w:r>
      <w:r w:rsidRPr="00592A9F">
        <w:rPr>
          <w:rFonts w:ascii="Times New Roman" w:hAnsi="Times New Roman" w:cs="Times New Roman"/>
          <w:b/>
          <w:sz w:val="28"/>
          <w:szCs w:val="28"/>
        </w:rPr>
        <w:t>«Воздушные шары».</w:t>
      </w:r>
      <w:r w:rsidRPr="00592A9F">
        <w:rPr>
          <w:rFonts w:ascii="Times New Roman" w:hAnsi="Times New Roman" w:cs="Times New Roman"/>
          <w:sz w:val="28"/>
          <w:szCs w:val="28"/>
        </w:rPr>
        <w:t xml:space="preserve"> Задание связано с 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уточнением терминологии, встречающейся в разделе «Образовательная область «Речевое развитие».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hAnsi="Times New Roman" w:cs="Times New Roman"/>
          <w:sz w:val="28"/>
          <w:szCs w:val="28"/>
        </w:rPr>
        <w:t>Перед вами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ватмана, клей и разрезанные на 2 части картинки – воздушные шарики разных цветов. В одной части воздушного шара – фразы, а во второй части – их определение (ответ). Нужно найти соответствующие половинки шариков, сложить и наклеить их на лист ватмана. 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Речь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особый вид деятельности тесно связанный с сенсорными процессами, памятью, мышлением.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Целевой ориентир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возрастные характеристика возможных достижений ребенка на этапе достижений ребенка на этапе завершения дошкольного образования.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– стремится к общению </w:t>
      </w:r>
      <w:proofErr w:type="gramStart"/>
      <w:r w:rsidRPr="00592A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</w:t>
      </w:r>
      <w:proofErr w:type="gramEnd"/>
      <w:r w:rsidRPr="00592A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Целевые ориентиры на этапе завершения дошкольного образования: 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 w:rsidRPr="00592A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Речевое развитие включает: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Овладение речью как средством общения и культуры.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активного словаря.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речевого творчества.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50416B" w:rsidRPr="00592A9F" w:rsidRDefault="0050416B" w:rsidP="00592A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звуковой и интонационной культуры, фонематического слуха.</w:t>
      </w:r>
    </w:p>
    <w:p w:rsidR="0050416B" w:rsidRPr="00592A9F" w:rsidRDefault="0050416B" w:rsidP="00592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речевого развития</w:t>
      </w:r>
      <w:r w:rsidR="00075681" w:rsidRPr="00592A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включают:</w:t>
      </w:r>
    </w:p>
    <w:p w:rsidR="00075681" w:rsidRPr="00592A9F" w:rsidRDefault="0050416B" w:rsidP="00592A9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педагога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5681" w:rsidRPr="00592A9F" w:rsidRDefault="0050416B" w:rsidP="00592A9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методы и 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приемы,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направленные на развитие речи как средства общения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5681" w:rsidRPr="00592A9F" w:rsidRDefault="0050416B" w:rsidP="00592A9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приёмы, направленные на формирование умения слушать и слышать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5681" w:rsidRPr="00420272" w:rsidRDefault="0050416B" w:rsidP="00592A9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«Уголка интересных вещей»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5681" w:rsidRPr="00592A9F" w:rsidRDefault="00075681" w:rsidP="00592A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5681" w:rsidRPr="00420272" w:rsidRDefault="0050416B" w:rsidP="004202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этап «Шифровальщик»</w:t>
      </w:r>
      <w:r w:rsidR="00075681" w:rsidRPr="00592A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75681" w:rsidRPr="00592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листы бумаги, где</w:t>
      </w:r>
      <w:r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написано ФГОС ДО, </w:t>
      </w:r>
      <w:r w:rsidR="00075681" w:rsidRPr="00592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необходимо охарактеризовать федеральный государственный образовательный стандарт дошкольного образования прилагательными. Какой он для вас?</w:t>
      </w:r>
    </w:p>
    <w:p w:rsidR="0050416B" w:rsidRPr="00592A9F" w:rsidRDefault="0050416B" w:rsidP="0059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81" w:rsidRPr="00592A9F" w:rsidRDefault="00D6112A" w:rsidP="0059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b/>
          <w:sz w:val="28"/>
          <w:szCs w:val="28"/>
        </w:rPr>
        <w:t>Вывод</w:t>
      </w:r>
      <w:r w:rsidRPr="00592A9F">
        <w:rPr>
          <w:rFonts w:ascii="Times New Roman" w:hAnsi="Times New Roman" w:cs="Times New Roman"/>
          <w:sz w:val="28"/>
          <w:szCs w:val="28"/>
        </w:rPr>
        <w:t xml:space="preserve">: </w:t>
      </w:r>
      <w:r w:rsidR="006769E5" w:rsidRPr="00592A9F">
        <w:rPr>
          <w:rFonts w:ascii="Times New Roman" w:hAnsi="Times New Roman" w:cs="Times New Roman"/>
          <w:sz w:val="28"/>
          <w:szCs w:val="28"/>
        </w:rPr>
        <w:t xml:space="preserve">Стандарт для </w:t>
      </w:r>
      <w:r w:rsidRPr="00592A9F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6769E5" w:rsidRPr="00592A9F">
        <w:rPr>
          <w:rFonts w:ascii="Times New Roman" w:hAnsi="Times New Roman" w:cs="Times New Roman"/>
          <w:sz w:val="28"/>
          <w:szCs w:val="28"/>
        </w:rPr>
        <w:t xml:space="preserve"> – это требование закона об образовании, в котором дошкольное образование признано уровнем общего образованию. Ф</w:t>
      </w:r>
      <w:r w:rsidR="00592A9F" w:rsidRPr="00592A9F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 ориентирует</w:t>
      </w:r>
      <w:r w:rsidR="006769E5" w:rsidRPr="00592A9F">
        <w:rPr>
          <w:rFonts w:ascii="Times New Roman" w:hAnsi="Times New Roman" w:cs="Times New Roman"/>
          <w:sz w:val="28"/>
          <w:szCs w:val="28"/>
        </w:rPr>
        <w:t xml:space="preserve"> на сохранение здоровья, обеспечение безопасности и воспитание здорового образа жизни ребенка.</w:t>
      </w:r>
      <w:r w:rsidRPr="00592A9F">
        <w:rPr>
          <w:rFonts w:ascii="Times New Roman" w:hAnsi="Times New Roman" w:cs="Times New Roman"/>
          <w:sz w:val="28"/>
          <w:szCs w:val="28"/>
        </w:rPr>
        <w:t xml:space="preserve">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592A9F" w:rsidRPr="00592A9F" w:rsidRDefault="00592A9F" w:rsidP="0059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заключении хочется сказать, что ФГОС </w:t>
      </w:r>
      <w:proofErr w:type="gramStart"/>
      <w:r w:rsidRPr="005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5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помогает активизировать </w:t>
      </w:r>
      <w:proofErr w:type="gramStart"/>
      <w:r w:rsidRPr="005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стремление</w:t>
      </w:r>
      <w:proofErr w:type="gramEnd"/>
      <w:r w:rsidRPr="005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повышению профессионального мастерства, к освоению новых технологий, на поиск, исследовательской и творческой деятельности.</w:t>
      </w:r>
      <w:bookmarkStart w:id="0" w:name="_GoBack"/>
      <w:bookmarkEnd w:id="0"/>
    </w:p>
    <w:p w:rsidR="00ED0DB1" w:rsidRPr="00592A9F" w:rsidRDefault="00ED0DB1" w:rsidP="0059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DB1" w:rsidRPr="00592A9F" w:rsidSect="00F2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D36"/>
    <w:multiLevelType w:val="multilevel"/>
    <w:tmpl w:val="499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752B8"/>
    <w:multiLevelType w:val="hybridMultilevel"/>
    <w:tmpl w:val="60CCFBAA"/>
    <w:lvl w:ilvl="0" w:tplc="4F1C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6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A2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29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A4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2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E6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30291"/>
    <w:multiLevelType w:val="multilevel"/>
    <w:tmpl w:val="3BF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29AF"/>
    <w:multiLevelType w:val="hybridMultilevel"/>
    <w:tmpl w:val="A8649F30"/>
    <w:lvl w:ilvl="0" w:tplc="80EC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06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CB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4C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5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C7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8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8B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01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62B3B"/>
    <w:multiLevelType w:val="multilevel"/>
    <w:tmpl w:val="5B18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C69B9"/>
    <w:multiLevelType w:val="hybridMultilevel"/>
    <w:tmpl w:val="7BDE6370"/>
    <w:lvl w:ilvl="0" w:tplc="C880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2558"/>
    <w:multiLevelType w:val="multilevel"/>
    <w:tmpl w:val="B24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1A"/>
    <w:rsid w:val="00075681"/>
    <w:rsid w:val="001C169F"/>
    <w:rsid w:val="00420272"/>
    <w:rsid w:val="0050416B"/>
    <w:rsid w:val="00592A9F"/>
    <w:rsid w:val="006769E5"/>
    <w:rsid w:val="006C2194"/>
    <w:rsid w:val="007C0B1A"/>
    <w:rsid w:val="00AA4903"/>
    <w:rsid w:val="00C13084"/>
    <w:rsid w:val="00CC2C77"/>
    <w:rsid w:val="00D6112A"/>
    <w:rsid w:val="00ED0DB1"/>
    <w:rsid w:val="00F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2</cp:revision>
  <dcterms:created xsi:type="dcterms:W3CDTF">2020-02-12T07:25:00Z</dcterms:created>
  <dcterms:modified xsi:type="dcterms:W3CDTF">2020-02-12T07:25:00Z</dcterms:modified>
</cp:coreProperties>
</file>