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76" w:rsidRDefault="00D40B76" w:rsidP="00D40B76">
      <w:pPr>
        <w:pStyle w:val="a3"/>
        <w:jc w:val="center"/>
        <w:rPr>
          <w:i/>
          <w:color w:val="70AD47" w:themeColor="accent6"/>
        </w:rPr>
      </w:pPr>
      <w:r w:rsidRPr="000969EB">
        <w:rPr>
          <w:i/>
          <w:color w:val="70AD47" w:themeColor="accent6"/>
        </w:rPr>
        <w:t>ТЕМАТИЧЕСКАЯ НЕДЕЛЯ «ВЕСНА»</w:t>
      </w:r>
    </w:p>
    <w:p w:rsidR="00C33165" w:rsidRPr="00C33165" w:rsidRDefault="00C33165" w:rsidP="00C33165">
      <w:pPr>
        <w:pStyle w:val="a3"/>
        <w:jc w:val="center"/>
        <w:rPr>
          <w:color w:val="70AD47" w:themeColor="accent6"/>
        </w:rPr>
      </w:pPr>
      <w:r w:rsidRPr="00C33165">
        <w:rPr>
          <w:color w:val="70AD47" w:themeColor="accent6"/>
        </w:rPr>
        <w:t xml:space="preserve">Возрастная группа детей от </w:t>
      </w:r>
      <w:r>
        <w:rPr>
          <w:color w:val="70AD47" w:themeColor="accent6"/>
        </w:rPr>
        <w:t>2-3</w:t>
      </w:r>
      <w:bookmarkStart w:id="0" w:name="_GoBack"/>
      <w:bookmarkEnd w:id="0"/>
      <w:r w:rsidRPr="00C33165">
        <w:rPr>
          <w:color w:val="70AD47" w:themeColor="accent6"/>
        </w:rPr>
        <w:t xml:space="preserve"> лет.</w:t>
      </w:r>
    </w:p>
    <w:p w:rsidR="00C33165" w:rsidRPr="000969EB" w:rsidRDefault="00C33165" w:rsidP="00D40B76">
      <w:pPr>
        <w:pStyle w:val="a3"/>
        <w:jc w:val="center"/>
        <w:rPr>
          <w:i/>
          <w:color w:val="70AD47" w:themeColor="accent6"/>
        </w:rPr>
      </w:pPr>
    </w:p>
    <w:p w:rsidR="00D40B76" w:rsidRPr="000969EB" w:rsidRDefault="00D40B76" w:rsidP="00D40B76">
      <w:pPr>
        <w:pStyle w:val="a3"/>
        <w:jc w:val="center"/>
        <w:rPr>
          <w:i/>
          <w:color w:val="70AD47" w:themeColor="accent6"/>
        </w:rPr>
      </w:pPr>
      <w:r w:rsidRPr="000969EB">
        <w:rPr>
          <w:noProof/>
        </w:rPr>
        <w:drawing>
          <wp:inline distT="0" distB="0" distL="0" distR="0" wp14:anchorId="7B7D7DE9" wp14:editId="3CAF1D6B">
            <wp:extent cx="2981325" cy="3767925"/>
            <wp:effectExtent l="0" t="0" r="0" b="4445"/>
            <wp:docPr id="1" name="Рисунок 1" descr="http://1.bp.blogspot.com/-jQBm7yq5pMw/UVbpCPUILiI/AAAAAAAAAkw/ScXdqu_VjnQ/s1600/%25D0%25B2%25D0%25B5%25D1%2581%25D0%25BD%25D0%25B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QBm7yq5pMw/UVbpCPUILiI/AAAAAAAAAkw/ScXdqu_VjnQ/s1600/%25D0%25B2%25D0%25B5%25D1%2581%25D0%25BD%25D0%25B0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6"/>
                    <a:stretch/>
                  </pic:blipFill>
                  <pic:spPr bwMode="auto">
                    <a:xfrm>
                      <a:off x="0" y="0"/>
                      <a:ext cx="2986742" cy="377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54A" w:rsidRPr="000969EB" w:rsidRDefault="00EC354A" w:rsidP="003D2A23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EB">
        <w:rPr>
          <w:rFonts w:ascii="Times New Roman" w:hAnsi="Times New Roman" w:cs="Times New Roman"/>
          <w:b/>
          <w:sz w:val="24"/>
          <w:szCs w:val="24"/>
        </w:rPr>
        <w:t>«ИГРОВАЯ ДЕЯТЕЛЬНОСТЬ»</w:t>
      </w:r>
    </w:p>
    <w:p w:rsidR="00EC354A" w:rsidRPr="000969EB" w:rsidRDefault="00EC354A" w:rsidP="003D2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9EB">
        <w:rPr>
          <w:rFonts w:ascii="Times New Roman" w:hAnsi="Times New Roman" w:cs="Times New Roman"/>
          <w:i/>
          <w:sz w:val="24"/>
          <w:szCs w:val="24"/>
        </w:rPr>
        <w:t>Предлагаем Вашей семье поиграть в интересные и познавательные игры.</w:t>
      </w:r>
    </w:p>
    <w:p w:rsidR="00023049" w:rsidRPr="000969EB" w:rsidRDefault="00023049" w:rsidP="003D2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354A" w:rsidRPr="000969EB" w:rsidRDefault="00EC354A" w:rsidP="003D2A2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9EB">
        <w:rPr>
          <w:rFonts w:ascii="Times New Roman" w:hAnsi="Times New Roman" w:cs="Times New Roman"/>
          <w:sz w:val="24"/>
          <w:szCs w:val="24"/>
        </w:rPr>
        <w:t xml:space="preserve">Сюжетно-ролевая игра </w:t>
      </w:r>
      <w:r w:rsidR="00023049" w:rsidRPr="000969EB">
        <w:rPr>
          <w:rFonts w:ascii="Times New Roman" w:hAnsi="Times New Roman" w:cs="Times New Roman"/>
          <w:sz w:val="24"/>
          <w:szCs w:val="24"/>
        </w:rPr>
        <w:t>«Кукла Маша собирается на улицу</w:t>
      </w:r>
      <w:r w:rsidRPr="000969EB">
        <w:rPr>
          <w:rFonts w:ascii="Times New Roman" w:hAnsi="Times New Roman" w:cs="Times New Roman"/>
          <w:sz w:val="24"/>
          <w:szCs w:val="24"/>
        </w:rPr>
        <w:t>»</w:t>
      </w:r>
    </w:p>
    <w:p w:rsidR="00EC354A" w:rsidRPr="000969EB" w:rsidRDefault="00EC354A" w:rsidP="003D2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EB">
        <w:rPr>
          <w:rFonts w:ascii="Times New Roman" w:hAnsi="Times New Roman" w:cs="Times New Roman"/>
          <w:sz w:val="24"/>
          <w:szCs w:val="24"/>
        </w:rPr>
        <w:t>Цель: закреплять умение детей одевать вещи в правильном порядке.</w:t>
      </w:r>
    </w:p>
    <w:p w:rsidR="00023049" w:rsidRPr="000969EB" w:rsidRDefault="00023049" w:rsidP="003D2A2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9EB">
        <w:rPr>
          <w:rFonts w:ascii="Times New Roman" w:hAnsi="Times New Roman" w:cs="Times New Roman"/>
          <w:bCs/>
          <w:color w:val="000000"/>
          <w:sz w:val="24"/>
          <w:szCs w:val="24"/>
        </w:rPr>
        <w:t>Дидактическая игра «Когда это бывает»</w:t>
      </w:r>
    </w:p>
    <w:p w:rsidR="00023049" w:rsidRPr="000969EB" w:rsidRDefault="00023049" w:rsidP="003D2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Цель:</w:t>
      </w:r>
      <w:r w:rsidRPr="00096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69EB">
        <w:rPr>
          <w:rFonts w:ascii="Times New Roman" w:hAnsi="Times New Roman" w:cs="Times New Roman"/>
          <w:color w:val="000000"/>
          <w:sz w:val="24"/>
          <w:szCs w:val="24"/>
        </w:rPr>
        <w:t>уточнить и дополнить знания детей о характерных признаках весны.</w:t>
      </w:r>
    </w:p>
    <w:p w:rsidR="00023049" w:rsidRPr="000969EB" w:rsidRDefault="00023049" w:rsidP="003D2A2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9EB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Дидактическая игра </w:t>
      </w:r>
      <w:r w:rsidRPr="000969EB">
        <w:rPr>
          <w:rFonts w:ascii="Times New Roman" w:hAnsi="Times New Roman" w:cs="Times New Roman"/>
          <w:iCs/>
          <w:color w:val="000000"/>
          <w:sz w:val="24"/>
          <w:szCs w:val="24"/>
        </w:rPr>
        <w:t>«Что похоже на солнышко»</w:t>
      </w:r>
      <w:r w:rsidRPr="000969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10C" w:rsidRPr="000969EB" w:rsidRDefault="00C1010C" w:rsidP="00C10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0C" w:rsidRPr="000969EB" w:rsidRDefault="00C1010C" w:rsidP="00C10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049" w:rsidRPr="000969EB" w:rsidRDefault="00023049" w:rsidP="00EC354A">
      <w:pPr>
        <w:rPr>
          <w:rFonts w:ascii="Times New Roman" w:hAnsi="Times New Roman" w:cs="Times New Roman"/>
          <w:sz w:val="24"/>
          <w:szCs w:val="24"/>
        </w:rPr>
      </w:pPr>
    </w:p>
    <w:p w:rsidR="00EC354A" w:rsidRPr="000969EB" w:rsidRDefault="00EC354A" w:rsidP="003D2A23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EB">
        <w:rPr>
          <w:rFonts w:ascii="Times New Roman" w:hAnsi="Times New Roman" w:cs="Times New Roman"/>
          <w:b/>
          <w:sz w:val="24"/>
          <w:szCs w:val="24"/>
        </w:rPr>
        <w:t xml:space="preserve"> «ВОСПРИЯТИЕ ХУДОЖЕСТВЕННОЙ ЛИТЕРАТУРЫ И ФОЛЬКЛОРА»</w:t>
      </w:r>
    </w:p>
    <w:p w:rsidR="00EC354A" w:rsidRPr="000969EB" w:rsidRDefault="00EC354A" w:rsidP="00EC354A">
      <w:pPr>
        <w:rPr>
          <w:rFonts w:ascii="Times New Roman" w:hAnsi="Times New Roman" w:cs="Times New Roman"/>
          <w:i/>
          <w:sz w:val="24"/>
          <w:szCs w:val="24"/>
          <w:shd w:val="clear" w:color="auto" w:fill="FEFFEF"/>
        </w:rPr>
      </w:pPr>
      <w:r w:rsidRPr="000969EB">
        <w:rPr>
          <w:rFonts w:ascii="Times New Roman" w:hAnsi="Times New Roman" w:cs="Times New Roman"/>
          <w:i/>
          <w:sz w:val="24"/>
          <w:szCs w:val="24"/>
          <w:shd w:val="clear" w:color="auto" w:fill="FEFFEF"/>
        </w:rPr>
        <w:t xml:space="preserve">Весенняя пора. Прилетают птички из теплых краев, распускаются почки на деревьях, а затем листочки и цветочки. Детишкам в игровой форме рассказать о весне можно с помощью </w:t>
      </w:r>
      <w:proofErr w:type="spellStart"/>
      <w:r w:rsidRPr="000969EB">
        <w:rPr>
          <w:rFonts w:ascii="Times New Roman" w:hAnsi="Times New Roman" w:cs="Times New Roman"/>
          <w:i/>
          <w:sz w:val="24"/>
          <w:szCs w:val="24"/>
          <w:shd w:val="clear" w:color="auto" w:fill="FEFFEF"/>
        </w:rPr>
        <w:t>потешек</w:t>
      </w:r>
      <w:proofErr w:type="spellEnd"/>
      <w:r w:rsidRPr="000969EB">
        <w:rPr>
          <w:rFonts w:ascii="Times New Roman" w:hAnsi="Times New Roman" w:cs="Times New Roman"/>
          <w:i/>
          <w:sz w:val="24"/>
          <w:szCs w:val="24"/>
          <w:shd w:val="clear" w:color="auto" w:fill="FEFFEF"/>
        </w:rPr>
        <w:t>.  </w:t>
      </w:r>
      <w:proofErr w:type="spellStart"/>
      <w:r w:rsidRPr="000969EB">
        <w:rPr>
          <w:rFonts w:ascii="Times New Roman" w:hAnsi="Times New Roman" w:cs="Times New Roman"/>
          <w:i/>
          <w:sz w:val="24"/>
          <w:szCs w:val="24"/>
          <w:shd w:val="clear" w:color="auto" w:fill="FEFFEF"/>
        </w:rPr>
        <w:t>Потешки</w:t>
      </w:r>
      <w:proofErr w:type="spellEnd"/>
      <w:r w:rsidRPr="000969EB">
        <w:rPr>
          <w:rFonts w:ascii="Times New Roman" w:hAnsi="Times New Roman" w:cs="Times New Roman"/>
          <w:i/>
          <w:sz w:val="24"/>
          <w:szCs w:val="24"/>
          <w:shd w:val="clear" w:color="auto" w:fill="FEFFEF"/>
        </w:rPr>
        <w:t xml:space="preserve"> про весну </w:t>
      </w:r>
      <w:proofErr w:type="spellStart"/>
      <w:r w:rsidRPr="000969EB">
        <w:rPr>
          <w:rFonts w:ascii="Times New Roman" w:hAnsi="Times New Roman" w:cs="Times New Roman"/>
          <w:i/>
          <w:sz w:val="24"/>
          <w:szCs w:val="24"/>
          <w:shd w:val="clear" w:color="auto" w:fill="FEFFEF"/>
        </w:rPr>
        <w:t>издревна</w:t>
      </w:r>
      <w:proofErr w:type="spellEnd"/>
      <w:r w:rsidRPr="000969EB">
        <w:rPr>
          <w:rFonts w:ascii="Times New Roman" w:hAnsi="Times New Roman" w:cs="Times New Roman"/>
          <w:i/>
          <w:sz w:val="24"/>
          <w:szCs w:val="24"/>
          <w:shd w:val="clear" w:color="auto" w:fill="FEFFEF"/>
        </w:rPr>
        <w:t xml:space="preserve"> использовались в детской педагогике как действенный метод ознакомления дошкольников с временами года.</w:t>
      </w:r>
    </w:p>
    <w:p w:rsidR="00EC354A" w:rsidRPr="000969EB" w:rsidRDefault="00C33165" w:rsidP="00EC354A">
      <w:pPr>
        <w:rPr>
          <w:rFonts w:ascii="Times New Roman" w:hAnsi="Times New Roman" w:cs="Times New Roman"/>
          <w:b/>
          <w:i/>
          <w:sz w:val="24"/>
          <w:szCs w:val="24"/>
          <w:shd w:val="clear" w:color="auto" w:fill="FEFFEF"/>
        </w:rPr>
      </w:pPr>
      <w:hyperlink r:id="rId6" w:history="1">
        <w:r w:rsidR="00EC354A" w:rsidRPr="000969EB">
          <w:rPr>
            <w:rStyle w:val="a5"/>
            <w:rFonts w:ascii="Times New Roman" w:hAnsi="Times New Roman" w:cs="Times New Roman"/>
            <w:b/>
            <w:i/>
            <w:sz w:val="24"/>
            <w:szCs w:val="24"/>
            <w:shd w:val="clear" w:color="auto" w:fill="FEFFEF"/>
          </w:rPr>
          <w:t>http://detskiy-sad.com/poteshki-pro-vesnu</w:t>
        </w:r>
      </w:hyperlink>
    </w:p>
    <w:p w:rsidR="00EC354A" w:rsidRPr="000969EB" w:rsidRDefault="00023049" w:rsidP="0002304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69EB">
        <w:rPr>
          <w:rFonts w:ascii="Times New Roman" w:hAnsi="Times New Roman" w:cs="Times New Roman"/>
          <w:bCs/>
          <w:color w:val="000000"/>
          <w:sz w:val="24"/>
          <w:szCs w:val="24"/>
        </w:rPr>
        <w:t>Чтение: русская народная сказка "Как Весна Зиму поборола"</w:t>
      </w:r>
    </w:p>
    <w:p w:rsidR="003D2A23" w:rsidRPr="000969EB" w:rsidRDefault="003D2A23" w:rsidP="00C101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EFFEF"/>
        </w:rPr>
      </w:pPr>
    </w:p>
    <w:p w:rsidR="00EC354A" w:rsidRPr="000969EB" w:rsidRDefault="00EC354A" w:rsidP="00C1010C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EB">
        <w:rPr>
          <w:rFonts w:ascii="Times New Roman" w:hAnsi="Times New Roman" w:cs="Times New Roman"/>
          <w:b/>
          <w:sz w:val="24"/>
          <w:szCs w:val="24"/>
        </w:rPr>
        <w:t>«КОММУНИКАТИВНАЯ ДЕЯТЕЛЬНОСТЬ»</w:t>
      </w:r>
    </w:p>
    <w:p w:rsidR="00EC354A" w:rsidRPr="000969EB" w:rsidRDefault="00EC354A" w:rsidP="00C101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9E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Посмотрите с ребятишками </w:t>
      </w:r>
      <w:r w:rsidR="00023049" w:rsidRPr="000969EB">
        <w:rPr>
          <w:rFonts w:ascii="Times New Roman" w:hAnsi="Times New Roman" w:cs="Times New Roman"/>
          <w:i/>
          <w:sz w:val="24"/>
          <w:szCs w:val="24"/>
        </w:rPr>
        <w:t>познавательные мультфильмы о Весне</w:t>
      </w:r>
      <w:r w:rsidRPr="000969EB">
        <w:rPr>
          <w:rFonts w:ascii="Times New Roman" w:hAnsi="Times New Roman" w:cs="Times New Roman"/>
          <w:i/>
          <w:sz w:val="24"/>
          <w:szCs w:val="24"/>
        </w:rPr>
        <w:t xml:space="preserve"> (ссылка). После просмотра фильмов побеседуйте со своими детьми о </w:t>
      </w:r>
      <w:r w:rsidR="00023049" w:rsidRPr="000969EB">
        <w:rPr>
          <w:rFonts w:ascii="Times New Roman" w:hAnsi="Times New Roman" w:cs="Times New Roman"/>
          <w:i/>
          <w:sz w:val="24"/>
          <w:szCs w:val="24"/>
        </w:rPr>
        <w:t>признаках весны</w:t>
      </w:r>
      <w:r w:rsidR="003D2A23" w:rsidRPr="000969EB">
        <w:rPr>
          <w:rFonts w:ascii="Times New Roman" w:hAnsi="Times New Roman" w:cs="Times New Roman"/>
          <w:i/>
          <w:sz w:val="24"/>
          <w:szCs w:val="24"/>
        </w:rPr>
        <w:t xml:space="preserve">, какие птицы прилетают весной в наши края, кто такие перелетные </w:t>
      </w:r>
      <w:r w:rsidR="00BE12E9" w:rsidRPr="000969EB">
        <w:rPr>
          <w:rFonts w:ascii="Times New Roman" w:hAnsi="Times New Roman" w:cs="Times New Roman"/>
          <w:i/>
          <w:sz w:val="24"/>
          <w:szCs w:val="24"/>
        </w:rPr>
        <w:t>птицы.</w:t>
      </w:r>
      <w:r w:rsidR="00023049" w:rsidRPr="00096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49" w:rsidRPr="000969EB" w:rsidRDefault="00C33165" w:rsidP="00C101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23049" w:rsidRPr="000969EB">
          <w:rPr>
            <w:rStyle w:val="a5"/>
            <w:rFonts w:ascii="Times New Roman" w:hAnsi="Times New Roman" w:cs="Times New Roman"/>
            <w:sz w:val="24"/>
            <w:szCs w:val="24"/>
          </w:rPr>
          <w:t>https://www.ivi.ru/watch/vremena_goda/39761</w:t>
        </w:r>
      </w:hyperlink>
      <w:r w:rsidR="00023049" w:rsidRPr="000969EB">
        <w:rPr>
          <w:rFonts w:ascii="Times New Roman" w:hAnsi="Times New Roman" w:cs="Times New Roman"/>
          <w:sz w:val="24"/>
          <w:szCs w:val="24"/>
        </w:rPr>
        <w:t xml:space="preserve"> - март </w:t>
      </w:r>
    </w:p>
    <w:p w:rsidR="00023049" w:rsidRPr="000969EB" w:rsidRDefault="00C33165" w:rsidP="00C101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23049" w:rsidRPr="000969EB">
          <w:rPr>
            <w:rStyle w:val="a5"/>
            <w:rFonts w:ascii="Times New Roman" w:hAnsi="Times New Roman" w:cs="Times New Roman"/>
            <w:sz w:val="24"/>
            <w:szCs w:val="24"/>
          </w:rPr>
          <w:t>https://www.ivi.ru/watch/vremena_goda/39805</w:t>
        </w:r>
      </w:hyperlink>
      <w:r w:rsidR="00023049" w:rsidRPr="000969EB">
        <w:rPr>
          <w:rFonts w:ascii="Times New Roman" w:hAnsi="Times New Roman" w:cs="Times New Roman"/>
          <w:sz w:val="24"/>
          <w:szCs w:val="24"/>
        </w:rPr>
        <w:t xml:space="preserve"> - апрель </w:t>
      </w:r>
    </w:p>
    <w:p w:rsidR="00EC354A" w:rsidRPr="000969EB" w:rsidRDefault="00C33165" w:rsidP="00C101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23049" w:rsidRPr="000969EB">
          <w:rPr>
            <w:rStyle w:val="a5"/>
            <w:rFonts w:ascii="Times New Roman" w:hAnsi="Times New Roman" w:cs="Times New Roman"/>
            <w:sz w:val="24"/>
            <w:szCs w:val="24"/>
          </w:rPr>
          <w:t>https://www.ivi.ru/watch/vremena_goda/39856</w:t>
        </w:r>
      </w:hyperlink>
      <w:r w:rsidR="00023049" w:rsidRPr="000969EB">
        <w:rPr>
          <w:rFonts w:ascii="Times New Roman" w:hAnsi="Times New Roman" w:cs="Times New Roman"/>
          <w:sz w:val="24"/>
          <w:szCs w:val="24"/>
        </w:rPr>
        <w:t xml:space="preserve"> - май </w:t>
      </w:r>
    </w:p>
    <w:p w:rsidR="00EC354A" w:rsidRPr="000969EB" w:rsidRDefault="00EC354A" w:rsidP="00C10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4A" w:rsidRPr="000969EB" w:rsidRDefault="00EC354A" w:rsidP="00C1010C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EB">
        <w:rPr>
          <w:rFonts w:ascii="Times New Roman" w:hAnsi="Times New Roman" w:cs="Times New Roman"/>
          <w:b/>
          <w:sz w:val="24"/>
          <w:szCs w:val="24"/>
        </w:rPr>
        <w:t>«ИЗОБРАЗИТЕЛЬНАЯ ДЕЯТЕЛЬНОСТЬ»</w:t>
      </w:r>
    </w:p>
    <w:p w:rsidR="00023049" w:rsidRPr="000969EB" w:rsidRDefault="003D2A23" w:rsidP="00C1010C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0969EB">
        <w:t xml:space="preserve">Рисование </w:t>
      </w:r>
      <w:r w:rsidR="00023049" w:rsidRPr="000969EB">
        <w:rPr>
          <w:iCs/>
          <w:bdr w:val="none" w:sz="0" w:space="0" w:color="auto" w:frame="1"/>
        </w:rPr>
        <w:t>«Туча с дождиком»</w:t>
      </w:r>
      <w:r w:rsidR="00C1010C" w:rsidRPr="000969EB">
        <w:rPr>
          <w:iCs/>
          <w:bdr w:val="none" w:sz="0" w:space="0" w:color="auto" w:frame="1"/>
        </w:rPr>
        <w:t>, рисование ладошками «Солнышко» (на выбор)</w:t>
      </w:r>
    </w:p>
    <w:p w:rsidR="003D2A23" w:rsidRPr="000969EB" w:rsidRDefault="00C1010C" w:rsidP="00C1010C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0969EB">
        <w:t xml:space="preserve">Аппликация «Верба» </w:t>
      </w:r>
    </w:p>
    <w:p w:rsidR="00C1010C" w:rsidRPr="000969EB" w:rsidRDefault="00C1010C" w:rsidP="00C1010C">
      <w:pPr>
        <w:pStyle w:val="a3"/>
        <w:spacing w:before="0" w:beforeAutospacing="0" w:after="0" w:afterAutospacing="0"/>
        <w:jc w:val="both"/>
      </w:pPr>
      <w:r w:rsidRPr="000969EB">
        <w:t xml:space="preserve">      </w:t>
      </w:r>
      <w:r w:rsidRPr="000969EB">
        <w:rPr>
          <w:i/>
        </w:rPr>
        <w:t>Предварительно с малышом поговорите, что такое верба, покажите ее малышу, пусть он ее обследует. Подготовьте заранее шаблоны для наклеивания «почек» (вата). Подробное видео</w:t>
      </w:r>
      <w:r w:rsidR="00BE12E9" w:rsidRPr="000969EB">
        <w:rPr>
          <w:i/>
        </w:rPr>
        <w:t xml:space="preserve"> выполнения аппликации</w:t>
      </w:r>
      <w:r w:rsidRPr="000969EB">
        <w:rPr>
          <w:i/>
        </w:rPr>
        <w:t xml:space="preserve"> вы найдете по ссылке</w:t>
      </w:r>
      <w:r w:rsidRPr="000969EB">
        <w:t xml:space="preserve"> </w:t>
      </w:r>
    </w:p>
    <w:p w:rsidR="00EC354A" w:rsidRPr="000969EB" w:rsidRDefault="00C33165" w:rsidP="00C1010C">
      <w:pPr>
        <w:pStyle w:val="a3"/>
        <w:spacing w:before="0" w:beforeAutospacing="0" w:after="0" w:afterAutospacing="0"/>
        <w:jc w:val="both"/>
      </w:pPr>
      <w:hyperlink r:id="rId10" w:history="1">
        <w:r w:rsidR="00C1010C" w:rsidRPr="000969EB">
          <w:rPr>
            <w:rStyle w:val="a5"/>
          </w:rPr>
          <w:t>https://www.youtube.com/watch?v=OqYNA0uo6ww</w:t>
        </w:r>
      </w:hyperlink>
    </w:p>
    <w:p w:rsidR="00C1010C" w:rsidRPr="000969EB" w:rsidRDefault="00C1010C" w:rsidP="00C1010C">
      <w:pPr>
        <w:pStyle w:val="a3"/>
        <w:spacing w:before="0" w:beforeAutospacing="0" w:after="0" w:afterAutospacing="0"/>
        <w:ind w:left="1440"/>
        <w:jc w:val="both"/>
      </w:pPr>
    </w:p>
    <w:p w:rsidR="00BE12E9" w:rsidRPr="000969EB" w:rsidRDefault="00BE12E9" w:rsidP="00BE12E9">
      <w:pPr>
        <w:pStyle w:val="a4"/>
        <w:numPr>
          <w:ilvl w:val="0"/>
          <w:numId w:val="5"/>
        </w:num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EB">
        <w:rPr>
          <w:rFonts w:ascii="Times New Roman" w:hAnsi="Times New Roman" w:cs="Times New Roman"/>
          <w:b/>
          <w:sz w:val="24"/>
          <w:szCs w:val="24"/>
        </w:rPr>
        <w:t>«МУЗЫКАЛЬНАЯ ДЕЯТЕЛЬНОСТЬ»</w:t>
      </w:r>
    </w:p>
    <w:p w:rsidR="00C1010C" w:rsidRPr="000969EB" w:rsidRDefault="00BE12E9" w:rsidP="00BE12E9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0969EB">
        <w:rPr>
          <w:color w:val="111111"/>
          <w:shd w:val="clear" w:color="auto" w:fill="FFFFFF"/>
        </w:rPr>
        <w:t xml:space="preserve">Песня-игра </w:t>
      </w:r>
      <w:r w:rsidRPr="000969EB">
        <w:rPr>
          <w:iCs/>
          <w:color w:val="111111"/>
          <w:bdr w:val="none" w:sz="0" w:space="0" w:color="auto" w:frame="1"/>
        </w:rPr>
        <w:t xml:space="preserve">«Вышла курочка гулять» </w:t>
      </w:r>
    </w:p>
    <w:p w:rsidR="00BE12E9" w:rsidRPr="000969EB" w:rsidRDefault="00C33165" w:rsidP="00BE12E9">
      <w:pPr>
        <w:pStyle w:val="a3"/>
        <w:spacing w:before="0" w:beforeAutospacing="0" w:after="0" w:afterAutospacing="0"/>
        <w:ind w:left="720"/>
        <w:jc w:val="both"/>
      </w:pPr>
      <w:hyperlink r:id="rId11" w:history="1">
        <w:r w:rsidR="00BE12E9" w:rsidRPr="000969EB">
          <w:rPr>
            <w:rStyle w:val="a5"/>
          </w:rPr>
          <w:t>https://www.youtube.com/watch?v=VK1-rwZsUBo</w:t>
        </w:r>
      </w:hyperlink>
      <w:r w:rsidR="00BE12E9" w:rsidRPr="000969EB">
        <w:t xml:space="preserve"> </w:t>
      </w:r>
    </w:p>
    <w:p w:rsidR="00BE12E9" w:rsidRPr="000969EB" w:rsidRDefault="00BE12E9" w:rsidP="00C1010C">
      <w:pPr>
        <w:pStyle w:val="a3"/>
        <w:spacing w:before="0" w:beforeAutospacing="0" w:after="0" w:afterAutospacing="0"/>
        <w:jc w:val="both"/>
      </w:pPr>
    </w:p>
    <w:p w:rsidR="00EC354A" w:rsidRPr="000969EB" w:rsidRDefault="00EC354A" w:rsidP="000969EB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EB">
        <w:rPr>
          <w:rFonts w:ascii="Times New Roman" w:hAnsi="Times New Roman" w:cs="Times New Roman"/>
          <w:b/>
          <w:sz w:val="24"/>
          <w:szCs w:val="24"/>
        </w:rPr>
        <w:t>«ДВИГАТЕЛЬНАЯ ДЕЯТЕЛЬНОСТЬ»</w:t>
      </w:r>
    </w:p>
    <w:p w:rsidR="00EC354A" w:rsidRPr="000969EB" w:rsidRDefault="00EC354A" w:rsidP="00EC354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969EB">
        <w:rPr>
          <w:rFonts w:ascii="Times New Roman" w:hAnsi="Times New Roman" w:cs="Times New Roman"/>
          <w:i/>
          <w:sz w:val="24"/>
          <w:szCs w:val="24"/>
        </w:rPr>
        <w:t>Поиграйте дома в подвижные игры, ведь деткам так нравится бегать, прыгать, веселиться.</w:t>
      </w:r>
    </w:p>
    <w:p w:rsidR="003D2A23" w:rsidRPr="000969EB" w:rsidRDefault="003D2A23" w:rsidP="003D2A23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</w:pPr>
      <w:r w:rsidRPr="000969EB"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>Подвижная игра «Весна, весна красная»</w:t>
      </w:r>
    </w:p>
    <w:p w:rsidR="003D2A23" w:rsidRPr="000969EB" w:rsidRDefault="003D2A23" w:rsidP="003D2A23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</w:pPr>
      <w:r w:rsidRPr="0009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Пальчиковая гимнастика </w:t>
      </w:r>
      <w:r w:rsidRPr="000969E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«Цветок»</w:t>
      </w:r>
    </w:p>
    <w:p w:rsidR="003D2A23" w:rsidRPr="000969EB" w:rsidRDefault="003D2A23" w:rsidP="003D2A23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</w:pPr>
      <w:r w:rsidRPr="000969EB"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 xml:space="preserve">Подвижная игра </w:t>
      </w:r>
      <w:r w:rsidRPr="000969EB">
        <w:rPr>
          <w:rFonts w:ascii="Times New Roman" w:hAnsi="Times New Roman" w:cs="Times New Roman"/>
          <w:bCs/>
          <w:color w:val="000000"/>
          <w:sz w:val="24"/>
          <w:szCs w:val="24"/>
        </w:rPr>
        <w:t>«Ладушки-оладушки»</w:t>
      </w:r>
    </w:p>
    <w:p w:rsidR="00C1010C" w:rsidRPr="000969EB" w:rsidRDefault="00C1010C" w:rsidP="003D2A23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</w:pPr>
      <w:r w:rsidRPr="000969EB"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>Подвижная игра «Лови мяч»</w:t>
      </w:r>
    </w:p>
    <w:p w:rsidR="00EC354A" w:rsidRPr="000969EB" w:rsidRDefault="00EC354A" w:rsidP="00EC354A">
      <w:pPr>
        <w:rPr>
          <w:rFonts w:ascii="Times New Roman" w:hAnsi="Times New Roman" w:cs="Times New Roman"/>
          <w:sz w:val="24"/>
          <w:szCs w:val="24"/>
        </w:rPr>
      </w:pPr>
    </w:p>
    <w:p w:rsidR="00EC354A" w:rsidRPr="000969EB" w:rsidRDefault="00EC354A" w:rsidP="00EC354A">
      <w:pPr>
        <w:rPr>
          <w:rFonts w:ascii="Times New Roman" w:hAnsi="Times New Roman" w:cs="Times New Roman"/>
          <w:sz w:val="24"/>
          <w:szCs w:val="24"/>
        </w:rPr>
      </w:pPr>
    </w:p>
    <w:p w:rsidR="00EC354A" w:rsidRPr="000969EB" w:rsidRDefault="00EC354A" w:rsidP="00BE12E9">
      <w:pPr>
        <w:pStyle w:val="a3"/>
        <w:jc w:val="center"/>
        <w:rPr>
          <w:u w:val="single"/>
        </w:rPr>
      </w:pPr>
      <w:r w:rsidRPr="000969EB">
        <w:rPr>
          <w:b/>
          <w:u w:val="single"/>
        </w:rPr>
        <w:t>Итог тематической недели:</w:t>
      </w:r>
      <w:r w:rsidR="00BE12E9" w:rsidRPr="000969EB">
        <w:rPr>
          <w:u w:val="single"/>
        </w:rPr>
        <w:t xml:space="preserve"> онлайн-выставка аппликация «Верба»</w:t>
      </w:r>
      <w:r w:rsidRPr="000969EB">
        <w:rPr>
          <w:u w:val="single"/>
        </w:rPr>
        <w:t xml:space="preserve">, онлайн-выставка </w:t>
      </w:r>
      <w:r w:rsidR="00BE12E9" w:rsidRPr="000969EB">
        <w:rPr>
          <w:u w:val="single"/>
        </w:rPr>
        <w:t>рисунков</w:t>
      </w:r>
      <w:r w:rsidRPr="000969EB">
        <w:rPr>
          <w:u w:val="single"/>
        </w:rPr>
        <w:t xml:space="preserve"> </w:t>
      </w:r>
      <w:r w:rsidR="00BE12E9" w:rsidRPr="000969EB">
        <w:rPr>
          <w:iCs/>
          <w:u w:val="single"/>
          <w:bdr w:val="none" w:sz="0" w:space="0" w:color="auto" w:frame="1"/>
        </w:rPr>
        <w:t>«Туча с дождиком», «Солнышко»</w:t>
      </w:r>
    </w:p>
    <w:p w:rsidR="00C33165" w:rsidRPr="004E19A6" w:rsidRDefault="00C33165" w:rsidP="00C33165">
      <w:pPr>
        <w:pStyle w:val="a3"/>
        <w:jc w:val="center"/>
        <w:rPr>
          <w:b/>
          <w:sz w:val="28"/>
          <w:u w:val="single"/>
        </w:rPr>
      </w:pPr>
      <w:r w:rsidRPr="00636B22">
        <w:rPr>
          <w:b/>
          <w:sz w:val="28"/>
        </w:rPr>
        <w:t>По желанию фото творческих работ отправляйте своим воспитателям.</w:t>
      </w:r>
    </w:p>
    <w:p w:rsidR="00EC354A" w:rsidRPr="000969EB" w:rsidRDefault="00EC354A" w:rsidP="00EC354A">
      <w:pPr>
        <w:pStyle w:val="a3"/>
        <w:jc w:val="center"/>
        <w:rPr>
          <w:color w:val="000000"/>
        </w:rPr>
      </w:pPr>
    </w:p>
    <w:p w:rsidR="00EC354A" w:rsidRPr="000969EB" w:rsidRDefault="00EC354A" w:rsidP="00EC354A">
      <w:pPr>
        <w:rPr>
          <w:rFonts w:ascii="Times New Roman" w:hAnsi="Times New Roman" w:cs="Times New Roman"/>
          <w:sz w:val="24"/>
          <w:szCs w:val="24"/>
        </w:rPr>
      </w:pPr>
    </w:p>
    <w:p w:rsidR="00CB226A" w:rsidRPr="000969EB" w:rsidRDefault="00CB226A">
      <w:pPr>
        <w:rPr>
          <w:rFonts w:ascii="Times New Roman" w:hAnsi="Times New Roman" w:cs="Times New Roman"/>
          <w:sz w:val="24"/>
          <w:szCs w:val="24"/>
        </w:rPr>
      </w:pPr>
    </w:p>
    <w:sectPr w:rsidR="00CB226A" w:rsidRPr="0009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595"/>
    <w:multiLevelType w:val="hybridMultilevel"/>
    <w:tmpl w:val="1630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D53"/>
    <w:multiLevelType w:val="hybridMultilevel"/>
    <w:tmpl w:val="8022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6376"/>
    <w:multiLevelType w:val="hybridMultilevel"/>
    <w:tmpl w:val="822AFD20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33AE"/>
    <w:multiLevelType w:val="hybridMultilevel"/>
    <w:tmpl w:val="0586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92C43"/>
    <w:multiLevelType w:val="hybridMultilevel"/>
    <w:tmpl w:val="906E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577F2"/>
    <w:multiLevelType w:val="hybridMultilevel"/>
    <w:tmpl w:val="9BA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4BCB"/>
    <w:multiLevelType w:val="hybridMultilevel"/>
    <w:tmpl w:val="F092A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47106"/>
    <w:multiLevelType w:val="hybridMultilevel"/>
    <w:tmpl w:val="0846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7FEC"/>
    <w:multiLevelType w:val="hybridMultilevel"/>
    <w:tmpl w:val="8A763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61290E"/>
    <w:multiLevelType w:val="hybridMultilevel"/>
    <w:tmpl w:val="8C52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76"/>
    <w:rsid w:val="00023049"/>
    <w:rsid w:val="000969EB"/>
    <w:rsid w:val="003D2A23"/>
    <w:rsid w:val="00BE12E9"/>
    <w:rsid w:val="00C1010C"/>
    <w:rsid w:val="00C33165"/>
    <w:rsid w:val="00CB226A"/>
    <w:rsid w:val="00CC535B"/>
    <w:rsid w:val="00D40B76"/>
    <w:rsid w:val="00E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1CEE"/>
  <w15:chartTrackingRefBased/>
  <w15:docId w15:val="{7A2BE770-E248-4CE3-B5BC-E5D6290F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354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EC3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i.ru/watch/vremena_goda/398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vi.ru/watch/vremena_goda/397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kiy-sad.com/poteshki-pro-vesnu" TargetMode="External"/><Relationship Id="rId11" Type="http://schemas.openxmlformats.org/officeDocument/2006/relationships/hyperlink" Target="https://www.youtube.com/watch?v=VK1-rwZsUB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OqYNA0uo6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vi.ru/watch/vremena_goda/39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2020-04-20T01:27:00Z</dcterms:created>
  <dcterms:modified xsi:type="dcterms:W3CDTF">2020-04-20T05:46:00Z</dcterms:modified>
</cp:coreProperties>
</file>