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6" w:rsidRDefault="007F2126" w:rsidP="008B72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 w:rsidRPr="004B5865">
        <w:rPr>
          <w:b/>
          <w:color w:val="000000"/>
          <w:sz w:val="28"/>
          <w:szCs w:val="28"/>
          <w:shd w:val="clear" w:color="auto" w:fill="FFFFFF"/>
        </w:rPr>
        <w:t xml:space="preserve">Организация работы по формированию навыков и культуры питания, этики приема пищи. </w:t>
      </w:r>
      <w:r w:rsidRPr="004B58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4581" w:rsidRPr="008B720D" w:rsidRDefault="00744581" w:rsidP="008B72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6C6D" w:rsidRPr="004B5865" w:rsidRDefault="004B5865" w:rsidP="00DF24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4B5865">
        <w:rPr>
          <w:color w:val="000000"/>
          <w:sz w:val="28"/>
          <w:szCs w:val="28"/>
          <w:shd w:val="clear" w:color="auto" w:fill="FFFFFF"/>
        </w:rPr>
        <w:t xml:space="preserve">едагоги </w:t>
      </w:r>
      <w:r>
        <w:rPr>
          <w:color w:val="000000"/>
          <w:sz w:val="28"/>
          <w:szCs w:val="28"/>
          <w:shd w:val="clear" w:color="auto" w:fill="FFFFFF"/>
        </w:rPr>
        <w:t xml:space="preserve"> детского сада </w:t>
      </w:r>
      <w:r w:rsidR="008B720D" w:rsidRPr="004B5865">
        <w:rPr>
          <w:color w:val="000000"/>
          <w:sz w:val="28"/>
          <w:szCs w:val="28"/>
          <w:shd w:val="clear" w:color="auto" w:fill="FFFFFF"/>
        </w:rPr>
        <w:t>формируют у детей навыки и культуру питания</w:t>
      </w:r>
      <w:r w:rsidR="008B72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086C6D" w:rsidRPr="004B5865">
        <w:rPr>
          <w:color w:val="000000"/>
          <w:sz w:val="28"/>
          <w:szCs w:val="28"/>
          <w:shd w:val="clear" w:color="auto" w:fill="FFFFFF"/>
        </w:rPr>
        <w:t>а организованны</w:t>
      </w:r>
      <w:r w:rsidR="004C52B8" w:rsidRPr="004B5865">
        <w:rPr>
          <w:color w:val="000000"/>
          <w:sz w:val="28"/>
          <w:szCs w:val="28"/>
          <w:shd w:val="clear" w:color="auto" w:fill="FFFFFF"/>
        </w:rPr>
        <w:t xml:space="preserve">х занятиях и во </w:t>
      </w:r>
      <w:r w:rsidR="00086C6D" w:rsidRPr="004B5865">
        <w:rPr>
          <w:color w:val="000000"/>
          <w:sz w:val="28"/>
          <w:szCs w:val="28"/>
          <w:shd w:val="clear" w:color="auto" w:fill="FFFFFF"/>
        </w:rPr>
        <w:t>время прима пищи. Данная работа происходит в процессе всего периода пребывания детей в дошкольном образовательном учреждении на всех возрастных этапах.</w:t>
      </w:r>
    </w:p>
    <w:p w:rsidR="003760AC" w:rsidRPr="004B5865" w:rsidRDefault="00086C6D" w:rsidP="004B58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4B5865">
        <w:rPr>
          <w:color w:val="000000"/>
          <w:sz w:val="28"/>
          <w:szCs w:val="28"/>
          <w:shd w:val="clear" w:color="auto" w:fill="FFFFFF"/>
        </w:rPr>
        <w:t xml:space="preserve"> </w:t>
      </w:r>
      <w:r w:rsidR="0054104A" w:rsidRPr="004B5865">
        <w:rPr>
          <w:color w:val="000000"/>
          <w:sz w:val="28"/>
          <w:szCs w:val="28"/>
          <w:shd w:val="clear" w:color="auto" w:fill="FFFFFF"/>
        </w:rPr>
        <w:t xml:space="preserve"> </w:t>
      </w:r>
      <w:r w:rsidR="003760AC" w:rsidRPr="004B5865">
        <w:rPr>
          <w:color w:val="000000"/>
          <w:sz w:val="28"/>
          <w:szCs w:val="28"/>
          <w:shd w:val="clear" w:color="auto" w:fill="FFFFFF"/>
        </w:rPr>
        <w:t>Для того, чтобы у детей сформировались хорошие ма</w:t>
      </w:r>
      <w:r w:rsidR="0028295D" w:rsidRPr="004B5865">
        <w:rPr>
          <w:color w:val="000000"/>
          <w:sz w:val="28"/>
          <w:szCs w:val="28"/>
          <w:shd w:val="clear" w:color="auto" w:fill="FFFFFF"/>
        </w:rPr>
        <w:t>неры</w:t>
      </w:r>
      <w:r w:rsidR="003760AC" w:rsidRPr="004B5865">
        <w:rPr>
          <w:color w:val="000000"/>
          <w:sz w:val="28"/>
          <w:szCs w:val="28"/>
          <w:shd w:val="clear" w:color="auto" w:fill="FFFFFF"/>
        </w:rPr>
        <w:t xml:space="preserve"> педагоги постоянно упражняют детей в выполнении правил поведения за столом и культуры приема пищи.</w:t>
      </w:r>
    </w:p>
    <w:p w:rsidR="004B5865" w:rsidRDefault="0054104A" w:rsidP="004B58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B5865">
        <w:rPr>
          <w:color w:val="000000"/>
          <w:sz w:val="28"/>
          <w:szCs w:val="28"/>
          <w:shd w:val="clear" w:color="auto" w:fill="FFFFFF"/>
        </w:rPr>
        <w:t xml:space="preserve">   </w:t>
      </w:r>
      <w:r w:rsidR="00DF241C" w:rsidRPr="004B5865">
        <w:rPr>
          <w:color w:val="000000"/>
          <w:sz w:val="28"/>
          <w:szCs w:val="28"/>
          <w:shd w:val="clear" w:color="auto" w:fill="FFFFFF"/>
        </w:rPr>
        <w:t>Во время приема пищи все</w:t>
      </w:r>
      <w:r w:rsidR="0028295D" w:rsidRPr="004B5865">
        <w:rPr>
          <w:color w:val="000000"/>
          <w:sz w:val="28"/>
          <w:szCs w:val="28"/>
          <w:shd w:val="clear" w:color="auto" w:fill="FFFFFF"/>
        </w:rPr>
        <w:t>х</w:t>
      </w:r>
      <w:r w:rsidR="00DF241C" w:rsidRPr="004B5865">
        <w:rPr>
          <w:color w:val="000000"/>
          <w:sz w:val="28"/>
          <w:szCs w:val="28"/>
          <w:shd w:val="clear" w:color="auto" w:fill="FFFFFF"/>
        </w:rPr>
        <w:t> </w:t>
      </w:r>
      <w:r w:rsidR="0028295D" w:rsidRPr="004B5865">
        <w:rPr>
          <w:color w:val="000000"/>
          <w:sz w:val="28"/>
          <w:szCs w:val="28"/>
        </w:rPr>
        <w:t>детей приучают пользоваться</w:t>
      </w:r>
      <w:r w:rsidR="00DF241C" w:rsidRPr="004B5865">
        <w:rPr>
          <w:color w:val="000000"/>
          <w:sz w:val="28"/>
          <w:szCs w:val="28"/>
        </w:rPr>
        <w:t xml:space="preserve"> столовыми п</w:t>
      </w:r>
      <w:r w:rsidR="0028295D" w:rsidRPr="004B5865">
        <w:rPr>
          <w:color w:val="000000"/>
          <w:sz w:val="28"/>
          <w:szCs w:val="28"/>
        </w:rPr>
        <w:t>риборами</w:t>
      </w:r>
      <w:r w:rsidR="004B5865">
        <w:rPr>
          <w:color w:val="000000"/>
          <w:sz w:val="28"/>
          <w:szCs w:val="28"/>
        </w:rPr>
        <w:t xml:space="preserve"> (в зависимости от возраста детей)</w:t>
      </w:r>
      <w:r w:rsidR="0028295D" w:rsidRPr="004B5865">
        <w:rPr>
          <w:color w:val="000000"/>
          <w:sz w:val="28"/>
          <w:szCs w:val="28"/>
        </w:rPr>
        <w:t>, салфетками, благодарить</w:t>
      </w:r>
      <w:r w:rsidR="00DF241C" w:rsidRPr="004B5865">
        <w:rPr>
          <w:color w:val="000000"/>
          <w:sz w:val="28"/>
          <w:szCs w:val="28"/>
        </w:rPr>
        <w:t xml:space="preserve"> за еду. </w:t>
      </w:r>
      <w:r w:rsidR="004B5865">
        <w:rPr>
          <w:color w:val="000000"/>
          <w:sz w:val="28"/>
          <w:szCs w:val="28"/>
        </w:rPr>
        <w:t xml:space="preserve"> </w:t>
      </w:r>
      <w:r w:rsidR="00DF241C" w:rsidRPr="004B5865">
        <w:rPr>
          <w:color w:val="000000"/>
          <w:sz w:val="28"/>
          <w:szCs w:val="28"/>
        </w:rPr>
        <w:t>По формированию культурно-гигиенических навыков проводятся беседы «Где прячутся микробы?», «Почему нужно мыть рук</w:t>
      </w:r>
      <w:r w:rsidR="0028295D" w:rsidRPr="004B5865">
        <w:rPr>
          <w:color w:val="000000"/>
          <w:sz w:val="28"/>
          <w:szCs w:val="28"/>
        </w:rPr>
        <w:t>и перед едой?», «Здоровые зубы</w:t>
      </w:r>
      <w:r w:rsidR="004B5865">
        <w:rPr>
          <w:color w:val="000000"/>
          <w:sz w:val="28"/>
          <w:szCs w:val="28"/>
        </w:rPr>
        <w:t>».</w:t>
      </w:r>
    </w:p>
    <w:p w:rsidR="004B5865" w:rsidRPr="00E62E80" w:rsidRDefault="0028295D" w:rsidP="004B58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B5865">
        <w:rPr>
          <w:color w:val="000000"/>
          <w:sz w:val="28"/>
          <w:szCs w:val="28"/>
        </w:rPr>
        <w:t xml:space="preserve"> </w:t>
      </w:r>
      <w:r w:rsidR="00DF241C" w:rsidRPr="004B5865">
        <w:rPr>
          <w:color w:val="000000"/>
          <w:sz w:val="28"/>
          <w:szCs w:val="28"/>
        </w:rPr>
        <w:t>Для закрепления знаний о культуре здорового питания проводятся беседы: «</w:t>
      </w:r>
      <w:proofErr w:type="gramStart"/>
      <w:r w:rsidR="00DF241C" w:rsidRPr="004B5865">
        <w:rPr>
          <w:color w:val="000000"/>
          <w:sz w:val="28"/>
          <w:szCs w:val="28"/>
        </w:rPr>
        <w:t>Витамины-наши</w:t>
      </w:r>
      <w:proofErr w:type="gramEnd"/>
      <w:r w:rsidR="00DF241C" w:rsidRPr="004B5865">
        <w:rPr>
          <w:color w:val="000000"/>
          <w:sz w:val="28"/>
          <w:szCs w:val="28"/>
        </w:rPr>
        <w:t xml:space="preserve"> друзья», игра–путешествие «Здоровое и вкусное питание»</w:t>
      </w:r>
      <w:r w:rsidR="00613D0F">
        <w:rPr>
          <w:color w:val="000000"/>
          <w:sz w:val="28"/>
          <w:szCs w:val="28"/>
        </w:rPr>
        <w:t xml:space="preserve"> и др. </w:t>
      </w:r>
    </w:p>
    <w:p w:rsidR="003230F3" w:rsidRDefault="004B5865" w:rsidP="003230F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471F" w:rsidRPr="004B5865">
        <w:rPr>
          <w:color w:val="000000"/>
          <w:sz w:val="28"/>
          <w:szCs w:val="28"/>
        </w:rPr>
        <w:t>С целью приучения детей навыкам культурного поведения за столом о</w:t>
      </w:r>
      <w:r w:rsidR="00DF241C" w:rsidRPr="004B5865">
        <w:rPr>
          <w:color w:val="111111"/>
          <w:sz w:val="28"/>
          <w:szCs w:val="28"/>
          <w:shd w:val="clear" w:color="auto" w:fill="FFFFFF"/>
        </w:rPr>
        <w:t>рганизовываются дидактические игры</w:t>
      </w:r>
      <w:r w:rsidR="004E471F" w:rsidRPr="004B5865">
        <w:rPr>
          <w:color w:val="111111"/>
          <w:sz w:val="28"/>
          <w:szCs w:val="28"/>
          <w:shd w:val="clear" w:color="auto" w:fill="FFFFFF"/>
        </w:rPr>
        <w:t xml:space="preserve">: </w:t>
      </w:r>
      <w:r w:rsidR="00DF241C" w:rsidRPr="004B5865">
        <w:rPr>
          <w:color w:val="111111"/>
          <w:sz w:val="28"/>
          <w:szCs w:val="28"/>
          <w:shd w:val="clear" w:color="auto" w:fill="FFFFFF"/>
        </w:rPr>
        <w:t> 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E471F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Кукла 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ждет гостей»</w:t>
      </w:r>
      <w:r w:rsidR="004E471F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E471F" w:rsidRPr="004B5865">
        <w:rPr>
          <w:color w:val="111111"/>
          <w:sz w:val="28"/>
          <w:szCs w:val="28"/>
          <w:shd w:val="clear" w:color="auto" w:fill="FFFFFF"/>
        </w:rPr>
        <w:t xml:space="preserve"> для обучения сервировке стола: </w:t>
      </w:r>
      <w:r w:rsidR="00DF241C" w:rsidRPr="004B5865">
        <w:rPr>
          <w:color w:val="111111"/>
          <w:sz w:val="28"/>
          <w:szCs w:val="28"/>
          <w:shd w:val="clear" w:color="auto" w:fill="FFFFFF"/>
        </w:rPr>
        <w:t xml:space="preserve"> сюжетно-ролевая игра 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E471F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F241C" w:rsidRPr="004B5865">
        <w:rPr>
          <w:color w:val="111111"/>
          <w:sz w:val="28"/>
          <w:szCs w:val="28"/>
          <w:shd w:val="clear" w:color="auto" w:fill="FFFFFF"/>
        </w:rPr>
        <w:t>; беседы 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«Правила этикета за столом»</w:t>
      </w:r>
      <w:r w:rsidR="004E471F" w:rsidRPr="004B5865">
        <w:rPr>
          <w:color w:val="111111"/>
          <w:sz w:val="28"/>
          <w:szCs w:val="28"/>
          <w:shd w:val="clear" w:color="auto" w:fill="FFFFFF"/>
        </w:rPr>
        <w:t xml:space="preserve"> и т.д. В группах раннего и младшего дошкольного возраста и</w:t>
      </w:r>
      <w:r w:rsidR="00DF241C" w:rsidRPr="004B5865">
        <w:rPr>
          <w:color w:val="111111"/>
          <w:sz w:val="28"/>
          <w:szCs w:val="28"/>
          <w:shd w:val="clear" w:color="auto" w:fill="FFFFFF"/>
        </w:rPr>
        <w:t xml:space="preserve">спользуются произведения </w:t>
      </w:r>
      <w:r w:rsidR="004E471F" w:rsidRPr="004B5865">
        <w:rPr>
          <w:color w:val="111111"/>
          <w:sz w:val="28"/>
          <w:szCs w:val="28"/>
          <w:shd w:val="clear" w:color="auto" w:fill="FFFFFF"/>
        </w:rPr>
        <w:t xml:space="preserve">художественной литературы и </w:t>
      </w:r>
      <w:r w:rsidR="00DF241C" w:rsidRPr="004B5865">
        <w:rPr>
          <w:color w:val="111111"/>
          <w:sz w:val="28"/>
          <w:szCs w:val="28"/>
          <w:shd w:val="clear" w:color="auto" w:fill="FFFFFF"/>
        </w:rPr>
        <w:t xml:space="preserve">фольклора в сопровождении процессов умывания, одевания, </w:t>
      </w:r>
      <w:r w:rsidR="00DF241C" w:rsidRPr="004B5865">
        <w:rPr>
          <w:b/>
          <w:color w:val="111111"/>
          <w:sz w:val="28"/>
          <w:szCs w:val="28"/>
          <w:shd w:val="clear" w:color="auto" w:fill="FFFFFF"/>
        </w:rPr>
        <w:t>питания</w:t>
      </w:r>
      <w:r w:rsidR="00DF241C" w:rsidRPr="004B5865">
        <w:rPr>
          <w:color w:val="111111"/>
          <w:sz w:val="28"/>
          <w:szCs w:val="28"/>
          <w:shd w:val="clear" w:color="auto" w:fill="FFFFFF"/>
        </w:rPr>
        <w:t>: чтение К. Чуковского </w:t>
      </w:r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Федорино</w:t>
      </w:r>
      <w:proofErr w:type="spellEnd"/>
      <w:r w:rsidR="00DF241C" w:rsidRPr="004B58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горе»</w:t>
      </w:r>
      <w:r w:rsidR="00DF241C" w:rsidRPr="004B5865">
        <w:rPr>
          <w:color w:val="111111"/>
          <w:sz w:val="28"/>
          <w:szCs w:val="28"/>
          <w:shd w:val="clear" w:color="auto" w:fill="FFFFFF"/>
        </w:rPr>
        <w:t xml:space="preserve">, </w:t>
      </w:r>
      <w:r w:rsidR="007F2126" w:rsidRPr="004B5865">
        <w:rPr>
          <w:color w:val="000000"/>
          <w:sz w:val="28"/>
          <w:szCs w:val="28"/>
          <w:shd w:val="clear" w:color="auto" w:fill="FFFFFF"/>
        </w:rPr>
        <w:t xml:space="preserve">И. Демьянов «Замарашка», Р. </w:t>
      </w:r>
      <w:proofErr w:type="spellStart"/>
      <w:r w:rsidR="007F2126" w:rsidRPr="004B5865">
        <w:rPr>
          <w:color w:val="000000"/>
          <w:sz w:val="28"/>
          <w:szCs w:val="28"/>
          <w:shd w:val="clear" w:color="auto" w:fill="FFFFFF"/>
        </w:rPr>
        <w:t>Сеф</w:t>
      </w:r>
      <w:proofErr w:type="spellEnd"/>
      <w:r w:rsidR="007F2126" w:rsidRPr="004B5865">
        <w:rPr>
          <w:color w:val="000000"/>
          <w:sz w:val="28"/>
          <w:szCs w:val="28"/>
          <w:shd w:val="clear" w:color="auto" w:fill="FFFFFF"/>
        </w:rPr>
        <w:t xml:space="preserve"> «Мыло», Э. </w:t>
      </w:r>
      <w:proofErr w:type="spellStart"/>
      <w:r w:rsidR="007F2126" w:rsidRPr="004B5865">
        <w:rPr>
          <w:color w:val="000000"/>
          <w:sz w:val="28"/>
          <w:szCs w:val="28"/>
          <w:shd w:val="clear" w:color="auto" w:fill="FFFFFF"/>
        </w:rPr>
        <w:t>Мошковская</w:t>
      </w:r>
      <w:proofErr w:type="spellEnd"/>
      <w:r w:rsidR="007F2126" w:rsidRPr="004B5865">
        <w:rPr>
          <w:color w:val="000000"/>
          <w:sz w:val="28"/>
          <w:szCs w:val="28"/>
          <w:shd w:val="clear" w:color="auto" w:fill="FFFFFF"/>
        </w:rPr>
        <w:t xml:space="preserve"> «Уши», Г. </w:t>
      </w:r>
      <w:proofErr w:type="spellStart"/>
      <w:r w:rsidR="007F2126" w:rsidRPr="004B5865">
        <w:rPr>
          <w:color w:val="000000"/>
          <w:sz w:val="28"/>
          <w:szCs w:val="28"/>
          <w:shd w:val="clear" w:color="auto" w:fill="FFFFFF"/>
        </w:rPr>
        <w:t>Лагздынь</w:t>
      </w:r>
      <w:proofErr w:type="spellEnd"/>
      <w:r w:rsidR="007F2126" w:rsidRPr="004B5865">
        <w:rPr>
          <w:color w:val="000000"/>
          <w:sz w:val="28"/>
          <w:szCs w:val="28"/>
          <w:shd w:val="clear" w:color="auto" w:fill="FFFFFF"/>
        </w:rPr>
        <w:t xml:space="preserve"> «Солнце рано утречком», И. </w:t>
      </w:r>
      <w:proofErr w:type="spellStart"/>
      <w:r w:rsidR="007F2126" w:rsidRPr="004B5865">
        <w:rPr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="007F2126" w:rsidRPr="004B5865">
        <w:rPr>
          <w:color w:val="000000"/>
          <w:sz w:val="28"/>
          <w:szCs w:val="28"/>
          <w:shd w:val="clear" w:color="auto" w:fill="FFFFFF"/>
        </w:rPr>
        <w:t xml:space="preserve"> «Гном», Р. Куликова «Мыло».</w:t>
      </w:r>
      <w:r w:rsidR="00DF241C" w:rsidRPr="004B5865">
        <w:rPr>
          <w:color w:val="111111"/>
          <w:sz w:val="28"/>
          <w:szCs w:val="28"/>
          <w:shd w:val="clear" w:color="auto" w:fill="FFFFFF"/>
        </w:rPr>
        <w:t>3. Александровой "Вкусная каша" и др.</w:t>
      </w:r>
      <w:r w:rsidR="003230F3" w:rsidRPr="003230F3">
        <w:rPr>
          <w:rStyle w:val="c0"/>
          <w:bCs/>
          <w:color w:val="000000"/>
          <w:sz w:val="28"/>
          <w:szCs w:val="28"/>
        </w:rPr>
        <w:t xml:space="preserve"> </w:t>
      </w:r>
      <w:r w:rsidR="003230F3">
        <w:rPr>
          <w:rStyle w:val="c0"/>
          <w:bCs/>
          <w:color w:val="000000"/>
          <w:sz w:val="28"/>
          <w:szCs w:val="28"/>
        </w:rPr>
        <w:t>Р</w:t>
      </w:r>
      <w:r w:rsidR="003230F3">
        <w:rPr>
          <w:rStyle w:val="c0"/>
          <w:bCs/>
          <w:color w:val="000000"/>
          <w:sz w:val="28"/>
          <w:szCs w:val="28"/>
        </w:rPr>
        <w:t>ассматрива</w:t>
      </w:r>
      <w:r w:rsidR="003230F3">
        <w:rPr>
          <w:rStyle w:val="c0"/>
          <w:bCs/>
          <w:color w:val="000000"/>
          <w:sz w:val="28"/>
          <w:szCs w:val="28"/>
        </w:rPr>
        <w:t>ются</w:t>
      </w:r>
      <w:r w:rsidR="003230F3">
        <w:rPr>
          <w:rStyle w:val="c0"/>
          <w:bCs/>
          <w:color w:val="000000"/>
          <w:sz w:val="28"/>
          <w:szCs w:val="28"/>
        </w:rPr>
        <w:t xml:space="preserve"> иллюстраци</w:t>
      </w:r>
      <w:r w:rsidR="007C099D">
        <w:rPr>
          <w:rStyle w:val="c0"/>
          <w:bCs/>
          <w:color w:val="000000"/>
          <w:sz w:val="28"/>
          <w:szCs w:val="28"/>
        </w:rPr>
        <w:t>и</w:t>
      </w:r>
      <w:r w:rsidR="003230F3">
        <w:rPr>
          <w:rStyle w:val="c0"/>
          <w:bCs/>
          <w:color w:val="000000"/>
          <w:sz w:val="28"/>
          <w:szCs w:val="28"/>
        </w:rPr>
        <w:t xml:space="preserve">: «На какой картинке культурные ребята?», «Что лучше съесть на завтрак?», «Какой из этих приборов не является столовым?», «Где </w:t>
      </w:r>
      <w:proofErr w:type="gramStart"/>
      <w:r w:rsidR="003230F3">
        <w:rPr>
          <w:rStyle w:val="c0"/>
          <w:bCs/>
          <w:color w:val="000000"/>
          <w:sz w:val="28"/>
          <w:szCs w:val="28"/>
        </w:rPr>
        <w:t>зверята</w:t>
      </w:r>
      <w:proofErr w:type="gramEnd"/>
      <w:r w:rsidR="003230F3">
        <w:rPr>
          <w:rStyle w:val="c0"/>
          <w:bCs/>
          <w:color w:val="000000"/>
          <w:sz w:val="28"/>
          <w:szCs w:val="28"/>
        </w:rPr>
        <w:t xml:space="preserve"> поступают правильно».</w:t>
      </w:r>
    </w:p>
    <w:p w:rsidR="00DF241C" w:rsidRPr="004B5865" w:rsidRDefault="007C099D" w:rsidP="007C0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t xml:space="preserve">     </w:t>
      </w:r>
      <w:bookmarkStart w:id="0" w:name="_GoBack"/>
      <w:bookmarkEnd w:id="0"/>
      <w:r w:rsidR="00DF241C" w:rsidRPr="004B5865">
        <w:rPr>
          <w:color w:val="111111"/>
          <w:sz w:val="28"/>
          <w:szCs w:val="28"/>
          <w:shd w:val="clear" w:color="auto" w:fill="FFFFFF"/>
        </w:rPr>
        <w:t> </w:t>
      </w:r>
      <w:r w:rsidR="00DF241C" w:rsidRPr="004B5865">
        <w:rPr>
          <w:color w:val="111111"/>
          <w:sz w:val="28"/>
          <w:szCs w:val="28"/>
        </w:rPr>
        <w:t>Для воспитания культуры гигиены в группе имеются методические пособия </w:t>
      </w:r>
      <w:r w:rsidR="00DF241C" w:rsidRPr="004B5865">
        <w:rPr>
          <w:color w:val="111111"/>
          <w:sz w:val="28"/>
          <w:szCs w:val="28"/>
          <w:bdr w:val="none" w:sz="0" w:space="0" w:color="auto" w:frame="1"/>
        </w:rPr>
        <w:t>«Правила поведения для воспитанных детей»</w:t>
      </w:r>
      <w:r w:rsidR="00DF241C" w:rsidRPr="004B5865">
        <w:rPr>
          <w:color w:val="111111"/>
          <w:sz w:val="28"/>
          <w:szCs w:val="28"/>
        </w:rPr>
        <w:t>, </w:t>
      </w:r>
      <w:r w:rsidR="00DF241C" w:rsidRPr="004B5865">
        <w:rPr>
          <w:color w:val="111111"/>
          <w:sz w:val="28"/>
          <w:szCs w:val="28"/>
          <w:bdr w:val="none" w:sz="0" w:space="0" w:color="auto" w:frame="1"/>
        </w:rPr>
        <w:t>«Части тела»</w:t>
      </w:r>
      <w:r w:rsidR="00DF241C" w:rsidRPr="004B5865">
        <w:rPr>
          <w:color w:val="111111"/>
          <w:sz w:val="28"/>
          <w:szCs w:val="28"/>
        </w:rPr>
        <w:t>, </w:t>
      </w:r>
      <w:r w:rsidR="00DF241C" w:rsidRPr="004B5865">
        <w:rPr>
          <w:color w:val="111111"/>
          <w:sz w:val="28"/>
          <w:szCs w:val="28"/>
          <w:bdr w:val="none" w:sz="0" w:space="0" w:color="auto" w:frame="1"/>
        </w:rPr>
        <w:t>«Правила личной гигиены»</w:t>
      </w:r>
      <w:r w:rsidR="00DF241C" w:rsidRPr="004B5865">
        <w:rPr>
          <w:color w:val="111111"/>
          <w:sz w:val="28"/>
          <w:szCs w:val="28"/>
        </w:rPr>
        <w:t>. Дидактический материал и игрушки размещены так, что дети могут свободно пользоваться ими.</w:t>
      </w:r>
    </w:p>
    <w:p w:rsidR="00387CA9" w:rsidRDefault="00613D0F" w:rsidP="0005363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387CA9">
        <w:rPr>
          <w:color w:val="000000"/>
          <w:sz w:val="28"/>
          <w:szCs w:val="28"/>
          <w:shd w:val="clear" w:color="auto" w:fill="FFFFFF"/>
        </w:rPr>
        <w:t xml:space="preserve">  </w:t>
      </w:r>
      <w:r w:rsidR="00387CA9">
        <w:rPr>
          <w:rStyle w:val="c0"/>
          <w:bCs/>
          <w:color w:val="000000"/>
          <w:sz w:val="28"/>
          <w:szCs w:val="28"/>
        </w:rPr>
        <w:t>Педагоги старших групп знакомят детей с гостевым этикетом, с правилами поведения в различных этикетных ситуациях.</w:t>
      </w:r>
    </w:p>
    <w:p w:rsidR="00DF241C" w:rsidRPr="004B5865" w:rsidRDefault="00CC2291" w:rsidP="003230F3">
      <w:pPr>
        <w:pStyle w:val="c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2291">
        <w:rPr>
          <w:color w:val="000000"/>
          <w:sz w:val="28"/>
          <w:szCs w:val="28"/>
          <w:shd w:val="clear" w:color="auto" w:fill="FFFFFF"/>
        </w:rPr>
        <w:t xml:space="preserve">      </w:t>
      </w:r>
      <w:r w:rsidR="004B5865" w:rsidRPr="004B5865">
        <w:rPr>
          <w:color w:val="000000"/>
          <w:sz w:val="28"/>
          <w:szCs w:val="28"/>
          <w:shd w:val="clear" w:color="auto" w:fill="FFFFFF"/>
        </w:rPr>
        <w:t xml:space="preserve">В процессе приобщения ребенка к столовому этикету педагогами большое внимание уделяется взаимодействию с родителями. </w:t>
      </w:r>
      <w:r w:rsidR="00DF241C" w:rsidRPr="004B5865">
        <w:rPr>
          <w:color w:val="000000"/>
          <w:sz w:val="28"/>
          <w:szCs w:val="28"/>
        </w:rPr>
        <w:t>В группе имеется «Меню», информация для родителей о блюдах, которые ребенок получил в тече</w:t>
      </w:r>
      <w:r w:rsidR="00613D0F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 w:rsidR="00613D0F">
        <w:rPr>
          <w:color w:val="000000"/>
          <w:sz w:val="28"/>
          <w:szCs w:val="28"/>
        </w:rPr>
        <w:t xml:space="preserve"> дня в детском саду</w:t>
      </w:r>
      <w:r w:rsidR="00DF241C" w:rsidRPr="004B5865">
        <w:rPr>
          <w:color w:val="000000"/>
          <w:sz w:val="28"/>
          <w:szCs w:val="28"/>
        </w:rPr>
        <w:t>, вывешиваются ежедневно. Регулярно обновляется информация на стендах, проводятся индивидуальные беседы с семьями о вкусовых предпочтениях ребя</w:t>
      </w:r>
      <w:r>
        <w:rPr>
          <w:color w:val="000000"/>
          <w:sz w:val="28"/>
          <w:szCs w:val="28"/>
        </w:rPr>
        <w:t>т и индивидуальных особенностях, необходимости в лечебном и диетическ</w:t>
      </w:r>
      <w:r w:rsidR="00171E3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питании</w:t>
      </w:r>
      <w:proofErr w:type="gramStart"/>
      <w:r w:rsidR="00AE49D2">
        <w:rPr>
          <w:color w:val="000000"/>
          <w:sz w:val="28"/>
          <w:szCs w:val="28"/>
        </w:rPr>
        <w:t>.</w:t>
      </w:r>
      <w:proofErr w:type="gramEnd"/>
      <w:r w:rsidR="00DF241C" w:rsidRPr="004B5865">
        <w:rPr>
          <w:color w:val="000000"/>
          <w:sz w:val="28"/>
          <w:szCs w:val="28"/>
        </w:rPr>
        <w:t xml:space="preserve"> </w:t>
      </w:r>
      <w:r w:rsidR="001D6021">
        <w:rPr>
          <w:color w:val="000000"/>
          <w:sz w:val="28"/>
          <w:szCs w:val="28"/>
        </w:rPr>
        <w:t xml:space="preserve">Представляются вниманию </w:t>
      </w:r>
      <w:r w:rsidR="00DF241C" w:rsidRPr="004B5865">
        <w:rPr>
          <w:color w:val="000000"/>
          <w:sz w:val="28"/>
          <w:szCs w:val="28"/>
        </w:rPr>
        <w:t>консультации по вопросу воспитания культурно-гигиенических навыков у детей: </w:t>
      </w:r>
      <w:r w:rsidR="00DF241C" w:rsidRPr="004B5865">
        <w:rPr>
          <w:color w:val="111111"/>
          <w:sz w:val="28"/>
          <w:szCs w:val="28"/>
        </w:rPr>
        <w:t>папка-передвижка </w:t>
      </w:r>
      <w:r w:rsidR="00DF241C" w:rsidRPr="004B5865">
        <w:rPr>
          <w:color w:val="111111"/>
          <w:sz w:val="28"/>
          <w:szCs w:val="28"/>
          <w:bdr w:val="none" w:sz="0" w:space="0" w:color="auto" w:frame="1"/>
        </w:rPr>
        <w:t>«Здоровый образ жизни семьи»</w:t>
      </w:r>
      <w:r w:rsidR="00605ADA">
        <w:rPr>
          <w:color w:val="111111"/>
          <w:sz w:val="28"/>
          <w:szCs w:val="28"/>
        </w:rPr>
        <w:t xml:space="preserve">, </w:t>
      </w:r>
      <w:r w:rsidR="00DF241C" w:rsidRPr="004B5865">
        <w:rPr>
          <w:color w:val="111111"/>
          <w:sz w:val="28"/>
          <w:szCs w:val="28"/>
        </w:rPr>
        <w:t xml:space="preserve">буклет </w:t>
      </w:r>
      <w:r w:rsidR="00DF241C" w:rsidRPr="004B5865">
        <w:rPr>
          <w:color w:val="111111"/>
          <w:sz w:val="28"/>
          <w:szCs w:val="28"/>
        </w:rPr>
        <w:lastRenderedPageBreak/>
        <w:t>«Здоровое питание», памятки «Здоровое питание-основа здоровья»</w:t>
      </w:r>
      <w:proofErr w:type="gramStart"/>
      <w:r w:rsidR="001D6021">
        <w:rPr>
          <w:color w:val="111111"/>
          <w:sz w:val="28"/>
          <w:szCs w:val="28"/>
        </w:rPr>
        <w:t>.</w:t>
      </w:r>
      <w:proofErr w:type="gramEnd"/>
      <w:r w:rsidR="00053632">
        <w:rPr>
          <w:color w:val="111111"/>
          <w:sz w:val="28"/>
          <w:szCs w:val="28"/>
        </w:rPr>
        <w:t xml:space="preserve"> </w:t>
      </w:r>
      <w:r w:rsidR="001D6021">
        <w:rPr>
          <w:color w:val="111111"/>
          <w:sz w:val="28"/>
          <w:szCs w:val="28"/>
        </w:rPr>
        <w:t xml:space="preserve">Проводятся </w:t>
      </w:r>
      <w:r w:rsidR="00053632">
        <w:rPr>
          <w:color w:val="111111"/>
          <w:sz w:val="28"/>
          <w:szCs w:val="28"/>
        </w:rPr>
        <w:t>консультаци</w:t>
      </w:r>
      <w:r w:rsidR="001D6021">
        <w:rPr>
          <w:color w:val="111111"/>
          <w:sz w:val="28"/>
          <w:szCs w:val="28"/>
        </w:rPr>
        <w:t>и</w:t>
      </w:r>
      <w:r w:rsidR="00053632">
        <w:rPr>
          <w:color w:val="111111"/>
          <w:sz w:val="28"/>
          <w:szCs w:val="28"/>
        </w:rPr>
        <w:t xml:space="preserve"> с выдачей памят</w:t>
      </w:r>
      <w:r w:rsidR="001D6021">
        <w:rPr>
          <w:color w:val="111111"/>
          <w:sz w:val="28"/>
          <w:szCs w:val="28"/>
        </w:rPr>
        <w:t>ок</w:t>
      </w:r>
      <w:r w:rsidR="00053632">
        <w:rPr>
          <w:color w:val="111111"/>
          <w:sz w:val="28"/>
          <w:szCs w:val="28"/>
        </w:rPr>
        <w:t xml:space="preserve">: </w:t>
      </w:r>
      <w:r w:rsidR="00053632" w:rsidRPr="00053632">
        <w:rPr>
          <w:color w:val="111111"/>
          <w:sz w:val="28"/>
          <w:szCs w:val="28"/>
        </w:rPr>
        <w:t>«</w:t>
      </w:r>
      <w:r w:rsidR="00053632" w:rsidRPr="00053632">
        <w:rPr>
          <w:rStyle w:val="c0"/>
          <w:bCs/>
          <w:color w:val="000000"/>
          <w:sz w:val="28"/>
          <w:szCs w:val="28"/>
        </w:rPr>
        <w:t xml:space="preserve">Как вести себя за столом, чтобы у ребенка всегда был </w:t>
      </w:r>
      <w:proofErr w:type="gramStart"/>
      <w:r w:rsidR="00053632" w:rsidRPr="00053632">
        <w:rPr>
          <w:rStyle w:val="c0"/>
          <w:bCs/>
          <w:color w:val="000000"/>
          <w:sz w:val="28"/>
          <w:szCs w:val="28"/>
        </w:rPr>
        <w:t>аппетит</w:t>
      </w:r>
      <w:proofErr w:type="gramEnd"/>
      <w:r w:rsidR="00053632" w:rsidRPr="00053632">
        <w:rPr>
          <w:rStyle w:val="c0"/>
          <w:bCs/>
          <w:color w:val="000000"/>
          <w:sz w:val="28"/>
          <w:szCs w:val="28"/>
        </w:rPr>
        <w:t xml:space="preserve"> и положительные эмоции во время приема пищи</w:t>
      </w:r>
      <w:r w:rsidR="00053632">
        <w:rPr>
          <w:rStyle w:val="c0"/>
          <w:bCs/>
          <w:color w:val="000000"/>
          <w:sz w:val="28"/>
          <w:szCs w:val="28"/>
        </w:rPr>
        <w:t>»</w:t>
      </w:r>
      <w:r w:rsidR="009B1780">
        <w:rPr>
          <w:rStyle w:val="c0"/>
          <w:bCs/>
          <w:color w:val="000000"/>
          <w:sz w:val="28"/>
          <w:szCs w:val="28"/>
        </w:rPr>
        <w:t>, «Застольный этикет для самых маленьких»</w:t>
      </w:r>
      <w:r w:rsidR="00CF35EF">
        <w:rPr>
          <w:rStyle w:val="c0"/>
          <w:bCs/>
          <w:color w:val="000000"/>
          <w:sz w:val="28"/>
          <w:szCs w:val="28"/>
        </w:rPr>
        <w:t>, «Как заставить малыша кушать»</w:t>
      </w:r>
      <w:r w:rsidR="004818FC">
        <w:rPr>
          <w:rStyle w:val="c0"/>
          <w:bCs/>
          <w:color w:val="000000"/>
          <w:sz w:val="28"/>
          <w:szCs w:val="28"/>
        </w:rPr>
        <w:t xml:space="preserve">, </w:t>
      </w:r>
    </w:p>
    <w:p w:rsidR="006E04A7" w:rsidRPr="004B5865" w:rsidRDefault="00DF241C">
      <w:pPr>
        <w:rPr>
          <w:sz w:val="28"/>
          <w:szCs w:val="28"/>
        </w:rPr>
      </w:pPr>
      <w:r w:rsidRPr="004B58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04A7" w:rsidRPr="004B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3D"/>
    <w:rsid w:val="00053632"/>
    <w:rsid w:val="00086C6D"/>
    <w:rsid w:val="00171E32"/>
    <w:rsid w:val="001D6021"/>
    <w:rsid w:val="0028295D"/>
    <w:rsid w:val="00302257"/>
    <w:rsid w:val="003230F3"/>
    <w:rsid w:val="003633D8"/>
    <w:rsid w:val="003760AC"/>
    <w:rsid w:val="00387CA9"/>
    <w:rsid w:val="00454264"/>
    <w:rsid w:val="004818FC"/>
    <w:rsid w:val="004B5865"/>
    <w:rsid w:val="004C52B8"/>
    <w:rsid w:val="004E471F"/>
    <w:rsid w:val="0054104A"/>
    <w:rsid w:val="00605ADA"/>
    <w:rsid w:val="00613D0F"/>
    <w:rsid w:val="006E04A7"/>
    <w:rsid w:val="00744581"/>
    <w:rsid w:val="007C099D"/>
    <w:rsid w:val="007F2126"/>
    <w:rsid w:val="00880DC1"/>
    <w:rsid w:val="008B720D"/>
    <w:rsid w:val="009B1780"/>
    <w:rsid w:val="00A20DEA"/>
    <w:rsid w:val="00AB003F"/>
    <w:rsid w:val="00AE49D2"/>
    <w:rsid w:val="00BA0D66"/>
    <w:rsid w:val="00C35A26"/>
    <w:rsid w:val="00C53BE1"/>
    <w:rsid w:val="00C8413D"/>
    <w:rsid w:val="00CC2291"/>
    <w:rsid w:val="00CF35EF"/>
    <w:rsid w:val="00DF241C"/>
    <w:rsid w:val="00E62E80"/>
    <w:rsid w:val="00E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2</dc:creator>
  <cp:lastModifiedBy>User</cp:lastModifiedBy>
  <cp:revision>2</cp:revision>
  <dcterms:created xsi:type="dcterms:W3CDTF">2022-10-03T07:48:00Z</dcterms:created>
  <dcterms:modified xsi:type="dcterms:W3CDTF">2022-10-03T07:48:00Z</dcterms:modified>
</cp:coreProperties>
</file>