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1C" w:rsidRDefault="00CC1B1C" w:rsidP="00CC1B1C">
      <w:pPr>
        <w:jc w:val="center"/>
        <w:rPr>
          <w:rFonts w:ascii="Times New Roman" w:hAnsi="Times New Roman" w:cs="Times New Roman"/>
          <w:b/>
          <w:color w:val="1F497D" w:themeColor="text2"/>
          <w:sz w:val="36"/>
        </w:rPr>
      </w:pPr>
      <w:r w:rsidRPr="00CC1B1C">
        <w:rPr>
          <w:rFonts w:ascii="Times New Roman" w:hAnsi="Times New Roman" w:cs="Times New Roman"/>
          <w:b/>
          <w:color w:val="1F497D" w:themeColor="text2"/>
          <w:sz w:val="36"/>
        </w:rPr>
        <w:t>Для чего нужен педагог-психолог в детском саду?</w:t>
      </w:r>
    </w:p>
    <w:p w:rsidR="00CC1B1C" w:rsidRPr="00CC1B1C" w:rsidRDefault="00CC1B1C" w:rsidP="00CC1B1C">
      <w:pPr>
        <w:jc w:val="center"/>
        <w:rPr>
          <w:rFonts w:ascii="Times New Roman" w:hAnsi="Times New Roman" w:cs="Times New Roman"/>
          <w:b/>
          <w:color w:val="1F497D" w:themeColor="text2"/>
          <w:sz w:val="36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lang w:eastAsia="ru-RU"/>
        </w:rPr>
        <w:drawing>
          <wp:inline distT="0" distB="0" distL="0" distR="0">
            <wp:extent cx="2857500" cy="19431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-300x2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195E60" w:rsidRDefault="00195E60" w:rsidP="00CC1B1C">
      <w:pPr>
        <w:ind w:left="-426" w:firstLine="1135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95E60">
        <w:rPr>
          <w:rFonts w:ascii="Times New Roman" w:hAnsi="Times New Roman" w:cs="Times New Roman"/>
          <w:color w:val="000000" w:themeColor="text1"/>
          <w:sz w:val="28"/>
        </w:rPr>
        <w:t xml:space="preserve">Маленький человечек попадает в непривычную, странную и новую для него обстановку детского сада. Вокруг много детишек и взрослых, следует подчиняться распорядку, самостоятельно кушать и играть с другими детками, учиться общаться со сверстниками и взаимодействовать </w:t>
      </w:r>
      <w:proofErr w:type="gramStart"/>
      <w:r w:rsidRPr="00195E60">
        <w:rPr>
          <w:rFonts w:ascii="Times New Roman" w:hAnsi="Times New Roman" w:cs="Times New Roman"/>
          <w:color w:val="000000" w:themeColor="text1"/>
          <w:sz w:val="28"/>
        </w:rPr>
        <w:t>со</w:t>
      </w:r>
      <w:proofErr w:type="gramEnd"/>
      <w:r w:rsidRPr="00195E60">
        <w:rPr>
          <w:rFonts w:ascii="Times New Roman" w:hAnsi="Times New Roman" w:cs="Times New Roman"/>
          <w:color w:val="000000" w:themeColor="text1"/>
          <w:sz w:val="28"/>
        </w:rPr>
        <w:t xml:space="preserve"> взрослыми. </w:t>
      </w:r>
    </w:p>
    <w:p w:rsidR="00195E60" w:rsidRPr="00195E60" w:rsidRDefault="00195E60" w:rsidP="00CC1B1C">
      <w:pPr>
        <w:ind w:left="-426" w:firstLine="1135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95E60">
        <w:rPr>
          <w:rFonts w:ascii="Times New Roman" w:hAnsi="Times New Roman" w:cs="Times New Roman"/>
          <w:color w:val="000000" w:themeColor="text1"/>
          <w:sz w:val="28"/>
        </w:rPr>
        <w:t>Для многих малышей такое учреждение – первый серьезный стресс. Чтобы избежать неприятных последствий, не стоит оставлять кажущиеся на первый взгляд проблемы маленьких воспитанников без внимания.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95E60">
        <w:rPr>
          <w:rFonts w:ascii="Times New Roman" w:hAnsi="Times New Roman" w:cs="Times New Roman"/>
          <w:color w:val="000000" w:themeColor="text1"/>
          <w:sz w:val="28"/>
        </w:rPr>
        <w:t>Помочь ребенку адаптироваться и проследить за его состоянием должен педагог-психолог в детском саду.</w:t>
      </w:r>
    </w:p>
    <w:p w:rsidR="00DB2BCB" w:rsidRPr="00DB2BCB" w:rsidRDefault="00DB2BCB" w:rsidP="00CC1B1C">
      <w:pPr>
        <w:ind w:left="-426" w:firstLine="1135"/>
        <w:jc w:val="both"/>
        <w:rPr>
          <w:rFonts w:ascii="Times New Roman" w:hAnsi="Times New Roman" w:cs="Times New Roman"/>
          <w:sz w:val="28"/>
        </w:rPr>
      </w:pPr>
      <w:r w:rsidRPr="00DB2BCB">
        <w:rPr>
          <w:rFonts w:ascii="Times New Roman" w:hAnsi="Times New Roman" w:cs="Times New Roman"/>
          <w:b/>
          <w:color w:val="1F497D" w:themeColor="text2"/>
          <w:sz w:val="28"/>
        </w:rPr>
        <w:t>Основная функция</w:t>
      </w:r>
      <w:r w:rsidRPr="00DB2BCB">
        <w:rPr>
          <w:rFonts w:ascii="Times New Roman" w:hAnsi="Times New Roman" w:cs="Times New Roman"/>
          <w:color w:val="1F497D" w:themeColor="text2"/>
          <w:sz w:val="28"/>
        </w:rPr>
        <w:t xml:space="preserve"> </w:t>
      </w:r>
      <w:r w:rsidRPr="00DB2BCB">
        <w:rPr>
          <w:rFonts w:ascii="Times New Roman" w:hAnsi="Times New Roman" w:cs="Times New Roman"/>
          <w:sz w:val="28"/>
        </w:rPr>
        <w:t>психолога в дошкольном учреждении – создание условий для охраны физического и психического здоровья детей, забота об их эмоциональном благополучии, развитие способностей каждого ребёнка.</w:t>
      </w:r>
    </w:p>
    <w:p w:rsidR="00BF292A" w:rsidRPr="0045192A" w:rsidRDefault="0045192A" w:rsidP="00BF292A">
      <w:pPr>
        <w:ind w:left="-426" w:firstLine="1135"/>
        <w:jc w:val="center"/>
        <w:rPr>
          <w:rFonts w:ascii="Times New Roman" w:hAnsi="Times New Roman" w:cs="Times New Roman"/>
          <w:color w:val="1F497D" w:themeColor="text2"/>
          <w:sz w:val="28"/>
          <w:u w:val="single"/>
        </w:rPr>
      </w:pPr>
      <w:r w:rsidRPr="0045192A">
        <w:rPr>
          <w:rFonts w:ascii="Times New Roman" w:hAnsi="Times New Roman" w:cs="Times New Roman"/>
          <w:noProof/>
          <w:color w:val="1F497D" w:themeColor="text2"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BCA03" wp14:editId="4891E148">
                <wp:simplePos x="0" y="0"/>
                <wp:positionH relativeFrom="column">
                  <wp:posOffset>365760</wp:posOffset>
                </wp:positionH>
                <wp:positionV relativeFrom="paragraph">
                  <wp:posOffset>549275</wp:posOffset>
                </wp:positionV>
                <wp:extent cx="0" cy="224790"/>
                <wp:effectExtent l="114300" t="19050" r="57150" b="990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8.8pt;margin-top:43.25pt;width:0;height:1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192A">
        <w:rPr>
          <w:rFonts w:ascii="Times New Roman" w:hAnsi="Times New Roman" w:cs="Times New Roman"/>
          <w:noProof/>
          <w:color w:val="1F497D" w:themeColor="text2"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7224" wp14:editId="7E728865">
                <wp:simplePos x="0" y="0"/>
                <wp:positionH relativeFrom="column">
                  <wp:posOffset>1869440</wp:posOffset>
                </wp:positionH>
                <wp:positionV relativeFrom="paragraph">
                  <wp:posOffset>551180</wp:posOffset>
                </wp:positionV>
                <wp:extent cx="0" cy="224790"/>
                <wp:effectExtent l="114300" t="19050" r="57150" b="990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7.2pt;margin-top:43.4pt;width:0;height:1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192A">
        <w:rPr>
          <w:rFonts w:ascii="Times New Roman" w:hAnsi="Times New Roman" w:cs="Times New Roman"/>
          <w:noProof/>
          <w:color w:val="1F497D" w:themeColor="text2"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63360" wp14:editId="0A6DD447">
                <wp:simplePos x="0" y="0"/>
                <wp:positionH relativeFrom="column">
                  <wp:posOffset>3489325</wp:posOffset>
                </wp:positionH>
                <wp:positionV relativeFrom="paragraph">
                  <wp:posOffset>546735</wp:posOffset>
                </wp:positionV>
                <wp:extent cx="0" cy="224790"/>
                <wp:effectExtent l="114300" t="19050" r="57150" b="990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4.75pt;margin-top:43.05pt;width:0;height:1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5192A">
        <w:rPr>
          <w:rFonts w:ascii="Times New Roman" w:hAnsi="Times New Roman" w:cs="Times New Roman"/>
          <w:noProof/>
          <w:color w:val="1F497D" w:themeColor="text2"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3BC65" wp14:editId="07EF42FD">
                <wp:simplePos x="0" y="0"/>
                <wp:positionH relativeFrom="column">
                  <wp:posOffset>5136173</wp:posOffset>
                </wp:positionH>
                <wp:positionV relativeFrom="paragraph">
                  <wp:posOffset>548906</wp:posOffset>
                </wp:positionV>
                <wp:extent cx="0" cy="224923"/>
                <wp:effectExtent l="114300" t="19050" r="57150" b="990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9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04.4pt;margin-top:43.2pt;width:0;height:17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B2BCB" w:rsidRPr="0045192A">
        <w:rPr>
          <w:rFonts w:ascii="Times New Roman" w:hAnsi="Times New Roman" w:cs="Times New Roman"/>
          <w:color w:val="1F497D" w:themeColor="text2"/>
          <w:sz w:val="28"/>
          <w:u w:val="single"/>
        </w:rPr>
        <w:t xml:space="preserve">Основные направления профессиональной </w:t>
      </w:r>
      <w:r w:rsidR="00DB2BCB" w:rsidRPr="0045192A">
        <w:rPr>
          <w:rFonts w:ascii="Times New Roman" w:hAnsi="Times New Roman" w:cs="Times New Roman"/>
          <w:color w:val="1F497D" w:themeColor="text2"/>
          <w:sz w:val="28"/>
          <w:u w:val="single"/>
        </w:rPr>
        <w:t>деятельности педагога-психолога:</w:t>
      </w:r>
    </w:p>
    <w:tbl>
      <w:tblPr>
        <w:tblStyle w:val="ab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666"/>
        <w:gridCol w:w="2477"/>
      </w:tblGrid>
      <w:tr w:rsidR="00BF292A" w:rsidTr="0045192A">
        <w:tc>
          <w:tcPr>
            <w:tcW w:w="2392" w:type="dxa"/>
          </w:tcPr>
          <w:p w:rsidR="00BF292A" w:rsidRDefault="00BF292A" w:rsidP="00BF292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BF292A" w:rsidRDefault="00BF292A" w:rsidP="00BF292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BF292A" w:rsidRDefault="00BF292A" w:rsidP="00BF292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BF292A" w:rsidRDefault="00BF292A" w:rsidP="00BF292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292A" w:rsidTr="0045192A">
        <w:tc>
          <w:tcPr>
            <w:tcW w:w="2392" w:type="dxa"/>
          </w:tcPr>
          <w:p w:rsidR="00BF292A" w:rsidRDefault="00BF292A" w:rsidP="00BF29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2BCB">
              <w:rPr>
                <w:rFonts w:ascii="Times New Roman" w:hAnsi="Times New Roman" w:cs="Times New Roman"/>
                <w:sz w:val="28"/>
              </w:rPr>
              <w:t>Психологическая диагностика</w:t>
            </w:r>
            <w:r w:rsidR="0045192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BF292A" w:rsidRDefault="00BF292A" w:rsidP="00BF29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</w:t>
            </w:r>
            <w:r w:rsidRPr="00417C8F">
              <w:rPr>
                <w:rFonts w:ascii="Times New Roman" w:hAnsi="Times New Roman" w:cs="Times New Roman"/>
                <w:bCs/>
                <w:sz w:val="28"/>
              </w:rPr>
              <w:t>оррекционно-развивающая работа</w:t>
            </w:r>
            <w:r w:rsidR="0045192A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2393" w:type="dxa"/>
          </w:tcPr>
          <w:p w:rsidR="00BF292A" w:rsidRDefault="00BF292A" w:rsidP="00BF29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2BCB">
              <w:rPr>
                <w:rFonts w:ascii="Times New Roman" w:hAnsi="Times New Roman" w:cs="Times New Roman"/>
                <w:sz w:val="28"/>
              </w:rPr>
              <w:t>Психопрофилактика</w:t>
            </w:r>
            <w:proofErr w:type="spellEnd"/>
            <w:r w:rsidRPr="00DB2BCB">
              <w:rPr>
                <w:rFonts w:ascii="Times New Roman" w:hAnsi="Times New Roman" w:cs="Times New Roman"/>
                <w:sz w:val="28"/>
              </w:rPr>
              <w:t xml:space="preserve"> и психологическое просвещение</w:t>
            </w:r>
            <w:r w:rsidR="0045192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BF292A" w:rsidRDefault="00BF292A" w:rsidP="00BF29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B2BCB">
              <w:rPr>
                <w:rFonts w:ascii="Times New Roman" w:hAnsi="Times New Roman" w:cs="Times New Roman"/>
                <w:sz w:val="28"/>
              </w:rPr>
              <w:t>Психологическое консультирование</w:t>
            </w:r>
            <w:r w:rsidR="0045192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BF292A" w:rsidRPr="00DB2BCB" w:rsidRDefault="00BF292A" w:rsidP="00BF292A">
      <w:pPr>
        <w:ind w:left="-426" w:firstLine="1135"/>
        <w:jc w:val="center"/>
        <w:rPr>
          <w:rFonts w:ascii="Times New Roman" w:hAnsi="Times New Roman" w:cs="Times New Roman"/>
          <w:sz w:val="28"/>
        </w:rPr>
      </w:pPr>
    </w:p>
    <w:p w:rsidR="00DB2BCB" w:rsidRPr="00DB2BCB" w:rsidRDefault="00DB2BCB" w:rsidP="00CC1B1C">
      <w:pPr>
        <w:ind w:left="-426" w:firstLine="1135"/>
        <w:jc w:val="both"/>
        <w:rPr>
          <w:rFonts w:ascii="Times New Roman" w:hAnsi="Times New Roman" w:cs="Times New Roman"/>
          <w:sz w:val="28"/>
        </w:rPr>
      </w:pPr>
      <w:r w:rsidRPr="00DB2BCB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Психодиагностическая работа</w:t>
      </w:r>
      <w:r w:rsidRPr="00DB2BCB">
        <w:rPr>
          <w:rFonts w:ascii="Times New Roman" w:hAnsi="Times New Roman" w:cs="Times New Roman"/>
          <w:color w:val="1F497D" w:themeColor="text2"/>
          <w:sz w:val="28"/>
        </w:rPr>
        <w:t xml:space="preserve"> </w:t>
      </w:r>
      <w:r w:rsidRPr="00DB2BCB">
        <w:rPr>
          <w:rFonts w:ascii="Times New Roman" w:hAnsi="Times New Roman" w:cs="Times New Roman"/>
          <w:sz w:val="28"/>
        </w:rPr>
        <w:t>в детском саду ведется по следующим направлениям:</w:t>
      </w:r>
    </w:p>
    <w:p w:rsidR="00DB2BCB" w:rsidRPr="00DB2BCB" w:rsidRDefault="00DB2BCB" w:rsidP="00CC1B1C">
      <w:pPr>
        <w:pStyle w:val="a3"/>
        <w:numPr>
          <w:ilvl w:val="0"/>
          <w:numId w:val="2"/>
        </w:numPr>
        <w:ind w:left="-426" w:firstLine="1135"/>
        <w:jc w:val="both"/>
        <w:rPr>
          <w:rFonts w:ascii="Times New Roman" w:hAnsi="Times New Roman" w:cs="Times New Roman"/>
          <w:sz w:val="28"/>
        </w:rPr>
      </w:pPr>
      <w:r w:rsidRPr="00DB2BCB">
        <w:rPr>
          <w:rFonts w:ascii="Times New Roman" w:hAnsi="Times New Roman" w:cs="Times New Roman"/>
          <w:sz w:val="28"/>
        </w:rPr>
        <w:t>диагностика познавательной сферы (мышление, память, внимание, восприятие, воображение, мелкая моторика);</w:t>
      </w:r>
    </w:p>
    <w:p w:rsidR="00DB2BCB" w:rsidRPr="00DB2BCB" w:rsidRDefault="00DB2BCB" w:rsidP="00CC1B1C">
      <w:pPr>
        <w:pStyle w:val="a3"/>
        <w:numPr>
          <w:ilvl w:val="0"/>
          <w:numId w:val="2"/>
        </w:numPr>
        <w:ind w:left="-426" w:firstLine="1135"/>
        <w:jc w:val="both"/>
        <w:rPr>
          <w:rFonts w:ascii="Times New Roman" w:hAnsi="Times New Roman" w:cs="Times New Roman"/>
          <w:sz w:val="28"/>
        </w:rPr>
      </w:pPr>
      <w:r w:rsidRPr="00DB2BCB">
        <w:rPr>
          <w:rFonts w:ascii="Times New Roman" w:hAnsi="Times New Roman" w:cs="Times New Roman"/>
          <w:sz w:val="28"/>
        </w:rPr>
        <w:t>диагностика эмоционально-волевой сферы (проявления агрессивного поведения, страхи, тревожность, готовность к школе);</w:t>
      </w:r>
    </w:p>
    <w:p w:rsidR="00DB2BCB" w:rsidRPr="00BF292A" w:rsidRDefault="00DB2BCB" w:rsidP="00BF292A">
      <w:pPr>
        <w:pStyle w:val="a3"/>
        <w:numPr>
          <w:ilvl w:val="0"/>
          <w:numId w:val="2"/>
        </w:numPr>
        <w:ind w:left="-426" w:firstLine="1135"/>
        <w:jc w:val="both"/>
        <w:rPr>
          <w:rFonts w:ascii="Times New Roman" w:hAnsi="Times New Roman" w:cs="Times New Roman"/>
          <w:sz w:val="28"/>
        </w:rPr>
      </w:pPr>
      <w:r w:rsidRPr="00DB2BCB">
        <w:rPr>
          <w:rFonts w:ascii="Times New Roman" w:hAnsi="Times New Roman" w:cs="Times New Roman"/>
          <w:sz w:val="28"/>
        </w:rPr>
        <w:lastRenderedPageBreak/>
        <w:t>диагностика коммуникативной сферы (трудности в общении со сверстниками и взрослыми).</w:t>
      </w:r>
    </w:p>
    <w:p w:rsidR="00DB2BCB" w:rsidRPr="00417C8F" w:rsidRDefault="00417C8F" w:rsidP="00CC1B1C">
      <w:pPr>
        <w:ind w:left="-426" w:firstLine="1135"/>
        <w:jc w:val="both"/>
        <w:rPr>
          <w:rFonts w:ascii="Times New Roman" w:hAnsi="Times New Roman" w:cs="Times New Roman"/>
          <w:bCs/>
          <w:sz w:val="28"/>
        </w:rPr>
      </w:pPr>
      <w:r w:rsidRPr="00417C8F">
        <w:rPr>
          <w:rFonts w:ascii="Times New Roman" w:hAnsi="Times New Roman" w:cs="Times New Roman"/>
          <w:b/>
          <w:bCs/>
          <w:color w:val="1F497D" w:themeColor="text2"/>
          <w:sz w:val="28"/>
          <w:u w:val="single"/>
        </w:rPr>
        <w:t>К</w:t>
      </w:r>
      <w:r w:rsidRPr="00417C8F">
        <w:rPr>
          <w:rFonts w:ascii="Times New Roman" w:hAnsi="Times New Roman" w:cs="Times New Roman"/>
          <w:b/>
          <w:bCs/>
          <w:color w:val="1F497D" w:themeColor="text2"/>
          <w:sz w:val="28"/>
          <w:u w:val="single"/>
        </w:rPr>
        <w:t>оррекционно-развивающая работа</w:t>
      </w:r>
      <w:r w:rsidRPr="00417C8F">
        <w:rPr>
          <w:rFonts w:ascii="Times New Roman" w:hAnsi="Times New Roman" w:cs="Times New Roman"/>
          <w:bCs/>
          <w:color w:val="1F497D" w:themeColor="text2"/>
          <w:sz w:val="28"/>
        </w:rPr>
        <w:t xml:space="preserve"> </w:t>
      </w:r>
      <w:r w:rsidR="00DB2BCB" w:rsidRPr="00417C8F">
        <w:rPr>
          <w:rFonts w:ascii="Times New Roman" w:hAnsi="Times New Roman" w:cs="Times New Roman"/>
          <w:bCs/>
          <w:sz w:val="28"/>
        </w:rPr>
        <w:t xml:space="preserve">с детьми проводится по результатам диагностики, по запросам родителей и воспитателей, по наблюдениям психолога. Каждый ребенок индивидуален. Кто-то развивается быстрее, кто-то медленнее. С учетом особенностей развития каждого малыша психолог строит </w:t>
      </w:r>
      <w:proofErr w:type="spellStart"/>
      <w:r w:rsidR="00DB2BCB" w:rsidRPr="00417C8F">
        <w:rPr>
          <w:rFonts w:ascii="Times New Roman" w:hAnsi="Times New Roman" w:cs="Times New Roman"/>
          <w:bCs/>
          <w:sz w:val="28"/>
        </w:rPr>
        <w:t>психокоррекционную</w:t>
      </w:r>
      <w:proofErr w:type="spellEnd"/>
      <w:r w:rsidR="00DB2BCB" w:rsidRPr="00417C8F">
        <w:rPr>
          <w:rFonts w:ascii="Times New Roman" w:hAnsi="Times New Roman" w:cs="Times New Roman"/>
          <w:bCs/>
          <w:sz w:val="28"/>
        </w:rPr>
        <w:t xml:space="preserve"> работу в следующих направлениях:</w:t>
      </w:r>
    </w:p>
    <w:p w:rsidR="00DB2BCB" w:rsidRPr="00417C8F" w:rsidRDefault="00DB2BCB" w:rsidP="00CC1B1C">
      <w:pPr>
        <w:pStyle w:val="a3"/>
        <w:numPr>
          <w:ilvl w:val="0"/>
          <w:numId w:val="3"/>
        </w:numPr>
        <w:ind w:left="-426" w:firstLine="1135"/>
        <w:jc w:val="both"/>
        <w:rPr>
          <w:rFonts w:ascii="Times New Roman" w:hAnsi="Times New Roman" w:cs="Times New Roman"/>
          <w:bCs/>
          <w:sz w:val="28"/>
        </w:rPr>
      </w:pPr>
      <w:r w:rsidRPr="00417C8F">
        <w:rPr>
          <w:rFonts w:ascii="Times New Roman" w:hAnsi="Times New Roman" w:cs="Times New Roman"/>
          <w:bCs/>
          <w:sz w:val="28"/>
        </w:rPr>
        <w:t>эмоционально-волевая сфера: агрессивное поведение, страхи, повышенная тревожность, низкий самоконтроль, неуверенность в себе;</w:t>
      </w:r>
    </w:p>
    <w:p w:rsidR="00DB2BCB" w:rsidRPr="00417C8F" w:rsidRDefault="00DB2BCB" w:rsidP="00CC1B1C">
      <w:pPr>
        <w:pStyle w:val="a3"/>
        <w:numPr>
          <w:ilvl w:val="0"/>
          <w:numId w:val="3"/>
        </w:numPr>
        <w:ind w:left="-426" w:firstLine="1135"/>
        <w:jc w:val="both"/>
        <w:rPr>
          <w:rFonts w:ascii="Times New Roman" w:hAnsi="Times New Roman" w:cs="Times New Roman"/>
          <w:bCs/>
          <w:sz w:val="28"/>
        </w:rPr>
      </w:pPr>
      <w:r w:rsidRPr="00417C8F">
        <w:rPr>
          <w:rFonts w:ascii="Times New Roman" w:hAnsi="Times New Roman" w:cs="Times New Roman"/>
          <w:bCs/>
          <w:sz w:val="28"/>
        </w:rPr>
        <w:t>коммуникативная сфера: нарушения взаимоотношений со сверстниками, нарушения благополучия в семье;</w:t>
      </w:r>
    </w:p>
    <w:p w:rsidR="00DB2BCB" w:rsidRPr="00417C8F" w:rsidRDefault="00DB2BCB" w:rsidP="00CC1B1C">
      <w:pPr>
        <w:pStyle w:val="a3"/>
        <w:numPr>
          <w:ilvl w:val="0"/>
          <w:numId w:val="3"/>
        </w:numPr>
        <w:ind w:left="-426" w:firstLine="1135"/>
        <w:jc w:val="both"/>
        <w:rPr>
          <w:rFonts w:ascii="Times New Roman" w:hAnsi="Times New Roman" w:cs="Times New Roman"/>
          <w:bCs/>
          <w:sz w:val="28"/>
        </w:rPr>
      </w:pPr>
      <w:r w:rsidRPr="00417C8F">
        <w:rPr>
          <w:rFonts w:ascii="Times New Roman" w:hAnsi="Times New Roman" w:cs="Times New Roman"/>
          <w:bCs/>
          <w:sz w:val="28"/>
        </w:rPr>
        <w:t>познавательная сфера: низкий уровень развития познавательных процессов (памяти, внимания, воображения, мышления, восприятия).</w:t>
      </w:r>
    </w:p>
    <w:p w:rsidR="008F0BA9" w:rsidRPr="008F0BA9" w:rsidRDefault="008F0BA9" w:rsidP="00CC1B1C">
      <w:pPr>
        <w:ind w:left="-426" w:firstLine="1135"/>
        <w:jc w:val="center"/>
        <w:rPr>
          <w:rFonts w:ascii="Times New Roman" w:hAnsi="Times New Roman" w:cs="Times New Roman"/>
          <w:b/>
          <w:bCs/>
          <w:color w:val="1F497D" w:themeColor="text2"/>
          <w:sz w:val="28"/>
        </w:rPr>
      </w:pPr>
      <w:r w:rsidRPr="008F0BA9">
        <w:rPr>
          <w:rFonts w:ascii="Times New Roman" w:hAnsi="Times New Roman" w:cs="Times New Roman"/>
          <w:b/>
          <w:bCs/>
          <w:color w:val="1F497D" w:themeColor="text2"/>
          <w:sz w:val="28"/>
        </w:rPr>
        <w:t>Основные методы коррекционной работы:</w:t>
      </w:r>
    </w:p>
    <w:p w:rsidR="008F0BA9" w:rsidRPr="008F0BA9" w:rsidRDefault="008F0BA9" w:rsidP="00CC1B1C">
      <w:pPr>
        <w:pStyle w:val="a3"/>
        <w:numPr>
          <w:ilvl w:val="0"/>
          <w:numId w:val="4"/>
        </w:numPr>
        <w:ind w:left="-426" w:firstLine="1135"/>
        <w:jc w:val="both"/>
        <w:rPr>
          <w:rFonts w:ascii="Times New Roman" w:hAnsi="Times New Roman" w:cs="Times New Roman"/>
          <w:bCs/>
          <w:sz w:val="28"/>
        </w:rPr>
      </w:pPr>
      <w:r w:rsidRPr="008F0BA9">
        <w:rPr>
          <w:rFonts w:ascii="Times New Roman" w:hAnsi="Times New Roman" w:cs="Times New Roman"/>
          <w:bCs/>
          <w:sz w:val="28"/>
        </w:rPr>
        <w:t xml:space="preserve">игровая терапия: </w:t>
      </w:r>
      <w:r w:rsidRPr="008F0BA9">
        <w:rPr>
          <w:rFonts w:ascii="Times New Roman" w:hAnsi="Times New Roman" w:cs="Times New Roman"/>
          <w:bCs/>
          <w:sz w:val="28"/>
        </w:rPr>
        <w:t xml:space="preserve">дидактически игры, </w:t>
      </w:r>
      <w:r w:rsidRPr="008F0BA9">
        <w:rPr>
          <w:rFonts w:ascii="Times New Roman" w:hAnsi="Times New Roman" w:cs="Times New Roman"/>
          <w:bCs/>
          <w:sz w:val="28"/>
        </w:rPr>
        <w:t xml:space="preserve">подвижные игры, </w:t>
      </w:r>
      <w:r w:rsidRPr="008F0BA9">
        <w:rPr>
          <w:rFonts w:ascii="Times New Roman" w:hAnsi="Times New Roman" w:cs="Times New Roman"/>
          <w:bCs/>
          <w:sz w:val="28"/>
        </w:rPr>
        <w:t xml:space="preserve">пальчиковые игры, </w:t>
      </w:r>
      <w:r w:rsidRPr="008F0BA9">
        <w:rPr>
          <w:rFonts w:ascii="Times New Roman" w:hAnsi="Times New Roman" w:cs="Times New Roman"/>
          <w:bCs/>
          <w:sz w:val="28"/>
        </w:rPr>
        <w:t>игры с водой, игры с песком, сюжетно-ролевые игры;</w:t>
      </w:r>
    </w:p>
    <w:p w:rsidR="008F0BA9" w:rsidRPr="008F0BA9" w:rsidRDefault="008F0BA9" w:rsidP="00CC1B1C">
      <w:pPr>
        <w:pStyle w:val="a3"/>
        <w:numPr>
          <w:ilvl w:val="0"/>
          <w:numId w:val="4"/>
        </w:numPr>
        <w:ind w:left="-426" w:firstLine="1135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8F0BA9">
        <w:rPr>
          <w:rFonts w:ascii="Times New Roman" w:hAnsi="Times New Roman" w:cs="Times New Roman"/>
          <w:bCs/>
          <w:sz w:val="28"/>
        </w:rPr>
        <w:t>сказкотерапия</w:t>
      </w:r>
      <w:proofErr w:type="spellEnd"/>
      <w:r w:rsidRPr="008F0BA9">
        <w:rPr>
          <w:rFonts w:ascii="Times New Roman" w:hAnsi="Times New Roman" w:cs="Times New Roman"/>
          <w:bCs/>
          <w:sz w:val="28"/>
        </w:rPr>
        <w:t>: чтение, проигрывание психотерапевтических сказок, составление историй совместно с ребенком;</w:t>
      </w:r>
    </w:p>
    <w:p w:rsidR="008F0BA9" w:rsidRPr="008F0BA9" w:rsidRDefault="008F0BA9" w:rsidP="00CC1B1C">
      <w:pPr>
        <w:pStyle w:val="a3"/>
        <w:numPr>
          <w:ilvl w:val="0"/>
          <w:numId w:val="4"/>
        </w:numPr>
        <w:ind w:left="-426" w:firstLine="1135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8F0BA9">
        <w:rPr>
          <w:rFonts w:ascii="Times New Roman" w:hAnsi="Times New Roman" w:cs="Times New Roman"/>
          <w:bCs/>
          <w:sz w:val="28"/>
        </w:rPr>
        <w:t>арттерапия</w:t>
      </w:r>
      <w:proofErr w:type="spellEnd"/>
      <w:r w:rsidRPr="008F0BA9">
        <w:rPr>
          <w:rFonts w:ascii="Times New Roman" w:hAnsi="Times New Roman" w:cs="Times New Roman"/>
          <w:bCs/>
          <w:sz w:val="28"/>
        </w:rPr>
        <w:t xml:space="preserve">: работа с красками, </w:t>
      </w:r>
      <w:r w:rsidRPr="008F0BA9">
        <w:rPr>
          <w:rFonts w:ascii="Times New Roman" w:hAnsi="Times New Roman" w:cs="Times New Roman"/>
          <w:bCs/>
          <w:sz w:val="28"/>
        </w:rPr>
        <w:t>карандашами, пластилином;</w:t>
      </w:r>
    </w:p>
    <w:p w:rsidR="008F0BA9" w:rsidRPr="008F0BA9" w:rsidRDefault="008F0BA9" w:rsidP="00CC1B1C">
      <w:pPr>
        <w:pStyle w:val="a3"/>
        <w:numPr>
          <w:ilvl w:val="0"/>
          <w:numId w:val="4"/>
        </w:numPr>
        <w:ind w:left="-426" w:firstLine="1135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8F0BA9">
        <w:rPr>
          <w:rFonts w:ascii="Times New Roman" w:hAnsi="Times New Roman" w:cs="Times New Roman"/>
          <w:bCs/>
          <w:sz w:val="28"/>
        </w:rPr>
        <w:t>психогимнастика</w:t>
      </w:r>
      <w:proofErr w:type="spellEnd"/>
      <w:r w:rsidRPr="008F0BA9">
        <w:rPr>
          <w:rFonts w:ascii="Times New Roman" w:hAnsi="Times New Roman" w:cs="Times New Roman"/>
          <w:bCs/>
          <w:sz w:val="28"/>
        </w:rPr>
        <w:t>;</w:t>
      </w:r>
    </w:p>
    <w:p w:rsidR="00DB2BCB" w:rsidRPr="008F0BA9" w:rsidRDefault="008F0BA9" w:rsidP="00CC1B1C">
      <w:pPr>
        <w:pStyle w:val="a3"/>
        <w:numPr>
          <w:ilvl w:val="0"/>
          <w:numId w:val="4"/>
        </w:numPr>
        <w:ind w:left="-426" w:firstLine="1135"/>
        <w:jc w:val="both"/>
        <w:rPr>
          <w:rFonts w:ascii="Times New Roman" w:hAnsi="Times New Roman" w:cs="Times New Roman"/>
          <w:bCs/>
          <w:sz w:val="28"/>
        </w:rPr>
      </w:pPr>
      <w:r w:rsidRPr="008F0BA9">
        <w:rPr>
          <w:rFonts w:ascii="Times New Roman" w:hAnsi="Times New Roman" w:cs="Times New Roman"/>
          <w:bCs/>
          <w:sz w:val="28"/>
        </w:rPr>
        <w:t>релаксационные упражнения: нервно-мышечное расслабление, дыхательные техники</w:t>
      </w:r>
      <w:r w:rsidRPr="008F0BA9">
        <w:rPr>
          <w:rFonts w:ascii="Times New Roman" w:hAnsi="Times New Roman" w:cs="Times New Roman"/>
          <w:bCs/>
          <w:sz w:val="28"/>
        </w:rPr>
        <w:t>;</w:t>
      </w:r>
    </w:p>
    <w:p w:rsidR="006E7EA4" w:rsidRDefault="008F0BA9" w:rsidP="00CC1B1C">
      <w:pPr>
        <w:ind w:left="-426" w:firstLine="1135"/>
        <w:jc w:val="both"/>
        <w:rPr>
          <w:rFonts w:ascii="Times New Roman" w:hAnsi="Times New Roman" w:cs="Times New Roman"/>
          <w:sz w:val="28"/>
        </w:rPr>
      </w:pPr>
      <w:r w:rsidRPr="008F0BA9">
        <w:rPr>
          <w:rFonts w:ascii="Times New Roman" w:hAnsi="Times New Roman" w:cs="Times New Roman"/>
          <w:sz w:val="28"/>
        </w:rPr>
        <w:t xml:space="preserve">Основной целью </w:t>
      </w:r>
      <w:r w:rsidRPr="008F0BA9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психологического просвещения и профилактики</w:t>
      </w:r>
      <w:r w:rsidRPr="008F0BA9">
        <w:rPr>
          <w:rFonts w:ascii="Times New Roman" w:hAnsi="Times New Roman" w:cs="Times New Roman"/>
          <w:color w:val="1F497D" w:themeColor="text2"/>
          <w:sz w:val="28"/>
        </w:rPr>
        <w:t xml:space="preserve"> </w:t>
      </w:r>
      <w:r w:rsidRPr="008F0BA9">
        <w:rPr>
          <w:rFonts w:ascii="Times New Roman" w:hAnsi="Times New Roman" w:cs="Times New Roman"/>
          <w:sz w:val="28"/>
        </w:rPr>
        <w:t xml:space="preserve">является </w:t>
      </w:r>
      <w:r w:rsidR="006E7EA4" w:rsidRPr="008F0BA9">
        <w:rPr>
          <w:rFonts w:ascii="Times New Roman" w:hAnsi="Times New Roman" w:cs="Times New Roman"/>
          <w:sz w:val="28"/>
        </w:rPr>
        <w:t xml:space="preserve">приобщение педагогов и родителей к психологическим знаниям. В обществе недостаточно распространены психологические знания, не всегда выражена психологическая культура, предполагающая интерес к другому человеку, уважение особенностей его личности, умение и желание разобраться в своих собственных отношениях, переживаниях, поступках. </w:t>
      </w:r>
    </w:p>
    <w:p w:rsidR="006E7EA4" w:rsidRDefault="006E7EA4" w:rsidP="00CC1B1C">
      <w:pPr>
        <w:ind w:left="-426" w:firstLine="1135"/>
        <w:jc w:val="both"/>
        <w:rPr>
          <w:rFonts w:ascii="Times New Roman" w:hAnsi="Times New Roman" w:cs="Times New Roman"/>
          <w:sz w:val="28"/>
        </w:rPr>
      </w:pPr>
      <w:r w:rsidRPr="008F0BA9">
        <w:rPr>
          <w:rFonts w:ascii="Times New Roman" w:hAnsi="Times New Roman" w:cs="Times New Roman"/>
          <w:sz w:val="28"/>
        </w:rPr>
        <w:t>В педагогических коллективах, как и семьях, возможны конфликты, в основе которых – психологическая глухота взрослых людей, неумение и нежелание прислушиваться друг к другу, понять, простить, уступить и т.д. Поэтому психологу важно повышать уровень психологической культуры тех людей, которые работают с детьми.</w:t>
      </w:r>
    </w:p>
    <w:p w:rsidR="00716B53" w:rsidRDefault="00716B53" w:rsidP="00CC1B1C">
      <w:pPr>
        <w:ind w:left="-426" w:firstLine="1135"/>
        <w:jc w:val="both"/>
        <w:rPr>
          <w:rFonts w:ascii="Times New Roman" w:hAnsi="Times New Roman" w:cs="Times New Roman"/>
          <w:sz w:val="28"/>
        </w:rPr>
      </w:pPr>
    </w:p>
    <w:p w:rsidR="008F0BA9" w:rsidRPr="006E7EA4" w:rsidRDefault="008F0BA9" w:rsidP="00CC1B1C">
      <w:pPr>
        <w:ind w:left="-426" w:firstLine="113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6E7EA4">
        <w:rPr>
          <w:rFonts w:ascii="Times New Roman" w:hAnsi="Times New Roman" w:cs="Times New Roman"/>
          <w:b/>
          <w:color w:val="1F497D" w:themeColor="text2"/>
          <w:sz w:val="28"/>
        </w:rPr>
        <w:lastRenderedPageBreak/>
        <w:t>Психологическое просвещение осуществляется следующим образом:</w:t>
      </w:r>
    </w:p>
    <w:p w:rsidR="008F0BA9" w:rsidRPr="006E7EA4" w:rsidRDefault="008F0BA9" w:rsidP="00CC1B1C">
      <w:pPr>
        <w:pStyle w:val="a3"/>
        <w:numPr>
          <w:ilvl w:val="0"/>
          <w:numId w:val="5"/>
        </w:numPr>
        <w:ind w:left="-426" w:firstLine="1135"/>
        <w:jc w:val="both"/>
        <w:rPr>
          <w:rFonts w:ascii="Times New Roman" w:hAnsi="Times New Roman" w:cs="Times New Roman"/>
          <w:sz w:val="28"/>
        </w:rPr>
      </w:pPr>
      <w:r w:rsidRPr="006E7EA4">
        <w:rPr>
          <w:rFonts w:ascii="Times New Roman" w:hAnsi="Times New Roman" w:cs="Times New Roman"/>
          <w:sz w:val="28"/>
        </w:rPr>
        <w:t>стендовая информация об индивидуальных различиях и возрастных особенностях детей, о влиянии семейного воспитания и его типах, о возрастных кризисах и т.д.,</w:t>
      </w:r>
    </w:p>
    <w:p w:rsidR="008F0BA9" w:rsidRPr="006E7EA4" w:rsidRDefault="008F0BA9" w:rsidP="00CC1B1C">
      <w:pPr>
        <w:pStyle w:val="a3"/>
        <w:numPr>
          <w:ilvl w:val="0"/>
          <w:numId w:val="5"/>
        </w:numPr>
        <w:ind w:left="-426" w:firstLine="1135"/>
        <w:jc w:val="both"/>
        <w:rPr>
          <w:rFonts w:ascii="Times New Roman" w:hAnsi="Times New Roman" w:cs="Times New Roman"/>
          <w:sz w:val="28"/>
        </w:rPr>
      </w:pPr>
      <w:r w:rsidRPr="006E7EA4">
        <w:rPr>
          <w:rFonts w:ascii="Times New Roman" w:hAnsi="Times New Roman" w:cs="Times New Roman"/>
          <w:sz w:val="28"/>
        </w:rPr>
        <w:t>памятки для родителей о возрастных особенностях детей и другой тематики,</w:t>
      </w:r>
    </w:p>
    <w:p w:rsidR="008F0BA9" w:rsidRPr="006E7EA4" w:rsidRDefault="008F0BA9" w:rsidP="00CC1B1C">
      <w:pPr>
        <w:pStyle w:val="a3"/>
        <w:numPr>
          <w:ilvl w:val="0"/>
          <w:numId w:val="5"/>
        </w:numPr>
        <w:ind w:left="-426" w:firstLine="1135"/>
        <w:jc w:val="both"/>
        <w:rPr>
          <w:rFonts w:ascii="Times New Roman" w:hAnsi="Times New Roman" w:cs="Times New Roman"/>
          <w:sz w:val="28"/>
        </w:rPr>
      </w:pPr>
      <w:r w:rsidRPr="006E7EA4">
        <w:rPr>
          <w:rFonts w:ascii="Times New Roman" w:hAnsi="Times New Roman" w:cs="Times New Roman"/>
          <w:sz w:val="28"/>
        </w:rPr>
        <w:t>беседы и лекции с педагогами с демонстрацией эффективных методов и приемов работы с детьми и родителями,</w:t>
      </w:r>
    </w:p>
    <w:p w:rsidR="008F0BA9" w:rsidRPr="006E7EA4" w:rsidRDefault="008F0BA9" w:rsidP="00CC1B1C">
      <w:pPr>
        <w:pStyle w:val="a3"/>
        <w:numPr>
          <w:ilvl w:val="0"/>
          <w:numId w:val="5"/>
        </w:numPr>
        <w:ind w:left="-426" w:firstLine="1135"/>
        <w:jc w:val="both"/>
        <w:rPr>
          <w:rFonts w:ascii="Times New Roman" w:hAnsi="Times New Roman" w:cs="Times New Roman"/>
          <w:sz w:val="28"/>
        </w:rPr>
      </w:pPr>
      <w:r w:rsidRPr="006E7EA4">
        <w:rPr>
          <w:rFonts w:ascii="Times New Roman" w:hAnsi="Times New Roman" w:cs="Times New Roman"/>
          <w:sz w:val="28"/>
        </w:rPr>
        <w:t>сотрудничество в подборе доступных игр по развитию психических процессов и коррекции поведения детей,</w:t>
      </w:r>
    </w:p>
    <w:p w:rsidR="008F0BA9" w:rsidRPr="006E7EA4" w:rsidRDefault="008F0BA9" w:rsidP="00CC1B1C">
      <w:pPr>
        <w:pStyle w:val="a3"/>
        <w:numPr>
          <w:ilvl w:val="0"/>
          <w:numId w:val="5"/>
        </w:numPr>
        <w:ind w:left="-426" w:firstLine="1135"/>
        <w:jc w:val="both"/>
        <w:rPr>
          <w:rFonts w:ascii="Times New Roman" w:hAnsi="Times New Roman" w:cs="Times New Roman"/>
          <w:sz w:val="28"/>
        </w:rPr>
      </w:pPr>
      <w:r w:rsidRPr="006E7EA4">
        <w:rPr>
          <w:rFonts w:ascii="Times New Roman" w:hAnsi="Times New Roman" w:cs="Times New Roman"/>
          <w:sz w:val="28"/>
        </w:rPr>
        <w:t>выступления на родительских собраниях,</w:t>
      </w:r>
    </w:p>
    <w:p w:rsidR="008F0BA9" w:rsidRPr="006E7EA4" w:rsidRDefault="008F0BA9" w:rsidP="00CC1B1C">
      <w:pPr>
        <w:pStyle w:val="a3"/>
        <w:numPr>
          <w:ilvl w:val="0"/>
          <w:numId w:val="5"/>
        </w:numPr>
        <w:ind w:left="-426" w:firstLine="1135"/>
        <w:jc w:val="both"/>
        <w:rPr>
          <w:rFonts w:ascii="Times New Roman" w:hAnsi="Times New Roman" w:cs="Times New Roman"/>
          <w:sz w:val="28"/>
        </w:rPr>
      </w:pPr>
      <w:r w:rsidRPr="006E7EA4">
        <w:rPr>
          <w:rFonts w:ascii="Times New Roman" w:hAnsi="Times New Roman" w:cs="Times New Roman"/>
          <w:sz w:val="28"/>
        </w:rPr>
        <w:t>тренинги для педагогов и родителей.</w:t>
      </w:r>
    </w:p>
    <w:p w:rsidR="00AE6EE4" w:rsidRDefault="00D213EE" w:rsidP="00AE2987">
      <w:pPr>
        <w:ind w:left="-426" w:firstLine="1135"/>
        <w:jc w:val="both"/>
        <w:rPr>
          <w:rFonts w:ascii="Times New Roman" w:hAnsi="Times New Roman" w:cs="Times New Roman"/>
          <w:sz w:val="28"/>
        </w:rPr>
      </w:pPr>
      <w:r w:rsidRPr="00195E60"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Психологическое консультирование</w:t>
      </w:r>
      <w:r w:rsidRPr="00195E60">
        <w:rPr>
          <w:rFonts w:ascii="Times New Roman" w:hAnsi="Times New Roman" w:cs="Times New Roman"/>
          <w:color w:val="1F497D" w:themeColor="text2"/>
          <w:sz w:val="28"/>
        </w:rPr>
        <w:t xml:space="preserve"> </w:t>
      </w:r>
      <w:r w:rsidRPr="00D213EE">
        <w:rPr>
          <w:rFonts w:ascii="Times New Roman" w:hAnsi="Times New Roman" w:cs="Times New Roman"/>
          <w:sz w:val="28"/>
        </w:rPr>
        <w:t>состоит в оказании психологической помощи при решении проблем, с которыми обращаются родители, воспитатели и администрация ДОУ. Консультирование предполагает активную позицию консультируемого, совместную проработку имеющихся затруднений и поиск оптимальных способов решения.</w:t>
      </w:r>
    </w:p>
    <w:p w:rsidR="00AE2987" w:rsidRPr="00AE2987" w:rsidRDefault="00716B53" w:rsidP="00716B53">
      <w:pPr>
        <w:ind w:left="-426" w:firstLine="19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67050" cy="14954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EE4" w:rsidRPr="00AE6EE4" w:rsidRDefault="00AE6EE4" w:rsidP="00CC1B1C">
      <w:pPr>
        <w:ind w:left="-426" w:firstLine="1135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AE6EE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Советы психолога в детском саду направлены на помощь в адаптации, развитии и взаимодействии ребенка с окружающим миром. </w:t>
      </w:r>
    </w:p>
    <w:p w:rsidR="00AE6EE4" w:rsidRPr="00716B53" w:rsidRDefault="00AE6EE4" w:rsidP="00CC1B1C">
      <w:pPr>
        <w:ind w:left="-426" w:firstLine="1135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716B5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Поэтому </w:t>
      </w:r>
      <w:r w:rsidRPr="00716B53">
        <w:rPr>
          <w:rFonts w:ascii="Times New Roman" w:hAnsi="Times New Roman" w:cs="Times New Roman"/>
          <w:b/>
          <w:color w:val="1F497D" w:themeColor="text2"/>
          <w:spacing w:val="2"/>
          <w:sz w:val="28"/>
          <w:szCs w:val="28"/>
          <w:u w:val="single"/>
          <w:shd w:val="clear" w:color="auto" w:fill="FFFFFF"/>
        </w:rPr>
        <w:t>психолог детского сада</w:t>
      </w:r>
      <w:r w:rsidRPr="00716B53">
        <w:rPr>
          <w:rFonts w:ascii="Times New Roman" w:hAnsi="Times New Roman" w:cs="Times New Roman"/>
          <w:color w:val="1F497D" w:themeColor="text2"/>
          <w:spacing w:val="2"/>
          <w:sz w:val="28"/>
          <w:szCs w:val="28"/>
          <w:shd w:val="clear" w:color="auto" w:fill="FFFFFF"/>
        </w:rPr>
        <w:t xml:space="preserve"> </w:t>
      </w:r>
      <w:r w:rsidRPr="00716B5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– это специалист, который помогает малышам, их родителям и персоналу жить дружно, учиться вместе и чувствовать себя легко и комфортно. </w:t>
      </w:r>
    </w:p>
    <w:p w:rsidR="00716B53" w:rsidRDefault="00716B53" w:rsidP="00716B53">
      <w:pPr>
        <w:ind w:left="-426" w:firstLine="1135"/>
        <w:jc w:val="right"/>
        <w:rPr>
          <w:rFonts w:ascii="Times New Roman" w:hAnsi="Times New Roman" w:cs="Times New Roman"/>
          <w:color w:val="1F497D" w:themeColor="text2"/>
          <w:spacing w:val="2"/>
          <w:sz w:val="28"/>
          <w:szCs w:val="28"/>
          <w:shd w:val="clear" w:color="auto" w:fill="FFFFFF"/>
        </w:rPr>
      </w:pPr>
    </w:p>
    <w:p w:rsidR="00716B53" w:rsidRDefault="00716B53" w:rsidP="00716B53">
      <w:pPr>
        <w:ind w:left="-426" w:firstLine="1135"/>
        <w:jc w:val="right"/>
        <w:rPr>
          <w:rFonts w:ascii="Times New Roman" w:hAnsi="Times New Roman" w:cs="Times New Roman"/>
          <w:color w:val="1F497D" w:themeColor="text2"/>
          <w:spacing w:val="2"/>
          <w:sz w:val="28"/>
          <w:szCs w:val="28"/>
          <w:shd w:val="clear" w:color="auto" w:fill="FFFFFF"/>
        </w:rPr>
      </w:pPr>
    </w:p>
    <w:p w:rsidR="00716B53" w:rsidRPr="00716B53" w:rsidRDefault="00716B53" w:rsidP="00716B53">
      <w:pPr>
        <w:ind w:left="-426" w:firstLine="1135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  <w:r w:rsidRPr="00716B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Педагог-психолог</w:t>
      </w:r>
    </w:p>
    <w:p w:rsidR="00716B53" w:rsidRPr="00716B53" w:rsidRDefault="00716B53" w:rsidP="00716B53">
      <w:pPr>
        <w:ind w:left="-426" w:firstLine="1135"/>
        <w:jc w:val="right"/>
        <w:rPr>
          <w:rFonts w:ascii="Times New Roman" w:hAnsi="Times New Roman" w:cs="Times New Roman"/>
          <w:sz w:val="28"/>
          <w:szCs w:val="28"/>
        </w:rPr>
      </w:pPr>
      <w:r w:rsidRPr="00716B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Пак А.</w:t>
      </w:r>
      <w:proofErr w:type="gramStart"/>
      <w:r w:rsidRPr="00716B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proofErr w:type="gramEnd"/>
    </w:p>
    <w:sectPr w:rsidR="00716B53" w:rsidRPr="00716B53" w:rsidSect="00716B53">
      <w:pgSz w:w="11906" w:h="16838"/>
      <w:pgMar w:top="1134" w:right="850" w:bottom="1134" w:left="1701" w:header="708" w:footer="708" w:gutter="0"/>
      <w:pgBorders w:offsetFrom="page">
        <w:top w:val="starsBlack" w:sz="8" w:space="24" w:color="1F497D" w:themeColor="text2"/>
        <w:left w:val="starsBlack" w:sz="8" w:space="24" w:color="1F497D" w:themeColor="text2"/>
        <w:bottom w:val="starsBlack" w:sz="8" w:space="24" w:color="1F497D" w:themeColor="text2"/>
        <w:right w:val="starsBlack" w:sz="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F9" w:rsidRDefault="00217FF9" w:rsidP="00BF292A">
      <w:pPr>
        <w:spacing w:after="0" w:line="240" w:lineRule="auto"/>
      </w:pPr>
      <w:r>
        <w:separator/>
      </w:r>
    </w:p>
  </w:endnote>
  <w:endnote w:type="continuationSeparator" w:id="0">
    <w:p w:rsidR="00217FF9" w:rsidRDefault="00217FF9" w:rsidP="00BF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F9" w:rsidRDefault="00217FF9" w:rsidP="00BF292A">
      <w:pPr>
        <w:spacing w:after="0" w:line="240" w:lineRule="auto"/>
      </w:pPr>
      <w:r>
        <w:separator/>
      </w:r>
    </w:p>
  </w:footnote>
  <w:footnote w:type="continuationSeparator" w:id="0">
    <w:p w:rsidR="00217FF9" w:rsidRDefault="00217FF9" w:rsidP="00BF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083"/>
    <w:multiLevelType w:val="hybridMultilevel"/>
    <w:tmpl w:val="014E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20A89"/>
    <w:multiLevelType w:val="hybridMultilevel"/>
    <w:tmpl w:val="CAE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00504"/>
    <w:multiLevelType w:val="hybridMultilevel"/>
    <w:tmpl w:val="20B4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84124"/>
    <w:multiLevelType w:val="hybridMultilevel"/>
    <w:tmpl w:val="9CD8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B059C"/>
    <w:multiLevelType w:val="hybridMultilevel"/>
    <w:tmpl w:val="9D88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91"/>
    <w:rsid w:val="00195E60"/>
    <w:rsid w:val="00217FF9"/>
    <w:rsid w:val="0022322E"/>
    <w:rsid w:val="003601AC"/>
    <w:rsid w:val="00417C8F"/>
    <w:rsid w:val="0045192A"/>
    <w:rsid w:val="00696A44"/>
    <w:rsid w:val="006D6F91"/>
    <w:rsid w:val="006E7EA4"/>
    <w:rsid w:val="00716B53"/>
    <w:rsid w:val="008F0BA9"/>
    <w:rsid w:val="00AE2987"/>
    <w:rsid w:val="00AE6EE4"/>
    <w:rsid w:val="00BF292A"/>
    <w:rsid w:val="00CC1B1C"/>
    <w:rsid w:val="00D213EE"/>
    <w:rsid w:val="00D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CB"/>
    <w:pPr>
      <w:ind w:left="720"/>
      <w:contextualSpacing/>
    </w:pPr>
  </w:style>
  <w:style w:type="character" w:customStyle="1" w:styleId="apple-converted-space">
    <w:name w:val="apple-converted-space"/>
    <w:basedOn w:val="a0"/>
    <w:rsid w:val="00AE6EE4"/>
  </w:style>
  <w:style w:type="character" w:styleId="a4">
    <w:name w:val="Hyperlink"/>
    <w:basedOn w:val="a0"/>
    <w:uiPriority w:val="99"/>
    <w:semiHidden/>
    <w:unhideWhenUsed/>
    <w:rsid w:val="00AE6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92A"/>
  </w:style>
  <w:style w:type="paragraph" w:styleId="a9">
    <w:name w:val="footer"/>
    <w:basedOn w:val="a"/>
    <w:link w:val="aa"/>
    <w:uiPriority w:val="99"/>
    <w:unhideWhenUsed/>
    <w:rsid w:val="00BF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92A"/>
  </w:style>
  <w:style w:type="table" w:styleId="ab">
    <w:name w:val="Table Grid"/>
    <w:basedOn w:val="a1"/>
    <w:uiPriority w:val="59"/>
    <w:rsid w:val="00BF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CB"/>
    <w:pPr>
      <w:ind w:left="720"/>
      <w:contextualSpacing/>
    </w:pPr>
  </w:style>
  <w:style w:type="character" w:customStyle="1" w:styleId="apple-converted-space">
    <w:name w:val="apple-converted-space"/>
    <w:basedOn w:val="a0"/>
    <w:rsid w:val="00AE6EE4"/>
  </w:style>
  <w:style w:type="character" w:styleId="a4">
    <w:name w:val="Hyperlink"/>
    <w:basedOn w:val="a0"/>
    <w:uiPriority w:val="99"/>
    <w:semiHidden/>
    <w:unhideWhenUsed/>
    <w:rsid w:val="00AE6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292A"/>
  </w:style>
  <w:style w:type="paragraph" w:styleId="a9">
    <w:name w:val="footer"/>
    <w:basedOn w:val="a"/>
    <w:link w:val="aa"/>
    <w:uiPriority w:val="99"/>
    <w:unhideWhenUsed/>
    <w:rsid w:val="00BF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292A"/>
  </w:style>
  <w:style w:type="table" w:styleId="ab">
    <w:name w:val="Table Grid"/>
    <w:basedOn w:val="a1"/>
    <w:uiPriority w:val="59"/>
    <w:rsid w:val="00BF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Коллер</dc:creator>
  <cp:keywords/>
  <dc:description/>
  <cp:lastModifiedBy>Роман Коллер</cp:lastModifiedBy>
  <cp:revision>7</cp:revision>
  <dcterms:created xsi:type="dcterms:W3CDTF">2021-11-21T13:06:00Z</dcterms:created>
  <dcterms:modified xsi:type="dcterms:W3CDTF">2021-11-21T14:35:00Z</dcterms:modified>
</cp:coreProperties>
</file>