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margin" w:tblpXSpec="center" w:tblpY="1501"/>
        <w:tblW w:w="9889" w:type="dxa"/>
        <w:tblLook w:val="04A0"/>
      </w:tblPr>
      <w:tblGrid>
        <w:gridCol w:w="2466"/>
        <w:gridCol w:w="2505"/>
        <w:gridCol w:w="2526"/>
        <w:gridCol w:w="2392"/>
      </w:tblGrid>
      <w:tr w:rsidR="00477405" w:rsidRPr="00477405" w:rsidTr="00DD0019">
        <w:tc>
          <w:tcPr>
            <w:tcW w:w="2466" w:type="dxa"/>
          </w:tcPr>
          <w:p w:rsidR="00477405" w:rsidRPr="00477405" w:rsidRDefault="0002517A" w:rsidP="00DD0019">
            <w:pPr>
              <w:tabs>
                <w:tab w:val="left" w:pos="17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77405" w:rsidRPr="00477405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2505" w:type="dxa"/>
          </w:tcPr>
          <w:p w:rsidR="00477405" w:rsidRPr="00477405" w:rsidRDefault="00477405" w:rsidP="00DD0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2-м</w:t>
            </w:r>
            <w:r w:rsidRPr="00477405">
              <w:rPr>
                <w:rFonts w:ascii="Times New Roman" w:hAnsi="Times New Roman" w:cs="Times New Roman"/>
                <w:sz w:val="24"/>
                <w:szCs w:val="24"/>
              </w:rPr>
              <w:t>ладшие и средние группы</w:t>
            </w:r>
          </w:p>
        </w:tc>
        <w:tc>
          <w:tcPr>
            <w:tcW w:w="2526" w:type="dxa"/>
          </w:tcPr>
          <w:p w:rsidR="00477405" w:rsidRPr="00477405" w:rsidRDefault="00477405" w:rsidP="00DD0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405">
              <w:rPr>
                <w:rFonts w:ascii="Times New Roman" w:hAnsi="Times New Roman" w:cs="Times New Roman"/>
                <w:sz w:val="24"/>
                <w:szCs w:val="24"/>
              </w:rPr>
              <w:t>Старшие и подготовительные группы</w:t>
            </w:r>
          </w:p>
        </w:tc>
        <w:tc>
          <w:tcPr>
            <w:tcW w:w="2392" w:type="dxa"/>
          </w:tcPr>
          <w:p w:rsidR="00477405" w:rsidRPr="00477405" w:rsidRDefault="00477405" w:rsidP="00DD0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405">
              <w:rPr>
                <w:rFonts w:ascii="Times New Roman" w:hAnsi="Times New Roman" w:cs="Times New Roman"/>
                <w:sz w:val="24"/>
                <w:szCs w:val="24"/>
              </w:rPr>
              <w:t>Сотрудничество с семьями воспитанников</w:t>
            </w:r>
          </w:p>
        </w:tc>
      </w:tr>
      <w:tr w:rsidR="00477405" w:rsidRPr="00477405" w:rsidTr="00DD0019">
        <w:tc>
          <w:tcPr>
            <w:tcW w:w="2466" w:type="dxa"/>
          </w:tcPr>
          <w:p w:rsidR="00477405" w:rsidRPr="00477405" w:rsidRDefault="00477405" w:rsidP="00DD001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7405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</w:t>
            </w:r>
            <w:r w:rsidRPr="004774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беседы</w:t>
            </w:r>
          </w:p>
          <w:p w:rsidR="00477405" w:rsidRPr="00477405" w:rsidRDefault="00477405" w:rsidP="00DD0019">
            <w:pPr>
              <w:tabs>
                <w:tab w:val="left" w:pos="177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77405" w:rsidRPr="00477405" w:rsidRDefault="00477405" w:rsidP="00DD0019">
            <w:pPr>
              <w:tabs>
                <w:tab w:val="left" w:pos="177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77405" w:rsidRPr="00477405" w:rsidRDefault="00477405" w:rsidP="00DD0019">
            <w:pPr>
              <w:tabs>
                <w:tab w:val="left" w:pos="177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77405" w:rsidRPr="00477405" w:rsidRDefault="00477405" w:rsidP="00DD0019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74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505" w:type="dxa"/>
          </w:tcPr>
          <w:p w:rsidR="00477405" w:rsidRPr="00477405" w:rsidRDefault="00477405" w:rsidP="00DD001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74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«Спички не тронь – в спичках огонь»,  </w:t>
            </w:r>
          </w:p>
          <w:p w:rsidR="00477405" w:rsidRPr="00477405" w:rsidRDefault="00477405" w:rsidP="00DD0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«Чем опасны пожары в лесу», «Почему зажигается спичка?», «Огонь – друг, огонь – враг»</w:t>
            </w:r>
          </w:p>
        </w:tc>
        <w:tc>
          <w:tcPr>
            <w:tcW w:w="2526" w:type="dxa"/>
          </w:tcPr>
          <w:p w:rsidR="00477405" w:rsidRPr="00477405" w:rsidRDefault="00477405" w:rsidP="00DD001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74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«Пожарная безопасность дома»</w:t>
            </w:r>
          </w:p>
          <w:p w:rsidR="00477405" w:rsidRPr="00477405" w:rsidRDefault="00477405" w:rsidP="00DD0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4774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«Чем опасен дым?», «Пожарный — герой, он с огнем вступает в бой», «Огонь - друг, огонь - враг»</w:t>
            </w:r>
            <w:proofErr w:type="gramEnd"/>
          </w:p>
        </w:tc>
        <w:tc>
          <w:tcPr>
            <w:tcW w:w="2392" w:type="dxa"/>
          </w:tcPr>
          <w:p w:rsidR="00477405" w:rsidRPr="00477405" w:rsidRDefault="00477405" w:rsidP="00DD0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Создание книжек-малышек «Пожару – нет»</w:t>
            </w:r>
          </w:p>
        </w:tc>
      </w:tr>
      <w:tr w:rsidR="00477405" w:rsidRPr="00477405" w:rsidTr="00DD0019">
        <w:tc>
          <w:tcPr>
            <w:tcW w:w="2466" w:type="dxa"/>
          </w:tcPr>
          <w:p w:rsidR="00477405" w:rsidRPr="00477405" w:rsidRDefault="00477405" w:rsidP="00DD0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5">
              <w:rPr>
                <w:rFonts w:ascii="Times New Roman" w:hAnsi="Times New Roman" w:cs="Times New Roman"/>
                <w:sz w:val="24"/>
                <w:szCs w:val="24"/>
              </w:rPr>
              <w:t>Просмотр мультипликационных фильмов</w:t>
            </w:r>
          </w:p>
        </w:tc>
        <w:tc>
          <w:tcPr>
            <w:tcW w:w="2505" w:type="dxa"/>
          </w:tcPr>
          <w:p w:rsidR="00477405" w:rsidRPr="00477405" w:rsidRDefault="00477405" w:rsidP="00DD001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7405">
              <w:rPr>
                <w:rFonts w:ascii="Times New Roman" w:hAnsi="Times New Roman" w:cs="Times New Roman"/>
                <w:sz w:val="24"/>
                <w:szCs w:val="24"/>
              </w:rPr>
              <w:t>из серии «Азбука безопасности»</w:t>
            </w:r>
          </w:p>
        </w:tc>
        <w:tc>
          <w:tcPr>
            <w:tcW w:w="2526" w:type="dxa"/>
          </w:tcPr>
          <w:p w:rsidR="00477405" w:rsidRPr="00477405" w:rsidRDefault="00477405" w:rsidP="00DD001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7405">
              <w:rPr>
                <w:rFonts w:ascii="Times New Roman" w:hAnsi="Times New Roman" w:cs="Times New Roman"/>
                <w:sz w:val="24"/>
                <w:szCs w:val="24"/>
              </w:rPr>
              <w:t>из серии «Азбука безопасности»</w:t>
            </w:r>
          </w:p>
        </w:tc>
        <w:tc>
          <w:tcPr>
            <w:tcW w:w="2392" w:type="dxa"/>
          </w:tcPr>
          <w:p w:rsidR="00477405" w:rsidRPr="00477405" w:rsidRDefault="00477405" w:rsidP="00DD001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774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Консультация «Правила пожарной безопасности дома»</w:t>
            </w:r>
          </w:p>
        </w:tc>
      </w:tr>
      <w:tr w:rsidR="00477405" w:rsidRPr="00477405" w:rsidTr="00DD0019">
        <w:trPr>
          <w:trHeight w:val="287"/>
        </w:trPr>
        <w:tc>
          <w:tcPr>
            <w:tcW w:w="2466" w:type="dxa"/>
          </w:tcPr>
          <w:p w:rsidR="00477405" w:rsidRPr="00477405" w:rsidRDefault="00477405" w:rsidP="00DD0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5">
              <w:rPr>
                <w:rFonts w:ascii="Times New Roman" w:hAnsi="Times New Roman" w:cs="Times New Roman"/>
                <w:sz w:val="24"/>
                <w:szCs w:val="24"/>
              </w:rPr>
              <w:t>Инсценировка сказки</w:t>
            </w:r>
          </w:p>
          <w:p w:rsidR="00477405" w:rsidRPr="00477405" w:rsidRDefault="00477405" w:rsidP="00DD0019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</w:tcPr>
          <w:p w:rsidR="00477405" w:rsidRPr="00477405" w:rsidRDefault="00477405" w:rsidP="00DD0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:rsidR="00477405" w:rsidRPr="00477405" w:rsidRDefault="00477405" w:rsidP="00DD0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5">
              <w:rPr>
                <w:rFonts w:ascii="Times New Roman" w:hAnsi="Times New Roman" w:cs="Times New Roman"/>
                <w:sz w:val="24"/>
                <w:szCs w:val="24"/>
              </w:rPr>
              <w:t>«Кошкин дом»</w:t>
            </w:r>
          </w:p>
        </w:tc>
        <w:tc>
          <w:tcPr>
            <w:tcW w:w="2392" w:type="dxa"/>
          </w:tcPr>
          <w:p w:rsidR="00477405" w:rsidRPr="00477405" w:rsidRDefault="00477405" w:rsidP="00DD0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Создание свода Правил «Чтобы не было беды»</w:t>
            </w:r>
          </w:p>
        </w:tc>
      </w:tr>
      <w:tr w:rsidR="00477405" w:rsidRPr="00477405" w:rsidTr="00DD0019">
        <w:tc>
          <w:tcPr>
            <w:tcW w:w="2466" w:type="dxa"/>
          </w:tcPr>
          <w:p w:rsidR="00477405" w:rsidRPr="00477405" w:rsidRDefault="00477405" w:rsidP="00DD0019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7405">
              <w:rPr>
                <w:rFonts w:ascii="Times New Roman" w:hAnsi="Times New Roman" w:cs="Times New Roman"/>
                <w:sz w:val="24"/>
                <w:szCs w:val="24"/>
              </w:rPr>
              <w:t xml:space="preserve">сюжетно-ролевые  игры </w:t>
            </w:r>
          </w:p>
        </w:tc>
        <w:tc>
          <w:tcPr>
            <w:tcW w:w="2505" w:type="dxa"/>
          </w:tcPr>
          <w:p w:rsidR="00477405" w:rsidRPr="00477405" w:rsidRDefault="00477405" w:rsidP="00DD0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5">
              <w:rPr>
                <w:rFonts w:ascii="Times New Roman" w:hAnsi="Times New Roman" w:cs="Times New Roman"/>
                <w:sz w:val="24"/>
                <w:szCs w:val="24"/>
              </w:rPr>
              <w:t>«Мы - пожарные»</w:t>
            </w:r>
          </w:p>
        </w:tc>
        <w:tc>
          <w:tcPr>
            <w:tcW w:w="2526" w:type="dxa"/>
          </w:tcPr>
          <w:p w:rsidR="00477405" w:rsidRPr="00477405" w:rsidRDefault="00477405" w:rsidP="00DD0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5">
              <w:rPr>
                <w:rFonts w:ascii="Times New Roman" w:hAnsi="Times New Roman" w:cs="Times New Roman"/>
                <w:sz w:val="24"/>
                <w:szCs w:val="24"/>
              </w:rPr>
              <w:t>«Профессия пожарный»</w:t>
            </w:r>
          </w:p>
        </w:tc>
        <w:tc>
          <w:tcPr>
            <w:tcW w:w="2392" w:type="dxa"/>
          </w:tcPr>
          <w:p w:rsidR="00477405" w:rsidRPr="00477405" w:rsidRDefault="00477405" w:rsidP="00DD001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77405" w:rsidRPr="00477405" w:rsidTr="00DD0019">
        <w:tc>
          <w:tcPr>
            <w:tcW w:w="2466" w:type="dxa"/>
          </w:tcPr>
          <w:p w:rsidR="00477405" w:rsidRPr="00477405" w:rsidRDefault="00477405" w:rsidP="00DD0019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7405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2505" w:type="dxa"/>
          </w:tcPr>
          <w:p w:rsidR="00477405" w:rsidRPr="00477405" w:rsidRDefault="00477405" w:rsidP="00DD0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5">
              <w:rPr>
                <w:rFonts w:ascii="Times New Roman" w:hAnsi="Times New Roman" w:cs="Times New Roman"/>
                <w:sz w:val="24"/>
                <w:szCs w:val="24"/>
              </w:rPr>
              <w:t>«Вода и огонь»</w:t>
            </w:r>
          </w:p>
        </w:tc>
        <w:tc>
          <w:tcPr>
            <w:tcW w:w="2526" w:type="dxa"/>
          </w:tcPr>
          <w:p w:rsidR="00477405" w:rsidRPr="00477405" w:rsidRDefault="00477405" w:rsidP="00DD0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5">
              <w:rPr>
                <w:rFonts w:ascii="Times New Roman" w:hAnsi="Times New Roman" w:cs="Times New Roman"/>
                <w:sz w:val="24"/>
                <w:szCs w:val="24"/>
              </w:rPr>
              <w:t>«Пожарные на учении», «Огонь в очаге»</w:t>
            </w:r>
          </w:p>
        </w:tc>
        <w:tc>
          <w:tcPr>
            <w:tcW w:w="2392" w:type="dxa"/>
          </w:tcPr>
          <w:p w:rsidR="00477405" w:rsidRPr="00477405" w:rsidRDefault="00477405" w:rsidP="00DD0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405" w:rsidRPr="00477405" w:rsidTr="00DD0019">
        <w:tc>
          <w:tcPr>
            <w:tcW w:w="2466" w:type="dxa"/>
          </w:tcPr>
          <w:p w:rsidR="00477405" w:rsidRPr="00477405" w:rsidRDefault="00477405" w:rsidP="00DD0019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7405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детских рисунков: </w:t>
            </w:r>
          </w:p>
        </w:tc>
        <w:tc>
          <w:tcPr>
            <w:tcW w:w="2505" w:type="dxa"/>
          </w:tcPr>
          <w:p w:rsidR="00477405" w:rsidRPr="00477405" w:rsidRDefault="00477405" w:rsidP="00DD0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5">
              <w:rPr>
                <w:rFonts w:ascii="Times New Roman" w:hAnsi="Times New Roman" w:cs="Times New Roman"/>
                <w:sz w:val="24"/>
                <w:szCs w:val="24"/>
              </w:rPr>
              <w:t xml:space="preserve">«Пожару - нет», </w:t>
            </w:r>
            <w:r w:rsidRPr="004774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«Спичка - невеличка», </w:t>
            </w:r>
          </w:p>
        </w:tc>
        <w:tc>
          <w:tcPr>
            <w:tcW w:w="2526" w:type="dxa"/>
          </w:tcPr>
          <w:p w:rsidR="00477405" w:rsidRPr="00477405" w:rsidRDefault="00477405" w:rsidP="00DD0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5">
              <w:rPr>
                <w:rFonts w:ascii="Times New Roman" w:hAnsi="Times New Roman" w:cs="Times New Roman"/>
                <w:sz w:val="24"/>
                <w:szCs w:val="24"/>
              </w:rPr>
              <w:t xml:space="preserve">«Пожару - нет», </w:t>
            </w:r>
            <w:r w:rsidRPr="004774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«Спичка — невеличка», </w:t>
            </w:r>
          </w:p>
        </w:tc>
        <w:tc>
          <w:tcPr>
            <w:tcW w:w="2392" w:type="dxa"/>
          </w:tcPr>
          <w:p w:rsidR="00477405" w:rsidRPr="00477405" w:rsidRDefault="00477405" w:rsidP="00DD0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405" w:rsidRPr="00477405" w:rsidTr="00DD0019">
        <w:tc>
          <w:tcPr>
            <w:tcW w:w="2466" w:type="dxa"/>
          </w:tcPr>
          <w:p w:rsidR="00477405" w:rsidRPr="00477405" w:rsidRDefault="00477405" w:rsidP="00DD0019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74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Проблемно-игровая ситуация </w:t>
            </w:r>
          </w:p>
        </w:tc>
        <w:tc>
          <w:tcPr>
            <w:tcW w:w="2505" w:type="dxa"/>
          </w:tcPr>
          <w:p w:rsidR="00477405" w:rsidRPr="00477405" w:rsidRDefault="00477405" w:rsidP="00DD0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:rsidR="00477405" w:rsidRPr="00477405" w:rsidRDefault="00477405" w:rsidP="00DD0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«Учебная эвакуация при пожаре»</w:t>
            </w:r>
          </w:p>
        </w:tc>
        <w:tc>
          <w:tcPr>
            <w:tcW w:w="2392" w:type="dxa"/>
          </w:tcPr>
          <w:p w:rsidR="00477405" w:rsidRPr="00477405" w:rsidRDefault="00477405" w:rsidP="00DD0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Составление совместно с детьми творческих рассказов на противопожарные темы</w:t>
            </w:r>
          </w:p>
        </w:tc>
      </w:tr>
      <w:tr w:rsidR="00477405" w:rsidRPr="00477405" w:rsidTr="00DD0019">
        <w:tc>
          <w:tcPr>
            <w:tcW w:w="2466" w:type="dxa"/>
          </w:tcPr>
          <w:p w:rsidR="00477405" w:rsidRPr="00477405" w:rsidRDefault="00477405" w:rsidP="00DD0019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1770"/>
              </w:tabs>
              <w:spacing w:before="0" w:beforeAutospacing="0" w:after="0" w:afterAutospacing="0" w:line="288" w:lineRule="atLeast"/>
              <w:ind w:left="0"/>
              <w:rPr>
                <w:color w:val="000000"/>
                <w:shd w:val="clear" w:color="auto" w:fill="FFFFFF"/>
              </w:rPr>
            </w:pPr>
            <w:proofErr w:type="gramStart"/>
            <w:r w:rsidRPr="00477405">
              <w:rPr>
                <w:color w:val="000000"/>
              </w:rPr>
              <w:t>Тематическое</w:t>
            </w:r>
            <w:proofErr w:type="gramEnd"/>
            <w:r w:rsidRPr="00477405">
              <w:rPr>
                <w:color w:val="000000"/>
              </w:rPr>
              <w:t xml:space="preserve"> развлечения </w:t>
            </w:r>
          </w:p>
        </w:tc>
        <w:tc>
          <w:tcPr>
            <w:tcW w:w="2505" w:type="dxa"/>
          </w:tcPr>
          <w:p w:rsidR="00477405" w:rsidRPr="00477405" w:rsidRDefault="00477405" w:rsidP="00DD0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«Огонь – друг, огонь враг»</w:t>
            </w:r>
          </w:p>
        </w:tc>
        <w:tc>
          <w:tcPr>
            <w:tcW w:w="2526" w:type="dxa"/>
          </w:tcPr>
          <w:p w:rsidR="00477405" w:rsidRPr="00477405" w:rsidRDefault="00477405" w:rsidP="00DD0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</w:tcPr>
          <w:p w:rsidR="00477405" w:rsidRPr="00477405" w:rsidRDefault="00477405" w:rsidP="00DD0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Памятки для родителей и детей «Правила поведения в экстремальных ситуациях»</w:t>
            </w:r>
          </w:p>
        </w:tc>
      </w:tr>
      <w:tr w:rsidR="00477405" w:rsidRPr="00477405" w:rsidTr="00DD0019">
        <w:trPr>
          <w:trHeight w:val="2055"/>
        </w:trPr>
        <w:tc>
          <w:tcPr>
            <w:tcW w:w="2466" w:type="dxa"/>
            <w:tcBorders>
              <w:bottom w:val="single" w:sz="4" w:space="0" w:color="auto"/>
            </w:tcBorders>
          </w:tcPr>
          <w:p w:rsidR="00477405" w:rsidRPr="00477405" w:rsidRDefault="00477405" w:rsidP="00DD0019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1770"/>
              </w:tabs>
              <w:spacing w:before="0" w:beforeAutospacing="0" w:after="0" w:afterAutospacing="0" w:line="288" w:lineRule="atLeast"/>
              <w:ind w:left="0"/>
              <w:rPr>
                <w:color w:val="000000"/>
                <w:shd w:val="clear" w:color="auto" w:fill="FFFFFF"/>
              </w:rPr>
            </w:pPr>
            <w:r w:rsidRPr="00477405">
              <w:rPr>
                <w:color w:val="000000"/>
              </w:rPr>
              <w:t xml:space="preserve">Организация экскурсии в пожарную часть 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:rsidR="00477405" w:rsidRPr="00477405" w:rsidRDefault="00477405" w:rsidP="00DD00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:rsidR="00477405" w:rsidRPr="00477405" w:rsidRDefault="00477405" w:rsidP="00DD0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405">
              <w:rPr>
                <w:rFonts w:ascii="Times New Roman" w:hAnsi="Times New Roman" w:cs="Times New Roman"/>
                <w:sz w:val="24"/>
                <w:szCs w:val="24"/>
              </w:rPr>
              <w:t>«Профессия пожарный»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DD0019" w:rsidRPr="00477405" w:rsidRDefault="00477405" w:rsidP="00DD0019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1770"/>
              </w:tabs>
              <w:spacing w:after="0" w:line="288" w:lineRule="atLeast"/>
              <w:ind w:left="0"/>
            </w:pPr>
            <w:r w:rsidRPr="00477405">
              <w:rPr>
                <w:color w:val="000000"/>
              </w:rPr>
              <w:t>Участие в оформлении информационно-познавательного уголка безопасности для детей и родителей</w:t>
            </w:r>
          </w:p>
        </w:tc>
      </w:tr>
      <w:tr w:rsidR="00DD0019" w:rsidRPr="00477405" w:rsidTr="0082279B">
        <w:trPr>
          <w:trHeight w:val="255"/>
        </w:trPr>
        <w:tc>
          <w:tcPr>
            <w:tcW w:w="9889" w:type="dxa"/>
            <w:gridSpan w:val="4"/>
            <w:tcBorders>
              <w:top w:val="single" w:sz="4" w:space="0" w:color="auto"/>
            </w:tcBorders>
          </w:tcPr>
          <w:p w:rsidR="00DD0019" w:rsidRPr="00477405" w:rsidRDefault="00DD0019" w:rsidP="00DD0019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477405">
              <w:rPr>
                <w:sz w:val="28"/>
                <w:szCs w:val="28"/>
              </w:rPr>
              <w:t>Проведение внепланового инструктажа по пожарной безопасности с сотрудниками ДОУ</w:t>
            </w:r>
          </w:p>
        </w:tc>
      </w:tr>
    </w:tbl>
    <w:p w:rsidR="00477405" w:rsidRPr="00477405" w:rsidRDefault="00477405" w:rsidP="00477405">
      <w:pPr>
        <w:pStyle w:val="a3"/>
        <w:shd w:val="clear" w:color="auto" w:fill="FFFFFF"/>
        <w:spacing w:before="0" w:beforeAutospacing="0" w:after="150" w:afterAutospacing="0"/>
        <w:rPr>
          <w:rStyle w:val="a4"/>
          <w:color w:val="FF0000"/>
          <w:u w:val="single"/>
        </w:rPr>
      </w:pPr>
    </w:p>
    <w:p w:rsidR="00477405" w:rsidRPr="00477405" w:rsidRDefault="00477405" w:rsidP="00477405">
      <w:pPr>
        <w:pStyle w:val="a3"/>
        <w:shd w:val="clear" w:color="auto" w:fill="FFFFFF"/>
        <w:spacing w:before="0" w:beforeAutospacing="0" w:after="150" w:afterAutospacing="0"/>
        <w:rPr>
          <w:rStyle w:val="a4"/>
          <w:color w:val="FF0000"/>
          <w:u w:val="single"/>
        </w:rPr>
      </w:pPr>
    </w:p>
    <w:p w:rsidR="00477405" w:rsidRPr="00477405" w:rsidRDefault="00477405" w:rsidP="00477405">
      <w:pPr>
        <w:pStyle w:val="a3"/>
        <w:shd w:val="clear" w:color="auto" w:fill="FFFFFF"/>
        <w:spacing w:before="0" w:beforeAutospacing="0" w:after="150" w:afterAutospacing="0"/>
        <w:rPr>
          <w:rStyle w:val="a4"/>
          <w:color w:val="FF0000"/>
          <w:u w:val="single"/>
        </w:rPr>
      </w:pPr>
    </w:p>
    <w:p w:rsidR="00477405" w:rsidRPr="00477405" w:rsidRDefault="00477405" w:rsidP="00477405">
      <w:pPr>
        <w:pStyle w:val="a3"/>
        <w:shd w:val="clear" w:color="auto" w:fill="FFFFFF"/>
        <w:spacing w:before="0" w:beforeAutospacing="0" w:after="150" w:afterAutospacing="0"/>
        <w:rPr>
          <w:rStyle w:val="a4"/>
          <w:color w:val="FF0000"/>
          <w:u w:val="single"/>
        </w:rPr>
      </w:pPr>
    </w:p>
    <w:p w:rsidR="00477405" w:rsidRPr="00477405" w:rsidRDefault="00477405" w:rsidP="00477405">
      <w:pPr>
        <w:pStyle w:val="a3"/>
        <w:shd w:val="clear" w:color="auto" w:fill="FFFFFF"/>
        <w:spacing w:before="0" w:beforeAutospacing="0" w:after="150" w:afterAutospacing="0"/>
        <w:rPr>
          <w:rStyle w:val="a4"/>
          <w:color w:val="FF0000"/>
          <w:u w:val="single"/>
        </w:rPr>
      </w:pPr>
    </w:p>
    <w:p w:rsidR="00477405" w:rsidRPr="00477405" w:rsidRDefault="00477405" w:rsidP="00477405">
      <w:pPr>
        <w:pStyle w:val="a3"/>
        <w:shd w:val="clear" w:color="auto" w:fill="FFFFFF"/>
        <w:spacing w:before="0" w:beforeAutospacing="0" w:after="150" w:afterAutospacing="0"/>
        <w:rPr>
          <w:rStyle w:val="a4"/>
          <w:color w:val="FF0000"/>
          <w:u w:val="single"/>
        </w:rPr>
      </w:pPr>
    </w:p>
    <w:p w:rsidR="00477405" w:rsidRPr="00477405" w:rsidRDefault="00477405" w:rsidP="00477405">
      <w:pPr>
        <w:pStyle w:val="a3"/>
        <w:shd w:val="clear" w:color="auto" w:fill="FFFFFF"/>
        <w:spacing w:before="0" w:beforeAutospacing="0" w:after="150" w:afterAutospacing="0"/>
        <w:rPr>
          <w:rStyle w:val="a4"/>
          <w:color w:val="FF0000"/>
          <w:u w:val="single"/>
        </w:rPr>
      </w:pPr>
    </w:p>
    <w:p w:rsidR="00477405" w:rsidRDefault="00477405" w:rsidP="00477405">
      <w:pPr>
        <w:pStyle w:val="a3"/>
        <w:shd w:val="clear" w:color="auto" w:fill="FFFFFF"/>
        <w:spacing w:before="0" w:beforeAutospacing="0" w:after="150" w:afterAutospacing="0"/>
        <w:rPr>
          <w:rStyle w:val="a4"/>
          <w:color w:val="FF0000"/>
          <w:sz w:val="28"/>
          <w:szCs w:val="28"/>
          <w:u w:val="single"/>
        </w:rPr>
      </w:pPr>
    </w:p>
    <w:p w:rsidR="00477405" w:rsidRDefault="00477405" w:rsidP="00477405">
      <w:pPr>
        <w:pStyle w:val="a3"/>
        <w:shd w:val="clear" w:color="auto" w:fill="FFFFFF"/>
        <w:spacing w:before="0" w:beforeAutospacing="0" w:after="150" w:afterAutospacing="0"/>
        <w:rPr>
          <w:rStyle w:val="a4"/>
          <w:color w:val="FF0000"/>
          <w:sz w:val="28"/>
          <w:szCs w:val="28"/>
          <w:u w:val="single"/>
        </w:rPr>
      </w:pPr>
    </w:p>
    <w:p w:rsidR="00477405" w:rsidRDefault="00477405" w:rsidP="00477405">
      <w:pPr>
        <w:pStyle w:val="a3"/>
        <w:shd w:val="clear" w:color="auto" w:fill="FFFFFF"/>
        <w:spacing w:before="0" w:beforeAutospacing="0" w:after="150" w:afterAutospacing="0"/>
        <w:rPr>
          <w:rStyle w:val="a4"/>
          <w:color w:val="FF0000"/>
          <w:sz w:val="28"/>
          <w:szCs w:val="28"/>
          <w:u w:val="single"/>
        </w:rPr>
      </w:pPr>
    </w:p>
    <w:p w:rsidR="00477405" w:rsidRDefault="00477405" w:rsidP="00477405">
      <w:pPr>
        <w:pStyle w:val="a3"/>
        <w:shd w:val="clear" w:color="auto" w:fill="FFFFFF"/>
        <w:spacing w:before="0" w:beforeAutospacing="0" w:after="150" w:afterAutospacing="0"/>
        <w:rPr>
          <w:rStyle w:val="a4"/>
          <w:color w:val="FF0000"/>
          <w:sz w:val="28"/>
          <w:szCs w:val="28"/>
          <w:u w:val="single"/>
        </w:rPr>
      </w:pPr>
    </w:p>
    <w:p w:rsidR="00477405" w:rsidRDefault="00477405" w:rsidP="00477405">
      <w:pPr>
        <w:pStyle w:val="a3"/>
        <w:shd w:val="clear" w:color="auto" w:fill="FFFFFF"/>
        <w:spacing w:before="0" w:beforeAutospacing="0" w:after="150" w:afterAutospacing="0"/>
        <w:rPr>
          <w:rStyle w:val="a4"/>
          <w:color w:val="FF0000"/>
          <w:sz w:val="28"/>
          <w:szCs w:val="28"/>
          <w:u w:val="single"/>
        </w:rPr>
      </w:pPr>
    </w:p>
    <w:p w:rsidR="00477405" w:rsidRDefault="00477405" w:rsidP="00477405">
      <w:pPr>
        <w:pStyle w:val="a3"/>
        <w:shd w:val="clear" w:color="auto" w:fill="FFFFFF"/>
        <w:spacing w:before="0" w:beforeAutospacing="0" w:after="150" w:afterAutospacing="0"/>
        <w:rPr>
          <w:rStyle w:val="a4"/>
          <w:color w:val="FF0000"/>
          <w:sz w:val="28"/>
          <w:szCs w:val="28"/>
          <w:u w:val="single"/>
        </w:rPr>
      </w:pPr>
    </w:p>
    <w:p w:rsidR="00477405" w:rsidRDefault="00477405" w:rsidP="00477405">
      <w:pPr>
        <w:pStyle w:val="a3"/>
        <w:shd w:val="clear" w:color="auto" w:fill="FFFFFF"/>
        <w:spacing w:before="0" w:beforeAutospacing="0" w:after="150" w:afterAutospacing="0"/>
        <w:rPr>
          <w:rStyle w:val="a4"/>
          <w:color w:val="FF0000"/>
          <w:sz w:val="28"/>
          <w:szCs w:val="28"/>
          <w:u w:val="single"/>
        </w:rPr>
      </w:pPr>
    </w:p>
    <w:p w:rsidR="00477405" w:rsidRDefault="00477405" w:rsidP="00477405">
      <w:pPr>
        <w:pStyle w:val="a3"/>
        <w:shd w:val="clear" w:color="auto" w:fill="FFFFFF"/>
        <w:spacing w:before="0" w:beforeAutospacing="0" w:after="150" w:afterAutospacing="0"/>
        <w:rPr>
          <w:rStyle w:val="a4"/>
          <w:color w:val="FF0000"/>
          <w:sz w:val="28"/>
          <w:szCs w:val="28"/>
          <w:u w:val="single"/>
        </w:rPr>
      </w:pPr>
    </w:p>
    <w:p w:rsidR="00477405" w:rsidRDefault="00477405" w:rsidP="00477405">
      <w:pPr>
        <w:pStyle w:val="a3"/>
        <w:shd w:val="clear" w:color="auto" w:fill="FFFFFF"/>
        <w:spacing w:before="0" w:beforeAutospacing="0" w:after="150" w:afterAutospacing="0"/>
        <w:rPr>
          <w:rStyle w:val="a4"/>
          <w:color w:val="FF0000"/>
          <w:sz w:val="28"/>
          <w:szCs w:val="28"/>
          <w:u w:val="single"/>
        </w:rPr>
      </w:pPr>
    </w:p>
    <w:p w:rsidR="00477405" w:rsidRDefault="00477405" w:rsidP="00477405">
      <w:pPr>
        <w:pStyle w:val="a3"/>
        <w:shd w:val="clear" w:color="auto" w:fill="FFFFFF"/>
        <w:spacing w:before="0" w:beforeAutospacing="0" w:after="150" w:afterAutospacing="0"/>
        <w:rPr>
          <w:rStyle w:val="a4"/>
          <w:color w:val="FF0000"/>
          <w:sz w:val="28"/>
          <w:szCs w:val="28"/>
          <w:u w:val="single"/>
        </w:rPr>
      </w:pPr>
    </w:p>
    <w:p w:rsidR="00477405" w:rsidRDefault="00477405" w:rsidP="00477405">
      <w:pPr>
        <w:pStyle w:val="a3"/>
        <w:shd w:val="clear" w:color="auto" w:fill="FFFFFF"/>
        <w:spacing w:before="0" w:beforeAutospacing="0" w:after="150" w:afterAutospacing="0"/>
        <w:rPr>
          <w:rStyle w:val="a4"/>
          <w:color w:val="FF0000"/>
          <w:sz w:val="28"/>
          <w:szCs w:val="28"/>
          <w:u w:val="single"/>
        </w:rPr>
      </w:pPr>
    </w:p>
    <w:p w:rsidR="00477405" w:rsidRPr="00477405" w:rsidRDefault="00477405" w:rsidP="004774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405">
        <w:rPr>
          <w:rFonts w:ascii="Times New Roman" w:hAnsi="Times New Roman" w:cs="Times New Roman"/>
          <w:b/>
          <w:sz w:val="28"/>
          <w:szCs w:val="28"/>
        </w:rPr>
        <w:t>ПЛАН  МЕРОПРИЯТИЙ ПО ПОЖАРНОЙ БЕЗОПАСНОСТИ</w:t>
      </w:r>
    </w:p>
    <w:p w:rsidR="00477405" w:rsidRPr="00477405" w:rsidRDefault="00477405" w:rsidP="004774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405">
        <w:rPr>
          <w:rFonts w:ascii="Times New Roman" w:hAnsi="Times New Roman" w:cs="Times New Roman"/>
          <w:b/>
          <w:sz w:val="28"/>
          <w:szCs w:val="28"/>
        </w:rPr>
        <w:t>С 25.01.2021 ПО 03.02.2021</w:t>
      </w:r>
    </w:p>
    <w:p w:rsidR="00477405" w:rsidRPr="00477405" w:rsidRDefault="00477405" w:rsidP="00477405">
      <w:pPr>
        <w:pStyle w:val="a3"/>
        <w:shd w:val="clear" w:color="auto" w:fill="FFFFFF"/>
        <w:spacing w:before="0" w:beforeAutospacing="0" w:after="150" w:afterAutospacing="0"/>
        <w:rPr>
          <w:rStyle w:val="a4"/>
          <w:color w:val="FF0000"/>
          <w:sz w:val="28"/>
          <w:szCs w:val="28"/>
          <w:u w:val="single"/>
        </w:rPr>
      </w:pPr>
      <w:bookmarkStart w:id="0" w:name="_GoBack"/>
      <w:bookmarkEnd w:id="0"/>
    </w:p>
    <w:p w:rsidR="00477405" w:rsidRDefault="00477405" w:rsidP="00477405">
      <w:pPr>
        <w:pStyle w:val="a3"/>
        <w:shd w:val="clear" w:color="auto" w:fill="FFFFFF"/>
        <w:spacing w:before="0" w:beforeAutospacing="0" w:after="150" w:afterAutospacing="0"/>
        <w:rPr>
          <w:rStyle w:val="a4"/>
          <w:color w:val="FF0000"/>
          <w:sz w:val="28"/>
          <w:szCs w:val="28"/>
          <w:u w:val="single"/>
        </w:rPr>
      </w:pPr>
    </w:p>
    <w:p w:rsidR="00477405" w:rsidRDefault="00477405" w:rsidP="00477405">
      <w:pPr>
        <w:pStyle w:val="a3"/>
        <w:shd w:val="clear" w:color="auto" w:fill="FFFFFF"/>
        <w:spacing w:before="0" w:beforeAutospacing="0" w:after="150" w:afterAutospacing="0"/>
        <w:rPr>
          <w:rStyle w:val="a4"/>
          <w:color w:val="FF0000"/>
          <w:sz w:val="28"/>
          <w:szCs w:val="28"/>
          <w:u w:val="single"/>
        </w:rPr>
      </w:pPr>
    </w:p>
    <w:p w:rsidR="00477405" w:rsidRDefault="00477405" w:rsidP="00477405">
      <w:pPr>
        <w:pStyle w:val="a3"/>
        <w:shd w:val="clear" w:color="auto" w:fill="FFFFFF"/>
        <w:spacing w:before="0" w:beforeAutospacing="0" w:after="150" w:afterAutospacing="0"/>
        <w:rPr>
          <w:rStyle w:val="a4"/>
          <w:color w:val="FF0000"/>
          <w:sz w:val="28"/>
          <w:szCs w:val="28"/>
          <w:u w:val="single"/>
        </w:rPr>
      </w:pPr>
    </w:p>
    <w:p w:rsidR="00477405" w:rsidRDefault="00477405" w:rsidP="00477405">
      <w:pPr>
        <w:pStyle w:val="a3"/>
        <w:shd w:val="clear" w:color="auto" w:fill="FFFFFF"/>
        <w:spacing w:before="0" w:beforeAutospacing="0" w:after="150" w:afterAutospacing="0"/>
        <w:rPr>
          <w:rStyle w:val="a4"/>
          <w:color w:val="FF0000"/>
          <w:sz w:val="28"/>
          <w:szCs w:val="28"/>
          <w:u w:val="single"/>
        </w:rPr>
      </w:pPr>
    </w:p>
    <w:p w:rsidR="00477405" w:rsidRDefault="00477405" w:rsidP="00477405">
      <w:pPr>
        <w:pStyle w:val="a3"/>
        <w:shd w:val="clear" w:color="auto" w:fill="FFFFFF"/>
        <w:spacing w:before="0" w:beforeAutospacing="0" w:after="150" w:afterAutospacing="0"/>
        <w:rPr>
          <w:rStyle w:val="a4"/>
          <w:color w:val="FF0000"/>
          <w:sz w:val="28"/>
          <w:szCs w:val="28"/>
          <w:u w:val="single"/>
        </w:rPr>
      </w:pPr>
    </w:p>
    <w:p w:rsidR="00477405" w:rsidRDefault="00477405" w:rsidP="00477405">
      <w:pPr>
        <w:pStyle w:val="a3"/>
        <w:shd w:val="clear" w:color="auto" w:fill="FFFFFF"/>
        <w:spacing w:before="0" w:beforeAutospacing="0" w:after="150" w:afterAutospacing="0"/>
        <w:rPr>
          <w:rStyle w:val="a4"/>
          <w:color w:val="FF0000"/>
          <w:sz w:val="28"/>
          <w:szCs w:val="28"/>
          <w:u w:val="single"/>
        </w:rPr>
      </w:pPr>
    </w:p>
    <w:p w:rsidR="00477405" w:rsidRDefault="00477405" w:rsidP="00477405">
      <w:pPr>
        <w:pStyle w:val="a3"/>
        <w:shd w:val="clear" w:color="auto" w:fill="FFFFFF"/>
        <w:spacing w:before="0" w:beforeAutospacing="0" w:after="150" w:afterAutospacing="0"/>
        <w:rPr>
          <w:rStyle w:val="a4"/>
          <w:color w:val="FF0000"/>
          <w:sz w:val="28"/>
          <w:szCs w:val="28"/>
          <w:u w:val="single"/>
        </w:rPr>
      </w:pPr>
    </w:p>
    <w:p w:rsidR="00477405" w:rsidRDefault="00477405" w:rsidP="00477405">
      <w:pPr>
        <w:pStyle w:val="a3"/>
        <w:shd w:val="clear" w:color="auto" w:fill="FFFFFF"/>
        <w:spacing w:before="0" w:beforeAutospacing="0" w:after="150" w:afterAutospacing="0"/>
        <w:rPr>
          <w:rStyle w:val="a4"/>
          <w:color w:val="FF0000"/>
          <w:sz w:val="28"/>
          <w:szCs w:val="28"/>
          <w:u w:val="single"/>
        </w:rPr>
      </w:pPr>
    </w:p>
    <w:p w:rsidR="00477405" w:rsidRDefault="00477405" w:rsidP="00477405">
      <w:pPr>
        <w:pStyle w:val="a3"/>
        <w:shd w:val="clear" w:color="auto" w:fill="FFFFFF"/>
        <w:spacing w:before="0" w:beforeAutospacing="0" w:after="150" w:afterAutospacing="0"/>
        <w:rPr>
          <w:rStyle w:val="a4"/>
          <w:color w:val="FF0000"/>
          <w:sz w:val="28"/>
          <w:szCs w:val="28"/>
          <w:u w:val="single"/>
        </w:rPr>
      </w:pPr>
    </w:p>
    <w:p w:rsidR="00477405" w:rsidRDefault="00477405" w:rsidP="00477405">
      <w:pPr>
        <w:pStyle w:val="a3"/>
        <w:shd w:val="clear" w:color="auto" w:fill="FFFFFF"/>
        <w:spacing w:before="0" w:beforeAutospacing="0" w:after="150" w:afterAutospacing="0"/>
        <w:rPr>
          <w:rStyle w:val="a4"/>
          <w:color w:val="FF0000"/>
          <w:sz w:val="28"/>
          <w:szCs w:val="28"/>
          <w:u w:val="single"/>
        </w:rPr>
      </w:pPr>
    </w:p>
    <w:p w:rsidR="00477405" w:rsidRDefault="00477405" w:rsidP="00477405">
      <w:pPr>
        <w:pStyle w:val="a3"/>
        <w:shd w:val="clear" w:color="auto" w:fill="FFFFFF"/>
        <w:spacing w:before="0" w:beforeAutospacing="0" w:after="150" w:afterAutospacing="0"/>
        <w:rPr>
          <w:rStyle w:val="a4"/>
          <w:color w:val="FF0000"/>
          <w:sz w:val="28"/>
          <w:szCs w:val="28"/>
          <w:u w:val="single"/>
        </w:rPr>
      </w:pPr>
    </w:p>
    <w:p w:rsidR="00477405" w:rsidRDefault="00477405" w:rsidP="00477405">
      <w:pPr>
        <w:pStyle w:val="a3"/>
        <w:shd w:val="clear" w:color="auto" w:fill="FFFFFF"/>
        <w:spacing w:before="0" w:beforeAutospacing="0" w:after="150" w:afterAutospacing="0"/>
        <w:rPr>
          <w:rStyle w:val="a4"/>
          <w:color w:val="FF0000"/>
          <w:sz w:val="28"/>
          <w:szCs w:val="28"/>
          <w:u w:val="single"/>
        </w:rPr>
      </w:pPr>
    </w:p>
    <w:p w:rsidR="00477405" w:rsidRDefault="00477405" w:rsidP="00477405">
      <w:pPr>
        <w:pStyle w:val="a3"/>
        <w:shd w:val="clear" w:color="auto" w:fill="FFFFFF"/>
        <w:spacing w:before="0" w:beforeAutospacing="0" w:after="150" w:afterAutospacing="0"/>
        <w:rPr>
          <w:rStyle w:val="a4"/>
          <w:color w:val="FF0000"/>
          <w:sz w:val="28"/>
          <w:szCs w:val="28"/>
          <w:u w:val="single"/>
        </w:rPr>
      </w:pPr>
    </w:p>
    <w:p w:rsidR="00B10F6B" w:rsidRDefault="00B10F6B" w:rsidP="00477405"/>
    <w:p w:rsidR="00B10F6B" w:rsidRDefault="00B10F6B" w:rsidP="00477405"/>
    <w:p w:rsidR="00B10F6B" w:rsidRDefault="00B10F6B" w:rsidP="00477405"/>
    <w:p w:rsidR="00B10F6B" w:rsidRDefault="00B10F6B" w:rsidP="00477405"/>
    <w:p w:rsidR="00B10F6B" w:rsidRDefault="00B10F6B" w:rsidP="00477405"/>
    <w:p w:rsidR="00B10F6B" w:rsidRDefault="00B10F6B" w:rsidP="00477405"/>
    <w:p w:rsidR="00B10F6B" w:rsidRDefault="00B10F6B" w:rsidP="00477405"/>
    <w:p w:rsidR="00B10F6B" w:rsidRDefault="00B10F6B" w:rsidP="00477405"/>
    <w:p w:rsidR="00B10F6B" w:rsidRDefault="00B10F6B" w:rsidP="00477405"/>
    <w:p w:rsidR="00B10F6B" w:rsidRDefault="00B10F6B" w:rsidP="00477405"/>
    <w:p w:rsidR="00B10F6B" w:rsidRDefault="00B10F6B" w:rsidP="00477405"/>
    <w:p w:rsidR="00B10F6B" w:rsidRDefault="00B10F6B" w:rsidP="00477405"/>
    <w:p w:rsidR="00B10F6B" w:rsidRDefault="00B10F6B" w:rsidP="00477405"/>
    <w:p w:rsidR="00B10F6B" w:rsidRDefault="00B10F6B" w:rsidP="00477405"/>
    <w:p w:rsidR="00B10F6B" w:rsidRDefault="00B10F6B" w:rsidP="00477405"/>
    <w:p w:rsidR="00B10F6B" w:rsidRDefault="00B10F6B" w:rsidP="00477405"/>
    <w:p w:rsidR="00B10F6B" w:rsidRDefault="00B10F6B" w:rsidP="00477405"/>
    <w:p w:rsidR="00B10F6B" w:rsidRDefault="00B10F6B" w:rsidP="00477405"/>
    <w:p w:rsidR="00B10F6B" w:rsidRDefault="00B10F6B" w:rsidP="00477405"/>
    <w:p w:rsidR="00B10F6B" w:rsidRDefault="00B10F6B" w:rsidP="00477405"/>
    <w:p w:rsidR="00B10F6B" w:rsidRDefault="00B10F6B" w:rsidP="00477405"/>
    <w:p w:rsidR="00B10F6B" w:rsidRDefault="00B10F6B" w:rsidP="00477405"/>
    <w:p w:rsidR="00B10F6B" w:rsidRDefault="00B10F6B" w:rsidP="00477405"/>
    <w:p w:rsidR="00B10F6B" w:rsidRDefault="00B10F6B" w:rsidP="00477405"/>
    <w:p w:rsidR="00B10F6B" w:rsidRDefault="00B10F6B" w:rsidP="00477405"/>
    <w:p w:rsidR="00B10F6B" w:rsidRPr="00477405" w:rsidRDefault="00B10F6B" w:rsidP="00477405"/>
    <w:sectPr w:rsidR="00B10F6B" w:rsidRPr="00477405" w:rsidSect="00CA6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944862"/>
    <w:multiLevelType w:val="multilevel"/>
    <w:tmpl w:val="4A6A1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7405"/>
    <w:rsid w:val="0002517A"/>
    <w:rsid w:val="00045E26"/>
    <w:rsid w:val="00477405"/>
    <w:rsid w:val="006618D0"/>
    <w:rsid w:val="00B10F6B"/>
    <w:rsid w:val="00CA6F21"/>
    <w:rsid w:val="00CA7B5D"/>
    <w:rsid w:val="00DD0019"/>
    <w:rsid w:val="00DE0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F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7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7405"/>
    <w:rPr>
      <w:b/>
      <w:bCs/>
    </w:rPr>
  </w:style>
  <w:style w:type="table" w:styleId="a5">
    <w:name w:val="Table Grid"/>
    <w:basedOn w:val="a1"/>
    <w:uiPriority w:val="59"/>
    <w:rsid w:val="004774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47740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10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0F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9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73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207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26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1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349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283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06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8337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91844">
                      <w:marLeft w:val="-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13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1215258">
                      <w:marLeft w:val="-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615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462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5434279">
          <w:marLeft w:val="0"/>
          <w:marRight w:val="0"/>
          <w:marTop w:val="0"/>
          <w:marBottom w:val="0"/>
          <w:divBdr>
            <w:top w:val="single" w:sz="6" w:space="31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2236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316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1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19364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CB796C-D202-4D35-8266-0AB8061AC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6</cp:revision>
  <dcterms:created xsi:type="dcterms:W3CDTF">2021-02-04T00:44:00Z</dcterms:created>
  <dcterms:modified xsi:type="dcterms:W3CDTF">2021-02-04T06:25:00Z</dcterms:modified>
</cp:coreProperties>
</file>