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181" w:rsidRDefault="00025EF6">
      <w:pPr>
        <w:rPr>
          <w:rStyle w:val="a3"/>
          <w:rFonts w:ascii="Segoe UI" w:hAnsi="Segoe UI" w:cs="Segoe UI"/>
          <w:color w:val="333333"/>
          <w:sz w:val="16"/>
          <w:szCs w:val="16"/>
          <w:shd w:val="clear" w:color="auto" w:fill="FFFFFF"/>
        </w:rPr>
      </w:pPr>
      <w:r w:rsidRPr="00025EF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Лепка «Тарелка с фруктами»</w:t>
      </w:r>
      <w:r w:rsidRPr="00025EF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br/>
      </w:r>
    </w:p>
    <w:p w:rsidR="00025EF6" w:rsidRDefault="00025EF6" w:rsidP="00025EF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111115"/>
          <w:sz w:val="16"/>
          <w:szCs w:val="16"/>
        </w:rPr>
      </w:pPr>
      <w:r>
        <w:rPr>
          <w:color w:val="333333"/>
          <w:sz w:val="28"/>
          <w:szCs w:val="28"/>
          <w:bdr w:val="none" w:sz="0" w:space="0" w:color="auto" w:frame="1"/>
        </w:rPr>
        <w:t>Цель: Закреплять знания у детей о фруктах.</w:t>
      </w:r>
    </w:p>
    <w:p w:rsidR="00025EF6" w:rsidRDefault="00025EF6" w:rsidP="00025EF6">
      <w:pPr>
        <w:pStyle w:val="a6"/>
        <w:shd w:val="clear" w:color="auto" w:fill="FFFFFF"/>
        <w:spacing w:before="0" w:beforeAutospacing="0" w:after="0"/>
        <w:textAlignment w:val="baseline"/>
        <w:rPr>
          <w:color w:val="111115"/>
          <w:sz w:val="16"/>
          <w:szCs w:val="16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Задачи: Учить передавать в лепке особенности каждого фрукта, пользуясь приемами раскатывания, сглаживания пальцами,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прищипывания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отягивания</w:t>
      </w:r>
      <w:proofErr w:type="spellEnd"/>
      <w:r>
        <w:rPr>
          <w:color w:val="FFFFFF"/>
          <w:sz w:val="28"/>
          <w:szCs w:val="28"/>
          <w:bdr w:val="none" w:sz="0" w:space="0" w:color="auto" w:frame="1"/>
        </w:rPr>
        <w:t xml:space="preserve">. </w:t>
      </w:r>
      <w:r>
        <w:rPr>
          <w:color w:val="333333"/>
          <w:sz w:val="28"/>
          <w:szCs w:val="28"/>
          <w:bdr w:val="none" w:sz="0" w:space="0" w:color="auto" w:frame="1"/>
        </w:rPr>
        <w:t>Сформировать умение у детей передавать форму разных фруктов (груш, яблок, банан, виноград).</w:t>
      </w:r>
    </w:p>
    <w:p w:rsidR="00025EF6" w:rsidRDefault="00025EF6" w:rsidP="00025EF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111115"/>
          <w:sz w:val="16"/>
          <w:szCs w:val="16"/>
        </w:rPr>
      </w:pPr>
      <w:r>
        <w:rPr>
          <w:color w:val="333333"/>
          <w:sz w:val="28"/>
          <w:szCs w:val="28"/>
          <w:bdr w:val="none" w:sz="0" w:space="0" w:color="auto" w:frame="1"/>
        </w:rPr>
        <w:t>Материалы: пластилин, доски для лепки, стеки, фрукты (муляжи и картинки).</w:t>
      </w:r>
    </w:p>
    <w:p w:rsidR="00025EF6" w:rsidRDefault="00025EF6">
      <w:pPr>
        <w:rPr>
          <w:rStyle w:val="a3"/>
          <w:rFonts w:ascii="Segoe UI" w:hAnsi="Segoe UI" w:cs="Segoe UI"/>
          <w:color w:val="333333"/>
          <w:sz w:val="16"/>
          <w:szCs w:val="16"/>
          <w:shd w:val="clear" w:color="auto" w:fill="FFFFFF"/>
        </w:rPr>
      </w:pPr>
    </w:p>
    <w:p w:rsidR="00025EF6" w:rsidRPr="00025EF6" w:rsidRDefault="00025EF6">
      <w:pPr>
        <w:rPr>
          <w:rFonts w:ascii="Segoe UI" w:hAnsi="Segoe UI" w:cs="Segoe UI"/>
          <w:b/>
          <w:bCs/>
          <w:color w:val="333333"/>
          <w:sz w:val="16"/>
          <w:szCs w:val="16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940425" cy="4457794"/>
            <wp:effectExtent l="19050" t="0" r="3175" b="0"/>
            <wp:docPr id="7" name="Рисунок 7" descr="https://fs00.infourok.ru/images/doc/113/13310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00.infourok.ru/images/doc/113/133100/img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5EF6" w:rsidRPr="00025EF6" w:rsidSect="0089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25EF6"/>
    <w:rsid w:val="00025EF6"/>
    <w:rsid w:val="0089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5EF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2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E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2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2021-02-18T14:52:00Z</dcterms:created>
  <dcterms:modified xsi:type="dcterms:W3CDTF">2021-02-18T14:59:00Z</dcterms:modified>
</cp:coreProperties>
</file>