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307" w:rsidRPr="00633307" w:rsidRDefault="00633307" w:rsidP="00633307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36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6"/>
          <w:szCs w:val="21"/>
          <w:shd w:val="clear" w:color="auto" w:fill="FFFFFF"/>
        </w:rPr>
        <w:t>Условные нормы появления звуков</w:t>
      </w:r>
    </w:p>
    <w:p w:rsidR="00633307" w:rsidRDefault="00633307" w:rsidP="00633307">
      <w:pPr>
        <w:spacing w:after="0" w:line="360" w:lineRule="auto"/>
        <w:ind w:firstLine="567"/>
        <w:jc w:val="both"/>
        <w:rPr>
          <w:rFonts w:ascii="Segoe UI" w:hAnsi="Segoe UI" w:cs="Times New Roman"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У</w:t>
      </w:r>
      <w:r w:rsidRPr="00633307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словные </w:t>
      </w: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нормы появления звуков в речи, как и все нормы развития,</w:t>
      </w:r>
      <w:r w:rsidRPr="00633307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только задают средние значения, а не являются обязательными и абсолютно точными. </w:t>
      </w:r>
    </w:p>
    <w:p w:rsidR="00633307" w:rsidRDefault="00633307" w:rsidP="0063330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633307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Зачем маме знать нормы появления звуков в речи? </w:t>
      </w:r>
    </w:p>
    <w:p w:rsidR="00633307" w:rsidRDefault="00633307" w:rsidP="0063330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633307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1. Чтобы понимать, когда и чего ожидать от крохи. </w:t>
      </w:r>
    </w:p>
    <w:p w:rsidR="00633307" w:rsidRDefault="00633307" w:rsidP="0063330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633307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2. Чтобы вовремя заметить тревожные признаки. </w:t>
      </w:r>
    </w:p>
    <w:p w:rsidR="00633307" w:rsidRDefault="00633307" w:rsidP="0063330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633307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3. Чтобы перестать, наконец, ориентироваться на детей подруг и родственников, а спокойно довериться ритму развития своего ребенка!</w:t>
      </w:r>
    </w:p>
    <w:p w:rsidR="00633307" w:rsidRDefault="00633307" w:rsidP="0063330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Примерно к 1,5 месяца</w:t>
      </w:r>
      <w:r w:rsidRPr="00633307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м малыш начинает произносить свои первые звуки - гласные «А», «О», «У». Этот процесс носит название - </w:t>
      </w:r>
      <w:proofErr w:type="spellStart"/>
      <w:r w:rsidRPr="00633307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гуление</w:t>
      </w:r>
      <w:proofErr w:type="spellEnd"/>
      <w:r w:rsidRPr="00633307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</w:t>
      </w:r>
    </w:p>
    <w:p w:rsidR="00633307" w:rsidRDefault="00633307" w:rsidP="0063330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К 2-2,5 месяца</w:t>
      </w:r>
      <w:r w:rsidRPr="00633307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м к первым гласным добавляются согласные звуки «Г», «Б», «Х».</w:t>
      </w: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</w:t>
      </w:r>
    </w:p>
    <w:p w:rsidR="00633307" w:rsidRDefault="00633307" w:rsidP="0063330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К 3-м месяца</w:t>
      </w:r>
      <w:r w:rsidRPr="00633307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м малыш начинает издавать звуки похожие на «Ф», «С», «В» или английскую фонему «</w:t>
      </w:r>
      <w:proofErr w:type="spellStart"/>
      <w:r w:rsidRPr="00633307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th</w:t>
      </w:r>
      <w:proofErr w:type="spellEnd"/>
      <w:r w:rsidRPr="00633307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». </w:t>
      </w:r>
    </w:p>
    <w:p w:rsidR="00633307" w:rsidRDefault="00633307" w:rsidP="0063330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633307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В 6 месяцев у малыша начинается период лепета. Он начинает произносить цепочки повторяющихся слогов: </w:t>
      </w:r>
      <w:proofErr w:type="spellStart"/>
      <w:r w:rsidRPr="00633307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ма-ма-ма</w:t>
      </w:r>
      <w:proofErr w:type="spellEnd"/>
      <w:r w:rsidRPr="00633307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, ба-ба-ба и т.д. </w:t>
      </w:r>
    </w:p>
    <w:p w:rsidR="00633307" w:rsidRDefault="00633307" w:rsidP="0063330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633307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В 7-8 месяцев ребенок начинает повторять за взрослым разнообразные сочетания звуков. Чаще всего они состоят из гласного звука "А" и согласных "</w:t>
      </w:r>
      <w:proofErr w:type="gramStart"/>
      <w:r w:rsidRPr="00633307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П</w:t>
      </w:r>
      <w:proofErr w:type="gramEnd"/>
      <w:r w:rsidRPr="00633307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, Б, М, К, Т". </w:t>
      </w:r>
    </w:p>
    <w:p w:rsidR="00633307" w:rsidRDefault="00633307" w:rsidP="0063330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633307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До 2-х лет допускается замена ряда твердых согласных </w:t>
      </w:r>
      <w:proofErr w:type="gramStart"/>
      <w:r w:rsidRPr="00633307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мягкими</w:t>
      </w:r>
      <w:proofErr w:type="gramEnd"/>
      <w:r w:rsidRPr="00633307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(«</w:t>
      </w:r>
      <w:proofErr w:type="spellStart"/>
      <w:r w:rsidRPr="00633307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дяй</w:t>
      </w:r>
      <w:proofErr w:type="spellEnd"/>
      <w:r w:rsidRPr="00633307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» вместо дай, «</w:t>
      </w:r>
      <w:proofErr w:type="spellStart"/>
      <w:r w:rsidRPr="00633307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зяйка</w:t>
      </w:r>
      <w:proofErr w:type="spellEnd"/>
      <w:r w:rsidRPr="00633307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» вместо зайка). </w:t>
      </w:r>
    </w:p>
    <w:p w:rsidR="00633307" w:rsidRDefault="00633307" w:rsidP="0063330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633307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К 3-м годам речь ребенка совершенствуется. Он правильно умеет произносить звуки «</w:t>
      </w:r>
      <w:proofErr w:type="gramStart"/>
      <w:r w:rsidRPr="00633307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П</w:t>
      </w:r>
      <w:proofErr w:type="gramEnd"/>
      <w:r w:rsidRPr="00633307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, ПЬ, Б, БЬ, М, МЬ, Ф, ФЬ, В, ВЬ, Т, ТЬ, Д, ДЬ, Н, НЬ, СЬ, К, КЬ, Г, ГЬ, Х, ХЬ». Допускаются недостатки в произношении свистящих (С - З) и шипящих (</w:t>
      </w:r>
      <w:proofErr w:type="gramStart"/>
      <w:r w:rsidRPr="00633307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Ш</w:t>
      </w:r>
      <w:proofErr w:type="gramEnd"/>
      <w:r w:rsidRPr="00633307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– Ж; Щ, Ч). </w:t>
      </w:r>
    </w:p>
    <w:p w:rsidR="00633307" w:rsidRDefault="00633307" w:rsidP="0063330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633307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На 5-м году жизни практически все звуки речи произносятся правильно кроме «Ч, </w:t>
      </w:r>
      <w:proofErr w:type="gramStart"/>
      <w:r w:rsidRPr="00633307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Ц</w:t>
      </w:r>
      <w:proofErr w:type="gramEnd"/>
      <w:r w:rsidRPr="00633307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». Допускается пропуск или замена на «ТЬ, С, </w:t>
      </w:r>
      <w:proofErr w:type="gramStart"/>
      <w:r w:rsidRPr="00633307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Щ</w:t>
      </w:r>
      <w:proofErr w:type="gramEnd"/>
      <w:r w:rsidRPr="00633307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». Звуки «</w:t>
      </w:r>
      <w:proofErr w:type="gramStart"/>
      <w:r w:rsidRPr="00633307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Р</w:t>
      </w:r>
      <w:proofErr w:type="gramEnd"/>
      <w:r w:rsidRPr="00633307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, Л» появляются последними. </w:t>
      </w:r>
    </w:p>
    <w:p w:rsidR="003475CD" w:rsidRPr="00633307" w:rsidRDefault="00633307" w:rsidP="006333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</w:rPr>
      </w:pPr>
      <w:r w:rsidRPr="00633307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На </w:t>
      </w:r>
      <w:r w:rsidR="00A42F9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6-м</w:t>
      </w:r>
      <w:r w:rsidRPr="00633307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году жизни ребенок уже должен произносить все звуки родного языка правильно. Именно в этом возрасте развитие артикуляционного аппарата достигает своего совершенства. Если </w:t>
      </w: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у</w:t>
      </w:r>
      <w:r w:rsidRPr="00633307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ребенка невнятная, нечеткая речь, его не понимают близкие и окружающие люди, наблюдается ОЧЕНЬ СЕРЬЕЗНОЕ отставание от описанных </w:t>
      </w: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выше норм появления звуков – необходимо обратиться</w:t>
      </w:r>
      <w:r w:rsidRPr="00633307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за очной консультацией к логопеду!</w:t>
      </w:r>
    </w:p>
    <w:sectPr w:rsidR="003475CD" w:rsidRPr="00633307" w:rsidSect="007E03E3">
      <w:pgSz w:w="11906" w:h="16838"/>
      <w:pgMar w:top="510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3307"/>
    <w:rsid w:val="003475CD"/>
    <w:rsid w:val="00633307"/>
    <w:rsid w:val="007E03E3"/>
    <w:rsid w:val="00A42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C559E6-A845-46A1-A66D-F86AC1AC4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DNS-bazar</cp:lastModifiedBy>
  <cp:revision>4</cp:revision>
  <cp:lastPrinted>2023-01-31T10:28:00Z</cp:lastPrinted>
  <dcterms:created xsi:type="dcterms:W3CDTF">2019-07-03T15:44:00Z</dcterms:created>
  <dcterms:modified xsi:type="dcterms:W3CDTF">2023-01-31T10:28:00Z</dcterms:modified>
</cp:coreProperties>
</file>