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24" w:rsidRPr="006A2224" w:rsidRDefault="006A2224" w:rsidP="006A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2224">
        <w:rPr>
          <w:rFonts w:ascii="Times New Roman" w:hAnsi="Times New Roman" w:cs="Times New Roman"/>
          <w:b/>
          <w:sz w:val="24"/>
          <w:szCs w:val="24"/>
        </w:rPr>
        <w:t>О правилах защиты от коронавируса, гриппа и ОРВИ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Правило 1. Часто мойте руки с мылом</w:t>
      </w:r>
    </w:p>
    <w:p w:rsid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Гигиена рук</w:t>
      </w:r>
      <w:r w:rsidRPr="006A2224">
        <w:rPr>
          <w:rFonts w:ascii="Times New Roman" w:hAnsi="Times New Roman" w:cs="Times New Roman"/>
          <w:sz w:val="24"/>
          <w:szCs w:val="24"/>
        </w:rPr>
        <w:t xml:space="preserve"> - это важная мера профилактики распространения ОРВИ, гриппа и коронавирусной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Правило 2. Соблюдайте этикет</w:t>
      </w:r>
    </w:p>
    <w:p w:rsid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Вирусы передаются от больного человека к здоровому воздушно-капельным путем, чаще всего при чихании, кашле, разговоре, поэтому рекомендуется находится на некотором расстоянии друг от друга.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Через них коронавирус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 При возможности следует отказаться от поездок и посещений мест скопления людей.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Прави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ло 3. Защищайте органы дыхания </w:t>
      </w:r>
    </w:p>
    <w:p w:rsid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Медицинская маска</w:t>
      </w:r>
      <w:r w:rsidRPr="006A2224">
        <w:rPr>
          <w:rFonts w:ascii="Times New Roman" w:hAnsi="Times New Roman" w:cs="Times New Roman"/>
          <w:sz w:val="24"/>
          <w:szCs w:val="24"/>
        </w:rPr>
        <w:t xml:space="preserve"> – одно из рекомендуемых доступных средств, препятствующих распространению вирусов. 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 xml:space="preserve">Медицинские маски для защиты органов дыхания рекомендуется использовать: </w:t>
      </w:r>
    </w:p>
    <w:p w:rsidR="006A2224" w:rsidRPr="006A2224" w:rsidRDefault="006A2224" w:rsidP="006A2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при поездках в общественном транспорте, в магазинах, аптеках и торговых центрах, в различных учреждениях и местах скопления людей;</w:t>
      </w:r>
    </w:p>
    <w:p w:rsidR="006A2224" w:rsidRPr="006A2224" w:rsidRDefault="006A2224" w:rsidP="006A2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при уходе за больными;</w:t>
      </w:r>
    </w:p>
    <w:p w:rsidR="006A2224" w:rsidRPr="006A2224" w:rsidRDefault="006A2224" w:rsidP="006A2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при общении с лицами с признаками острой респираторной вирусной инфекции;</w:t>
      </w:r>
    </w:p>
    <w:p w:rsidR="006A2224" w:rsidRPr="006A2224" w:rsidRDefault="006A2224" w:rsidP="006A2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при рисках инфицирования любыми инфекциями, передающимися воздушно-капельным путем.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Default="006A2224" w:rsidP="006A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Как правильно носить маску?</w:t>
      </w:r>
    </w:p>
    <w:p w:rsidR="006A2224" w:rsidRPr="006A2224" w:rsidRDefault="006A2224" w:rsidP="006A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маска должна тщательно закрепляться, плотно закрывать рот и нос, не оставляя зазоров;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влажную или отсыревшую маску следует сменить на новую, сухую;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не используйте вторично одноразовую маску;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использованную одноразовую маску следует немедленно выбросить в отходы.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Правило 4. Ведите здоровый образ жизни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Правило 5. Что делать в случае заболевания ОРВИ, гриппом, коронавирусной инфекцией?</w:t>
      </w:r>
    </w:p>
    <w:p w:rsidR="00DE62DD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Оставайтесь дома и обращайтесь к врачу. Строго следуйте предписаниям врача.</w:t>
      </w:r>
    </w:p>
    <w:sectPr w:rsidR="00DE62DD" w:rsidRPr="006A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9B1"/>
    <w:multiLevelType w:val="hybridMultilevel"/>
    <w:tmpl w:val="5344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58C6"/>
    <w:multiLevelType w:val="hybridMultilevel"/>
    <w:tmpl w:val="FF9C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E7"/>
    <w:rsid w:val="00242774"/>
    <w:rsid w:val="006A2224"/>
    <w:rsid w:val="00DE62DD"/>
    <w:rsid w:val="00E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7C9E4-C294-4D71-AB62-3B01B2D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User</cp:lastModifiedBy>
  <cp:revision>2</cp:revision>
  <dcterms:created xsi:type="dcterms:W3CDTF">2022-12-26T07:16:00Z</dcterms:created>
  <dcterms:modified xsi:type="dcterms:W3CDTF">2022-12-26T07:16:00Z</dcterms:modified>
</cp:coreProperties>
</file>