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CB" w:rsidRPr="00410D14" w:rsidRDefault="00EA19CB" w:rsidP="00410D14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10D1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Приложение 4</w:t>
      </w:r>
    </w:p>
    <w:p w:rsidR="00410D14" w:rsidRDefault="00EA19CB" w:rsidP="00410D14">
      <w:pPr>
        <w:pStyle w:val="a4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0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правилам приема воспитанников на обучение </w:t>
      </w:r>
    </w:p>
    <w:p w:rsidR="00410D14" w:rsidRDefault="00EA19CB" w:rsidP="00410D14">
      <w:pPr>
        <w:pStyle w:val="a4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0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образовательной программе дошкольного образования </w:t>
      </w:r>
    </w:p>
    <w:p w:rsidR="00410D14" w:rsidRDefault="00EA19CB" w:rsidP="00410D14">
      <w:pPr>
        <w:pStyle w:val="a4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0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Муниципального бюджетного дошкольного образовательного учреждения </w:t>
      </w:r>
    </w:p>
    <w:p w:rsidR="00EA19CB" w:rsidRPr="00410D14" w:rsidRDefault="00EA19CB" w:rsidP="00410D14">
      <w:pPr>
        <w:pStyle w:val="a4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10D14">
        <w:rPr>
          <w:rFonts w:ascii="Times New Roman" w:hAnsi="Times New Roman" w:cs="Times New Roman"/>
          <w:color w:val="000000" w:themeColor="text1"/>
          <w:sz w:val="20"/>
          <w:szCs w:val="20"/>
        </w:rPr>
        <w:t>го</w:t>
      </w:r>
      <w:r w:rsidR="002E3853">
        <w:rPr>
          <w:rFonts w:ascii="Times New Roman" w:hAnsi="Times New Roman" w:cs="Times New Roman"/>
          <w:color w:val="000000" w:themeColor="text1"/>
          <w:sz w:val="20"/>
          <w:szCs w:val="20"/>
        </w:rPr>
        <w:t>рода Ирку</w:t>
      </w:r>
      <w:r w:rsidR="0069581D">
        <w:rPr>
          <w:rFonts w:ascii="Times New Roman" w:hAnsi="Times New Roman" w:cs="Times New Roman"/>
          <w:color w:val="000000" w:themeColor="text1"/>
          <w:sz w:val="20"/>
          <w:szCs w:val="20"/>
        </w:rPr>
        <w:t>тска детский сад</w:t>
      </w:r>
      <w:r w:rsidR="002E38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</w:t>
      </w:r>
      <w:r w:rsidR="003221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76</w:t>
      </w:r>
    </w:p>
    <w:p w:rsidR="00EA19CB" w:rsidRDefault="00EA19CB" w:rsidP="009A5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16D" w:rsidRPr="0032216D" w:rsidRDefault="0032216D" w:rsidP="0032216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2216D">
        <w:rPr>
          <w:rFonts w:ascii="Times New Roman" w:eastAsia="Calibri" w:hAnsi="Times New Roman" w:cs="Times New Roman"/>
          <w:lang w:eastAsia="en-US"/>
        </w:rPr>
        <w:t>ДОГОВОР ОБ ОКАЗАНИИ ОБРАЗОВАТЕЛЬНЫХ УСЛУГ</w:t>
      </w:r>
    </w:p>
    <w:p w:rsidR="0032216D" w:rsidRPr="0032216D" w:rsidRDefault="0032216D" w:rsidP="0032216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2216D">
        <w:rPr>
          <w:rFonts w:ascii="Times New Roman" w:eastAsia="Calibri" w:hAnsi="Times New Roman" w:cs="Times New Roman"/>
          <w:lang w:eastAsia="en-US"/>
        </w:rPr>
        <w:t>ПО ОБРАЗОВАТЕЛЬНОЙ ПРОГРАММЕ ДОШКОЛЬНОГО УЧРЕЖДЕНИЯ</w:t>
      </w:r>
    </w:p>
    <w:p w:rsidR="0032216D" w:rsidRPr="0032216D" w:rsidRDefault="0032216D" w:rsidP="0032216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2216D">
        <w:rPr>
          <w:rFonts w:ascii="Times New Roman" w:eastAsia="Calibri" w:hAnsi="Times New Roman" w:cs="Times New Roman"/>
          <w:lang w:eastAsia="en-US"/>
        </w:rPr>
        <w:t>МЕЖДУ МУНИЦИПАЛЬНЫМ БЮДЖЕТНЫМ ДОШКОЛЬНЫМ ОБРАЗОВАТЕЛЬНЫМ УЧРЕЖДЕНИЕМ ДЕТСКИМ САДОМ №76</w:t>
      </w:r>
    </w:p>
    <w:p w:rsidR="0032216D" w:rsidRPr="0032216D" w:rsidRDefault="0032216D" w:rsidP="0032216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2216D">
        <w:rPr>
          <w:rFonts w:ascii="Times New Roman" w:eastAsia="Calibri" w:hAnsi="Times New Roman" w:cs="Times New Roman"/>
          <w:lang w:eastAsia="en-US"/>
        </w:rPr>
        <w:t>И РОДИТЕЛЯМИ (ЗАКОННЫМИ ПРЕДСТАВИТЕЛЯМИ) РЕБЕНКА, ПОСЕЩАЮЩЕГО МУНИЦИПЛЬНОЕ БЮДЖЕТНОЕ ДОШКОЛЬНОЕ УЧРЕЖДЕНИЕ В Г. ИРКУТСКЕ</w:t>
      </w:r>
    </w:p>
    <w:p w:rsidR="0032216D" w:rsidRPr="0032216D" w:rsidRDefault="0032216D" w:rsidP="0032216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г. Иркутск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ab/>
      </w:r>
      <w:r w:rsidRPr="0032216D">
        <w:rPr>
          <w:rFonts w:ascii="Times New Roman" w:eastAsia="Times New Roman" w:hAnsi="Times New Roman" w:cs="Times New Roman"/>
          <w:sz w:val="24"/>
          <w:szCs w:val="24"/>
        </w:rPr>
        <w:tab/>
      </w:r>
      <w:r w:rsidRPr="0032216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ab/>
      </w:r>
      <w:r w:rsidRPr="0032216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«_____»____________20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216D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2216D">
        <w:rPr>
          <w:rFonts w:ascii="Times New Roman" w:eastAsia="Times New Roman" w:hAnsi="Times New Roman" w:cs="Times New Roman"/>
          <w:sz w:val="24"/>
          <w:szCs w:val="24"/>
        </w:rPr>
        <w:softHyphen/>
        <w:t>___г.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города Иркутска детский сад  № 76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 от 25.01.2016 г. серия 38Л01 № 0003199 ,</w:t>
      </w:r>
      <w:r w:rsidRPr="0032216D">
        <w:rPr>
          <w:rFonts w:ascii="Courier New" w:eastAsia="Times New Roman" w:hAnsi="Courier New" w:cs="Courier New"/>
          <w:bCs/>
        </w:rPr>
        <w:t xml:space="preserve"> </w:t>
      </w:r>
      <w:r w:rsidRPr="0032216D">
        <w:rPr>
          <w:rFonts w:ascii="Times New Roman" w:eastAsia="Times New Roman" w:hAnsi="Times New Roman" w:cs="Times New Roman"/>
          <w:bCs/>
          <w:sz w:val="24"/>
          <w:szCs w:val="24"/>
        </w:rPr>
        <w:t>регистрационный номер № 8854,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выданной Службой по контролю и надзору в сфере образования Иркутской области, именуемое в дальнейшем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«Исполнитель»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, в лице заведующей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Воронковой Дины Петровны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Устава учреждения и родителем (законным представителем)_______________________________________________________________</w:t>
      </w:r>
      <w:proofErr w:type="gramEnd"/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Именуемым в дальнейшем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«Заказчик»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, действующего в интересах несовершеннолетнего ______________________________________________________________________________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2216D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ребенка, дата рождения)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Именуемого в дальнейшем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«Воспитанник»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, совместно именуемые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«Стороны»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32216D" w:rsidRPr="0032216D" w:rsidRDefault="0032216D" w:rsidP="003221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3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Предметом договора являются: оказание образовательной организацией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Воспитаннику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 в рамках реализации общедоступного и бесплатного дошкольного образования по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образовательной организации, присмотр и уход за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Воспитанником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1.2.   Форма обучения – очная.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1.3. Наименование образовательной программы - «Основная общеобразовательная программа дошкольного образования в группах общеразвивающей направленности МБДОУ г. Иркутска детского сада № 76».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1.4.  Срок освоения образовательной программы (продолжительность обучения) на момент подписания настоящего Договора составляет _______ календарных лет.</w:t>
      </w:r>
    </w:p>
    <w:p w:rsidR="0032216D" w:rsidRPr="0032216D" w:rsidRDefault="0032216D" w:rsidP="0032216D">
      <w:pPr>
        <w:spacing w:after="160" w:line="259" w:lineRule="auto"/>
        <w:ind w:left="-2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2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 Режим пребывания </w:t>
      </w:r>
      <w:r w:rsidRPr="003221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Воспитанника</w:t>
      </w:r>
      <w:r w:rsidRPr="00322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образовательной организации: 12-ти часовой, с 7:00ч. до 19:00ч. Выходные и праздничные дни – не рабочее время. Прием детей до 08:30 ч. Свободное посещение по заявлению родителей.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1.6.  Воспитанник зачисляется в группу ____________________________________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общеразвивающей направленности на основании направления 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№ __________________________________    от «___» ______________20___г.                         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2. Взаимодействие сторон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вправе: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2.1.2. Формировать группы детей: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- в соответствии с возрастом детей;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- в соответствии с видовым разнообразием групп;  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lastRenderedPageBreak/>
        <w:t>- объединять группы в случае уменьшения нормативной численности детей, отсутствия по уважительной причине воспитателей группы;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- закрывать группу на время карантина и др. техническим причинам.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2.1.4. </w:t>
      </w:r>
      <w:proofErr w:type="gramStart"/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Не принимать в образовательную организацию выявленных больных воспитанников и воспитанников с подозрением на заболевание; заболевших воспитанников в течение дня изолировать от здоровых до прихода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Заказчика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или направить в лечебное учреждение. </w:t>
      </w:r>
      <w:proofErr w:type="gramEnd"/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2.1.5. Не передавать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Воспитанника Заказчику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, если тот находится в состоянии алкогольного, наркотического или токсического опьянения.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2.1.6. Заявлять в службы социальной защиты, опеки и попечительства г. Иркутска о случаях физического, психического, сексуального насилия, оскорбления, злоупотребления, отсутствия заботы, грубого и небрежного обращения с ребенком со стороны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Заказчика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2.1.7. Вносить предложения по совершенствованию воспитания в семье.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2.2. Заказчик вправе: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2.2.2. Получать от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Исполнителя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информацию: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п.1 настоящего Договора;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- о поведении, эмоциональном состоянии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Заказчика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2.2.5. Создавать (принимать участие в деятельности) коллегиальные органы управления, </w:t>
      </w:r>
      <w:proofErr w:type="gramStart"/>
      <w:r w:rsidRPr="0032216D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уставом образовательной организации.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2.2.6. Оказывать добровольную спонсорскую помощь, пожертвования на уставную деятельность МБДОУ (приобретение оборудования, ремонтные работы, пополнение развивающей среды и др.) Форму и вид пожертвования определяет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 Добровольные пожертвования в денежном выражении принимаются МБДОУ в виде перечисления на лицевой счет с указанием цели назначения и оформлением соответствующих документов.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2.3. Исполнитель обязан: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2.3.1. Обеспечить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Заказчику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Заказчика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2.3.2. Довести до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Заказчика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 ФЗ «Об образовании Российской Федерации».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здоровья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, его интеллектуальное, физическое  и личностное развитие, развитие его творческих способностей и интересов. 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Воспитанником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2.3.6. При оказании услуг, предусмотренных настоящим Договором, проявлять уважение к личности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Воспитанником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, его содержания в образовательной организации в соответствии  с установленными нормами, обеспечивающими его жизнь и здоровье.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2.3.8. Обучать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программе, предусмотренной п.1.3 настоящего Договора.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2.3.10. Обеспечивать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необходимым сбалансированным 5-разовым питанием (завтрак, второй завтрак, обед, полдник, ужин) по примерному цикличному меню для воспитанников МБДОУ, утвержденным МУП «Комбинат питания г.</w:t>
      </w:r>
      <w:r w:rsidR="008E4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Иркутска» и согласованным с Управлением </w:t>
      </w:r>
      <w:proofErr w:type="spellStart"/>
      <w:r w:rsidRPr="0032216D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по Иркутской области.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2.3.11. Проводить с согласия родителей (законных представителей) профилактические прививки в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показаниям при угрозе возникновения инфекционных болезней.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2.3.12.  Сохранять место  за  ребенком  в случае  его  болезни, карантина, закрытия учреждения   на ремонтные и (или) аварийные работы, санаторно-курортного лечения, оздоровительного отдыха, отпуск родителя продолжительностью не более 75-ти календарных дней (по письменному заявлению).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2.3.13.  Переводить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в следующую возрастную группу.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2.3.14. Уведомить Заказчика в 10-тидневный срок о нецелесообразности оказания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Воспитаннику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нецелесообразным, оказание данной услуги.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2.3.15.  Включать в группы как детей одного возраста, так и детей разных возрастов (формировать разновозрастные группы).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2.3.16.  Устанавливать сокращенный режим пребывания детей в МБДОУ в дни проведения дератизации и дезинфекции в помещениях учреждения.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2.3.17.  Направлять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, при необходимости углубленной диагностики или разрешения конфликтных и спорных вопросов, на медик</w:t>
      </w:r>
      <w:proofErr w:type="gramStart"/>
      <w:r w:rsidRPr="0032216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психолого- педагогическую комиссию, с согласия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Заказчика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2.3.18.  Направлять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для обследования в детскую поликлинику при наличии медицинских показаний, с согласия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Заказчика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2.3.19.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Заказчика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 Заказчик обязан: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2.4.1.  Заказчик обязан заложить основы физического, нравственного и интеллектуального развития ребенка.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2.4.2. При поступлении 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Воспитанника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образовательную организацию и в период действия настоящего Договора, своевременно предоставлять 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Исполнителю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 о состоянии здоровья 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Воспитанника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случае отсутствия у ребенка </w:t>
      </w:r>
      <w:proofErr w:type="spellStart"/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тубиркулинодиагностики</w:t>
      </w:r>
      <w:proofErr w:type="spellEnd"/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заключение</w:t>
      </w:r>
      <w:proofErr w:type="gramEnd"/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врача-фтизиатра об отсутствии заболевания.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2.4.3. Незамедлительно сообщать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Исполнителю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изменении </w:t>
      </w:r>
      <w:r w:rsidRPr="003221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контактного телефона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221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места жительства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2.4.4. Соблюдать требования учредительных документов 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правил внутреннего распорядка и иных локальных нормативных актов. 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2.4.5. Соблюдать общепринятые нормы поведения, в том числе проявлять уважение к педагогическим работникам, обслуживающему, административно-хозяйственному, учебно-вспомогательному, медицинскому персоналу 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 воспитанникам, не посягать на их честь и достоинство.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2.4.6. Посещать проводимые МБДОУ родительские собрания.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2.4.7. Обеспечить посещение 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Воспитанником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 согласно правилам внутреннего распорядка 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Исполнителя.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2.4.8. Не приводить 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Воспитанника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признаками простудных или инфекционных заболеваний, для предотвращения их распространения среди других воспитанников. 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2.4.9. Не допускать пропусков по неуважительным причинам.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2.4.10. </w:t>
      </w:r>
      <w:proofErr w:type="gramStart"/>
      <w:r w:rsidRPr="0032216D"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 же отсутствия более 5-ти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2.4.11. Для расчета питания и оплаты информировать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Исполнителя 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о предстоящем отсутствии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Воспитанника 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образовательной организации или его болезни </w:t>
      </w:r>
      <w:r w:rsidRPr="0032216D">
        <w:rPr>
          <w:rFonts w:ascii="Times New Roman" w:eastAsia="Times New Roman" w:hAnsi="Times New Roman" w:cs="Times New Roman"/>
          <w:b/>
          <w:i/>
          <w:sz w:val="24"/>
          <w:szCs w:val="24"/>
        </w:rPr>
        <w:t>не позднее 08:00 часов первого дня отсутствия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216D">
        <w:rPr>
          <w:rFonts w:ascii="Times New Roman" w:eastAsia="Times New Roman" w:hAnsi="Times New Roman" w:cs="Times New Roman"/>
          <w:b/>
          <w:i/>
          <w:sz w:val="24"/>
          <w:szCs w:val="24"/>
        </w:rPr>
        <w:t>За день до выписки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16D">
        <w:rPr>
          <w:rFonts w:ascii="Times New Roman" w:eastAsia="Times New Roman" w:hAnsi="Times New Roman" w:cs="Times New Roman"/>
          <w:b/>
          <w:i/>
          <w:sz w:val="24"/>
          <w:szCs w:val="24"/>
        </w:rPr>
        <w:t>с больничного листа информировать о предстоящем посещении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Воспитанником 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организации.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В случае отсутствия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Воспитанника 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без предупреждения и уважительной причины плата взимается за каждый пропущенный день.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2.4.12. </w:t>
      </w:r>
      <w:r w:rsidRPr="0032216D">
        <w:rPr>
          <w:rFonts w:ascii="Times New Roman" w:eastAsia="Times New Roman" w:hAnsi="Times New Roman" w:cs="Times New Roman"/>
          <w:b/>
          <w:i/>
          <w:sz w:val="24"/>
          <w:szCs w:val="24"/>
        </w:rPr>
        <w:t>Своевременно вносить плату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за присмотр и уход за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Воспитанником </w:t>
      </w:r>
      <w:r w:rsidRPr="0032216D">
        <w:rPr>
          <w:rFonts w:ascii="Times New Roman" w:eastAsia="Times New Roman" w:hAnsi="Times New Roman" w:cs="Times New Roman"/>
          <w:b/>
          <w:i/>
          <w:sz w:val="24"/>
          <w:szCs w:val="24"/>
        </w:rPr>
        <w:t>до 15 числа месяца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следующего за расчетным периодом.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2.4.13. Бережно относится к имуществу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Исполнителя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, возмещать ущерб, причинённый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Воспитанником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имуществу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Исполнителя, 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2.4.14. Своевременно решать проблемные вопросы с педагогами, сообщать администрации сада о замеченных нарушениях для их устранения.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2.4.15. При возникновении споров между участниками образовательных отношений обращаться в Комиссию по урегулированию споров в МБДОУ.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2.4.16. Приводить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Воспитанника 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в МБДОУ в опрятном виде: чистой одежде и обуви, соблюдать личную гигиену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Воспитанника.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2.4.17. Лично передавать и забирать ребенка из МБДОУ у воспитателя, если иное не предусмотрено действующим законодательством РФ. Указать перечень лиц, которые могут забирать ребенка из МБДОУ без предварительного согласия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Заказчика с Исполнителем:</w:t>
      </w:r>
    </w:p>
    <w:p w:rsidR="0032216D" w:rsidRPr="0032216D" w:rsidRDefault="0032216D" w:rsidP="00322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4941"/>
        <w:gridCol w:w="3234"/>
      </w:tblGrid>
      <w:tr w:rsidR="0032216D" w:rsidRPr="0032216D" w:rsidTr="0032216D">
        <w:tc>
          <w:tcPr>
            <w:tcW w:w="1526" w:type="dxa"/>
          </w:tcPr>
          <w:p w:rsidR="0032216D" w:rsidRPr="008E4A7D" w:rsidRDefault="0032216D" w:rsidP="0032216D">
            <w:pPr>
              <w:jc w:val="center"/>
              <w:rPr>
                <w:rFonts w:ascii="Times New Roman" w:hAnsi="Times New Roman" w:cs="Times New Roman"/>
              </w:rPr>
            </w:pPr>
            <w:r w:rsidRPr="008E4A7D">
              <w:rPr>
                <w:rFonts w:ascii="Times New Roman" w:hAnsi="Times New Roman" w:cs="Times New Roman"/>
              </w:rPr>
              <w:t>Степень</w:t>
            </w:r>
          </w:p>
          <w:p w:rsidR="0032216D" w:rsidRPr="008E4A7D" w:rsidRDefault="0032216D" w:rsidP="0032216D">
            <w:pPr>
              <w:jc w:val="center"/>
              <w:rPr>
                <w:rFonts w:ascii="Times New Roman" w:hAnsi="Times New Roman" w:cs="Times New Roman"/>
              </w:rPr>
            </w:pPr>
            <w:r w:rsidRPr="008E4A7D">
              <w:rPr>
                <w:rFonts w:ascii="Times New Roman" w:hAnsi="Times New Roman" w:cs="Times New Roman"/>
              </w:rPr>
              <w:t>родства</w:t>
            </w:r>
          </w:p>
        </w:tc>
        <w:tc>
          <w:tcPr>
            <w:tcW w:w="4941" w:type="dxa"/>
          </w:tcPr>
          <w:p w:rsidR="0032216D" w:rsidRPr="008E4A7D" w:rsidRDefault="0032216D" w:rsidP="0032216D">
            <w:pPr>
              <w:jc w:val="center"/>
              <w:rPr>
                <w:rFonts w:ascii="Times New Roman" w:hAnsi="Times New Roman" w:cs="Times New Roman"/>
              </w:rPr>
            </w:pPr>
            <w:r w:rsidRPr="008E4A7D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3234" w:type="dxa"/>
          </w:tcPr>
          <w:p w:rsidR="0032216D" w:rsidRPr="008E4A7D" w:rsidRDefault="0032216D" w:rsidP="0032216D">
            <w:pPr>
              <w:jc w:val="center"/>
              <w:rPr>
                <w:rFonts w:ascii="Times New Roman" w:hAnsi="Times New Roman" w:cs="Times New Roman"/>
              </w:rPr>
            </w:pPr>
            <w:r w:rsidRPr="008E4A7D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32216D" w:rsidRPr="0032216D" w:rsidTr="0032216D">
        <w:tc>
          <w:tcPr>
            <w:tcW w:w="1526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</w:tr>
      <w:tr w:rsidR="0032216D" w:rsidRPr="0032216D" w:rsidTr="0032216D">
        <w:tc>
          <w:tcPr>
            <w:tcW w:w="1526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</w:tr>
      <w:tr w:rsidR="0032216D" w:rsidRPr="0032216D" w:rsidTr="0032216D">
        <w:tc>
          <w:tcPr>
            <w:tcW w:w="1526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</w:tr>
      <w:tr w:rsidR="0032216D" w:rsidRPr="0032216D" w:rsidTr="0032216D">
        <w:tc>
          <w:tcPr>
            <w:tcW w:w="1526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</w:tr>
      <w:tr w:rsidR="0032216D" w:rsidRPr="0032216D" w:rsidTr="0032216D">
        <w:tc>
          <w:tcPr>
            <w:tcW w:w="1526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</w:tr>
      <w:tr w:rsidR="0032216D" w:rsidRPr="0032216D" w:rsidTr="0032216D">
        <w:tc>
          <w:tcPr>
            <w:tcW w:w="1526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</w:p>
        </w:tc>
      </w:tr>
    </w:tbl>
    <w:p w:rsidR="0032216D" w:rsidRPr="0032216D" w:rsidRDefault="0032216D" w:rsidP="0032216D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32216D" w:rsidRPr="0032216D" w:rsidRDefault="0032216D" w:rsidP="0032216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bCs/>
          <w:sz w:val="24"/>
          <w:szCs w:val="24"/>
        </w:rPr>
        <w:t>2.4.18. Взаимодействовать с МБДОУ по всем направлениям воспитания и обучения</w:t>
      </w:r>
      <w:r w:rsidRPr="003221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Воспитанника.</w:t>
      </w:r>
    </w:p>
    <w:p w:rsidR="0032216D" w:rsidRPr="0032216D" w:rsidRDefault="0032216D" w:rsidP="003221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b/>
          <w:bCs/>
          <w:sz w:val="24"/>
          <w:szCs w:val="24"/>
        </w:rPr>
        <w:t>3. Размер, сроки и порядок оплаты за присмотр и уход.</w:t>
      </w:r>
      <w:r w:rsidRPr="003221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3.1. Стоимость услуг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Исполнителя 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>по присмотру и уходу за Воспитанником (далее - родительская плата) составляет: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2218"/>
        <w:gridCol w:w="2033"/>
      </w:tblGrid>
      <w:tr w:rsidR="0032216D" w:rsidRPr="0032216D" w:rsidTr="0032216D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16D" w:rsidRPr="0032216D" w:rsidRDefault="0032216D" w:rsidP="003221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216D">
              <w:rPr>
                <w:rFonts w:ascii="Times New Roman" w:eastAsia="Times New Roman" w:hAnsi="Times New Roman" w:cs="Times New Roman"/>
                <w:sz w:val="21"/>
                <w:szCs w:val="21"/>
              </w:rPr>
              <w:t>Категория детей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16D" w:rsidRPr="0032216D" w:rsidRDefault="0032216D" w:rsidP="003221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216D">
              <w:rPr>
                <w:rFonts w:ascii="Times New Roman" w:eastAsia="Times New Roman" w:hAnsi="Times New Roman" w:cs="Times New Roman"/>
                <w:sz w:val="21"/>
                <w:szCs w:val="21"/>
              </w:rPr>
              <w:t>Размер платы в зависимости от возрастной категории, руб.</w:t>
            </w:r>
          </w:p>
        </w:tc>
      </w:tr>
      <w:tr w:rsidR="0032216D" w:rsidRPr="0032216D" w:rsidTr="0032216D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16D" w:rsidRPr="0032216D" w:rsidRDefault="0032216D" w:rsidP="0032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16D" w:rsidRPr="0032216D" w:rsidRDefault="0032216D" w:rsidP="003221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216D">
              <w:rPr>
                <w:rFonts w:ascii="Times New Roman" w:eastAsia="Times New Roman" w:hAnsi="Times New Roman" w:cs="Times New Roman"/>
                <w:sz w:val="21"/>
                <w:szCs w:val="21"/>
              </w:rPr>
              <w:t>От 1 до 3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16D" w:rsidRPr="0032216D" w:rsidRDefault="0032216D" w:rsidP="003221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216D">
              <w:rPr>
                <w:rFonts w:ascii="Times New Roman" w:eastAsia="Times New Roman" w:hAnsi="Times New Roman" w:cs="Times New Roman"/>
                <w:sz w:val="21"/>
                <w:szCs w:val="21"/>
              </w:rPr>
              <w:t>От 3 до 8 лет</w:t>
            </w:r>
          </w:p>
        </w:tc>
      </w:tr>
      <w:tr w:rsidR="0032216D" w:rsidRPr="0032216D" w:rsidTr="0032216D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16D" w:rsidRPr="0032216D" w:rsidRDefault="0032216D" w:rsidP="003221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216D">
              <w:rPr>
                <w:rFonts w:ascii="Times New Roman" w:eastAsia="Times New Roman" w:hAnsi="Times New Roman" w:cs="Times New Roman"/>
                <w:sz w:val="21"/>
                <w:szCs w:val="21"/>
              </w:rPr>
              <w:t>Дети, посещающие группы с 12-часовым пребыванием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16D" w:rsidRPr="0032216D" w:rsidRDefault="0032216D" w:rsidP="003221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216D">
              <w:rPr>
                <w:rFonts w:ascii="Times New Roman" w:eastAsia="Times New Roman" w:hAnsi="Times New Roman" w:cs="Times New Roman"/>
                <w:sz w:val="21"/>
                <w:szCs w:val="21"/>
              </w:rPr>
              <w:t>1755,00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16D" w:rsidRPr="0032216D" w:rsidRDefault="0032216D" w:rsidP="0032216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216D">
              <w:rPr>
                <w:rFonts w:ascii="Times New Roman" w:eastAsia="Times New Roman" w:hAnsi="Times New Roman" w:cs="Times New Roman"/>
                <w:sz w:val="21"/>
                <w:szCs w:val="21"/>
              </w:rPr>
              <w:t>1902,00</w:t>
            </w:r>
          </w:p>
        </w:tc>
      </w:tr>
    </w:tbl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</w:rPr>
      </w:pP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2216D">
        <w:rPr>
          <w:rFonts w:ascii="Times New Roman" w:eastAsia="Times New Roman" w:hAnsi="Times New Roman" w:cs="Courier New"/>
          <w:sz w:val="24"/>
          <w:szCs w:val="24"/>
        </w:rPr>
        <w:lastRenderedPageBreak/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Pr="0032216D">
        <w:rPr>
          <w:rFonts w:ascii="Times New Roman" w:eastAsia="Times New Roman" w:hAnsi="Times New Roman" w:cs="Courier New"/>
          <w:b/>
          <w:sz w:val="24"/>
          <w:szCs w:val="24"/>
        </w:rPr>
        <w:t>Воспитанником.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2216D" w:rsidRPr="0032216D" w:rsidRDefault="0032216D" w:rsidP="00322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Заказчик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ежемесячно, </w:t>
      </w:r>
      <w:r w:rsidRPr="003221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не позднее 15-го </w:t>
      </w:r>
      <w:proofErr w:type="gramStart"/>
      <w:r w:rsidRPr="003221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числа месяца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следующего за расчетным периодом вносит</w:t>
      </w:r>
      <w:proofErr w:type="gramEnd"/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родительскую плату за присмотр и уход за 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Воспитанником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указанную в пункте 3.1 настоящего Договора.    </w:t>
      </w:r>
    </w:p>
    <w:p w:rsidR="0032216D" w:rsidRPr="0032216D" w:rsidRDefault="0032216D" w:rsidP="00322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3.4. Во всех случаях (кроме пункта 2.3.12) за ребенка, не посещающего МБДОУ, родительская плата взимается полностью.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3.5.  В случае невнесения родительской платы в течение 10-ти дней после установленного срока администрация МБДОУ вправе отказать в приеме ребенка в учреждение до полного погашения задолженности. При непогашении задолженности в течение 2-х месяцев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подлежит отчислению из МБДОУ на основании приказа руководителя учреждения.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3.6. В случае выбытия </w:t>
      </w:r>
      <w:r w:rsidRPr="0032216D">
        <w:rPr>
          <w:rFonts w:ascii="Times New Roman" w:eastAsia="Times New Roman" w:hAnsi="Times New Roman" w:cs="Times New Roman"/>
          <w:b/>
          <w:sz w:val="24"/>
          <w:szCs w:val="24"/>
        </w:rPr>
        <w:t>Воспитанника</w:t>
      </w:r>
      <w:r w:rsidRPr="0032216D">
        <w:rPr>
          <w:rFonts w:ascii="Times New Roman" w:eastAsia="Times New Roman" w:hAnsi="Times New Roman" w:cs="Times New Roman"/>
          <w:sz w:val="24"/>
          <w:szCs w:val="24"/>
        </w:rPr>
        <w:t xml:space="preserve"> из МБДОУ возврат платы родителям (законным представителям) производится на основании их заявления по приказу руководителя учреждения об отчислении ребенка.</w:t>
      </w:r>
    </w:p>
    <w:p w:rsidR="0032216D" w:rsidRPr="0032216D" w:rsidRDefault="0032216D" w:rsidP="0032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sz w:val="24"/>
          <w:szCs w:val="24"/>
        </w:rPr>
        <w:t>3.7. Размер ежемесячной родительской платы ежегодно устанавливается муниципальным  правовым актом администрации города Иркутска.</w:t>
      </w:r>
    </w:p>
    <w:p w:rsidR="0032216D" w:rsidRPr="0032216D" w:rsidRDefault="0032216D" w:rsidP="00322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16D" w:rsidRPr="0032216D" w:rsidRDefault="0032216D" w:rsidP="003221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 за неисполнение или ненадлежащее</w:t>
      </w:r>
      <w:r w:rsidRPr="003221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исполнение обязательств по договору, порядок разрешения споров.</w:t>
      </w:r>
    </w:p>
    <w:p w:rsidR="0032216D" w:rsidRPr="0032216D" w:rsidRDefault="0032216D" w:rsidP="003221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За неисполнение либо ненадлежащее исполнение обязательств по настоящему Договору 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Исполнитель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32216D" w:rsidRPr="0032216D" w:rsidRDefault="0032216D" w:rsidP="003221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16D" w:rsidRPr="0032216D" w:rsidRDefault="0032216D" w:rsidP="003221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b/>
          <w:bCs/>
          <w:sz w:val="24"/>
          <w:szCs w:val="24"/>
        </w:rPr>
        <w:t>5. Основания изменения и расторжения договора.</w:t>
      </w:r>
    </w:p>
    <w:p w:rsidR="0032216D" w:rsidRPr="0032216D" w:rsidRDefault="0032216D" w:rsidP="003221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Настоящий </w:t>
      </w:r>
      <w:proofErr w:type="gramStart"/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Настоящий </w:t>
      </w:r>
      <w:proofErr w:type="gramStart"/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Исполнителя 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несоблюдения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Заказчиком 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 2.4.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 в соответствии с действующим законодательством Российской Федерации.</w:t>
      </w:r>
    </w:p>
    <w:p w:rsidR="0032216D" w:rsidRPr="0032216D" w:rsidRDefault="0032216D" w:rsidP="00322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32216D" w:rsidRPr="0032216D" w:rsidRDefault="0032216D" w:rsidP="003221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b/>
          <w:bCs/>
          <w:sz w:val="24"/>
          <w:szCs w:val="24"/>
        </w:rPr>
        <w:t>6. Заключительные положения.</w:t>
      </w:r>
    </w:p>
    <w:p w:rsidR="0032216D" w:rsidRPr="0032216D" w:rsidRDefault="0032216D" w:rsidP="003221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Настоящий договор вступает в силу со дня его подписания 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Сторонами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действует до "__" ___________________ 20 ____ г.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Настоящий Договор составлен в экземплярах, имеющих равную юридическую силу, по одному для каждой из 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Стороны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6.4. Все споры и разногласия, которые могут возникнуть при исполнении условий настоящего Договора,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Стороны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стремиться разрешать путем переговоров.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6.6. Ни одна из 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Стороны.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>6.7. При выполнении условий настоящего Договора</w:t>
      </w:r>
      <w:r w:rsidRPr="003221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Стороны</w:t>
      </w:r>
      <w:r w:rsidRPr="0032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руководствуются законодательством Российской Федерации.</w:t>
      </w:r>
    </w:p>
    <w:p w:rsidR="0032216D" w:rsidRPr="0032216D" w:rsidRDefault="0032216D" w:rsidP="00322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16D" w:rsidRPr="0032216D" w:rsidRDefault="0032216D" w:rsidP="0032216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2216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7. Подписи  сторон: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896"/>
      </w:tblGrid>
      <w:tr w:rsidR="0032216D" w:rsidRPr="008E4A7D" w:rsidTr="0032216D">
        <w:tc>
          <w:tcPr>
            <w:tcW w:w="4719" w:type="dxa"/>
          </w:tcPr>
          <w:p w:rsidR="0032216D" w:rsidRPr="008E4A7D" w:rsidRDefault="0032216D" w:rsidP="00322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A7D">
              <w:rPr>
                <w:rFonts w:ascii="Times New Roman" w:hAnsi="Times New Roman" w:cs="Times New Roman"/>
                <w:b/>
                <w:bCs/>
              </w:rPr>
              <w:t>МБДОУ</w:t>
            </w:r>
          </w:p>
        </w:tc>
        <w:tc>
          <w:tcPr>
            <w:tcW w:w="4896" w:type="dxa"/>
          </w:tcPr>
          <w:p w:rsidR="0032216D" w:rsidRPr="008E4A7D" w:rsidRDefault="0032216D" w:rsidP="003221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A7D">
              <w:rPr>
                <w:rFonts w:ascii="Times New Roman" w:hAnsi="Times New Roman" w:cs="Times New Roman"/>
                <w:b/>
                <w:bCs/>
              </w:rPr>
              <w:t>РОДИТЕЛЬ (законный представитель)</w:t>
            </w:r>
          </w:p>
          <w:p w:rsidR="0032216D" w:rsidRPr="008E4A7D" w:rsidRDefault="0032216D" w:rsidP="003221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2216D" w:rsidRPr="008E4A7D" w:rsidTr="0032216D">
        <w:tc>
          <w:tcPr>
            <w:tcW w:w="4719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  <w:r w:rsidRPr="008E4A7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города Иркутска </w:t>
            </w:r>
          </w:p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A7D">
              <w:rPr>
                <w:rFonts w:ascii="Times New Roman" w:hAnsi="Times New Roman" w:cs="Times New Roman"/>
              </w:rPr>
              <w:t>детский сад № 76</w:t>
            </w:r>
          </w:p>
        </w:tc>
        <w:tc>
          <w:tcPr>
            <w:tcW w:w="4896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A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____________________________________________________</w:t>
            </w:r>
          </w:p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A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____________________________________________________</w:t>
            </w:r>
          </w:p>
          <w:p w:rsidR="0032216D" w:rsidRPr="008E4A7D" w:rsidRDefault="0032216D" w:rsidP="0032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A7D">
              <w:rPr>
                <w:rFonts w:ascii="Times New Roman" w:hAnsi="Times New Roman" w:cs="Times New Roman"/>
              </w:rPr>
              <w:t>ФИО</w:t>
            </w:r>
            <w:r w:rsidRPr="008E4A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4A7D">
              <w:rPr>
                <w:rFonts w:ascii="Times New Roman" w:hAnsi="Times New Roman" w:cs="Times New Roman"/>
                <w:sz w:val="16"/>
                <w:szCs w:val="16"/>
              </w:rPr>
              <w:t>полностью</w:t>
            </w:r>
          </w:p>
        </w:tc>
      </w:tr>
      <w:tr w:rsidR="0032216D" w:rsidRPr="008E4A7D" w:rsidTr="0032216D">
        <w:tc>
          <w:tcPr>
            <w:tcW w:w="4719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  <w:r w:rsidRPr="008E4A7D">
              <w:rPr>
                <w:rFonts w:ascii="Times New Roman" w:hAnsi="Times New Roman" w:cs="Times New Roman"/>
              </w:rPr>
              <w:t xml:space="preserve">Адрес: 664056г. Иркутск, </w:t>
            </w:r>
            <w:proofErr w:type="spellStart"/>
            <w:r w:rsidRPr="008E4A7D">
              <w:rPr>
                <w:rFonts w:ascii="Times New Roman" w:hAnsi="Times New Roman" w:cs="Times New Roman"/>
              </w:rPr>
              <w:t>мкр</w:t>
            </w:r>
            <w:proofErr w:type="spellEnd"/>
            <w:r w:rsidRPr="008E4A7D">
              <w:rPr>
                <w:rFonts w:ascii="Times New Roman" w:hAnsi="Times New Roman" w:cs="Times New Roman"/>
              </w:rPr>
              <w:t>. Приморский, 36</w:t>
            </w:r>
          </w:p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A7D">
              <w:rPr>
                <w:rFonts w:ascii="Times New Roman" w:hAnsi="Times New Roman" w:cs="Times New Roman"/>
              </w:rPr>
              <w:t>Свердловский административный ок</w:t>
            </w:r>
            <w:r w:rsidR="008E4A7D">
              <w:rPr>
                <w:rFonts w:ascii="Times New Roman" w:hAnsi="Times New Roman" w:cs="Times New Roman"/>
              </w:rPr>
              <w:t>р</w:t>
            </w:r>
            <w:r w:rsidRPr="008E4A7D">
              <w:rPr>
                <w:rFonts w:ascii="Times New Roman" w:hAnsi="Times New Roman" w:cs="Times New Roman"/>
              </w:rPr>
              <w:t>уг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  <w:r w:rsidRPr="008E4A7D">
              <w:rPr>
                <w:rFonts w:ascii="Times New Roman" w:hAnsi="Times New Roman" w:cs="Times New Roman"/>
              </w:rPr>
              <w:t>Паспорт:</w:t>
            </w:r>
          </w:p>
        </w:tc>
      </w:tr>
      <w:tr w:rsidR="0032216D" w:rsidRPr="008E4A7D" w:rsidTr="0032216D">
        <w:tc>
          <w:tcPr>
            <w:tcW w:w="4719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A7D">
              <w:rPr>
                <w:rFonts w:ascii="Times New Roman" w:hAnsi="Times New Roman" w:cs="Times New Roman"/>
              </w:rPr>
              <w:t>ИНН/КПП-3812072445/381201001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16D" w:rsidRPr="008E4A7D" w:rsidTr="0032216D">
        <w:tc>
          <w:tcPr>
            <w:tcW w:w="4719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</w:rPr>
            </w:pPr>
            <w:proofErr w:type="spellStart"/>
            <w:r w:rsidRPr="008E4A7D">
              <w:rPr>
                <w:rFonts w:ascii="Times New Roman" w:hAnsi="Times New Roman" w:cs="Times New Roman"/>
                <w:lang w:val="en-US"/>
              </w:rPr>
              <w:t>mdoudc</w:t>
            </w:r>
            <w:proofErr w:type="spellEnd"/>
            <w:r w:rsidRPr="008E4A7D">
              <w:rPr>
                <w:rFonts w:ascii="Times New Roman" w:hAnsi="Times New Roman" w:cs="Times New Roman"/>
              </w:rPr>
              <w:t>76@</w:t>
            </w:r>
            <w:r w:rsidRPr="008E4A7D">
              <w:rPr>
                <w:rFonts w:ascii="Times New Roman" w:hAnsi="Times New Roman" w:cs="Times New Roman"/>
                <w:lang w:val="en-US"/>
              </w:rPr>
              <w:t>mail</w:t>
            </w:r>
            <w:r w:rsidRPr="008E4A7D">
              <w:rPr>
                <w:rFonts w:ascii="Times New Roman" w:hAnsi="Times New Roman" w:cs="Times New Roman"/>
              </w:rPr>
              <w:t>.</w:t>
            </w:r>
            <w:proofErr w:type="spellStart"/>
            <w:r w:rsidRPr="008E4A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8E4A7D">
              <w:rPr>
                <w:rFonts w:ascii="Times New Roman" w:hAnsi="Times New Roman" w:cs="Times New Roman"/>
              </w:rPr>
              <w:t xml:space="preserve">   </w:t>
            </w:r>
          </w:p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A7D">
              <w:rPr>
                <w:rFonts w:ascii="Times New Roman" w:hAnsi="Times New Roman" w:cs="Times New Roman"/>
                <w:lang w:val="en-US"/>
              </w:rPr>
              <w:t>web</w:t>
            </w:r>
            <w:r w:rsidRPr="008E4A7D">
              <w:rPr>
                <w:rFonts w:ascii="Times New Roman" w:hAnsi="Times New Roman" w:cs="Times New Roman"/>
              </w:rPr>
              <w:t>-сайт:</w:t>
            </w:r>
            <w:r w:rsidRPr="008E4A7D">
              <w:rPr>
                <w:rFonts w:ascii="Times New Roman" w:hAnsi="Times New Roman" w:cs="Times New Roman"/>
                <w:lang w:val="en-US"/>
              </w:rPr>
              <w:t>http</w:t>
            </w:r>
            <w:r w:rsidRPr="008E4A7D">
              <w:rPr>
                <w:rFonts w:ascii="Times New Roman" w:hAnsi="Times New Roman" w:cs="Times New Roman"/>
              </w:rPr>
              <w:t>://</w:t>
            </w:r>
            <w:r w:rsidRPr="008E4A7D">
              <w:rPr>
                <w:rFonts w:ascii="Times New Roman" w:hAnsi="Times New Roman" w:cs="Times New Roman"/>
                <w:u w:val="single"/>
              </w:rPr>
              <w:t>76</w:t>
            </w:r>
            <w:proofErr w:type="spellStart"/>
            <w:r w:rsidRPr="008E4A7D">
              <w:rPr>
                <w:rFonts w:ascii="Times New Roman" w:hAnsi="Times New Roman" w:cs="Times New Roman"/>
                <w:u w:val="single"/>
                <w:lang w:val="en-US"/>
              </w:rPr>
              <w:t>detirkutsk</w:t>
            </w:r>
            <w:proofErr w:type="spellEnd"/>
            <w:r w:rsidRPr="008E4A7D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8E4A7D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8E4A7D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16D" w:rsidRPr="008E4A7D" w:rsidTr="0032216D">
        <w:trPr>
          <w:trHeight w:val="337"/>
        </w:trPr>
        <w:tc>
          <w:tcPr>
            <w:tcW w:w="4719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A7D">
              <w:rPr>
                <w:rFonts w:ascii="Times New Roman" w:hAnsi="Times New Roman" w:cs="Times New Roman"/>
              </w:rPr>
              <w:t xml:space="preserve">Телефон: 42-54-71                                                         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A7D">
              <w:rPr>
                <w:rFonts w:ascii="Times New Roman" w:hAnsi="Times New Roman" w:cs="Times New Roman"/>
              </w:rPr>
              <w:t>Адрес регистрации:</w:t>
            </w:r>
          </w:p>
        </w:tc>
      </w:tr>
      <w:tr w:rsidR="0032216D" w:rsidRPr="008E4A7D" w:rsidTr="0032216D">
        <w:trPr>
          <w:trHeight w:val="271"/>
        </w:trPr>
        <w:tc>
          <w:tcPr>
            <w:tcW w:w="4719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16D" w:rsidRPr="008E4A7D" w:rsidTr="0032216D">
        <w:trPr>
          <w:trHeight w:val="275"/>
        </w:trPr>
        <w:tc>
          <w:tcPr>
            <w:tcW w:w="4719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16D" w:rsidRPr="008E4A7D" w:rsidTr="0032216D">
        <w:tc>
          <w:tcPr>
            <w:tcW w:w="4719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A7D">
              <w:rPr>
                <w:rFonts w:ascii="Times New Roman" w:hAnsi="Times New Roman" w:cs="Times New Roman"/>
              </w:rPr>
              <w:t>Телефон:</w:t>
            </w:r>
          </w:p>
        </w:tc>
      </w:tr>
      <w:tr w:rsidR="0032216D" w:rsidRPr="008E4A7D" w:rsidTr="0032216D">
        <w:tc>
          <w:tcPr>
            <w:tcW w:w="4719" w:type="dxa"/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32216D" w:rsidRPr="008E4A7D" w:rsidRDefault="0032216D" w:rsidP="00322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A7D">
              <w:rPr>
                <w:rFonts w:ascii="Times New Roman" w:hAnsi="Times New Roman" w:cs="Times New Roman"/>
              </w:rPr>
              <w:t>Эл</w:t>
            </w:r>
            <w:proofErr w:type="gramStart"/>
            <w:r w:rsidRPr="008E4A7D">
              <w:rPr>
                <w:rFonts w:ascii="Times New Roman" w:hAnsi="Times New Roman" w:cs="Times New Roman"/>
              </w:rPr>
              <w:t>.</w:t>
            </w:r>
            <w:proofErr w:type="gramEnd"/>
            <w:r w:rsidR="008E4A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4A7D">
              <w:rPr>
                <w:rFonts w:ascii="Times New Roman" w:hAnsi="Times New Roman" w:cs="Times New Roman"/>
              </w:rPr>
              <w:t>а</w:t>
            </w:r>
            <w:proofErr w:type="gramEnd"/>
            <w:r w:rsidRPr="008E4A7D">
              <w:rPr>
                <w:rFonts w:ascii="Times New Roman" w:hAnsi="Times New Roman" w:cs="Times New Roman"/>
              </w:rPr>
              <w:t>дрес:</w:t>
            </w:r>
          </w:p>
        </w:tc>
      </w:tr>
    </w:tbl>
    <w:p w:rsidR="0032216D" w:rsidRPr="008E4A7D" w:rsidRDefault="0032216D" w:rsidP="0032216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8E4A7D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</w:t>
      </w:r>
    </w:p>
    <w:p w:rsidR="0032216D" w:rsidRPr="0032216D" w:rsidRDefault="0032216D" w:rsidP="0032216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2216D">
        <w:rPr>
          <w:rFonts w:ascii="Times New Roman" w:eastAsia="Calibri" w:hAnsi="Times New Roman" w:cs="Times New Roman"/>
          <w:lang w:eastAsia="en-US"/>
        </w:rPr>
        <w:t>Заведующий  ДОУ___________________                    Родитель ____________     _________________</w:t>
      </w:r>
    </w:p>
    <w:p w:rsidR="0032216D" w:rsidRPr="0032216D" w:rsidRDefault="0032216D" w:rsidP="003221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216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32216D">
        <w:rPr>
          <w:rFonts w:ascii="Times New Roman" w:eastAsia="Calibri" w:hAnsi="Times New Roman" w:cs="Times New Roman"/>
          <w:lang w:eastAsia="en-US"/>
        </w:rPr>
        <w:t>Д.П. Воронкова</w:t>
      </w:r>
      <w:r w:rsidRPr="0032216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подпись                        расшифровка</w:t>
      </w:r>
      <w:r w:rsidRPr="00322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</w:p>
    <w:p w:rsidR="0032216D" w:rsidRPr="0032216D" w:rsidRDefault="0032216D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216D" w:rsidRPr="0032216D" w:rsidRDefault="0032216D" w:rsidP="003221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216D">
        <w:rPr>
          <w:rFonts w:ascii="Times New Roman" w:eastAsia="Calibri" w:hAnsi="Times New Roman" w:cs="Times New Roman"/>
          <w:lang w:eastAsia="en-US"/>
        </w:rPr>
        <w:t>М.П.</w:t>
      </w:r>
    </w:p>
    <w:p w:rsidR="0032216D" w:rsidRPr="0032216D" w:rsidRDefault="0032216D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216D" w:rsidRPr="0032216D" w:rsidRDefault="0032216D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21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Второй экземпляр получил</w:t>
      </w:r>
    </w:p>
    <w:p w:rsidR="0032216D" w:rsidRPr="0032216D" w:rsidRDefault="0032216D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2216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</w:t>
      </w:r>
    </w:p>
    <w:p w:rsidR="0032216D" w:rsidRPr="0032216D" w:rsidRDefault="0032216D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2216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«_______»____________________________20_____г.</w:t>
      </w:r>
    </w:p>
    <w:p w:rsidR="0032216D" w:rsidRPr="0032216D" w:rsidRDefault="0032216D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2216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</w:t>
      </w:r>
    </w:p>
    <w:p w:rsidR="0032216D" w:rsidRPr="0032216D" w:rsidRDefault="0032216D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32216D" w:rsidRPr="0032216D" w:rsidRDefault="0032216D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2216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____________                  ___________________________</w:t>
      </w:r>
    </w:p>
    <w:p w:rsidR="0032216D" w:rsidRDefault="0032216D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2216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Подпись                                          ФИО</w:t>
      </w:r>
    </w:p>
    <w:p w:rsidR="00281675" w:rsidRDefault="00281675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81675" w:rsidRDefault="00281675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57DBB" w:rsidRDefault="00057DBB" w:rsidP="003221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bookmarkStart w:id="0" w:name="_GoBack"/>
      <w:bookmarkEnd w:id="0"/>
    </w:p>
    <w:sectPr w:rsidR="00057DBB" w:rsidSect="00410D14">
      <w:footerReference w:type="default" r:id="rId9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42" w:rsidRDefault="00F33242">
      <w:pPr>
        <w:spacing w:after="0" w:line="240" w:lineRule="auto"/>
      </w:pPr>
      <w:r>
        <w:separator/>
      </w:r>
    </w:p>
  </w:endnote>
  <w:endnote w:type="continuationSeparator" w:id="0">
    <w:p w:rsidR="00F33242" w:rsidRDefault="00F3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6D" w:rsidRDefault="003221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60B1C">
      <w:rPr>
        <w:noProof/>
      </w:rPr>
      <w:t>5</w:t>
    </w:r>
    <w:r>
      <w:rPr>
        <w:noProof/>
      </w:rPr>
      <w:fldChar w:fldCharType="end"/>
    </w:r>
  </w:p>
  <w:p w:rsidR="0032216D" w:rsidRDefault="003221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42" w:rsidRDefault="00F33242">
      <w:pPr>
        <w:spacing w:after="0" w:line="240" w:lineRule="auto"/>
      </w:pPr>
      <w:r>
        <w:separator/>
      </w:r>
    </w:p>
  </w:footnote>
  <w:footnote w:type="continuationSeparator" w:id="0">
    <w:p w:rsidR="00F33242" w:rsidRDefault="00F33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CC4"/>
    <w:multiLevelType w:val="hybridMultilevel"/>
    <w:tmpl w:val="5BECC6E8"/>
    <w:lvl w:ilvl="0" w:tplc="44AAC27A">
      <w:start w:val="1"/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623B3"/>
    <w:multiLevelType w:val="hybridMultilevel"/>
    <w:tmpl w:val="9282FD10"/>
    <w:lvl w:ilvl="0" w:tplc="D52696C6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>
    <w:nsid w:val="2D1A6A28"/>
    <w:multiLevelType w:val="multilevel"/>
    <w:tmpl w:val="43545C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33D35F24"/>
    <w:multiLevelType w:val="multilevel"/>
    <w:tmpl w:val="6B367A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51D7735B"/>
    <w:multiLevelType w:val="multilevel"/>
    <w:tmpl w:val="03D68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7F05CCF"/>
    <w:multiLevelType w:val="hybridMultilevel"/>
    <w:tmpl w:val="12C6A900"/>
    <w:lvl w:ilvl="0" w:tplc="AAD66B0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7C27383C"/>
    <w:multiLevelType w:val="multilevel"/>
    <w:tmpl w:val="9CD41B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93"/>
    <w:rsid w:val="00002A7C"/>
    <w:rsid w:val="00007281"/>
    <w:rsid w:val="00010C2B"/>
    <w:rsid w:val="0001316B"/>
    <w:rsid w:val="00013ADB"/>
    <w:rsid w:val="00014BE0"/>
    <w:rsid w:val="0001547D"/>
    <w:rsid w:val="00016FDE"/>
    <w:rsid w:val="00021016"/>
    <w:rsid w:val="00023ECA"/>
    <w:rsid w:val="0002691D"/>
    <w:rsid w:val="00027FC4"/>
    <w:rsid w:val="000302A3"/>
    <w:rsid w:val="00031BE5"/>
    <w:rsid w:val="000436A4"/>
    <w:rsid w:val="0004790C"/>
    <w:rsid w:val="00053390"/>
    <w:rsid w:val="000553A1"/>
    <w:rsid w:val="00056B3F"/>
    <w:rsid w:val="00057DBB"/>
    <w:rsid w:val="00060FA9"/>
    <w:rsid w:val="00061260"/>
    <w:rsid w:val="0006192C"/>
    <w:rsid w:val="00076AA9"/>
    <w:rsid w:val="00076D29"/>
    <w:rsid w:val="00080D05"/>
    <w:rsid w:val="00080F94"/>
    <w:rsid w:val="00090075"/>
    <w:rsid w:val="00097BFB"/>
    <w:rsid w:val="000A118C"/>
    <w:rsid w:val="000A16A3"/>
    <w:rsid w:val="000A63DB"/>
    <w:rsid w:val="000A7FF5"/>
    <w:rsid w:val="000B05B5"/>
    <w:rsid w:val="000B2D65"/>
    <w:rsid w:val="000B42C2"/>
    <w:rsid w:val="000B57A1"/>
    <w:rsid w:val="000C084F"/>
    <w:rsid w:val="000C1ED9"/>
    <w:rsid w:val="000C3426"/>
    <w:rsid w:val="000C496F"/>
    <w:rsid w:val="000D37C5"/>
    <w:rsid w:val="000D7A95"/>
    <w:rsid w:val="000D7D43"/>
    <w:rsid w:val="000E09A4"/>
    <w:rsid w:val="000E402E"/>
    <w:rsid w:val="00100A71"/>
    <w:rsid w:val="00106C90"/>
    <w:rsid w:val="00113F82"/>
    <w:rsid w:val="00115891"/>
    <w:rsid w:val="00126476"/>
    <w:rsid w:val="00126CFA"/>
    <w:rsid w:val="0012794D"/>
    <w:rsid w:val="00130BEA"/>
    <w:rsid w:val="001343EB"/>
    <w:rsid w:val="00135E83"/>
    <w:rsid w:val="00140DAA"/>
    <w:rsid w:val="00140FC2"/>
    <w:rsid w:val="0014213C"/>
    <w:rsid w:val="00144508"/>
    <w:rsid w:val="00147A20"/>
    <w:rsid w:val="00153163"/>
    <w:rsid w:val="00154044"/>
    <w:rsid w:val="00154524"/>
    <w:rsid w:val="00160267"/>
    <w:rsid w:val="00160582"/>
    <w:rsid w:val="00160E41"/>
    <w:rsid w:val="00162190"/>
    <w:rsid w:val="00162BCA"/>
    <w:rsid w:val="00170665"/>
    <w:rsid w:val="00170BF9"/>
    <w:rsid w:val="001740BC"/>
    <w:rsid w:val="00174FAF"/>
    <w:rsid w:val="001768CE"/>
    <w:rsid w:val="00177ECB"/>
    <w:rsid w:val="00181D3E"/>
    <w:rsid w:val="00183A45"/>
    <w:rsid w:val="0018452C"/>
    <w:rsid w:val="00185BEB"/>
    <w:rsid w:val="00186339"/>
    <w:rsid w:val="0018749E"/>
    <w:rsid w:val="00190999"/>
    <w:rsid w:val="00190BC7"/>
    <w:rsid w:val="0019145F"/>
    <w:rsid w:val="001940D4"/>
    <w:rsid w:val="001950A3"/>
    <w:rsid w:val="00197E21"/>
    <w:rsid w:val="001A54C8"/>
    <w:rsid w:val="001A7014"/>
    <w:rsid w:val="001A70AE"/>
    <w:rsid w:val="001B215C"/>
    <w:rsid w:val="001B33A3"/>
    <w:rsid w:val="001B3A72"/>
    <w:rsid w:val="001B7A7D"/>
    <w:rsid w:val="001C20EE"/>
    <w:rsid w:val="001C6104"/>
    <w:rsid w:val="001C7251"/>
    <w:rsid w:val="001D0C46"/>
    <w:rsid w:val="001D517B"/>
    <w:rsid w:val="001D5D1B"/>
    <w:rsid w:val="001D6752"/>
    <w:rsid w:val="001D6DAD"/>
    <w:rsid w:val="001D7762"/>
    <w:rsid w:val="001E37D8"/>
    <w:rsid w:val="001E3878"/>
    <w:rsid w:val="001E5115"/>
    <w:rsid w:val="001E7BD7"/>
    <w:rsid w:val="001F1BCC"/>
    <w:rsid w:val="001F43A6"/>
    <w:rsid w:val="001F518D"/>
    <w:rsid w:val="001F7A7E"/>
    <w:rsid w:val="00200010"/>
    <w:rsid w:val="00200651"/>
    <w:rsid w:val="00201818"/>
    <w:rsid w:val="00203BC4"/>
    <w:rsid w:val="00204E40"/>
    <w:rsid w:val="0021024F"/>
    <w:rsid w:val="00212BAA"/>
    <w:rsid w:val="00212E93"/>
    <w:rsid w:val="00213919"/>
    <w:rsid w:val="002154AB"/>
    <w:rsid w:val="002155CC"/>
    <w:rsid w:val="0022315D"/>
    <w:rsid w:val="00225264"/>
    <w:rsid w:val="0023516E"/>
    <w:rsid w:val="00235B93"/>
    <w:rsid w:val="00236566"/>
    <w:rsid w:val="00236CAA"/>
    <w:rsid w:val="00243C88"/>
    <w:rsid w:val="00244EF6"/>
    <w:rsid w:val="00246550"/>
    <w:rsid w:val="0026107C"/>
    <w:rsid w:val="00262A17"/>
    <w:rsid w:val="0026785C"/>
    <w:rsid w:val="00271409"/>
    <w:rsid w:val="0027426A"/>
    <w:rsid w:val="00277EC2"/>
    <w:rsid w:val="00281675"/>
    <w:rsid w:val="00287160"/>
    <w:rsid w:val="00287203"/>
    <w:rsid w:val="00290AC0"/>
    <w:rsid w:val="0029235F"/>
    <w:rsid w:val="00293739"/>
    <w:rsid w:val="002A1F02"/>
    <w:rsid w:val="002A2336"/>
    <w:rsid w:val="002A37DE"/>
    <w:rsid w:val="002A6543"/>
    <w:rsid w:val="002A65C1"/>
    <w:rsid w:val="002B13F3"/>
    <w:rsid w:val="002B244D"/>
    <w:rsid w:val="002B389A"/>
    <w:rsid w:val="002B60E9"/>
    <w:rsid w:val="002B7801"/>
    <w:rsid w:val="002C3EA7"/>
    <w:rsid w:val="002D3D2C"/>
    <w:rsid w:val="002D5825"/>
    <w:rsid w:val="002D5B64"/>
    <w:rsid w:val="002D6E2E"/>
    <w:rsid w:val="002E196D"/>
    <w:rsid w:val="002E22E5"/>
    <w:rsid w:val="002E3853"/>
    <w:rsid w:val="002E4562"/>
    <w:rsid w:val="002E6130"/>
    <w:rsid w:val="002E6942"/>
    <w:rsid w:val="002F0F01"/>
    <w:rsid w:val="002F4A25"/>
    <w:rsid w:val="002F6BC0"/>
    <w:rsid w:val="00300139"/>
    <w:rsid w:val="00300B81"/>
    <w:rsid w:val="00303012"/>
    <w:rsid w:val="00303817"/>
    <w:rsid w:val="0030611D"/>
    <w:rsid w:val="00310C53"/>
    <w:rsid w:val="0031552F"/>
    <w:rsid w:val="0031617A"/>
    <w:rsid w:val="003164AD"/>
    <w:rsid w:val="003166B0"/>
    <w:rsid w:val="003203BB"/>
    <w:rsid w:val="00320A6C"/>
    <w:rsid w:val="00321F6F"/>
    <w:rsid w:val="0032216D"/>
    <w:rsid w:val="003252A9"/>
    <w:rsid w:val="00325938"/>
    <w:rsid w:val="00326CCD"/>
    <w:rsid w:val="00336F55"/>
    <w:rsid w:val="0034660C"/>
    <w:rsid w:val="00351B7F"/>
    <w:rsid w:val="00353B9A"/>
    <w:rsid w:val="003545E6"/>
    <w:rsid w:val="00361BA3"/>
    <w:rsid w:val="00362141"/>
    <w:rsid w:val="003671A5"/>
    <w:rsid w:val="0036746B"/>
    <w:rsid w:val="003676AF"/>
    <w:rsid w:val="003703BB"/>
    <w:rsid w:val="0037042C"/>
    <w:rsid w:val="00371033"/>
    <w:rsid w:val="003710C0"/>
    <w:rsid w:val="00372A23"/>
    <w:rsid w:val="003779E3"/>
    <w:rsid w:val="003823A6"/>
    <w:rsid w:val="003825DB"/>
    <w:rsid w:val="0038284B"/>
    <w:rsid w:val="00382CBC"/>
    <w:rsid w:val="0038540F"/>
    <w:rsid w:val="00386A79"/>
    <w:rsid w:val="003908AF"/>
    <w:rsid w:val="00391B52"/>
    <w:rsid w:val="00395DFA"/>
    <w:rsid w:val="00396186"/>
    <w:rsid w:val="00396299"/>
    <w:rsid w:val="003A23BC"/>
    <w:rsid w:val="003A3A7C"/>
    <w:rsid w:val="003A582E"/>
    <w:rsid w:val="003A6232"/>
    <w:rsid w:val="003B02FD"/>
    <w:rsid w:val="003B042C"/>
    <w:rsid w:val="003B1F86"/>
    <w:rsid w:val="003B3288"/>
    <w:rsid w:val="003C1D8E"/>
    <w:rsid w:val="003C2386"/>
    <w:rsid w:val="003C3716"/>
    <w:rsid w:val="003C5368"/>
    <w:rsid w:val="003C5C5C"/>
    <w:rsid w:val="003C5F26"/>
    <w:rsid w:val="003C7DD2"/>
    <w:rsid w:val="003D04B4"/>
    <w:rsid w:val="003D10E1"/>
    <w:rsid w:val="003D13B7"/>
    <w:rsid w:val="003D1569"/>
    <w:rsid w:val="003D2845"/>
    <w:rsid w:val="003D49C6"/>
    <w:rsid w:val="003D58CC"/>
    <w:rsid w:val="003D5B22"/>
    <w:rsid w:val="003D6521"/>
    <w:rsid w:val="003E04CB"/>
    <w:rsid w:val="003E2192"/>
    <w:rsid w:val="003E2EC5"/>
    <w:rsid w:val="003E5692"/>
    <w:rsid w:val="003E7893"/>
    <w:rsid w:val="003E7D18"/>
    <w:rsid w:val="003F112A"/>
    <w:rsid w:val="003F2A42"/>
    <w:rsid w:val="003F411A"/>
    <w:rsid w:val="003F5460"/>
    <w:rsid w:val="00405588"/>
    <w:rsid w:val="0040661A"/>
    <w:rsid w:val="004071B7"/>
    <w:rsid w:val="00410D14"/>
    <w:rsid w:val="0041444E"/>
    <w:rsid w:val="00416981"/>
    <w:rsid w:val="00417441"/>
    <w:rsid w:val="00420CAA"/>
    <w:rsid w:val="00424E63"/>
    <w:rsid w:val="00427243"/>
    <w:rsid w:val="00431588"/>
    <w:rsid w:val="00431EED"/>
    <w:rsid w:val="00432151"/>
    <w:rsid w:val="00434B57"/>
    <w:rsid w:val="00440962"/>
    <w:rsid w:val="0044143E"/>
    <w:rsid w:val="00442050"/>
    <w:rsid w:val="0044213E"/>
    <w:rsid w:val="00443879"/>
    <w:rsid w:val="004439FA"/>
    <w:rsid w:val="00446F5B"/>
    <w:rsid w:val="00447607"/>
    <w:rsid w:val="00447B2F"/>
    <w:rsid w:val="00451CB6"/>
    <w:rsid w:val="00451DB5"/>
    <w:rsid w:val="00451DE5"/>
    <w:rsid w:val="004528C2"/>
    <w:rsid w:val="004611D2"/>
    <w:rsid w:val="004615EB"/>
    <w:rsid w:val="00463C82"/>
    <w:rsid w:val="00464F4C"/>
    <w:rsid w:val="00471D8E"/>
    <w:rsid w:val="00475E51"/>
    <w:rsid w:val="004769CB"/>
    <w:rsid w:val="00480006"/>
    <w:rsid w:val="00483E1C"/>
    <w:rsid w:val="00483F51"/>
    <w:rsid w:val="00485BB2"/>
    <w:rsid w:val="004926D5"/>
    <w:rsid w:val="00493811"/>
    <w:rsid w:val="00495686"/>
    <w:rsid w:val="004965E2"/>
    <w:rsid w:val="0049791F"/>
    <w:rsid w:val="004A1257"/>
    <w:rsid w:val="004A4116"/>
    <w:rsid w:val="004B47A2"/>
    <w:rsid w:val="004B5337"/>
    <w:rsid w:val="004B6767"/>
    <w:rsid w:val="004C084A"/>
    <w:rsid w:val="004C43C9"/>
    <w:rsid w:val="004C4C70"/>
    <w:rsid w:val="004C61D6"/>
    <w:rsid w:val="004D2090"/>
    <w:rsid w:val="004D2F18"/>
    <w:rsid w:val="004D4BD9"/>
    <w:rsid w:val="004D6474"/>
    <w:rsid w:val="004D74FF"/>
    <w:rsid w:val="004E109B"/>
    <w:rsid w:val="004E3945"/>
    <w:rsid w:val="004E618F"/>
    <w:rsid w:val="004F0940"/>
    <w:rsid w:val="004F23E6"/>
    <w:rsid w:val="004F2ECE"/>
    <w:rsid w:val="004F3A93"/>
    <w:rsid w:val="004F3B62"/>
    <w:rsid w:val="004F7DEA"/>
    <w:rsid w:val="0050216E"/>
    <w:rsid w:val="005062DD"/>
    <w:rsid w:val="005156D5"/>
    <w:rsid w:val="00516686"/>
    <w:rsid w:val="00521415"/>
    <w:rsid w:val="00525536"/>
    <w:rsid w:val="00525CBD"/>
    <w:rsid w:val="00531E4E"/>
    <w:rsid w:val="00532AC8"/>
    <w:rsid w:val="0053573E"/>
    <w:rsid w:val="00536778"/>
    <w:rsid w:val="00541489"/>
    <w:rsid w:val="0054186D"/>
    <w:rsid w:val="00542A4C"/>
    <w:rsid w:val="0054447D"/>
    <w:rsid w:val="005525E8"/>
    <w:rsid w:val="0055267F"/>
    <w:rsid w:val="0055593A"/>
    <w:rsid w:val="00562764"/>
    <w:rsid w:val="00564675"/>
    <w:rsid w:val="00566921"/>
    <w:rsid w:val="00566A32"/>
    <w:rsid w:val="00571AE6"/>
    <w:rsid w:val="00573A30"/>
    <w:rsid w:val="0057432D"/>
    <w:rsid w:val="0058289F"/>
    <w:rsid w:val="00584C7C"/>
    <w:rsid w:val="00585A89"/>
    <w:rsid w:val="00590BE5"/>
    <w:rsid w:val="00593582"/>
    <w:rsid w:val="00594DCE"/>
    <w:rsid w:val="00595173"/>
    <w:rsid w:val="005951FA"/>
    <w:rsid w:val="005A10AE"/>
    <w:rsid w:val="005A2D53"/>
    <w:rsid w:val="005A354D"/>
    <w:rsid w:val="005B0C68"/>
    <w:rsid w:val="005B63FD"/>
    <w:rsid w:val="005B657A"/>
    <w:rsid w:val="005B6747"/>
    <w:rsid w:val="005C3724"/>
    <w:rsid w:val="005C61F8"/>
    <w:rsid w:val="005D5F0D"/>
    <w:rsid w:val="005D6CD4"/>
    <w:rsid w:val="005E06F0"/>
    <w:rsid w:val="005E1B11"/>
    <w:rsid w:val="005E4211"/>
    <w:rsid w:val="005F04A8"/>
    <w:rsid w:val="005F2B80"/>
    <w:rsid w:val="005F2BEF"/>
    <w:rsid w:val="005F5B63"/>
    <w:rsid w:val="005F60EF"/>
    <w:rsid w:val="0060085C"/>
    <w:rsid w:val="0060097B"/>
    <w:rsid w:val="00603322"/>
    <w:rsid w:val="00603941"/>
    <w:rsid w:val="00604923"/>
    <w:rsid w:val="00610018"/>
    <w:rsid w:val="00611D56"/>
    <w:rsid w:val="00616F1D"/>
    <w:rsid w:val="00620EF7"/>
    <w:rsid w:val="00626B4B"/>
    <w:rsid w:val="00627564"/>
    <w:rsid w:val="00630470"/>
    <w:rsid w:val="00632119"/>
    <w:rsid w:val="00634A7B"/>
    <w:rsid w:val="00634DD8"/>
    <w:rsid w:val="00642977"/>
    <w:rsid w:val="006439D4"/>
    <w:rsid w:val="00644E20"/>
    <w:rsid w:val="00645634"/>
    <w:rsid w:val="006473B9"/>
    <w:rsid w:val="00647F73"/>
    <w:rsid w:val="00651161"/>
    <w:rsid w:val="00654B3A"/>
    <w:rsid w:val="006563B2"/>
    <w:rsid w:val="006605F9"/>
    <w:rsid w:val="00660B96"/>
    <w:rsid w:val="006632D3"/>
    <w:rsid w:val="00675001"/>
    <w:rsid w:val="00675087"/>
    <w:rsid w:val="006820B3"/>
    <w:rsid w:val="00683BE2"/>
    <w:rsid w:val="006866C2"/>
    <w:rsid w:val="006866EF"/>
    <w:rsid w:val="006871D3"/>
    <w:rsid w:val="00687FE1"/>
    <w:rsid w:val="00690A41"/>
    <w:rsid w:val="00690DBF"/>
    <w:rsid w:val="00691C55"/>
    <w:rsid w:val="00692D37"/>
    <w:rsid w:val="0069581D"/>
    <w:rsid w:val="006A1195"/>
    <w:rsid w:val="006A3A1E"/>
    <w:rsid w:val="006A55ED"/>
    <w:rsid w:val="006A6F32"/>
    <w:rsid w:val="006B4AE9"/>
    <w:rsid w:val="006B6448"/>
    <w:rsid w:val="006B7849"/>
    <w:rsid w:val="006B7D8E"/>
    <w:rsid w:val="006C06F1"/>
    <w:rsid w:val="006C7EC0"/>
    <w:rsid w:val="006D54FE"/>
    <w:rsid w:val="006D66CD"/>
    <w:rsid w:val="006D7711"/>
    <w:rsid w:val="006E1EE2"/>
    <w:rsid w:val="006E7E63"/>
    <w:rsid w:val="006F22B4"/>
    <w:rsid w:val="006F3055"/>
    <w:rsid w:val="006F7923"/>
    <w:rsid w:val="006F7B55"/>
    <w:rsid w:val="007005AA"/>
    <w:rsid w:val="00703FA7"/>
    <w:rsid w:val="00704A01"/>
    <w:rsid w:val="00705A38"/>
    <w:rsid w:val="0070729B"/>
    <w:rsid w:val="0071295B"/>
    <w:rsid w:val="00715C84"/>
    <w:rsid w:val="007172DF"/>
    <w:rsid w:val="00722573"/>
    <w:rsid w:val="007259BD"/>
    <w:rsid w:val="00725C67"/>
    <w:rsid w:val="00727F68"/>
    <w:rsid w:val="00730BA0"/>
    <w:rsid w:val="00736389"/>
    <w:rsid w:val="00737251"/>
    <w:rsid w:val="00740AFE"/>
    <w:rsid w:val="00740D97"/>
    <w:rsid w:val="00743E7A"/>
    <w:rsid w:val="007453A2"/>
    <w:rsid w:val="00747AFD"/>
    <w:rsid w:val="0075046B"/>
    <w:rsid w:val="00751F91"/>
    <w:rsid w:val="0075302D"/>
    <w:rsid w:val="007546A9"/>
    <w:rsid w:val="0075753D"/>
    <w:rsid w:val="00761B5D"/>
    <w:rsid w:val="00762D02"/>
    <w:rsid w:val="00763169"/>
    <w:rsid w:val="007646A7"/>
    <w:rsid w:val="00764943"/>
    <w:rsid w:val="00770DEC"/>
    <w:rsid w:val="00771DD9"/>
    <w:rsid w:val="007740F8"/>
    <w:rsid w:val="007741FE"/>
    <w:rsid w:val="007803C4"/>
    <w:rsid w:val="00781871"/>
    <w:rsid w:val="00783189"/>
    <w:rsid w:val="007835A6"/>
    <w:rsid w:val="007865DC"/>
    <w:rsid w:val="007910B0"/>
    <w:rsid w:val="00791577"/>
    <w:rsid w:val="00794BDF"/>
    <w:rsid w:val="00796096"/>
    <w:rsid w:val="007960DA"/>
    <w:rsid w:val="007969EC"/>
    <w:rsid w:val="007970B2"/>
    <w:rsid w:val="007978FD"/>
    <w:rsid w:val="00797A81"/>
    <w:rsid w:val="007A0AD6"/>
    <w:rsid w:val="007A3462"/>
    <w:rsid w:val="007A668A"/>
    <w:rsid w:val="007A7FF0"/>
    <w:rsid w:val="007B1EC1"/>
    <w:rsid w:val="007C1368"/>
    <w:rsid w:val="007C3433"/>
    <w:rsid w:val="007C45CE"/>
    <w:rsid w:val="007C58E8"/>
    <w:rsid w:val="007C6516"/>
    <w:rsid w:val="007C7043"/>
    <w:rsid w:val="007D5305"/>
    <w:rsid w:val="007D5D4D"/>
    <w:rsid w:val="007D6877"/>
    <w:rsid w:val="007E05C6"/>
    <w:rsid w:val="007E4541"/>
    <w:rsid w:val="007E635F"/>
    <w:rsid w:val="007E69D5"/>
    <w:rsid w:val="007F13CC"/>
    <w:rsid w:val="007F5461"/>
    <w:rsid w:val="007F6734"/>
    <w:rsid w:val="008007F0"/>
    <w:rsid w:val="0080307C"/>
    <w:rsid w:val="0080449D"/>
    <w:rsid w:val="0080570A"/>
    <w:rsid w:val="0080601D"/>
    <w:rsid w:val="00807071"/>
    <w:rsid w:val="008104F6"/>
    <w:rsid w:val="00810EF2"/>
    <w:rsid w:val="00812CB7"/>
    <w:rsid w:val="00813845"/>
    <w:rsid w:val="008149E9"/>
    <w:rsid w:val="00815124"/>
    <w:rsid w:val="008154CC"/>
    <w:rsid w:val="00821466"/>
    <w:rsid w:val="00825395"/>
    <w:rsid w:val="0083362B"/>
    <w:rsid w:val="00834167"/>
    <w:rsid w:val="008366E6"/>
    <w:rsid w:val="00836E33"/>
    <w:rsid w:val="008376B0"/>
    <w:rsid w:val="0084079E"/>
    <w:rsid w:val="0084117A"/>
    <w:rsid w:val="0084309B"/>
    <w:rsid w:val="008431EB"/>
    <w:rsid w:val="0084391C"/>
    <w:rsid w:val="00843AD8"/>
    <w:rsid w:val="00843AEE"/>
    <w:rsid w:val="00845FDA"/>
    <w:rsid w:val="00852DE2"/>
    <w:rsid w:val="00855332"/>
    <w:rsid w:val="0086068C"/>
    <w:rsid w:val="00861E2B"/>
    <w:rsid w:val="00863F19"/>
    <w:rsid w:val="00870FB2"/>
    <w:rsid w:val="008711B0"/>
    <w:rsid w:val="008715BC"/>
    <w:rsid w:val="00874744"/>
    <w:rsid w:val="00877923"/>
    <w:rsid w:val="00877A1A"/>
    <w:rsid w:val="00877A6A"/>
    <w:rsid w:val="00877DBC"/>
    <w:rsid w:val="00880520"/>
    <w:rsid w:val="0088372A"/>
    <w:rsid w:val="00884E0D"/>
    <w:rsid w:val="00885018"/>
    <w:rsid w:val="00890E17"/>
    <w:rsid w:val="00891BCD"/>
    <w:rsid w:val="0089764F"/>
    <w:rsid w:val="008A3192"/>
    <w:rsid w:val="008A470A"/>
    <w:rsid w:val="008A5A7C"/>
    <w:rsid w:val="008A79FE"/>
    <w:rsid w:val="008A7F4F"/>
    <w:rsid w:val="008B536E"/>
    <w:rsid w:val="008B56C4"/>
    <w:rsid w:val="008C1F3B"/>
    <w:rsid w:val="008C513F"/>
    <w:rsid w:val="008C67C3"/>
    <w:rsid w:val="008C75C8"/>
    <w:rsid w:val="008D02A3"/>
    <w:rsid w:val="008D2FD3"/>
    <w:rsid w:val="008D4B72"/>
    <w:rsid w:val="008D4DB4"/>
    <w:rsid w:val="008D7279"/>
    <w:rsid w:val="008D7417"/>
    <w:rsid w:val="008D7866"/>
    <w:rsid w:val="008E05E9"/>
    <w:rsid w:val="008E4A7D"/>
    <w:rsid w:val="008E4B1B"/>
    <w:rsid w:val="008E56FD"/>
    <w:rsid w:val="008E57AB"/>
    <w:rsid w:val="008F0089"/>
    <w:rsid w:val="008F2456"/>
    <w:rsid w:val="008F4B80"/>
    <w:rsid w:val="009024CA"/>
    <w:rsid w:val="00902ED1"/>
    <w:rsid w:val="009058DC"/>
    <w:rsid w:val="0090617D"/>
    <w:rsid w:val="0090703B"/>
    <w:rsid w:val="00910389"/>
    <w:rsid w:val="00910773"/>
    <w:rsid w:val="00911804"/>
    <w:rsid w:val="00911F0A"/>
    <w:rsid w:val="00912778"/>
    <w:rsid w:val="00913189"/>
    <w:rsid w:val="00920D44"/>
    <w:rsid w:val="00930D10"/>
    <w:rsid w:val="0093174D"/>
    <w:rsid w:val="0093279F"/>
    <w:rsid w:val="00932C97"/>
    <w:rsid w:val="009359CB"/>
    <w:rsid w:val="0094597E"/>
    <w:rsid w:val="00947FE1"/>
    <w:rsid w:val="0095212B"/>
    <w:rsid w:val="00952696"/>
    <w:rsid w:val="00952F5F"/>
    <w:rsid w:val="00954828"/>
    <w:rsid w:val="0095576B"/>
    <w:rsid w:val="00955908"/>
    <w:rsid w:val="00955C74"/>
    <w:rsid w:val="009606BA"/>
    <w:rsid w:val="00964A5D"/>
    <w:rsid w:val="00965F7E"/>
    <w:rsid w:val="00966135"/>
    <w:rsid w:val="009743B9"/>
    <w:rsid w:val="009878B0"/>
    <w:rsid w:val="00987AD6"/>
    <w:rsid w:val="00987E34"/>
    <w:rsid w:val="009914A2"/>
    <w:rsid w:val="009926B6"/>
    <w:rsid w:val="00993041"/>
    <w:rsid w:val="009944A6"/>
    <w:rsid w:val="00996C91"/>
    <w:rsid w:val="009A0BA5"/>
    <w:rsid w:val="009A0EA4"/>
    <w:rsid w:val="009A351A"/>
    <w:rsid w:val="009A35B4"/>
    <w:rsid w:val="009A50E6"/>
    <w:rsid w:val="009A7A82"/>
    <w:rsid w:val="009B3D7D"/>
    <w:rsid w:val="009B4AEC"/>
    <w:rsid w:val="009B5261"/>
    <w:rsid w:val="009B5EFF"/>
    <w:rsid w:val="009C0FF5"/>
    <w:rsid w:val="009C2AFD"/>
    <w:rsid w:val="009C3741"/>
    <w:rsid w:val="009C4E81"/>
    <w:rsid w:val="009C717C"/>
    <w:rsid w:val="009D1C82"/>
    <w:rsid w:val="009D2D05"/>
    <w:rsid w:val="009D6013"/>
    <w:rsid w:val="009D7A13"/>
    <w:rsid w:val="009E0799"/>
    <w:rsid w:val="009E1FE5"/>
    <w:rsid w:val="009E2B06"/>
    <w:rsid w:val="009E37A6"/>
    <w:rsid w:val="009E3D18"/>
    <w:rsid w:val="009E57BF"/>
    <w:rsid w:val="009E5D2F"/>
    <w:rsid w:val="009E7570"/>
    <w:rsid w:val="009F63A8"/>
    <w:rsid w:val="00A02488"/>
    <w:rsid w:val="00A02CB2"/>
    <w:rsid w:val="00A07C03"/>
    <w:rsid w:val="00A11B1B"/>
    <w:rsid w:val="00A11EAC"/>
    <w:rsid w:val="00A1280A"/>
    <w:rsid w:val="00A12811"/>
    <w:rsid w:val="00A1348B"/>
    <w:rsid w:val="00A13965"/>
    <w:rsid w:val="00A1441B"/>
    <w:rsid w:val="00A14938"/>
    <w:rsid w:val="00A155D2"/>
    <w:rsid w:val="00A233E8"/>
    <w:rsid w:val="00A26961"/>
    <w:rsid w:val="00A31010"/>
    <w:rsid w:val="00A31830"/>
    <w:rsid w:val="00A32684"/>
    <w:rsid w:val="00A32AEF"/>
    <w:rsid w:val="00A3437B"/>
    <w:rsid w:val="00A35FF4"/>
    <w:rsid w:val="00A3616C"/>
    <w:rsid w:val="00A43DB5"/>
    <w:rsid w:val="00A445C6"/>
    <w:rsid w:val="00A46016"/>
    <w:rsid w:val="00A5231B"/>
    <w:rsid w:val="00A554EC"/>
    <w:rsid w:val="00A57A34"/>
    <w:rsid w:val="00A57E6C"/>
    <w:rsid w:val="00A60209"/>
    <w:rsid w:val="00A61B68"/>
    <w:rsid w:val="00A6314B"/>
    <w:rsid w:val="00A648D9"/>
    <w:rsid w:val="00A64F8F"/>
    <w:rsid w:val="00A65344"/>
    <w:rsid w:val="00A7065E"/>
    <w:rsid w:val="00A72BF4"/>
    <w:rsid w:val="00A7454D"/>
    <w:rsid w:val="00A81FCA"/>
    <w:rsid w:val="00A82994"/>
    <w:rsid w:val="00A8438A"/>
    <w:rsid w:val="00A84782"/>
    <w:rsid w:val="00A84BBD"/>
    <w:rsid w:val="00A84E66"/>
    <w:rsid w:val="00A874A4"/>
    <w:rsid w:val="00A90704"/>
    <w:rsid w:val="00A91FA6"/>
    <w:rsid w:val="00A93182"/>
    <w:rsid w:val="00A94D5D"/>
    <w:rsid w:val="00A94EA8"/>
    <w:rsid w:val="00A97806"/>
    <w:rsid w:val="00AA0156"/>
    <w:rsid w:val="00AA245F"/>
    <w:rsid w:val="00AA3598"/>
    <w:rsid w:val="00AA3C93"/>
    <w:rsid w:val="00AA4638"/>
    <w:rsid w:val="00AB0364"/>
    <w:rsid w:val="00AB256E"/>
    <w:rsid w:val="00AB2BD2"/>
    <w:rsid w:val="00AB7A95"/>
    <w:rsid w:val="00AC0431"/>
    <w:rsid w:val="00AC1D08"/>
    <w:rsid w:val="00AD01CF"/>
    <w:rsid w:val="00AD2E37"/>
    <w:rsid w:val="00AD3BF7"/>
    <w:rsid w:val="00AD45FC"/>
    <w:rsid w:val="00AD7874"/>
    <w:rsid w:val="00AE00E5"/>
    <w:rsid w:val="00AE18A3"/>
    <w:rsid w:val="00AE36F3"/>
    <w:rsid w:val="00AE3D9C"/>
    <w:rsid w:val="00AE695D"/>
    <w:rsid w:val="00AE7C3E"/>
    <w:rsid w:val="00AF06DC"/>
    <w:rsid w:val="00B00949"/>
    <w:rsid w:val="00B00A44"/>
    <w:rsid w:val="00B02AB5"/>
    <w:rsid w:val="00B0302A"/>
    <w:rsid w:val="00B0337C"/>
    <w:rsid w:val="00B03F7D"/>
    <w:rsid w:val="00B10F02"/>
    <w:rsid w:val="00B11F98"/>
    <w:rsid w:val="00B17973"/>
    <w:rsid w:val="00B2351B"/>
    <w:rsid w:val="00B24C00"/>
    <w:rsid w:val="00B26217"/>
    <w:rsid w:val="00B3067D"/>
    <w:rsid w:val="00B37A10"/>
    <w:rsid w:val="00B422E2"/>
    <w:rsid w:val="00B506C9"/>
    <w:rsid w:val="00B56290"/>
    <w:rsid w:val="00B614C9"/>
    <w:rsid w:val="00B62536"/>
    <w:rsid w:val="00B6416A"/>
    <w:rsid w:val="00B662F2"/>
    <w:rsid w:val="00B7022B"/>
    <w:rsid w:val="00B72D08"/>
    <w:rsid w:val="00B73814"/>
    <w:rsid w:val="00B73E63"/>
    <w:rsid w:val="00B77330"/>
    <w:rsid w:val="00B77457"/>
    <w:rsid w:val="00B816F0"/>
    <w:rsid w:val="00B8222C"/>
    <w:rsid w:val="00B9188A"/>
    <w:rsid w:val="00B91E7E"/>
    <w:rsid w:val="00B957EA"/>
    <w:rsid w:val="00B970F1"/>
    <w:rsid w:val="00BA05C0"/>
    <w:rsid w:val="00BA27AF"/>
    <w:rsid w:val="00BA2947"/>
    <w:rsid w:val="00BA62A1"/>
    <w:rsid w:val="00BA6A3C"/>
    <w:rsid w:val="00BA7FA5"/>
    <w:rsid w:val="00BB1518"/>
    <w:rsid w:val="00BB6F28"/>
    <w:rsid w:val="00BC360E"/>
    <w:rsid w:val="00BC540B"/>
    <w:rsid w:val="00BD2991"/>
    <w:rsid w:val="00BD7F0E"/>
    <w:rsid w:val="00BE2D10"/>
    <w:rsid w:val="00BE5CAB"/>
    <w:rsid w:val="00BE60F0"/>
    <w:rsid w:val="00BF0684"/>
    <w:rsid w:val="00BF2B79"/>
    <w:rsid w:val="00BF2BD2"/>
    <w:rsid w:val="00BF3798"/>
    <w:rsid w:val="00BF4905"/>
    <w:rsid w:val="00BF4A53"/>
    <w:rsid w:val="00BF7A5A"/>
    <w:rsid w:val="00C003EC"/>
    <w:rsid w:val="00C00C81"/>
    <w:rsid w:val="00C01187"/>
    <w:rsid w:val="00C03CDD"/>
    <w:rsid w:val="00C0452D"/>
    <w:rsid w:val="00C04702"/>
    <w:rsid w:val="00C052CE"/>
    <w:rsid w:val="00C1160D"/>
    <w:rsid w:val="00C11711"/>
    <w:rsid w:val="00C1172F"/>
    <w:rsid w:val="00C13779"/>
    <w:rsid w:val="00C159E9"/>
    <w:rsid w:val="00C2145B"/>
    <w:rsid w:val="00C23EC0"/>
    <w:rsid w:val="00C24033"/>
    <w:rsid w:val="00C24F6F"/>
    <w:rsid w:val="00C2661C"/>
    <w:rsid w:val="00C26DEE"/>
    <w:rsid w:val="00C3250E"/>
    <w:rsid w:val="00C33089"/>
    <w:rsid w:val="00C33C94"/>
    <w:rsid w:val="00C34469"/>
    <w:rsid w:val="00C35A82"/>
    <w:rsid w:val="00C3677B"/>
    <w:rsid w:val="00C36FB6"/>
    <w:rsid w:val="00C400F7"/>
    <w:rsid w:val="00C40317"/>
    <w:rsid w:val="00C43C6A"/>
    <w:rsid w:val="00C501DC"/>
    <w:rsid w:val="00C52C6C"/>
    <w:rsid w:val="00C53FC0"/>
    <w:rsid w:val="00C62305"/>
    <w:rsid w:val="00C625FA"/>
    <w:rsid w:val="00C63A40"/>
    <w:rsid w:val="00C64498"/>
    <w:rsid w:val="00C65383"/>
    <w:rsid w:val="00C70BCB"/>
    <w:rsid w:val="00C71AC0"/>
    <w:rsid w:val="00C72618"/>
    <w:rsid w:val="00C73A03"/>
    <w:rsid w:val="00C73DED"/>
    <w:rsid w:val="00C7682D"/>
    <w:rsid w:val="00C81B2A"/>
    <w:rsid w:val="00C833D6"/>
    <w:rsid w:val="00C8699F"/>
    <w:rsid w:val="00C91D3C"/>
    <w:rsid w:val="00C93E00"/>
    <w:rsid w:val="00C96B98"/>
    <w:rsid w:val="00C978E4"/>
    <w:rsid w:val="00C97D22"/>
    <w:rsid w:val="00C97E44"/>
    <w:rsid w:val="00CA4E13"/>
    <w:rsid w:val="00CA6A3D"/>
    <w:rsid w:val="00CA7F4C"/>
    <w:rsid w:val="00CB1FE7"/>
    <w:rsid w:val="00CB48AC"/>
    <w:rsid w:val="00CB4FEA"/>
    <w:rsid w:val="00CB68EE"/>
    <w:rsid w:val="00CC5FD5"/>
    <w:rsid w:val="00CD0267"/>
    <w:rsid w:val="00CD3CA6"/>
    <w:rsid w:val="00CD51C0"/>
    <w:rsid w:val="00CD5332"/>
    <w:rsid w:val="00CD71B4"/>
    <w:rsid w:val="00CE6767"/>
    <w:rsid w:val="00CF15D0"/>
    <w:rsid w:val="00CF2D53"/>
    <w:rsid w:val="00CF513B"/>
    <w:rsid w:val="00CF51A0"/>
    <w:rsid w:val="00D00AA8"/>
    <w:rsid w:val="00D0173D"/>
    <w:rsid w:val="00D0221D"/>
    <w:rsid w:val="00D032F9"/>
    <w:rsid w:val="00D03BC1"/>
    <w:rsid w:val="00D04D6C"/>
    <w:rsid w:val="00D068AD"/>
    <w:rsid w:val="00D11126"/>
    <w:rsid w:val="00D1578E"/>
    <w:rsid w:val="00D15B56"/>
    <w:rsid w:val="00D16A01"/>
    <w:rsid w:val="00D204DD"/>
    <w:rsid w:val="00D20E9E"/>
    <w:rsid w:val="00D236F7"/>
    <w:rsid w:val="00D2491D"/>
    <w:rsid w:val="00D31AE8"/>
    <w:rsid w:val="00D35388"/>
    <w:rsid w:val="00D46DF8"/>
    <w:rsid w:val="00D50154"/>
    <w:rsid w:val="00D50C07"/>
    <w:rsid w:val="00D53F2A"/>
    <w:rsid w:val="00D55375"/>
    <w:rsid w:val="00D579A1"/>
    <w:rsid w:val="00D60B1C"/>
    <w:rsid w:val="00D616BC"/>
    <w:rsid w:val="00D6224B"/>
    <w:rsid w:val="00D630F1"/>
    <w:rsid w:val="00D637AA"/>
    <w:rsid w:val="00D70EC9"/>
    <w:rsid w:val="00D720CD"/>
    <w:rsid w:val="00D82281"/>
    <w:rsid w:val="00D836CB"/>
    <w:rsid w:val="00D8718C"/>
    <w:rsid w:val="00D87713"/>
    <w:rsid w:val="00D90A83"/>
    <w:rsid w:val="00D927E7"/>
    <w:rsid w:val="00D92BCB"/>
    <w:rsid w:val="00D97E81"/>
    <w:rsid w:val="00DA1D32"/>
    <w:rsid w:val="00DA33DD"/>
    <w:rsid w:val="00DA5096"/>
    <w:rsid w:val="00DA5CAF"/>
    <w:rsid w:val="00DA602F"/>
    <w:rsid w:val="00DB0AAA"/>
    <w:rsid w:val="00DB3193"/>
    <w:rsid w:val="00DB3FD7"/>
    <w:rsid w:val="00DB4400"/>
    <w:rsid w:val="00DB63F9"/>
    <w:rsid w:val="00DC2182"/>
    <w:rsid w:val="00DC405F"/>
    <w:rsid w:val="00DC4880"/>
    <w:rsid w:val="00DC4CED"/>
    <w:rsid w:val="00DD655E"/>
    <w:rsid w:val="00DD6F5C"/>
    <w:rsid w:val="00DD7621"/>
    <w:rsid w:val="00DD7926"/>
    <w:rsid w:val="00DE08E4"/>
    <w:rsid w:val="00DF0D8B"/>
    <w:rsid w:val="00DF16B3"/>
    <w:rsid w:val="00DF4C3A"/>
    <w:rsid w:val="00DF65B1"/>
    <w:rsid w:val="00E0056D"/>
    <w:rsid w:val="00E006EF"/>
    <w:rsid w:val="00E01C08"/>
    <w:rsid w:val="00E03EA2"/>
    <w:rsid w:val="00E0708F"/>
    <w:rsid w:val="00E120C6"/>
    <w:rsid w:val="00E1337B"/>
    <w:rsid w:val="00E1413F"/>
    <w:rsid w:val="00E15338"/>
    <w:rsid w:val="00E231A3"/>
    <w:rsid w:val="00E2447B"/>
    <w:rsid w:val="00E2596A"/>
    <w:rsid w:val="00E31955"/>
    <w:rsid w:val="00E34682"/>
    <w:rsid w:val="00E3658D"/>
    <w:rsid w:val="00E40685"/>
    <w:rsid w:val="00E44D74"/>
    <w:rsid w:val="00E44EFF"/>
    <w:rsid w:val="00E46A4E"/>
    <w:rsid w:val="00E47551"/>
    <w:rsid w:val="00E47BC1"/>
    <w:rsid w:val="00E50E5E"/>
    <w:rsid w:val="00E530CA"/>
    <w:rsid w:val="00E536A3"/>
    <w:rsid w:val="00E53729"/>
    <w:rsid w:val="00E53DD1"/>
    <w:rsid w:val="00E57F78"/>
    <w:rsid w:val="00E70F53"/>
    <w:rsid w:val="00E744AD"/>
    <w:rsid w:val="00E74B26"/>
    <w:rsid w:val="00E77D72"/>
    <w:rsid w:val="00E80410"/>
    <w:rsid w:val="00E804B8"/>
    <w:rsid w:val="00E81630"/>
    <w:rsid w:val="00E82623"/>
    <w:rsid w:val="00E87AE1"/>
    <w:rsid w:val="00E91BA2"/>
    <w:rsid w:val="00E92E5D"/>
    <w:rsid w:val="00E94CAF"/>
    <w:rsid w:val="00E95037"/>
    <w:rsid w:val="00E978E1"/>
    <w:rsid w:val="00E97A55"/>
    <w:rsid w:val="00EA19CB"/>
    <w:rsid w:val="00EA498F"/>
    <w:rsid w:val="00EA499E"/>
    <w:rsid w:val="00EA6867"/>
    <w:rsid w:val="00EA7231"/>
    <w:rsid w:val="00EB33F2"/>
    <w:rsid w:val="00EB5F61"/>
    <w:rsid w:val="00EB6190"/>
    <w:rsid w:val="00EB76D6"/>
    <w:rsid w:val="00EC1200"/>
    <w:rsid w:val="00EC235A"/>
    <w:rsid w:val="00EC75A0"/>
    <w:rsid w:val="00ED4858"/>
    <w:rsid w:val="00ED7413"/>
    <w:rsid w:val="00EE1E3D"/>
    <w:rsid w:val="00EE37EE"/>
    <w:rsid w:val="00EE395F"/>
    <w:rsid w:val="00EF2166"/>
    <w:rsid w:val="00EF61A8"/>
    <w:rsid w:val="00F03331"/>
    <w:rsid w:val="00F04707"/>
    <w:rsid w:val="00F07F9E"/>
    <w:rsid w:val="00F12C4E"/>
    <w:rsid w:val="00F12DD5"/>
    <w:rsid w:val="00F142C5"/>
    <w:rsid w:val="00F15332"/>
    <w:rsid w:val="00F21F6A"/>
    <w:rsid w:val="00F220D6"/>
    <w:rsid w:val="00F2301C"/>
    <w:rsid w:val="00F317C4"/>
    <w:rsid w:val="00F324E0"/>
    <w:rsid w:val="00F32B25"/>
    <w:rsid w:val="00F33242"/>
    <w:rsid w:val="00F34088"/>
    <w:rsid w:val="00F35FEC"/>
    <w:rsid w:val="00F374BE"/>
    <w:rsid w:val="00F37DA9"/>
    <w:rsid w:val="00F449D8"/>
    <w:rsid w:val="00F45012"/>
    <w:rsid w:val="00F4551C"/>
    <w:rsid w:val="00F4724C"/>
    <w:rsid w:val="00F47BA3"/>
    <w:rsid w:val="00F50EE2"/>
    <w:rsid w:val="00F514AB"/>
    <w:rsid w:val="00F5287B"/>
    <w:rsid w:val="00F53C94"/>
    <w:rsid w:val="00F54455"/>
    <w:rsid w:val="00F57362"/>
    <w:rsid w:val="00F57EB2"/>
    <w:rsid w:val="00F64D8E"/>
    <w:rsid w:val="00F67631"/>
    <w:rsid w:val="00F678E4"/>
    <w:rsid w:val="00F70C17"/>
    <w:rsid w:val="00F722EB"/>
    <w:rsid w:val="00F74A3D"/>
    <w:rsid w:val="00F7657F"/>
    <w:rsid w:val="00F8120D"/>
    <w:rsid w:val="00F81432"/>
    <w:rsid w:val="00F81FCB"/>
    <w:rsid w:val="00F84681"/>
    <w:rsid w:val="00F87350"/>
    <w:rsid w:val="00F87487"/>
    <w:rsid w:val="00F879E6"/>
    <w:rsid w:val="00F9062C"/>
    <w:rsid w:val="00F91690"/>
    <w:rsid w:val="00F92599"/>
    <w:rsid w:val="00F93CA3"/>
    <w:rsid w:val="00F93E2E"/>
    <w:rsid w:val="00F94A33"/>
    <w:rsid w:val="00F95CE2"/>
    <w:rsid w:val="00FA14E5"/>
    <w:rsid w:val="00FA355B"/>
    <w:rsid w:val="00FA52F3"/>
    <w:rsid w:val="00FA558B"/>
    <w:rsid w:val="00FA5A97"/>
    <w:rsid w:val="00FB2F04"/>
    <w:rsid w:val="00FB3B84"/>
    <w:rsid w:val="00FB41C1"/>
    <w:rsid w:val="00FB4242"/>
    <w:rsid w:val="00FB4DDC"/>
    <w:rsid w:val="00FB66C7"/>
    <w:rsid w:val="00FB77A4"/>
    <w:rsid w:val="00FC3D0E"/>
    <w:rsid w:val="00FC3D93"/>
    <w:rsid w:val="00FC3FEF"/>
    <w:rsid w:val="00FC5593"/>
    <w:rsid w:val="00FC7FBC"/>
    <w:rsid w:val="00FD04DE"/>
    <w:rsid w:val="00FD2E22"/>
    <w:rsid w:val="00FD36DB"/>
    <w:rsid w:val="00FD5EC5"/>
    <w:rsid w:val="00FD6F25"/>
    <w:rsid w:val="00FE26F8"/>
    <w:rsid w:val="00FE4C19"/>
    <w:rsid w:val="00FE53C0"/>
    <w:rsid w:val="00FE76E1"/>
    <w:rsid w:val="00FF029E"/>
    <w:rsid w:val="00FF13A9"/>
    <w:rsid w:val="00FF15CB"/>
    <w:rsid w:val="00FF3030"/>
    <w:rsid w:val="00FF57CA"/>
    <w:rsid w:val="00FF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93"/>
    <w:pPr>
      <w:ind w:left="720"/>
      <w:contextualSpacing/>
    </w:pPr>
  </w:style>
  <w:style w:type="paragraph" w:styleId="a4">
    <w:name w:val="No Spacing"/>
    <w:qFormat/>
    <w:rsid w:val="00F0470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C0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3EC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D5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154"/>
  </w:style>
  <w:style w:type="character" w:customStyle="1" w:styleId="blk">
    <w:name w:val="blk"/>
    <w:basedOn w:val="a0"/>
    <w:rsid w:val="0088372A"/>
  </w:style>
  <w:style w:type="character" w:styleId="a9">
    <w:name w:val="Hyperlink"/>
    <w:basedOn w:val="a0"/>
    <w:uiPriority w:val="99"/>
    <w:semiHidden/>
    <w:unhideWhenUsed/>
    <w:rsid w:val="00595173"/>
    <w:rPr>
      <w:color w:val="0000FF"/>
      <w:u w:val="single"/>
    </w:rPr>
  </w:style>
  <w:style w:type="paragraph" w:customStyle="1" w:styleId="s1">
    <w:name w:val="s_1"/>
    <w:basedOn w:val="a"/>
    <w:rsid w:val="0059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C4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E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9C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C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0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semiHidden/>
    <w:rsid w:val="00E44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semiHidden/>
    <w:rsid w:val="00E44E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A50E6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50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e">
    <w:name w:val="footnote text"/>
    <w:basedOn w:val="a"/>
    <w:link w:val="af"/>
    <w:uiPriority w:val="99"/>
    <w:semiHidden/>
    <w:rsid w:val="009A50E6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50E6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uiPriority w:val="99"/>
    <w:semiHidden/>
    <w:rsid w:val="009A50E6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41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0D1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322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216D"/>
  </w:style>
  <w:style w:type="table" w:customStyle="1" w:styleId="1">
    <w:name w:val="Сетка таблицы1"/>
    <w:basedOn w:val="a1"/>
    <w:next w:val="ab"/>
    <w:uiPriority w:val="39"/>
    <w:rsid w:val="003221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28167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93"/>
    <w:pPr>
      <w:ind w:left="720"/>
      <w:contextualSpacing/>
    </w:pPr>
  </w:style>
  <w:style w:type="paragraph" w:styleId="a4">
    <w:name w:val="No Spacing"/>
    <w:qFormat/>
    <w:rsid w:val="00F0470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C0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3EC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D5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154"/>
  </w:style>
  <w:style w:type="character" w:customStyle="1" w:styleId="blk">
    <w:name w:val="blk"/>
    <w:basedOn w:val="a0"/>
    <w:rsid w:val="0088372A"/>
  </w:style>
  <w:style w:type="character" w:styleId="a9">
    <w:name w:val="Hyperlink"/>
    <w:basedOn w:val="a0"/>
    <w:uiPriority w:val="99"/>
    <w:semiHidden/>
    <w:unhideWhenUsed/>
    <w:rsid w:val="00595173"/>
    <w:rPr>
      <w:color w:val="0000FF"/>
      <w:u w:val="single"/>
    </w:rPr>
  </w:style>
  <w:style w:type="paragraph" w:customStyle="1" w:styleId="s1">
    <w:name w:val="s_1"/>
    <w:basedOn w:val="a"/>
    <w:rsid w:val="0059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C4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E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9C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9C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0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semiHidden/>
    <w:rsid w:val="00E44E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semiHidden/>
    <w:rsid w:val="00E44E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A50E6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50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e">
    <w:name w:val="footnote text"/>
    <w:basedOn w:val="a"/>
    <w:link w:val="af"/>
    <w:uiPriority w:val="99"/>
    <w:semiHidden/>
    <w:rsid w:val="009A50E6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A50E6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uiPriority w:val="99"/>
    <w:semiHidden/>
    <w:rsid w:val="009A50E6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41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0D14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322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216D"/>
  </w:style>
  <w:style w:type="table" w:customStyle="1" w:styleId="1">
    <w:name w:val="Сетка таблицы1"/>
    <w:basedOn w:val="a1"/>
    <w:next w:val="ab"/>
    <w:uiPriority w:val="39"/>
    <w:rsid w:val="003221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28167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91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0A57-3CDA-4EE0-92BA-BB2A86EE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Lena</cp:lastModifiedBy>
  <cp:revision>3</cp:revision>
  <cp:lastPrinted>2019-04-01T09:44:00Z</cp:lastPrinted>
  <dcterms:created xsi:type="dcterms:W3CDTF">2019-08-01T00:51:00Z</dcterms:created>
  <dcterms:modified xsi:type="dcterms:W3CDTF">2019-08-01T00:54:00Z</dcterms:modified>
</cp:coreProperties>
</file>