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spacing w:line="360" w:lineRule="auto"/>
        <w:jc w:val="both"/>
        <w:rPr>
          <w:rFonts w:ascii="Times New Roman" w:cs="Times New Roman" w:hAnsi="Times New Roman"/>
          <w:sz w:val="32"/>
          <w:szCs w:val="32"/>
        </w:rPr>
      </w:pPr>
      <w:r>
        <w:rPr>
          <w:rFonts w:ascii="Times New Roman" w:cs="Times New Roman" w:hAnsi="Times New Roman"/>
          <w:sz w:val="32"/>
          <w:szCs w:val="32"/>
        </w:rPr>
        <w:tab/>
      </w:r>
      <w:r>
        <w:rPr>
          <w:rFonts w:ascii="Times New Roman" w:cs="Times New Roman" w:hAnsi="Times New Roman"/>
          <w:sz w:val="32"/>
          <w:szCs w:val="32"/>
        </w:rPr>
        <w:t>7 февраля</w:t>
      </w:r>
      <w:r>
        <w:rPr>
          <w:rFonts w:ascii="Times New Roman" w:cs="Times New Roman" w:hAnsi="Times New Roman"/>
          <w:sz w:val="32"/>
          <w:szCs w:val="32"/>
        </w:rPr>
        <w:t xml:space="preserve"> 2025</w:t>
      </w:r>
      <w:r>
        <w:rPr>
          <w:rFonts w:ascii="Times New Roman" w:cs="Times New Roman" w:hAnsi="Times New Roman"/>
          <w:sz w:val="32"/>
          <w:szCs w:val="32"/>
        </w:rPr>
        <w:t xml:space="preserve"> года </w:t>
      </w:r>
      <w:r>
        <w:rPr>
          <w:rFonts w:ascii="Times New Roman" w:cs="Times New Roman" w:hAnsi="Times New Roman"/>
          <w:sz w:val="32"/>
          <w:szCs w:val="32"/>
        </w:rPr>
        <w:t>в группе № 10</w:t>
      </w:r>
      <w:r>
        <w:rPr>
          <w:rFonts w:ascii="Times New Roman" w:cs="Times New Roman" w:hAnsi="Times New Roman"/>
          <w:sz w:val="32"/>
          <w:szCs w:val="32"/>
        </w:rPr>
        <w:t xml:space="preserve"> состоялся спортивный праздник «Мама, папа, я –спортивная семья!» под руководством инструктора по физической культуре Белоусовой Юлии Ильинич</w:t>
      </w:r>
      <w:r>
        <w:rPr>
          <w:rFonts w:ascii="Times New Roman" w:cs="Times New Roman" w:hAnsi="Times New Roman"/>
          <w:sz w:val="32"/>
          <w:szCs w:val="32"/>
        </w:rPr>
        <w:t>ны и при содействии воспитателей</w:t>
      </w:r>
      <w:r>
        <w:rPr>
          <w:rFonts w:ascii="Times New Roman" w:cs="Times New Roman" w:hAnsi="Times New Roman"/>
          <w:sz w:val="32"/>
          <w:szCs w:val="32"/>
        </w:rPr>
        <w:t xml:space="preserve"> </w:t>
      </w:r>
      <w:r>
        <w:rPr>
          <w:rFonts w:ascii="Times New Roman" w:cs="Times New Roman" w:hAnsi="Times New Roman"/>
          <w:sz w:val="32"/>
          <w:szCs w:val="32"/>
        </w:rPr>
        <w:t xml:space="preserve">Вороновой Натальи Владимировны и Вологдиной Людмилы Ивановны, а также педагога –психолога </w:t>
      </w:r>
      <w:r>
        <w:rPr>
          <w:rFonts w:ascii="Times New Roman" w:cs="Times New Roman" w:hAnsi="Times New Roman"/>
          <w:sz w:val="32"/>
          <w:szCs w:val="32"/>
        </w:rPr>
        <w:t>Максимишиной</w:t>
      </w:r>
      <w:r>
        <w:rPr>
          <w:rFonts w:ascii="Times New Roman" w:cs="Times New Roman" w:hAnsi="Times New Roman"/>
          <w:sz w:val="32"/>
          <w:szCs w:val="32"/>
        </w:rPr>
        <w:t xml:space="preserve"> Ольги </w:t>
      </w:r>
      <w:r>
        <w:rPr>
          <w:rFonts w:ascii="Times New Roman" w:cs="Times New Roman" w:hAnsi="Times New Roman"/>
          <w:sz w:val="32"/>
          <w:szCs w:val="32"/>
        </w:rPr>
        <w:t>Брониславовны</w:t>
      </w:r>
      <w:r>
        <w:rPr>
          <w:rFonts w:ascii="Times New Roman" w:cs="Times New Roman" w:hAnsi="Times New Roman"/>
          <w:sz w:val="32"/>
          <w:szCs w:val="32"/>
        </w:rPr>
        <w:t xml:space="preserve"> и помощника воспитателя </w:t>
      </w:r>
      <w:r>
        <w:rPr>
          <w:rFonts w:ascii="Times New Roman" w:cs="Times New Roman" w:hAnsi="Times New Roman"/>
          <w:sz w:val="32"/>
          <w:szCs w:val="32"/>
        </w:rPr>
        <w:t>Баклиной</w:t>
      </w:r>
      <w:r>
        <w:rPr>
          <w:rFonts w:ascii="Times New Roman" w:cs="Times New Roman" w:hAnsi="Times New Roman"/>
          <w:sz w:val="32"/>
          <w:szCs w:val="32"/>
        </w:rPr>
        <w:t xml:space="preserve"> Марины Александровны.</w:t>
      </w:r>
    </w:p>
    <w:p w14:paraId="00000002">
      <w:pPr>
        <w:spacing w:line="360" w:lineRule="auto"/>
        <w:jc w:val="both"/>
        <w:rPr>
          <w:rFonts w:ascii="Times New Roman" w:cs="Times New Roman" w:hAnsi="Times New Roman"/>
          <w:sz w:val="32"/>
          <w:szCs w:val="32"/>
        </w:rPr>
      </w:pPr>
      <w:r>
        <w:rPr>
          <w:rFonts w:ascii="Times New Roman" w:cs="Times New Roman" w:hAnsi="Times New Roman"/>
          <w:sz w:val="32"/>
          <w:szCs w:val="32"/>
        </w:rPr>
        <w:tab/>
        <w:t>Поучаствовать в празднике пришло много родителей,</w:t>
      </w:r>
      <w:r>
        <w:rPr>
          <w:rFonts w:ascii="Times New Roman" w:cs="Times New Roman" w:hAnsi="Times New Roman"/>
          <w:sz w:val="32"/>
          <w:szCs w:val="32"/>
        </w:rPr>
        <w:t xml:space="preserve"> а также старшие братья и сестры,</w:t>
      </w:r>
      <w:r>
        <w:rPr>
          <w:rFonts w:ascii="Times New Roman" w:cs="Times New Roman" w:hAnsi="Times New Roman"/>
          <w:sz w:val="32"/>
          <w:szCs w:val="32"/>
        </w:rPr>
        <w:t xml:space="preserve"> чему ребята были очень рады. Ведь дети дошкольного возраста очень любят ч</w:t>
      </w:r>
      <w:r>
        <w:rPr>
          <w:rFonts w:ascii="Times New Roman" w:cs="Times New Roman" w:hAnsi="Times New Roman"/>
          <w:sz w:val="32"/>
          <w:szCs w:val="32"/>
        </w:rPr>
        <w:t>то-то делать все вместе со своей семьей</w:t>
      </w:r>
      <w:bookmarkStart w:id="0" w:name="_GoBack"/>
      <w:bookmarkEnd w:id="0"/>
      <w:r>
        <w:rPr>
          <w:rFonts w:ascii="Times New Roman" w:cs="Times New Roman" w:hAnsi="Times New Roman"/>
          <w:sz w:val="32"/>
          <w:szCs w:val="32"/>
        </w:rPr>
        <w:t>,</w:t>
      </w:r>
      <w:r>
        <w:rPr>
          <w:rFonts w:ascii="Times New Roman" w:cs="Times New Roman" w:hAnsi="Times New Roman"/>
          <w:sz w:val="32"/>
          <w:szCs w:val="32"/>
        </w:rPr>
        <w:t xml:space="preserve"> а уж если это такое веселое мероприятие, то тогда их радости не будет предела. </w:t>
      </w:r>
    </w:p>
    <w:p w14:paraId="00000003">
      <w:pPr>
        <w:spacing w:line="360" w:lineRule="auto"/>
        <w:jc w:val="both"/>
        <w:rPr>
          <w:rFonts w:ascii="Times New Roman" w:cs="Times New Roman" w:hAnsi="Times New Roman"/>
          <w:sz w:val="32"/>
          <w:szCs w:val="32"/>
        </w:rPr>
      </w:pPr>
      <w:r>
        <w:rPr>
          <w:rFonts w:ascii="Times New Roman" w:cs="Times New Roman" w:hAnsi="Times New Roman"/>
          <w:sz w:val="32"/>
          <w:szCs w:val="32"/>
        </w:rPr>
        <w:tab/>
        <w:t>Было много интересных спортивных эстафет и все взрослые окунулись в мир детства. Задор и веселье царили в зале. Время пролетело как один миг, и никто не хотел расходиться.</w:t>
      </w:r>
    </w:p>
    <w:p w14:paraId="00000004">
      <w:pPr>
        <w:spacing w:line="360" w:lineRule="auto"/>
        <w:jc w:val="both"/>
        <w:rPr>
          <w:rFonts w:ascii="Times New Roman" w:cs="Times New Roman" w:hAnsi="Times New Roman"/>
          <w:sz w:val="32"/>
          <w:szCs w:val="32"/>
        </w:rPr>
      </w:pPr>
      <w:r>
        <w:rPr>
          <w:rFonts w:ascii="Times New Roman" w:cs="Times New Roman" w:hAnsi="Times New Roman"/>
          <w:sz w:val="32"/>
          <w:szCs w:val="32"/>
        </w:rPr>
        <w:tab/>
        <w:t>Все семьи получили грамоту за спорт</w:t>
      </w:r>
      <w:r>
        <w:rPr>
          <w:rFonts w:ascii="Times New Roman" w:cs="Times New Roman" w:hAnsi="Times New Roman"/>
          <w:sz w:val="32"/>
          <w:szCs w:val="32"/>
        </w:rPr>
        <w:t>ивные успехи, дети – заслуженные медали</w:t>
      </w:r>
      <w:r>
        <w:rPr>
          <w:rFonts w:ascii="Times New Roman" w:cs="Times New Roman" w:hAnsi="Times New Roman"/>
          <w:sz w:val="32"/>
          <w:szCs w:val="32"/>
        </w:rPr>
        <w:t>.</w:t>
      </w:r>
      <w:r>
        <w:rPr>
          <w:rFonts w:ascii="Times New Roman" w:cs="Times New Roman" w:hAnsi="Times New Roman"/>
          <w:sz w:val="32"/>
          <w:szCs w:val="32"/>
        </w:rPr>
        <w:t xml:space="preserve"> А еще все зарядились огромной массой положительных эмоций и предложили еще раз встретиться!!</w:t>
      </w: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90A"/>
    <w:rsid w:val="0023690A"/>
    <w:rsid w:val="00573EA0"/>
    <w:rsid w:val="00585017"/>
    <w:rsid w:val="009354AB"/>
    <w:rsid w:val="00A1734E"/>
    <w:rsid w:val="00AA5407"/>
    <w:rsid w:val="00CA2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A6B6B"/>
  <w15:chartTrackingRefBased/>
  <w15:docId w15:val="{CAB4FE3B-FEAE-43B3-8D84-9A6385AAD90E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Людмила</cp:lastModifiedBy>
</cp:coreProperties>
</file>