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1">
      <w:pPr>
        <w:jc w:val="center"/>
        <w:rPr>
          <w:rFonts w:ascii="Times New Roman" w:cs="Times New Roman" w:hAnsi="Times New Roman"/>
          <w:b/>
          <w:i/>
          <w:sz w:val="28"/>
          <w:szCs w:val="28"/>
        </w:rPr>
      </w:pPr>
      <w:r>
        <w:rPr>
          <w:rFonts w:ascii="Times New Roman" w:cs="Times New Roman" w:hAnsi="Times New Roman"/>
          <w:b/>
          <w:i/>
          <w:sz w:val="28"/>
          <w:szCs w:val="28"/>
        </w:rPr>
        <w:t>Консультация для родителей: На тему: «Играем вместе с детьми»</w:t>
      </w:r>
    </w:p>
    <w:p w14:paraId="00000002">
      <w:pPr>
        <w:jc w:val="right"/>
        <w:rPr>
          <w:rFonts w:ascii="Times New Roman" w:cs="Times New Roman" w:hAnsi="Times New Roman"/>
          <w:b/>
          <w:i/>
          <w:sz w:val="28"/>
          <w:szCs w:val="28"/>
        </w:rPr>
      </w:pPr>
      <w:r>
        <w:rPr>
          <w:rFonts w:ascii="Times New Roman" w:cs="Times New Roman" w:hAnsi="Times New Roman"/>
          <w:b/>
          <w:i/>
          <w:sz w:val="28"/>
          <w:szCs w:val="28"/>
        </w:rPr>
        <w:t>Музыкальный руководитель: Хмелевская Т.Н.</w:t>
      </w:r>
    </w:p>
    <w:p w14:paraId="00000003">
      <w:pPr>
        <w:jc w:val="both"/>
        <w:rPr>
          <w:rFonts w:ascii="Times New Roman" w:cs="Times New Roman" w:hAnsi="Times New Roman"/>
          <w:sz w:val="28"/>
          <w:szCs w:val="28"/>
        </w:rPr>
      </w:pPr>
    </w:p>
    <w:p w14:paraId="00000004">
      <w:pPr>
        <w:ind w:firstLine="708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Выберите вместе с ребёнком несложные в исполнении песенки, которые </w:t>
      </w:r>
      <w:bookmarkStart w:id="0" w:name="_GoBack"/>
      <w:bookmarkEnd w:id="0"/>
      <w:r>
        <w:rPr>
          <w:rFonts w:ascii="Times New Roman" w:cs="Times New Roman" w:hAnsi="Times New Roman"/>
          <w:sz w:val="28"/>
          <w:szCs w:val="28"/>
        </w:rPr>
        <w:t>п</w:t>
      </w:r>
      <w:r>
        <w:rPr>
          <w:rFonts w:ascii="Times New Roman" w:cs="Times New Roman" w:hAnsi="Times New Roman"/>
          <w:sz w:val="28"/>
          <w:szCs w:val="28"/>
        </w:rPr>
        <w:t>онравятся вам.</w:t>
      </w:r>
    </w:p>
    <w:p w14:paraId="00000005"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 Пойте её вместе с ребёнком. При этом вы не должны сидеть на месте. </w:t>
      </w:r>
    </w:p>
    <w:p w14:paraId="00000006"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Добавляйте к пению движения рук, ног, мимику, делайте логические паузы, импровизируете. </w:t>
      </w:r>
    </w:p>
    <w:p w14:paraId="00000007"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Вместе с ребёнком вы можете проиллюстрировать с помощью жестикуляции и движений то, о чём поётся в песенке.</w:t>
      </w:r>
    </w:p>
    <w:p w14:paraId="00000008"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 Например, если речь идет о солнышке, вы можете протянуть обе руки вверх, будто бы указывая на него.</w:t>
      </w:r>
    </w:p>
    <w:p w14:paraId="00000009"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 Если поётся о прогулке, изображайте, будто вы куда-то идёте, высоко поднимая колени. </w:t>
      </w:r>
    </w:p>
    <w:p w14:paraId="0000000A"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Если главные герои песни – животные, можно использовать реальные детские игрушки. </w:t>
      </w:r>
    </w:p>
    <w:p w14:paraId="0000000B"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Иллюстрирование темпа и ритма поможет научить малыша лучше чувствовать темп. </w:t>
      </w:r>
    </w:p>
    <w:p w14:paraId="0000000C"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Активно для этого используйте игрушки. </w:t>
      </w:r>
    </w:p>
    <w:p w14:paraId="0000000D"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Например, выберите для изучения песенку, </w:t>
      </w:r>
      <w:r>
        <w:rPr>
          <w:rFonts w:ascii="Times New Roman" w:cs="Times New Roman" w:hAnsi="Times New Roman"/>
          <w:sz w:val="28"/>
          <w:szCs w:val="28"/>
        </w:rPr>
        <w:t>где</w:t>
      </w:r>
      <w:r>
        <w:rPr>
          <w:rFonts w:ascii="Times New Roman" w:cs="Times New Roman" w:hAnsi="Times New Roman"/>
          <w:sz w:val="28"/>
          <w:szCs w:val="28"/>
        </w:rPr>
        <w:t xml:space="preserve"> запев поётся медленнее, чем припев. </w:t>
      </w:r>
    </w:p>
    <w:p w14:paraId="0000000E"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Во время запева ведите игрушку по воздуху медленно, </w:t>
      </w:r>
      <w:r>
        <w:rPr>
          <w:rFonts w:ascii="Times New Roman" w:cs="Times New Roman" w:hAnsi="Times New Roman"/>
          <w:sz w:val="28"/>
          <w:szCs w:val="28"/>
        </w:rPr>
        <w:t>а</w:t>
      </w:r>
      <w:r>
        <w:rPr>
          <w:rFonts w:ascii="Times New Roman" w:cs="Times New Roman" w:hAnsi="Times New Roman"/>
          <w:sz w:val="28"/>
          <w:szCs w:val="28"/>
        </w:rPr>
        <w:t xml:space="preserve"> тогда как начнётся припев – быстро. </w:t>
      </w:r>
    </w:p>
    <w:p w14:paraId="0000000F"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Такие несложные приёмы помогут ребёнку быстрее научиться петь. </w:t>
      </w:r>
    </w:p>
    <w:p w14:paraId="00000010"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Он поймёт всю прелесть этого занятия и то, что петь нужно только от всего сердца.</w:t>
      </w:r>
    </w:p>
    <w:p w14:paraId="00000011"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 Визуализация песни также поможет ребёнку выучить текст песни намного быстрее. </w:t>
      </w:r>
    </w:p>
    <w:p w14:paraId="00000012">
      <w:pPr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В голове ребёнка возникнут определённая последовательность движений, общий сюжет песенки. Останется лишь запомнить рифму.</w:t>
      </w:r>
    </w:p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libri Light">
    <w:panose1 w:val="020f0302020204030204"/>
    <w:charset w:val="cc"/>
    <w:family w:val="swiss"/>
    <w:pitch w:val="variable"/>
    <w:sig w:usb0="00000000" w:usb1="00000000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7A37"/>
    <w:rsid w:val="00037A37"/>
    <w:rsid w:val="00175EB7"/>
    <w:rsid w:val="004F73FD"/>
    <w:rsid w:val="00F15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AEC893"/>
  <w15:chartTrackingRefBased/>
  <w15:docId w15:val="{F6DB1998-9755-4578-9E31-DF3723FF71C2}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160" w:line="259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1f4d77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5b9bd5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1f4d77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5b9bd5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5b9bd5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5b9bd5" w:themeColor="accent1" w:sz="4" w:space="4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5b9bd5" w:themeColor="accent1"/>
    </w:rPr>
  </w:style>
  <w:style w:type="character" w:styleId="SubtleReference">
    <w:name w:val="Subtle Reference"/>
    <w:uiPriority w:val="31"/>
    <w:qFormat w:val="on"/>
    <w:rPr>
      <w:smallCaps/>
      <w:color w:val="ed7d31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563c1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 panose="020F0502020204030204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203</Words>
  <Characters>1161</Characters>
  <Application>Microsoft Office Word</Application>
  <DocSecurity>0</DocSecurity>
  <Lines>9</Lines>
  <Paragraphs>2</Paragraphs>
  <ScaleCrop>false</ScaleCrop>
  <Company>SPecialiST RePack</Company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Людмила</cp:lastModifiedBy>
</cp:coreProperties>
</file>