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4" w:rsidRPr="00814024" w:rsidRDefault="00B14D2D" w:rsidP="00B14D2D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bookmarkStart w:id="0" w:name="_GoBack"/>
      <w:bookmarkEnd w:id="0"/>
      <w:r w:rsidRPr="008140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Тема недели:</w:t>
      </w:r>
      <w:r w:rsidRPr="00886E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  <w:r w:rsidRPr="008140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Перелетные птицы Прибайкалья</w:t>
      </w:r>
    </w:p>
    <w:p w:rsidR="002F7C79" w:rsidRDefault="002F7C79" w:rsidP="002F7C7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 w:rsidR="00814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14D2D" w:rsidRPr="00B14D2D" w:rsidRDefault="00B14D2D" w:rsidP="00B1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2D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-Уточнить и расширить представление о перелётных птицах Прибайкалья о</w:t>
      </w:r>
    </w:p>
    <w:p w:rsidR="00B14D2D" w:rsidRPr="00B14D2D" w:rsidRDefault="00B14D2D" w:rsidP="00B1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птиц в весенний период</w:t>
      </w:r>
      <w:r w:rsidR="0081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4024" w:rsidRPr="00814024">
        <w:t xml:space="preserve"> </w:t>
      </w:r>
      <w:r w:rsidR="00814024" w:rsidRPr="00814024">
        <w:rPr>
          <w:rFonts w:ascii="Times New Roman" w:hAnsi="Times New Roman" w:cs="Times New Roman"/>
        </w:rPr>
        <w:t>дать сведения о звуковых сигналах птиц, о видах гнезд и их размещении; развивать интерес к жизни птиц, воображение, мышление, речь детей, обогащать их словарь</w:t>
      </w:r>
      <w:r w:rsidRPr="00B1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(перелетные птицы возвращаются в родные</w:t>
      </w:r>
    </w:p>
    <w:p w:rsidR="00B14D2D" w:rsidRDefault="00B14D2D" w:rsidP="00B1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вьют гнезда, выводят птенцов);</w:t>
      </w:r>
    </w:p>
    <w:p w:rsidR="002F7C79" w:rsidRPr="002F7C79" w:rsidRDefault="002F7C79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7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чувства доброты и любви к живой природе, уважительное и</w:t>
      </w:r>
    </w:p>
    <w:p w:rsidR="002F7C79" w:rsidRDefault="002F7C79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ней, окружающему нас миру.</w:t>
      </w:r>
    </w:p>
    <w:p w:rsidR="00814024" w:rsidRPr="00814024" w:rsidRDefault="00814024" w:rsidP="00814024">
      <w:pPr>
        <w:spacing w:before="100" w:beforeAutospacing="1" w:after="100" w:afterAutospacing="1" w:line="240" w:lineRule="auto"/>
        <w:outlineLvl w:val="2"/>
        <w:rPr>
          <w:rStyle w:val="a4"/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14024">
        <w:rPr>
          <w:rStyle w:val="a4"/>
          <w:rFonts w:ascii="Times New Roman" w:hAnsi="Times New Roman" w:cs="Times New Roman"/>
          <w:b/>
          <w:bCs/>
          <w:color w:val="000000" w:themeColor="text1"/>
          <w:u w:val="single"/>
        </w:rPr>
        <w:t>Родителям рекомендуется: </w:t>
      </w:r>
    </w:p>
    <w:p w:rsidR="00814024" w:rsidRPr="00814024" w:rsidRDefault="00814024" w:rsidP="00814024">
      <w:pPr>
        <w:spacing w:before="100" w:beforeAutospacing="1" w:after="100" w:afterAutospacing="1" w:line="240" w:lineRule="auto"/>
        <w:outlineLvl w:val="2"/>
        <w:rPr>
          <w:rStyle w:val="a4"/>
          <w:rFonts w:ascii="Times New Roman" w:hAnsi="Times New Roman" w:cs="Times New Roman"/>
          <w:b/>
          <w:bCs/>
          <w:i w:val="0"/>
          <w:color w:val="FF0000"/>
        </w:rPr>
      </w:pPr>
      <w:r w:rsidRPr="00814024">
        <w:rPr>
          <w:rStyle w:val="a5"/>
          <w:color w:val="FF0000"/>
        </w:rPr>
        <w:t>Социально-коммуникативное развитие:</w:t>
      </w:r>
    </w:p>
    <w:p w:rsidR="00814024" w:rsidRDefault="00886EC6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14024" w:rsidRPr="007F0E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https://www.youtube.com/watch?time_continue=304&amp;v=2MsPfnGbNao&amp;feature=emb_logo</w:t>
        </w:r>
      </w:hyperlink>
    </w:p>
    <w:p w:rsid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24" w:rsidRDefault="00886EC6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14024" w:rsidRPr="007F0E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https://www.youtube.com/watch?v=FZVUxPhnAts</w:t>
        </w:r>
      </w:hyperlink>
    </w:p>
    <w:p w:rsid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024" w:rsidRP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48075"/>
            <wp:effectExtent l="0" t="0" r="9525" b="9525"/>
            <wp:docPr id="1" name="Рисунок 1" descr="C:\Users\God\Desktop\img_user_file_5c068878819a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img_user_file_5c068878819ae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24" w:rsidRDefault="00814024" w:rsidP="002F7C79">
      <w:pPr>
        <w:spacing w:after="0" w:line="240" w:lineRule="auto"/>
      </w:pPr>
      <w:r w:rsidRPr="00814024">
        <w:rPr>
          <w:rStyle w:val="a5"/>
          <w:color w:val="FF0000"/>
        </w:rPr>
        <w:t>Речевое развитие:</w:t>
      </w:r>
      <w:r w:rsidRPr="00814024">
        <w:rPr>
          <w:color w:val="FF0000"/>
        </w:rPr>
        <w:t xml:space="preserve"> </w:t>
      </w:r>
      <w:r>
        <w:t>Знакомить детей со стихотворением</w:t>
      </w:r>
      <w:r w:rsidR="00570E19">
        <w:t xml:space="preserve"> К. Льдов «Ласточка»</w:t>
      </w:r>
    </w:p>
    <w:p w:rsidR="00570E19" w:rsidRDefault="00570E19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1079A6" wp14:editId="4A5E0A04">
            <wp:extent cx="5940425" cy="4455319"/>
            <wp:effectExtent l="0" t="0" r="3175" b="2540"/>
            <wp:docPr id="2" name="Рисунок 2" descr="https://ds04.infourok.ru/uploads/ex/01bf/000433f6-e5e5c9e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1bf/000433f6-e5e5c9e3/img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9" w:rsidRDefault="00570E19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9" w:rsidRDefault="00570E19" w:rsidP="00570E19">
      <w:pPr>
        <w:pStyle w:val="a6"/>
        <w:rPr>
          <w:rStyle w:val="a5"/>
          <w:color w:val="FF0000"/>
        </w:rPr>
      </w:pPr>
      <w:r w:rsidRPr="00570E19">
        <w:rPr>
          <w:rStyle w:val="a5"/>
          <w:color w:val="FF0000"/>
        </w:rPr>
        <w:t>Физическое развитие:</w:t>
      </w:r>
    </w:p>
    <w:p w:rsidR="00570E19" w:rsidRDefault="00886EC6" w:rsidP="00570E19">
      <w:pPr>
        <w:pStyle w:val="a6"/>
        <w:rPr>
          <w:rStyle w:val="a5"/>
          <w:color w:val="5B9BD5" w:themeColor="accent1"/>
        </w:rPr>
      </w:pPr>
      <w:hyperlink r:id="rId9" w:history="1">
        <w:r w:rsidR="00570E19" w:rsidRPr="007F0E5F">
          <w:rPr>
            <w:rStyle w:val="a3"/>
          </w:rPr>
          <w:t>https://yandex.ru/efir?stream_id=42e1b15068009ed38f365327f1aad48a</w:t>
        </w:r>
      </w:hyperlink>
    </w:p>
    <w:p w:rsidR="00570E19" w:rsidRDefault="00570E19" w:rsidP="00570E19">
      <w:pPr>
        <w:pStyle w:val="a6"/>
        <w:rPr>
          <w:rStyle w:val="a5"/>
          <w:color w:val="000000" w:themeColor="text1"/>
        </w:rPr>
      </w:pPr>
      <w:r w:rsidRPr="00570E19">
        <w:rPr>
          <w:rStyle w:val="a5"/>
          <w:color w:val="FF0000"/>
        </w:rPr>
        <w:t>Художественно-эстетическое развитие:</w:t>
      </w:r>
      <w:r>
        <w:rPr>
          <w:rStyle w:val="a5"/>
          <w:color w:val="FF0000"/>
        </w:rPr>
        <w:t xml:space="preserve"> </w:t>
      </w:r>
      <w:r w:rsidR="00E431B4">
        <w:rPr>
          <w:rStyle w:val="a5"/>
          <w:color w:val="000000" w:themeColor="text1"/>
        </w:rPr>
        <w:t>Лепка «Лебедь»</w:t>
      </w:r>
    </w:p>
    <w:p w:rsidR="00E431B4" w:rsidRDefault="00E431B4" w:rsidP="00570E19">
      <w:pPr>
        <w:pStyle w:val="a6"/>
      </w:pPr>
      <w:r>
        <w:rPr>
          <w:rStyle w:val="a5"/>
        </w:rPr>
        <w:t>Цель</w:t>
      </w:r>
      <w:r>
        <w:t>: Изготовление лебедя из природного материала.</w:t>
      </w:r>
      <w:r>
        <w:br/>
      </w:r>
      <w:r>
        <w:rPr>
          <w:rStyle w:val="a5"/>
        </w:rPr>
        <w:t xml:space="preserve">Задачи: </w:t>
      </w:r>
      <w:r>
        <w:br/>
        <w:t>1. Формировать умение детей изготавливать поделку из природного материала.</w:t>
      </w:r>
      <w:r>
        <w:br/>
        <w:t>2. Развивать мелкую моторику рук, творческое воображение и художественный вкус.</w:t>
      </w:r>
      <w:r>
        <w:br/>
        <w:t>3. Воспитывать аккуратность в работе.</w:t>
      </w:r>
      <w:r>
        <w:br/>
      </w:r>
      <w:r>
        <w:rPr>
          <w:rStyle w:val="a5"/>
        </w:rPr>
        <w:t>Материал:</w:t>
      </w:r>
      <w:r>
        <w:t xml:space="preserve"> сосновая шишка, пластилин, гуашь белого цвета, кисточка, салфетки.</w:t>
      </w:r>
    </w:p>
    <w:p w:rsidR="00E431B4" w:rsidRDefault="00E431B4" w:rsidP="00570E19">
      <w:pPr>
        <w:pStyle w:val="a6"/>
        <w:rPr>
          <w:rStyle w:val="a5"/>
          <w:color w:val="000000" w:themeColor="text1"/>
        </w:rPr>
      </w:pPr>
      <w:r>
        <w:rPr>
          <w:rStyle w:val="a5"/>
          <w:noProof/>
          <w:color w:val="000000" w:themeColor="text1"/>
        </w:rPr>
        <w:drawing>
          <wp:inline distT="0" distB="0" distL="0" distR="0">
            <wp:extent cx="3409950" cy="1724025"/>
            <wp:effectExtent l="0" t="0" r="0" b="9525"/>
            <wp:docPr id="3" name="Рисунок 3" descr="C:\Users\God\Desktop\belye-lebedi-iz-shishek-i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d\Desktop\belye-lebedi-iz-shishek-i-plastil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8C" w:rsidRDefault="002F378C" w:rsidP="00570E19">
      <w:pPr>
        <w:pStyle w:val="a6"/>
        <w:rPr>
          <w:rStyle w:val="a5"/>
          <w:color w:val="000000" w:themeColor="text1"/>
        </w:rPr>
      </w:pPr>
      <w:r>
        <w:rPr>
          <w:rStyle w:val="a5"/>
          <w:noProof/>
          <w:color w:val="000000" w:themeColor="text1"/>
        </w:rPr>
        <w:lastRenderedPageBreak/>
        <w:drawing>
          <wp:inline distT="0" distB="0" distL="0" distR="0">
            <wp:extent cx="5934075" cy="3448050"/>
            <wp:effectExtent l="0" t="0" r="9525" b="0"/>
            <wp:docPr id="5" name="Рисунок 5" descr="C:\Users\God\Desktop\41937_67ffa7b4909afae3f35739c8c9941f8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d\Desktop\41937_67ffa7b4909afae3f35739c8c9941f81.gi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8C" w:rsidRDefault="002F378C" w:rsidP="002F378C">
      <w:pPr>
        <w:pStyle w:val="a6"/>
        <w:rPr>
          <w:rStyle w:val="a5"/>
          <w:color w:val="FF0000"/>
        </w:rPr>
      </w:pPr>
      <w:r w:rsidRPr="002F378C">
        <w:rPr>
          <w:rStyle w:val="a5"/>
          <w:color w:val="FF0000"/>
        </w:rPr>
        <w:t>Познавательное развитие:</w:t>
      </w:r>
    </w:p>
    <w:p w:rsidR="002F378C" w:rsidRDefault="00886EC6" w:rsidP="002F378C">
      <w:pPr>
        <w:pStyle w:val="a6"/>
        <w:rPr>
          <w:rStyle w:val="a5"/>
          <w:b w:val="0"/>
        </w:rPr>
      </w:pPr>
      <w:hyperlink r:id="rId12" w:history="1">
        <w:r w:rsidR="002F378C" w:rsidRPr="007F0E5F">
          <w:rPr>
            <w:rStyle w:val="a3"/>
          </w:rPr>
          <w:t>https://www.youtube.com/watch?time_continue=62&amp;v=Wxcjh9e3V20&amp;feature=emb_logo</w:t>
        </w:r>
      </w:hyperlink>
    </w:p>
    <w:p w:rsidR="002F378C" w:rsidRPr="002F378C" w:rsidRDefault="002F378C" w:rsidP="002F378C">
      <w:pPr>
        <w:pStyle w:val="a6"/>
        <w:rPr>
          <w:rStyle w:val="a5"/>
          <w:b w:val="0"/>
        </w:rPr>
      </w:pPr>
    </w:p>
    <w:p w:rsidR="002F378C" w:rsidRPr="00E431B4" w:rsidRDefault="002F378C" w:rsidP="00570E19">
      <w:pPr>
        <w:pStyle w:val="a6"/>
        <w:rPr>
          <w:rStyle w:val="a5"/>
          <w:color w:val="000000" w:themeColor="text1"/>
        </w:rPr>
      </w:pPr>
    </w:p>
    <w:p w:rsidR="00570E19" w:rsidRPr="00570E19" w:rsidRDefault="00570E19" w:rsidP="00570E19">
      <w:pPr>
        <w:pStyle w:val="a6"/>
        <w:rPr>
          <w:rStyle w:val="a5"/>
          <w:color w:val="000000" w:themeColor="text1"/>
        </w:rPr>
      </w:pPr>
    </w:p>
    <w:p w:rsidR="00570E19" w:rsidRDefault="00570E19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19" w:rsidRDefault="00570E19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24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24" w:rsidRPr="002F7C79" w:rsidRDefault="00814024" w:rsidP="002F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D2D" w:rsidRPr="00B14D2D" w:rsidRDefault="00B14D2D" w:rsidP="00B14D2D"/>
    <w:sectPr w:rsidR="00B14D2D" w:rsidRPr="00B1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5"/>
    <w:rsid w:val="002F378C"/>
    <w:rsid w:val="002F7C79"/>
    <w:rsid w:val="00570E19"/>
    <w:rsid w:val="006123D4"/>
    <w:rsid w:val="007E1AD5"/>
    <w:rsid w:val="00814024"/>
    <w:rsid w:val="00886EC6"/>
    <w:rsid w:val="00B14D2D"/>
    <w:rsid w:val="00E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24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814024"/>
    <w:rPr>
      <w:i/>
      <w:iCs/>
    </w:rPr>
  </w:style>
  <w:style w:type="character" w:styleId="a5">
    <w:name w:val="Strong"/>
    <w:basedOn w:val="a0"/>
    <w:uiPriority w:val="22"/>
    <w:qFormat/>
    <w:rsid w:val="00814024"/>
    <w:rPr>
      <w:b/>
      <w:bCs/>
    </w:rPr>
  </w:style>
  <w:style w:type="paragraph" w:styleId="a6">
    <w:name w:val="Normal (Web)"/>
    <w:basedOn w:val="a"/>
    <w:uiPriority w:val="99"/>
    <w:semiHidden/>
    <w:unhideWhenUsed/>
    <w:rsid w:val="0057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24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814024"/>
    <w:rPr>
      <w:i/>
      <w:iCs/>
    </w:rPr>
  </w:style>
  <w:style w:type="character" w:styleId="a5">
    <w:name w:val="Strong"/>
    <w:basedOn w:val="a0"/>
    <w:uiPriority w:val="22"/>
    <w:qFormat/>
    <w:rsid w:val="00814024"/>
    <w:rPr>
      <w:b/>
      <w:bCs/>
    </w:rPr>
  </w:style>
  <w:style w:type="paragraph" w:styleId="a6">
    <w:name w:val="Normal (Web)"/>
    <w:basedOn w:val="a"/>
    <w:uiPriority w:val="99"/>
    <w:semiHidden/>
    <w:unhideWhenUsed/>
    <w:rsid w:val="0057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time_continue=62&amp;v=Wxcjh9e3V20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VUxPhnAt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time_continue=304&amp;v=2MsPfnGbNao&amp;feature=emb_log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2e1b15068009ed38f365327f1aad4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Светлана</cp:lastModifiedBy>
  <cp:revision>2</cp:revision>
  <dcterms:created xsi:type="dcterms:W3CDTF">2020-05-04T16:55:00Z</dcterms:created>
  <dcterms:modified xsi:type="dcterms:W3CDTF">2020-05-04T16:55:00Z</dcterms:modified>
</cp:coreProperties>
</file>