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34" w:rsidRPr="00474C34" w:rsidRDefault="00474C34" w:rsidP="00474C34">
      <w:pPr>
        <w:shd w:val="clear" w:color="auto" w:fill="F8F8F8"/>
        <w:outlineLvl w:val="0"/>
        <w:rPr>
          <w:rFonts w:ascii="Tahoma" w:hAnsi="Tahoma" w:cs="Tahoma"/>
          <w:b/>
          <w:bCs/>
          <w:color w:val="1B669D"/>
          <w:spacing w:val="0"/>
          <w:kern w:val="36"/>
          <w:sz w:val="24"/>
          <w:szCs w:val="24"/>
        </w:rPr>
      </w:pPr>
      <w:bookmarkStart w:id="0" w:name="_GoBack"/>
      <w:r w:rsidRPr="00474C34">
        <w:rPr>
          <w:rFonts w:ascii="Tahoma" w:hAnsi="Tahoma" w:cs="Tahoma"/>
          <w:b/>
          <w:bCs/>
          <w:color w:val="1B669D"/>
          <w:spacing w:val="0"/>
          <w:kern w:val="36"/>
          <w:sz w:val="24"/>
          <w:szCs w:val="24"/>
        </w:rPr>
        <w:t>Об основных принципах карантина в домашних условиях</w:t>
      </w:r>
    </w:p>
    <w:bookmarkEnd w:id="0"/>
    <w:p w:rsidR="00474C34" w:rsidRPr="00474C34" w:rsidRDefault="00474C34" w:rsidP="00474C34">
      <w:pPr>
        <w:shd w:val="clear" w:color="auto" w:fill="F8F8F8"/>
        <w:rPr>
          <w:rFonts w:ascii="Arial" w:hAnsi="Arial" w:cs="Arial"/>
          <w:color w:val="1D1D1D"/>
          <w:spacing w:val="0"/>
          <w:kern w:val="0"/>
          <w:sz w:val="21"/>
          <w:szCs w:val="21"/>
        </w:rPr>
      </w:pP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Как известно, </w:t>
      </w:r>
      <w:proofErr w:type="spellStart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коронавирусная</w:t>
      </w:r>
      <w:proofErr w:type="spellEnd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коронавирусной</w:t>
      </w:r>
      <w:proofErr w:type="spellEnd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Что это значит?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по возможности находится в отдельной комнате;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пользоваться отдельной посудой, индивидуальными средствами гигиены, бельем и полотенцами;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исключить контакты с членами своей семьи или другими лицами;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использовать средства индивидуальной защиты и дезинфицирующие средства (маска, спиртовые салфетки).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Почему именно 14 дней?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коронавирусной</w:t>
      </w:r>
      <w:proofErr w:type="spellEnd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инфекции – времени, когда болезнь может проявить первые симптомы.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Что обязательно нужно делать во время карантина?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моюще</w:t>
      </w:r>
      <w:proofErr w:type="spellEnd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-дезинфицирующим эффектом.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Что делать с мусором?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Как поддерживать связь с друзьями и родными?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Вы можете общаться со своими друзьями и родственниками с помощью вид</w:t>
      </w:r>
      <w:proofErr w:type="gramStart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ео и ау</w:t>
      </w:r>
      <w:proofErr w:type="gramEnd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дио связи, по интернету, главное не выходить из дома до тех пор, пока не закончится карантин.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Что делать, если появились первые симптомы заболевания?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Если вы заметили у себя первые симптомы COVID-19 необходимо сразу же сообщить об этом в поликлинику.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 xml:space="preserve">Кто наблюдает за теми, кто находится на карантине? У них берут анализы на </w:t>
      </w:r>
      <w:proofErr w:type="spellStart"/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коронавирус</w:t>
      </w:r>
      <w:proofErr w:type="spellEnd"/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Для </w:t>
      </w:r>
      <w:proofErr w:type="gramStart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контроля за</w:t>
      </w:r>
      <w:proofErr w:type="gramEnd"/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нахождением на карантине могут использоваться электронные и технические средства контроля.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proofErr w:type="gramStart"/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Как получить больничный на период карантина?</w:t>
      </w:r>
      <w:proofErr w:type="gramEnd"/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Что будет с теми, кто не соблюдал или нарушил карантин?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lastRenderedPageBreak/>
        <w:t>При нарушении режима карантина, человек помещается в инфекционный стационар.</w:t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Как понять, что карантин закончился?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242424"/>
          <w:spacing w:val="0"/>
          <w:kern w:val="0"/>
          <w:sz w:val="21"/>
          <w:szCs w:val="21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>
        <w:rPr>
          <w:rFonts w:ascii="Arial" w:hAnsi="Arial" w:cs="Arial"/>
          <w:noProof/>
          <w:color w:val="242424"/>
          <w:spacing w:val="0"/>
          <w:kern w:val="0"/>
          <w:sz w:val="21"/>
          <w:szCs w:val="21"/>
        </w:rPr>
        <w:lastRenderedPageBreak/>
        <w:drawing>
          <wp:inline distT="0" distB="0" distL="0" distR="0" wp14:anchorId="51655B4D" wp14:editId="386C7C8E">
            <wp:extent cx="6553200" cy="9266223"/>
            <wp:effectExtent l="0" t="0" r="0" b="0"/>
            <wp:docPr id="2" name="Рисунок 2" descr="https://www.rospotrebnadzor.ru/files/news/A4-Karantin-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Karantin-1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10" cy="92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34" w:rsidRPr="00474C34" w:rsidRDefault="00474C34" w:rsidP="00474C34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>
        <w:rPr>
          <w:rFonts w:ascii="Arial" w:hAnsi="Arial" w:cs="Arial"/>
          <w:noProof/>
          <w:color w:val="242424"/>
          <w:spacing w:val="0"/>
          <w:kern w:val="0"/>
          <w:sz w:val="21"/>
          <w:szCs w:val="21"/>
        </w:rPr>
        <w:lastRenderedPageBreak/>
        <w:drawing>
          <wp:inline distT="0" distB="0" distL="0" distR="0" wp14:anchorId="34F3166C" wp14:editId="6CB007F8">
            <wp:extent cx="6803571" cy="9620250"/>
            <wp:effectExtent l="0" t="0" r="0" b="0"/>
            <wp:docPr id="1" name="Рисунок 1" descr="https://www.rospotrebnadzor.ru/files/news/A4-Karantin-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Karantin-2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60" cy="96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34" w:rsidRPr="00474C34" w:rsidRDefault="00474C34" w:rsidP="00474C34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</w:p>
    <w:p w:rsidR="00474C34" w:rsidRPr="00474C34" w:rsidRDefault="00474C34" w:rsidP="00474C34">
      <w:pPr>
        <w:shd w:val="clear" w:color="auto" w:fill="F8F8F8"/>
        <w:spacing w:after="240"/>
        <w:rPr>
          <w:rFonts w:ascii="Arial" w:hAnsi="Arial" w:cs="Arial"/>
          <w:color w:val="1D1D1D"/>
          <w:spacing w:val="0"/>
          <w:kern w:val="0"/>
          <w:sz w:val="21"/>
          <w:szCs w:val="21"/>
        </w:rPr>
      </w:pPr>
      <w:r w:rsidRPr="00474C34">
        <w:rPr>
          <w:rFonts w:ascii="Arial" w:hAnsi="Arial" w:cs="Arial"/>
          <w:color w:val="1D1D1D"/>
          <w:spacing w:val="0"/>
          <w:kern w:val="0"/>
          <w:sz w:val="21"/>
          <w:szCs w:val="21"/>
        </w:rPr>
        <w:br/>
      </w:r>
    </w:p>
    <w:p w:rsidR="0041049C" w:rsidRDefault="00474C34" w:rsidP="00474C34">
      <w:r w:rsidRPr="00474C34">
        <w:rPr>
          <w:rFonts w:ascii="Arial" w:hAnsi="Arial" w:cs="Arial"/>
          <w:color w:val="1D1D1D"/>
          <w:spacing w:val="0"/>
          <w:kern w:val="0"/>
          <w:sz w:val="21"/>
          <w:szCs w:val="21"/>
        </w:rPr>
        <w:br/>
      </w:r>
    </w:p>
    <w:sectPr w:rsidR="0041049C" w:rsidSect="00474C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4"/>
    <w:rsid w:val="002B27D3"/>
    <w:rsid w:val="0041049C"/>
    <w:rsid w:val="004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3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7D3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D3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2B27D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2B27D3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2B27D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2B27D3"/>
    <w:rPr>
      <w:rFonts w:ascii="Arial Black" w:hAnsi="Arial Black"/>
      <w:spacing w:val="8"/>
      <w:kern w:val="144"/>
      <w:sz w:val="28"/>
      <w:lang w:eastAsia="ru-RU"/>
    </w:rPr>
  </w:style>
  <w:style w:type="paragraph" w:customStyle="1" w:styleId="date">
    <w:name w:val="date"/>
    <w:basedOn w:val="a"/>
    <w:rsid w:val="00474C34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74C34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74C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C34"/>
    <w:rPr>
      <w:rFonts w:ascii="Tahoma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3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7D3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D3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2B27D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2B27D3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2B27D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2B27D3"/>
    <w:rPr>
      <w:rFonts w:ascii="Arial Black" w:hAnsi="Arial Black"/>
      <w:spacing w:val="8"/>
      <w:kern w:val="144"/>
      <w:sz w:val="28"/>
      <w:lang w:eastAsia="ru-RU"/>
    </w:rPr>
  </w:style>
  <w:style w:type="paragraph" w:customStyle="1" w:styleId="date">
    <w:name w:val="date"/>
    <w:basedOn w:val="a"/>
    <w:rsid w:val="00474C34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74C34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74C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C34"/>
    <w:rPr>
      <w:rFonts w:ascii="Tahoma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2020-05-11T17:38:00Z</dcterms:created>
  <dcterms:modified xsi:type="dcterms:W3CDTF">2020-05-11T17:41:00Z</dcterms:modified>
</cp:coreProperties>
</file>