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80" w:rsidRDefault="00E97580" w:rsidP="00E97580">
      <w:pPr>
        <w:shd w:val="clear" w:color="auto" w:fill="FFFFFF"/>
        <w:spacing w:after="0" w:line="240" w:lineRule="auto"/>
        <w:jc w:val="center"/>
        <w:rPr>
          <w:rFonts w:ascii="inherit" w:eastAsia="Times New Roman" w:hAnsi="inherit" w:cs="Arial"/>
          <w:b/>
          <w:bCs/>
          <w:color w:val="333333"/>
          <w:sz w:val="54"/>
          <w:lang w:eastAsia="ru-RU"/>
        </w:rPr>
      </w:pPr>
      <w:r w:rsidRPr="00E97580">
        <w:rPr>
          <w:rFonts w:ascii="inherit" w:eastAsia="Times New Roman" w:hAnsi="inherit" w:cs="Arial"/>
          <w:b/>
          <w:bCs/>
          <w:color w:val="333333"/>
          <w:sz w:val="54"/>
          <w:lang w:eastAsia="ru-RU"/>
        </w:rPr>
        <w:t>Консультация для родителей "Развитие творческих способностей у ребенка"</w:t>
      </w:r>
    </w:p>
    <w:p w:rsidR="00AC7EB6" w:rsidRPr="00E97580" w:rsidRDefault="00AC7EB6" w:rsidP="00AC7EB6">
      <w:pPr>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Цели:</w:t>
      </w:r>
      <w:r w:rsidRPr="00E97580">
        <w:rPr>
          <w:rFonts w:ascii="Times New Roman" w:eastAsia="Times New Roman" w:hAnsi="Times New Roman" w:cs="Times New Roman"/>
          <w:color w:val="333333"/>
          <w:sz w:val="28"/>
          <w:lang w:eastAsia="ru-RU"/>
        </w:rPr>
        <w:t> </w:t>
      </w:r>
    </w:p>
    <w:p w:rsidR="00AC7EB6" w:rsidRPr="00E97580" w:rsidRDefault="00AC7EB6" w:rsidP="00AC7EB6">
      <w:pPr>
        <w:numPr>
          <w:ilvl w:val="0"/>
          <w:numId w:val="1"/>
        </w:numPr>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выявить представления родителей о способностях детей;</w:t>
      </w:r>
    </w:p>
    <w:p w:rsidR="00AC7EB6" w:rsidRPr="00E97580" w:rsidRDefault="00AC7EB6" w:rsidP="00AC7EB6">
      <w:pPr>
        <w:numPr>
          <w:ilvl w:val="0"/>
          <w:numId w:val="1"/>
        </w:numPr>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познакомить с понятием «способности», «творческие способности»;</w:t>
      </w:r>
    </w:p>
    <w:p w:rsidR="00AC7EB6" w:rsidRPr="00E97580" w:rsidRDefault="00AC7EB6" w:rsidP="00AC7EB6">
      <w:pPr>
        <w:numPr>
          <w:ilvl w:val="0"/>
          <w:numId w:val="1"/>
        </w:numPr>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показать необходимость развития творческого потенциала детей в семье;</w:t>
      </w:r>
    </w:p>
    <w:p w:rsidR="00AC7EB6" w:rsidRPr="00E97580" w:rsidRDefault="00AC7EB6" w:rsidP="00AC7EB6">
      <w:pPr>
        <w:shd w:val="clear" w:color="auto" w:fill="FFFFFF"/>
        <w:spacing w:after="0" w:line="240" w:lineRule="auto"/>
        <w:jc w:val="center"/>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учить выявлять и развивать творческие способности у детей.</w:t>
      </w:r>
    </w:p>
    <w:p w:rsidR="00AC7EB6" w:rsidRDefault="00AC7EB6" w:rsidP="00E97580">
      <w:pPr>
        <w:shd w:val="clear" w:color="auto" w:fill="FFFFFF"/>
        <w:spacing w:after="0" w:line="240" w:lineRule="auto"/>
        <w:jc w:val="right"/>
        <w:rPr>
          <w:rFonts w:ascii="Times New Roman" w:eastAsia="Times New Roman" w:hAnsi="Times New Roman" w:cs="Times New Roman"/>
          <w:b/>
          <w:color w:val="333333"/>
          <w:sz w:val="28"/>
          <w:lang w:eastAsia="ru-RU"/>
        </w:rPr>
      </w:pPr>
      <w:bookmarkStart w:id="0" w:name="c069b457bf10bce0dde6310b27ab6e992d58b683"/>
      <w:bookmarkStart w:id="1" w:name="0"/>
      <w:bookmarkEnd w:id="0"/>
      <w:bookmarkEnd w:id="1"/>
    </w:p>
    <w:p w:rsidR="00E97580" w:rsidRPr="00E97580" w:rsidRDefault="00E97580" w:rsidP="00E97580">
      <w:pPr>
        <w:shd w:val="clear" w:color="auto" w:fill="FFFFFF"/>
        <w:spacing w:after="0" w:line="240" w:lineRule="auto"/>
        <w:jc w:val="right"/>
        <w:rPr>
          <w:rFonts w:ascii="Arial" w:eastAsia="Times New Roman" w:hAnsi="Arial" w:cs="Arial"/>
          <w:color w:val="000000"/>
          <w:lang w:eastAsia="ru-RU"/>
        </w:rPr>
      </w:pPr>
      <w:r w:rsidRPr="00E97580">
        <w:rPr>
          <w:rFonts w:ascii="Times New Roman" w:eastAsia="Times New Roman" w:hAnsi="Times New Roman" w:cs="Times New Roman"/>
          <w:b/>
          <w:color w:val="333333"/>
          <w:sz w:val="28"/>
          <w:lang w:eastAsia="ru-RU"/>
        </w:rPr>
        <w:t>“Ребенок, испытавший радость творчества даже в самой минимальной степени, становится другим, чем ребенок, подражающий актам других.»</w:t>
      </w:r>
      <w:r w:rsidRPr="00E97580">
        <w:rPr>
          <w:rFonts w:ascii="Times New Roman" w:eastAsia="Times New Roman" w:hAnsi="Times New Roman" w:cs="Times New Roman"/>
          <w:color w:val="333333"/>
          <w:sz w:val="28"/>
          <w:lang w:eastAsia="ru-RU"/>
        </w:rPr>
        <w:t> </w:t>
      </w:r>
      <w:r w:rsidRPr="00E97580">
        <w:rPr>
          <w:rFonts w:ascii="Times New Roman" w:eastAsia="Times New Roman" w:hAnsi="Times New Roman" w:cs="Times New Roman"/>
          <w:i/>
          <w:iCs/>
          <w:color w:val="333333"/>
          <w:sz w:val="28"/>
          <w:lang w:eastAsia="ru-RU"/>
        </w:rPr>
        <w:t>Б.Асафьев</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По преданию семь мудрецов Древней Греции, сойдясь в храме Аполлона в Дельфах, написали на нём: «Познай самого себя «Это высказывание в полной мере относится к проблеме способностей. Как только человек начинает осознавать себя, выделять как личность из окружающего мира, перед ним встают важные жизненные вопросы: «кто я?», «в чём моё предназначение?», «на что </w:t>
      </w:r>
      <w:proofErr w:type="spellStart"/>
      <w:r w:rsidRPr="00E97580">
        <w:rPr>
          <w:rFonts w:ascii="Times New Roman" w:eastAsia="Times New Roman" w:hAnsi="Times New Roman" w:cs="Times New Roman"/>
          <w:color w:val="333333"/>
          <w:sz w:val="28"/>
          <w:lang w:eastAsia="ru-RU"/>
        </w:rPr>
        <w:t>я</w:t>
      </w:r>
      <w:r w:rsidRPr="00E97580">
        <w:rPr>
          <w:rFonts w:ascii="Times New Roman" w:eastAsia="Times New Roman" w:hAnsi="Times New Roman" w:cs="Times New Roman"/>
          <w:b/>
          <w:bCs/>
          <w:color w:val="333333"/>
          <w:sz w:val="28"/>
          <w:lang w:eastAsia="ru-RU"/>
        </w:rPr>
        <w:t>способен</w:t>
      </w:r>
      <w:proofErr w:type="spellEnd"/>
      <w:r w:rsidRPr="00E97580">
        <w:rPr>
          <w:rFonts w:ascii="Times New Roman" w:eastAsia="Times New Roman" w:hAnsi="Times New Roman" w:cs="Times New Roman"/>
          <w:color w:val="333333"/>
          <w:sz w:val="28"/>
          <w:lang w:eastAsia="ru-RU"/>
        </w:rPr>
        <w:t>?». Что же такое способности? Это такие свойства личности, которые обеспечивают человеку успешное выполнение какой-либо деятельности. Специалисты расходятся в своём мнении по поводу происхождения и развития способностей: одни считают, что способности даны человеку от природы, а воспитание и обучение лишь способствуют развёртыванию способностей в течение жизни человека. Другая группа учёных уверена, что все дети рождаются с одинаковыми возможностями, а способности – результат обучения и усилий преподавателей, родителей, воспитателей. Истина, как говорится, находится посередине. Существует и третье мнение: и врождённые возможности (задатки) и влияние среды одинаково важны для развития и проявления способностей.</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Считается, что каждый здоровый ребёнок имеет от природы все способности, чтобы овладеть любым делом, любой профессией до среднего уровня.</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В современном мире творчество ценится очень высоко. </w:t>
      </w:r>
      <w:proofErr w:type="gramStart"/>
      <w:r w:rsidRPr="00E97580">
        <w:rPr>
          <w:rFonts w:ascii="Times New Roman" w:eastAsia="Times New Roman" w:hAnsi="Times New Roman" w:cs="Times New Roman"/>
          <w:color w:val="333333"/>
          <w:sz w:val="28"/>
          <w:lang w:eastAsia="ru-RU"/>
        </w:rPr>
        <w:t>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proofErr w:type="gramEnd"/>
      <w:r w:rsidRPr="00E97580">
        <w:rPr>
          <w:rFonts w:ascii="Times New Roman" w:eastAsia="Times New Roman" w:hAnsi="Times New Roman" w:cs="Times New Roman"/>
          <w:color w:val="333333"/>
          <w:sz w:val="28"/>
          <w:lang w:eastAsia="ru-RU"/>
        </w:rPr>
        <w:t xml:space="preserve"> </w:t>
      </w:r>
      <w:proofErr w:type="gramStart"/>
      <w:r w:rsidRPr="00E97580">
        <w:rPr>
          <w:rFonts w:ascii="Times New Roman" w:eastAsia="Times New Roman" w:hAnsi="Times New Roman" w:cs="Times New Roman"/>
          <w:color w:val="333333"/>
          <w:sz w:val="28"/>
          <w:lang w:eastAsia="ru-RU"/>
        </w:rPr>
        <w:t>Но</w:t>
      </w:r>
      <w:proofErr w:type="gramEnd"/>
      <w:r w:rsidRPr="00E97580">
        <w:rPr>
          <w:rFonts w:ascii="Times New Roman" w:eastAsia="Times New Roman" w:hAnsi="Times New Roman" w:cs="Times New Roman"/>
          <w:color w:val="333333"/>
          <w:sz w:val="28"/>
          <w:lang w:eastAsia="ru-RU"/>
        </w:rPr>
        <w:t xml:space="preserve">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lastRenderedPageBreak/>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Зачем нужно развивать творческие способности?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w:t>
      </w:r>
      <w:proofErr w:type="gramStart"/>
      <w:r w:rsidRPr="00E97580">
        <w:rPr>
          <w:rFonts w:ascii="Times New Roman" w:eastAsia="Times New Roman" w:hAnsi="Times New Roman" w:cs="Times New Roman"/>
          <w:color w:val="333333"/>
          <w:sz w:val="28"/>
          <w:lang w:eastAsia="ru-RU"/>
        </w:rPr>
        <w:t>Конечно, у каждого ребенка творчество проявляется по-разному, у кого-то – в большей степени, у кого-то – в меньшей.</w:t>
      </w:r>
      <w:proofErr w:type="gramEnd"/>
      <w:r w:rsidRPr="00E97580">
        <w:rPr>
          <w:rFonts w:ascii="Times New Roman" w:eastAsia="Times New Roman" w:hAnsi="Times New Roman" w:cs="Times New Roman"/>
          <w:color w:val="333333"/>
          <w:sz w:val="28"/>
          <w:lang w:eastAsia="ru-RU"/>
        </w:rPr>
        <w:t xml:space="preserve">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Что такое творческие способности?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Творческие способности – комплексное понятие, которое включает в себя следующие составляющие:</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стремление к познанию;</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умение познавать новое;</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живость ума;</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умение в привычных вещах, явлениях находить нестандартное;</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стремление к открытиям;</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умение применять на практике, в жизни полученные знания, опыт;</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свободное воображение;</w:t>
      </w:r>
    </w:p>
    <w:p w:rsidR="00E97580" w:rsidRPr="00E97580" w:rsidRDefault="00E97580" w:rsidP="00E97580">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фантазия и интуиция, в результате </w:t>
      </w:r>
      <w:proofErr w:type="gramStart"/>
      <w:r w:rsidRPr="00E97580">
        <w:rPr>
          <w:rFonts w:ascii="Times New Roman" w:eastAsia="Times New Roman" w:hAnsi="Times New Roman" w:cs="Times New Roman"/>
          <w:color w:val="333333"/>
          <w:sz w:val="28"/>
          <w:lang w:eastAsia="ru-RU"/>
        </w:rPr>
        <w:t>которых</w:t>
      </w:r>
      <w:proofErr w:type="gramEnd"/>
      <w:r w:rsidRPr="00E97580">
        <w:rPr>
          <w:rFonts w:ascii="Times New Roman" w:eastAsia="Times New Roman" w:hAnsi="Times New Roman" w:cs="Times New Roman"/>
          <w:color w:val="333333"/>
          <w:sz w:val="28"/>
          <w:lang w:eastAsia="ru-RU"/>
        </w:rPr>
        <w:t xml:space="preserve"> появляются изобретение, открытия, что-то новое.</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С чего начать?</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Временами можно наблюдать картину, когда взрослый рисует предмет, или просто показывает картинку малышу и озвучивает название предмета, </w:t>
      </w:r>
      <w:r w:rsidRPr="00E97580">
        <w:rPr>
          <w:rFonts w:ascii="Times New Roman" w:eastAsia="Times New Roman" w:hAnsi="Times New Roman" w:cs="Times New Roman"/>
          <w:color w:val="333333"/>
          <w:sz w:val="28"/>
          <w:lang w:eastAsia="ru-RU"/>
        </w:rPr>
        <w:lastRenderedPageBreak/>
        <w:t>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творческую инициативу</w:t>
      </w:r>
      <w:proofErr w:type="gramStart"/>
      <w:r w:rsidRPr="00E97580">
        <w:rPr>
          <w:rFonts w:ascii="Times New Roman" w:eastAsia="Times New Roman" w:hAnsi="Times New Roman" w:cs="Times New Roman"/>
          <w:color w:val="333333"/>
          <w:sz w:val="28"/>
          <w:lang w:eastAsia="ru-RU"/>
        </w:rPr>
        <w:t xml:space="preserve"> .</w:t>
      </w:r>
      <w:proofErr w:type="gramEnd"/>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Великий Ян </w:t>
      </w:r>
      <w:proofErr w:type="spellStart"/>
      <w:r w:rsidRPr="00E97580">
        <w:rPr>
          <w:rFonts w:ascii="Times New Roman" w:eastAsia="Times New Roman" w:hAnsi="Times New Roman" w:cs="Times New Roman"/>
          <w:color w:val="333333"/>
          <w:sz w:val="28"/>
          <w:lang w:eastAsia="ru-RU"/>
        </w:rPr>
        <w:t>Амос</w:t>
      </w:r>
      <w:proofErr w:type="spellEnd"/>
      <w:r w:rsidRPr="00E97580">
        <w:rPr>
          <w:rFonts w:ascii="Times New Roman" w:eastAsia="Times New Roman" w:hAnsi="Times New Roman" w:cs="Times New Roman"/>
          <w:color w:val="333333"/>
          <w:sz w:val="28"/>
          <w:lang w:eastAsia="ru-RU"/>
        </w:rPr>
        <w:t xml:space="preserve">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По мнению известно психолога </w:t>
      </w:r>
      <w:proofErr w:type="spellStart"/>
      <w:r w:rsidRPr="00E97580">
        <w:rPr>
          <w:rFonts w:ascii="Times New Roman" w:eastAsia="Times New Roman" w:hAnsi="Times New Roman" w:cs="Times New Roman"/>
          <w:color w:val="333333"/>
          <w:sz w:val="28"/>
          <w:lang w:eastAsia="ru-RU"/>
        </w:rPr>
        <w:t>К.Роджерса</w:t>
      </w:r>
      <w:proofErr w:type="spellEnd"/>
      <w:r w:rsidRPr="00E97580">
        <w:rPr>
          <w:rFonts w:ascii="Times New Roman" w:eastAsia="Times New Roman" w:hAnsi="Times New Roman" w:cs="Times New Roman"/>
          <w:color w:val="333333"/>
          <w:sz w:val="28"/>
          <w:lang w:eastAsia="ru-RU"/>
        </w:rPr>
        <w:t>,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Давайте откроем дверь в мир интереса ребят нашего класса.</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II. Практическая работа</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lastRenderedPageBreak/>
        <w:t>Что способствует развитию творческой активности у ребенка?</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На развитие творческих способностей у ребенка положительно влияют различные виды детской деятельности:</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Окружающий мир.</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Развивающие игры и игрушки.</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Рисование.</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Лепка.</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Чтение.</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Музыка.</w:t>
      </w:r>
    </w:p>
    <w:p w:rsidR="00E97580" w:rsidRPr="00E97580" w:rsidRDefault="00E97580" w:rsidP="00E97580">
      <w:pPr>
        <w:numPr>
          <w:ilvl w:val="0"/>
          <w:numId w:val="3"/>
        </w:numPr>
        <w:shd w:val="clear" w:color="auto" w:fill="FFFFFF"/>
        <w:spacing w:after="0" w:line="240" w:lineRule="auto"/>
        <w:ind w:left="376"/>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Аппликация.</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Уважаемые родители, давайте начнем прямо сейчас, пока дети способны все воспринимать с присущей им природной живостью ума. Существуют специально разработанные упражнения, часть из которых описана в популярном пособии для родителей и педагогов </w:t>
      </w:r>
      <w:r w:rsidRPr="00E97580">
        <w:rPr>
          <w:rFonts w:ascii="Times New Roman" w:eastAsia="Times New Roman" w:hAnsi="Times New Roman" w:cs="Times New Roman"/>
          <w:b/>
          <w:bCs/>
          <w:color w:val="333333"/>
          <w:sz w:val="28"/>
          <w:lang w:eastAsia="ru-RU"/>
        </w:rPr>
        <w:t>Л.Я. Субботиной «Развитие воображения у детей». </w:t>
      </w:r>
      <w:r w:rsidRPr="00E97580">
        <w:rPr>
          <w:rFonts w:ascii="Times New Roman" w:eastAsia="Times New Roman" w:hAnsi="Times New Roman" w:cs="Times New Roman"/>
          <w:color w:val="333333"/>
          <w:sz w:val="28"/>
          <w:lang w:eastAsia="ru-RU"/>
        </w:rPr>
        <w:t>Сейчас мы проиграем в некоторые из них. Но для начала я хочу предложить Вам самим проверить свои способности. (</w:t>
      </w:r>
      <w:r w:rsidRPr="00E97580">
        <w:rPr>
          <w:rFonts w:ascii="Times New Roman" w:eastAsia="Times New Roman" w:hAnsi="Times New Roman" w:cs="Times New Roman"/>
          <w:i/>
          <w:iCs/>
          <w:color w:val="333333"/>
          <w:sz w:val="28"/>
          <w:lang w:eastAsia="ru-RU"/>
        </w:rPr>
        <w:t>Тест «Ваш творческий потенциал»,</w:t>
      </w:r>
      <w:hyperlink r:id="rId5" w:history="1">
        <w:r w:rsidRPr="00E97580">
          <w:rPr>
            <w:rFonts w:ascii="Times New Roman" w:eastAsia="Times New Roman" w:hAnsi="Times New Roman" w:cs="Times New Roman"/>
            <w:b/>
            <w:bCs/>
            <w:color w:val="0000FF"/>
            <w:sz w:val="28"/>
            <w:u w:val="single"/>
            <w:lang w:eastAsia="ru-RU"/>
          </w:rPr>
          <w:t>Приложение 1</w:t>
        </w:r>
      </w:hyperlink>
      <w:r w:rsidRPr="00E97580">
        <w:rPr>
          <w:rFonts w:ascii="Times New Roman" w:eastAsia="Times New Roman" w:hAnsi="Times New Roman" w:cs="Times New Roman"/>
          <w:b/>
          <w:bCs/>
          <w:color w:val="333333"/>
          <w:sz w:val="28"/>
          <w:lang w:eastAsia="ru-RU"/>
        </w:rPr>
        <w:t>)</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Игра «Музыка»</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Родители слушают музыку. После прослушивания они берут четыре краски: красную, зеленую, синюю, желтую – и изображают услышанную музыку. Затем можно предложить родителям озаглавить рисунок.</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Упражнение «Незаконченный рисунок»</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Родителям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Игра «Рифмоплет»</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Родители придумывают слова, окончания которых звучат одинаково (палка – галка), сочиняют двустишья на заданные рифмы.</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Игра «Изобретатель»</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Предлагается придумать:</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несуществующий прибор, необходимый в домашнем хозяйстве;</w:t>
      </w:r>
      <w:r w:rsidRPr="00E97580">
        <w:rPr>
          <w:rFonts w:ascii="Times New Roman" w:eastAsia="Times New Roman" w:hAnsi="Times New Roman" w:cs="Times New Roman"/>
          <w:color w:val="333333"/>
          <w:sz w:val="28"/>
          <w:szCs w:val="28"/>
          <w:lang w:eastAsia="ru-RU"/>
        </w:rPr>
        <w:br/>
      </w:r>
      <w:r w:rsidRPr="00E97580">
        <w:rPr>
          <w:rFonts w:ascii="Times New Roman" w:eastAsia="Times New Roman" w:hAnsi="Times New Roman" w:cs="Times New Roman"/>
          <w:color w:val="333333"/>
          <w:sz w:val="28"/>
          <w:lang w:eastAsia="ru-RU"/>
        </w:rPr>
        <w:t>– необычные способы использования обычных предметов.</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w:t>
      </w:r>
      <w:proofErr w:type="gramStart"/>
      <w:r w:rsidRPr="00E97580">
        <w:rPr>
          <w:rFonts w:ascii="Times New Roman" w:eastAsia="Times New Roman" w:hAnsi="Times New Roman" w:cs="Times New Roman"/>
          <w:b/>
          <w:bCs/>
          <w:i/>
          <w:iCs/>
          <w:color w:val="333333"/>
          <w:sz w:val="28"/>
          <w:lang w:eastAsia="ru-RU"/>
        </w:rPr>
        <w:t>Хорошо-плохо</w:t>
      </w:r>
      <w:proofErr w:type="gramEnd"/>
      <w:r w:rsidRPr="00E97580">
        <w:rPr>
          <w:rFonts w:ascii="Times New Roman" w:eastAsia="Times New Roman" w:hAnsi="Times New Roman" w:cs="Times New Roman"/>
          <w:b/>
          <w:bCs/>
          <w:i/>
          <w:iCs/>
          <w:color w:val="333333"/>
          <w:sz w:val="28"/>
          <w:lang w:eastAsia="ru-RU"/>
        </w:rPr>
        <w:t>»</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xml:space="preserve">– вы называете предмет или явление, а ребенок должен сказать, что в нем хорошо, а что – плохо. </w:t>
      </w:r>
      <w:proofErr w:type="gramStart"/>
      <w:r w:rsidRPr="00E97580">
        <w:rPr>
          <w:rFonts w:ascii="Times New Roman" w:eastAsia="Times New Roman" w:hAnsi="Times New Roman" w:cs="Times New Roman"/>
          <w:color w:val="333333"/>
          <w:sz w:val="28"/>
          <w:lang w:eastAsia="ru-RU"/>
        </w:rPr>
        <w:t>Например, утюг: хорошо – белье будет поглажено, плохо – можно обжечься, ветер: хорошо – не будет жарко в солнечный день, плохо – можно простыть.</w:t>
      </w:r>
      <w:proofErr w:type="gramEnd"/>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«Нестандартные задачки»</w:t>
      </w:r>
      <w:r w:rsidRPr="00E97580">
        <w:rPr>
          <w:rFonts w:ascii="Times New Roman" w:eastAsia="Times New Roman" w:hAnsi="Times New Roman" w:cs="Times New Roman"/>
          <w:color w:val="333333"/>
          <w:sz w:val="28"/>
          <w:lang w:eastAsia="ru-RU"/>
        </w:rPr>
        <w:t> </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пусть ребёнок находит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lastRenderedPageBreak/>
        <w:t>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 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И еще одна задачка. Маше на день рождения подарили несколько одинаковых игрушек (бантов, открыток и т. д.). Что ей с ними делать?</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i/>
          <w:iCs/>
          <w:color w:val="333333"/>
          <w:sz w:val="28"/>
          <w:lang w:eastAsia="ru-RU"/>
        </w:rPr>
        <w:t>«Что будет, если…»</w:t>
      </w:r>
      <w:r w:rsidRPr="00E97580">
        <w:rPr>
          <w:rFonts w:ascii="Times New Roman" w:eastAsia="Times New Roman" w:hAnsi="Times New Roman" w:cs="Times New Roman"/>
          <w:color w:val="333333"/>
          <w:sz w:val="28"/>
          <w:lang w:eastAsia="ru-RU"/>
        </w:rPr>
        <w:t> </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 предложите ребенку пофантазировать: что будет, если все люди станут великанами, исчезнет посуда, кошки заговорят человеческим языком и так далее.</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III. Итог</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b/>
          <w:bCs/>
          <w:color w:val="333333"/>
          <w:sz w:val="28"/>
          <w:lang w:eastAsia="ru-RU"/>
        </w:rPr>
        <w:t>Создание условий в семье для развития творческих способностей ребенка.</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Если Вы хотите воспитать творческую личность и одновременно не забывать о психическом здоровье своих детей, то:</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Оставляйте ребенка одного и позволяйте ему, если он того желает, самому заниматься своими делами. Избыток «шефства» может затруднить творчество.</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Помогайте ребенку ценить в себе творческую личность. Однако его поведение не должно выходить за рамки приличного (быть недобрым, агрессивным).</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E97580" w:rsidRPr="00E97580" w:rsidRDefault="00E97580" w:rsidP="00E97580">
      <w:pPr>
        <w:shd w:val="clear" w:color="auto" w:fill="FFFFFF"/>
        <w:spacing w:after="0" w:line="240" w:lineRule="auto"/>
        <w:jc w:val="both"/>
        <w:rPr>
          <w:rFonts w:ascii="Arial" w:eastAsia="Times New Roman" w:hAnsi="Arial" w:cs="Arial"/>
          <w:color w:val="000000"/>
          <w:lang w:eastAsia="ru-RU"/>
        </w:rPr>
      </w:pPr>
      <w:r w:rsidRPr="00E97580">
        <w:rPr>
          <w:rFonts w:ascii="Times New Roman" w:eastAsia="Times New Roman" w:hAnsi="Times New Roman" w:cs="Times New Roman"/>
          <w:color w:val="333333"/>
          <w:sz w:val="28"/>
          <w:lang w:eastAsia="ru-RU"/>
        </w:rPr>
        <w:t>Один восточный мудрец сказал: </w:t>
      </w:r>
      <w:r w:rsidRPr="00E97580">
        <w:rPr>
          <w:rFonts w:ascii="Times New Roman" w:eastAsia="Times New Roman" w:hAnsi="Times New Roman" w:cs="Times New Roman"/>
          <w:b/>
          <w:bCs/>
          <w:i/>
          <w:iCs/>
          <w:color w:val="333333"/>
          <w:sz w:val="28"/>
          <w:lang w:eastAsia="ru-RU"/>
        </w:rPr>
        <w:t>«Ребёнок – это не сосуд, который надо наполнить, а огонь, который надо зажечь»</w:t>
      </w:r>
      <w:r w:rsidRPr="00E97580">
        <w:rPr>
          <w:rFonts w:ascii="Times New Roman" w:eastAsia="Times New Roman" w:hAnsi="Times New Roman" w:cs="Times New Roman"/>
          <w:color w:val="333333"/>
          <w:sz w:val="28"/>
          <w:lang w:eastAsia="ru-RU"/>
        </w:rPr>
        <w:t>. Этой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B513D3" w:rsidRDefault="00B513D3"/>
    <w:sectPr w:rsidR="00B513D3" w:rsidSect="00AC7EB6">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0902"/>
    <w:multiLevelType w:val="multilevel"/>
    <w:tmpl w:val="147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704DA"/>
    <w:multiLevelType w:val="multilevel"/>
    <w:tmpl w:val="A6C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31024"/>
    <w:multiLevelType w:val="multilevel"/>
    <w:tmpl w:val="C6F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580"/>
    <w:rsid w:val="004C4BA2"/>
    <w:rsid w:val="007D2A09"/>
    <w:rsid w:val="00AC7EB6"/>
    <w:rsid w:val="00B513D3"/>
    <w:rsid w:val="00E9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9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97580"/>
  </w:style>
  <w:style w:type="character" w:styleId="a3">
    <w:name w:val="Hyperlink"/>
    <w:basedOn w:val="a0"/>
    <w:uiPriority w:val="99"/>
    <w:semiHidden/>
    <w:unhideWhenUsed/>
    <w:rsid w:val="00E97580"/>
    <w:rPr>
      <w:color w:val="0000FF"/>
      <w:u w:val="single"/>
    </w:rPr>
  </w:style>
  <w:style w:type="paragraph" w:customStyle="1" w:styleId="c13">
    <w:name w:val="c13"/>
    <w:basedOn w:val="a"/>
    <w:rsid w:val="00E9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7580"/>
  </w:style>
  <w:style w:type="character" w:customStyle="1" w:styleId="c1">
    <w:name w:val="c1"/>
    <w:basedOn w:val="a0"/>
    <w:rsid w:val="00E97580"/>
  </w:style>
  <w:style w:type="paragraph" w:customStyle="1" w:styleId="c0">
    <w:name w:val="c0"/>
    <w:basedOn w:val="a"/>
    <w:rsid w:val="00E9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7580"/>
  </w:style>
  <w:style w:type="character" w:customStyle="1" w:styleId="c23">
    <w:name w:val="c23"/>
    <w:basedOn w:val="a0"/>
    <w:rsid w:val="00E97580"/>
  </w:style>
</w:styles>
</file>

<file path=word/webSettings.xml><?xml version="1.0" encoding="utf-8"?>
<w:webSettings xmlns:r="http://schemas.openxmlformats.org/officeDocument/2006/relationships" xmlns:w="http://schemas.openxmlformats.org/wordprocessingml/2006/main">
  <w:divs>
    <w:div w:id="15249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festival.1september.ru%2Farticles%2F612190%2Fpril1.doc&amp;sa=D&amp;sntz=1&amp;usg=AFQjCNG6iXrP7b9TR8DeQK4y8eizhmOvZ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детсад37</cp:lastModifiedBy>
  <cp:revision>3</cp:revision>
  <dcterms:created xsi:type="dcterms:W3CDTF">2016-04-19T15:11:00Z</dcterms:created>
  <dcterms:modified xsi:type="dcterms:W3CDTF">2018-02-28T01:09:00Z</dcterms:modified>
</cp:coreProperties>
</file>