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7D5D" w14:textId="092B4436" w:rsidR="00F12C76" w:rsidRPr="00335B5B" w:rsidRDefault="00335B5B" w:rsidP="006C0B77">
      <w:pPr>
        <w:spacing w:after="0"/>
        <w:ind w:firstLine="709"/>
        <w:jc w:val="both"/>
        <w:rPr>
          <w:b/>
          <w:bCs/>
          <w:color w:val="C00000"/>
          <w:sz w:val="36"/>
          <w:szCs w:val="36"/>
        </w:rPr>
      </w:pPr>
      <w:r w:rsidRPr="00335B5B">
        <w:rPr>
          <w:b/>
          <w:bCs/>
          <w:color w:val="C00000"/>
          <w:sz w:val="36"/>
          <w:szCs w:val="36"/>
        </w:rPr>
        <w:t>Мастер-класс для родителей по пластилинографии</w:t>
      </w:r>
    </w:p>
    <w:p w14:paraId="645A65A6" w14:textId="77777777" w:rsidR="00335B5B" w:rsidRPr="00335B5B" w:rsidRDefault="00335B5B" w:rsidP="00335B5B">
      <w:pPr>
        <w:shd w:val="clear" w:color="auto" w:fill="FFFFFF"/>
        <w:spacing w:after="0"/>
        <w:ind w:firstLine="360"/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</w:pPr>
      <w:r w:rsidRPr="00335B5B">
        <w:rPr>
          <w:rFonts w:eastAsia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335B5B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7AFA84C4" w14:textId="77777777" w:rsidR="00335B5B" w:rsidRPr="00335B5B" w:rsidRDefault="00335B5B" w:rsidP="00335B5B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35B5B">
        <w:rPr>
          <w:rFonts w:eastAsia="Times New Roman" w:cs="Times New Roman"/>
          <w:color w:val="111111"/>
          <w:sz w:val="24"/>
          <w:szCs w:val="24"/>
          <w:lang w:eastAsia="ru-RU"/>
        </w:rPr>
        <w:t>• Способствовать налаживанию контакта в совместной деятельности и общении между педагогами, детьми и </w:t>
      </w:r>
      <w:r w:rsidRPr="00335B5B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родителями</w:t>
      </w:r>
      <w:r w:rsidRPr="00335B5B">
        <w:rPr>
          <w:rFonts w:eastAsia="Times New Roman" w:cs="Times New Roman"/>
          <w:color w:val="111111"/>
          <w:sz w:val="24"/>
          <w:szCs w:val="24"/>
          <w:lang w:eastAsia="ru-RU"/>
        </w:rPr>
        <w:t>;</w:t>
      </w:r>
    </w:p>
    <w:p w14:paraId="77C44FE1" w14:textId="77777777" w:rsidR="00335B5B" w:rsidRPr="00335B5B" w:rsidRDefault="00335B5B" w:rsidP="00335B5B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35B5B">
        <w:rPr>
          <w:rFonts w:eastAsia="Times New Roman" w:cs="Times New Roman"/>
          <w:color w:val="111111"/>
          <w:sz w:val="24"/>
          <w:szCs w:val="24"/>
          <w:lang w:eastAsia="ru-RU"/>
        </w:rPr>
        <w:t>• Развивать интерес </w:t>
      </w:r>
      <w:r w:rsidRPr="00335B5B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родителей и детей к лепке из пластилина</w:t>
      </w:r>
      <w:r w:rsidRPr="00335B5B">
        <w:rPr>
          <w:rFonts w:eastAsia="Times New Roman" w:cs="Times New Roman"/>
          <w:color w:val="111111"/>
          <w:sz w:val="24"/>
          <w:szCs w:val="24"/>
          <w:lang w:eastAsia="ru-RU"/>
        </w:rPr>
        <w:t>, к такому виду творчества как </w:t>
      </w:r>
      <w:r w:rsidRPr="00335B5B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пластилинография</w:t>
      </w:r>
      <w:r w:rsidRPr="00335B5B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14:paraId="41397488" w14:textId="77777777" w:rsidR="00335B5B" w:rsidRPr="00335B5B" w:rsidRDefault="00335B5B" w:rsidP="00335B5B">
      <w:pPr>
        <w:shd w:val="clear" w:color="auto" w:fill="FFFFFF"/>
        <w:spacing w:after="0"/>
        <w:ind w:firstLine="360"/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</w:pPr>
      <w:r w:rsidRPr="00335B5B">
        <w:rPr>
          <w:rFonts w:eastAsia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35B5B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543860BE" w14:textId="77777777" w:rsidR="00335B5B" w:rsidRPr="00335B5B" w:rsidRDefault="00335B5B" w:rsidP="00335B5B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35B5B">
        <w:rPr>
          <w:rFonts w:eastAsia="Times New Roman" w:cs="Times New Roman"/>
          <w:color w:val="111111"/>
          <w:sz w:val="24"/>
          <w:szCs w:val="24"/>
          <w:lang w:eastAsia="ru-RU"/>
        </w:rPr>
        <w:t>• Познакомить </w:t>
      </w:r>
      <w:r w:rsidRPr="00335B5B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335B5B">
        <w:rPr>
          <w:rFonts w:eastAsia="Times New Roman" w:cs="Times New Roman"/>
          <w:color w:val="111111"/>
          <w:sz w:val="24"/>
          <w:szCs w:val="24"/>
          <w:lang w:eastAsia="ru-RU"/>
        </w:rPr>
        <w:t> и детей с нетрадиционной техникой работы с </w:t>
      </w:r>
      <w:r w:rsidRPr="00335B5B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пластилином- пластилинографией</w:t>
      </w:r>
      <w:r w:rsidRPr="00335B5B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14:paraId="11E442FA" w14:textId="77777777" w:rsidR="00335B5B" w:rsidRPr="00335B5B" w:rsidRDefault="00335B5B" w:rsidP="00335B5B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35B5B">
        <w:rPr>
          <w:rFonts w:eastAsia="Times New Roman" w:cs="Times New Roman"/>
          <w:color w:val="111111"/>
          <w:sz w:val="24"/>
          <w:szCs w:val="24"/>
          <w:lang w:eastAsia="ru-RU"/>
        </w:rPr>
        <w:t>• Закреплять на встречах приёмы работы с </w:t>
      </w:r>
      <w:r w:rsidRPr="00335B5B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пластилином</w:t>
      </w:r>
      <w:r w:rsidRPr="00335B5B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14:paraId="7CEA1E26" w14:textId="77777777" w:rsidR="00335B5B" w:rsidRPr="00335B5B" w:rsidRDefault="00335B5B" w:rsidP="00335B5B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35B5B">
        <w:rPr>
          <w:rFonts w:eastAsia="Times New Roman" w:cs="Times New Roman"/>
          <w:color w:val="111111"/>
          <w:sz w:val="24"/>
          <w:szCs w:val="24"/>
          <w:lang w:eastAsia="ru-RU"/>
        </w:rPr>
        <w:t>• Учить украшать готовую поделку бусинками, блёстками и прочими украшениями.</w:t>
      </w:r>
    </w:p>
    <w:p w14:paraId="3C9393E3" w14:textId="77777777" w:rsidR="00335B5B" w:rsidRPr="00335B5B" w:rsidRDefault="00335B5B" w:rsidP="00335B5B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35B5B">
        <w:rPr>
          <w:rFonts w:eastAsia="Times New Roman" w:cs="Times New Roman"/>
          <w:color w:val="111111"/>
          <w:sz w:val="24"/>
          <w:szCs w:val="24"/>
          <w:lang w:eastAsia="ru-RU"/>
        </w:rPr>
        <w:t>• Продолжать развивать мелкую моторику рук детей, мышление, воображение и фантазию.</w:t>
      </w:r>
    </w:p>
    <w:p w14:paraId="049D3D84" w14:textId="35F029CF" w:rsidR="00335B5B" w:rsidRDefault="00335B5B" w:rsidP="00335B5B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35B5B">
        <w:rPr>
          <w:rFonts w:eastAsia="Times New Roman" w:cs="Times New Roman"/>
          <w:color w:val="111111"/>
          <w:sz w:val="24"/>
          <w:szCs w:val="24"/>
          <w:lang w:eastAsia="ru-RU"/>
        </w:rPr>
        <w:t>• Вызвать желание порадовать окружающих своими работами.</w:t>
      </w:r>
    </w:p>
    <w:p w14:paraId="3B49ACAD" w14:textId="35C05D74" w:rsidR="00C8711A" w:rsidRDefault="00C8711A" w:rsidP="00C871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8711A">
        <w:rPr>
          <w:color w:val="111111"/>
        </w:rPr>
        <w:t>Для начала работы мы берем небольшой кусочек пластилина. Это как капелька краски. И начинаем его размазывать по нашему эскизу. Особых навыков для нанесения пластилина не требуется. Чем рельефнее будет нанесен пластилин, тем интереснее будет ваш рисунок. Начинать можно с любого края, разницы между нанесением мелких деталей и крупных нет. Все, что выходит за пределы контуров фрагмента, мы без труда убираем стеком. Затем переходим к рисованию следующего фрагмента. И так заполняем все фрагменты нашего рисунка. Цветовую гамму выбираем самостоятельно. Если какого-то цвета под рукой не оказалось, мы можем получить его, смешав другие цвета. Для этого просто возьмем небольшие кусочки разных цветов и тщательно их перемешаем. Если что-то вам не понравилось, то можно легко это исправить – взять стек и снять слой.</w:t>
      </w:r>
    </w:p>
    <w:p w14:paraId="6B37B224" w14:textId="03419548" w:rsidR="00C8711A" w:rsidRDefault="00C8711A" w:rsidP="00C871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8711A">
        <w:rPr>
          <w:color w:val="111111"/>
        </w:rPr>
        <w:t>Пластилинография поможет вам разнообразить досуг ребенка дома, наладить общение с ним, подарить друг другу незабываемые минуты душевной близости. Изготовленные картины дети могут подарить друзьям, близким людям, украсить ими комнату и т. п.</w:t>
      </w:r>
    </w:p>
    <w:p w14:paraId="060892F2" w14:textId="14D42D99" w:rsidR="00C8711A" w:rsidRDefault="00C8711A" w:rsidP="00C871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noProof/>
          <w:color w:val="111111"/>
        </w:rPr>
        <w:drawing>
          <wp:inline distT="0" distB="0" distL="0" distR="0" wp14:anchorId="70678E69" wp14:editId="478D5A76">
            <wp:extent cx="4591050" cy="344697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87" cy="344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5FA0F" w14:textId="5572A3B8" w:rsidR="00C8711A" w:rsidRDefault="00C8711A" w:rsidP="00C871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noProof/>
          <w:color w:val="111111"/>
        </w:rPr>
        <w:lastRenderedPageBreak/>
        <w:drawing>
          <wp:inline distT="0" distB="0" distL="0" distR="0" wp14:anchorId="457851A3" wp14:editId="79C6A9F2">
            <wp:extent cx="4229100" cy="56410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599" cy="564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FBEF5" w14:textId="29720C35" w:rsidR="00C8711A" w:rsidRPr="00C8711A" w:rsidRDefault="00C8711A" w:rsidP="00C871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bookmarkStart w:id="0" w:name="_GoBack"/>
      <w:r>
        <w:rPr>
          <w:noProof/>
          <w:color w:val="111111"/>
        </w:rPr>
        <w:drawing>
          <wp:inline distT="0" distB="0" distL="0" distR="0" wp14:anchorId="48357BC5" wp14:editId="7B7CBA23">
            <wp:extent cx="4000500" cy="3219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36" cy="32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CDFB3E" w14:textId="77777777" w:rsidR="00C8711A" w:rsidRPr="00C8711A" w:rsidRDefault="00C8711A" w:rsidP="00C871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14:paraId="5980BFC4" w14:textId="77777777" w:rsidR="00C8711A" w:rsidRPr="00335B5B" w:rsidRDefault="00C8711A" w:rsidP="00335B5B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</w:p>
    <w:p w14:paraId="5BE48696" w14:textId="77777777" w:rsidR="00335B5B" w:rsidRDefault="00335B5B" w:rsidP="00335B5B">
      <w:pPr>
        <w:spacing w:after="0"/>
      </w:pPr>
    </w:p>
    <w:sectPr w:rsidR="00335B5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E7"/>
    <w:rsid w:val="00335B5B"/>
    <w:rsid w:val="006C0B77"/>
    <w:rsid w:val="008242FF"/>
    <w:rsid w:val="00870751"/>
    <w:rsid w:val="008C66E7"/>
    <w:rsid w:val="00922C48"/>
    <w:rsid w:val="00B915B7"/>
    <w:rsid w:val="00C8711A"/>
    <w:rsid w:val="00DE3B2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0A35"/>
  <w15:chartTrackingRefBased/>
  <w15:docId w15:val="{4A52FDFE-1E21-4257-9DA6-36080DE2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2023-03-16T05:32:00Z</dcterms:created>
  <dcterms:modified xsi:type="dcterms:W3CDTF">2023-03-16T05:53:00Z</dcterms:modified>
</cp:coreProperties>
</file>