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D7C" w:rsidRDefault="00074D7C" w:rsidP="00DA3CF3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Комплекс занятий </w:t>
      </w:r>
      <w:r w:rsidR="007F6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использованием технологии макетирования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подготовительной группе.</w:t>
      </w:r>
    </w:p>
    <w:p w:rsidR="00074D7C" w:rsidRDefault="00074D7C" w:rsidP="00DA3CF3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Автор: воспитатель Танана Майя Станиславовна.</w:t>
      </w:r>
    </w:p>
    <w:p w:rsidR="00074D7C" w:rsidRDefault="00074D7C" w:rsidP="00DA3CF3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02C82" w:rsidRDefault="00402C82" w:rsidP="00DA3CF3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Актуальность:</w:t>
      </w:r>
    </w:p>
    <w:p w:rsidR="00DA3CF3" w:rsidRDefault="00DA3CF3" w:rsidP="00DA3CF3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F08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самого рождения ребёнок является первооткрывателем, исследует окружающий мир - для него всё </w:t>
      </w:r>
      <w:r w:rsidRPr="00DA3CF3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впервые</w:t>
      </w:r>
      <w:r w:rsidRPr="00DA3C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Pr="003F08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солнце и дождь, страх и радость. Дошкольный возраст признан уникальным по своей значимости, в этом возрасте маленький человек активно познает окружающего мир. Особую значимость обретает развитие эмоциональных и творческих способностей. Именно в детском саду различные виды деятельности способствуют этому, это - занятия, игры, наблюдения, чтение художественной литературы. Но часто такие виды деятельности носят недостаточный развивающий эффект, они не имеют новизны и креатива. </w:t>
      </w:r>
    </w:p>
    <w:p w:rsidR="00DA3CF3" w:rsidRDefault="00DA3CF3" w:rsidP="00DA3CF3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F08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Поэтому все более актуальными становятся нетрадиционные </w:t>
      </w:r>
      <w:r w:rsidRPr="00DA3CF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технологии</w:t>
      </w:r>
      <w:r w:rsidRPr="003F08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они способствуют развитию фантазии, </w:t>
      </w:r>
      <w:r w:rsidRPr="00DA3CF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воображения</w:t>
      </w:r>
      <w:r w:rsidRPr="00DA3C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3F08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самостоятельности мышления, творчества и многому другому очень важному и необходимому, а главное - они интересны детям, ведь в основном такие методы основаны на игре, а она, как известно, является ведущей деятельностью дошкольников. </w:t>
      </w:r>
    </w:p>
    <w:p w:rsidR="00DA3CF3" w:rsidRDefault="00DA3CF3" w:rsidP="00DA3CF3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A3C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Детскую игру вообще нельзя представить без конструирования. Конструирование в детском саду было, есть и будет. На его основе успешно развивается </w:t>
      </w:r>
      <w:r w:rsidRPr="00DA3CF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технология макетирования</w:t>
      </w:r>
      <w:r w:rsidRPr="00DA3C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которая все больше </w:t>
      </w:r>
      <w:r w:rsidRPr="00DA3CF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обращает на себя внимание</w:t>
      </w:r>
      <w:r w:rsidRPr="00DA3C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Ключевые компоненты данной </w:t>
      </w:r>
      <w:r w:rsidRPr="00DA3CF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технологии</w:t>
      </w:r>
      <w:r w:rsidRPr="00DA3C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— это творчество и игра, именно они объясняют всё возрастающий интерес к ней. Что может быть для дошкольника интереснее и значимее игры? Это и радость, и познание, и творчество.</w:t>
      </w:r>
    </w:p>
    <w:p w:rsidR="00402C82" w:rsidRPr="003F08F6" w:rsidRDefault="00402C82" w:rsidP="00402C8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Макеты-</w:t>
      </w:r>
      <w:r w:rsidRPr="00402C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это модели</w:t>
      </w:r>
      <w:r w:rsidRPr="003F08F6">
        <w:rPr>
          <w:color w:val="111111"/>
          <w:sz w:val="28"/>
          <w:szCs w:val="28"/>
        </w:rPr>
        <w:t>, которые представляют собой уменьшенные объекты реальности. А сам </w:t>
      </w:r>
      <w:r w:rsidRPr="00402C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 макетирования</w:t>
      </w:r>
      <w:r w:rsidRPr="003F08F6">
        <w:rPr>
          <w:color w:val="111111"/>
          <w:sz w:val="28"/>
          <w:szCs w:val="28"/>
        </w:rPr>
        <w:t> – совместная творческая деятельность детей, родителей и педагога по созданию объектов для организации мобильного игрового пространства.</w:t>
      </w:r>
    </w:p>
    <w:p w:rsidR="00402C82" w:rsidRDefault="00402C82" w:rsidP="00402C8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08F6">
        <w:rPr>
          <w:color w:val="111111"/>
          <w:sz w:val="28"/>
          <w:szCs w:val="28"/>
        </w:rPr>
        <w:t xml:space="preserve"> Благодаря этому </w:t>
      </w:r>
      <w:r w:rsidRPr="00402C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процессу</w:t>
      </w:r>
      <w:r w:rsidRPr="003F08F6">
        <w:rPr>
          <w:color w:val="111111"/>
          <w:sz w:val="28"/>
          <w:szCs w:val="28"/>
        </w:rPr>
        <w:t>, дети создают себе игру, которая является главным содержанием детской жизни. В </w:t>
      </w:r>
      <w:r w:rsidRPr="00402C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процессе</w:t>
      </w:r>
      <w:r w:rsidRPr="00402C82">
        <w:rPr>
          <w:b/>
          <w:color w:val="111111"/>
          <w:sz w:val="28"/>
          <w:szCs w:val="28"/>
        </w:rPr>
        <w:t> </w:t>
      </w:r>
      <w:r w:rsidRPr="003F08F6">
        <w:rPr>
          <w:color w:val="111111"/>
          <w:sz w:val="28"/>
          <w:szCs w:val="28"/>
        </w:rPr>
        <w:t>игры ребенок познает мир и приобретает новые знания, умения и навыки, учится осуществлять поиск, мыслить и творить. Играя с </w:t>
      </w:r>
      <w:r w:rsidRPr="00402C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макетами</w:t>
      </w:r>
      <w:r w:rsidRPr="003F08F6">
        <w:rPr>
          <w:color w:val="111111"/>
          <w:sz w:val="28"/>
          <w:szCs w:val="28"/>
        </w:rPr>
        <w:t>, ребенок создает </w:t>
      </w:r>
      <w:r w:rsidRPr="00402C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воображаемую ситуацию</w:t>
      </w:r>
      <w:r w:rsidRPr="003F08F6">
        <w:rPr>
          <w:color w:val="111111"/>
          <w:sz w:val="28"/>
          <w:szCs w:val="28"/>
        </w:rPr>
        <w:t xml:space="preserve">, выполняет одну или несколько ролей, моделирует реальные ситуации или социальные отношения в игровой форме учась выстраивать их в реальности. </w:t>
      </w:r>
    </w:p>
    <w:p w:rsidR="00402C82" w:rsidRPr="00DA3CF3" w:rsidRDefault="00402C82" w:rsidP="00DA3CF3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E0CAB" w:rsidRDefault="00AE0CAB" w:rsidP="00D352D4">
      <w:pPr>
        <w:spacing w:after="21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0CAB" w:rsidRDefault="00AE0CAB" w:rsidP="00D352D4">
      <w:pPr>
        <w:spacing w:after="21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4D7C" w:rsidRDefault="00074D7C" w:rsidP="00D352D4">
      <w:pPr>
        <w:spacing w:after="21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4D7C" w:rsidRDefault="00074D7C" w:rsidP="00D352D4">
      <w:pPr>
        <w:spacing w:after="21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4D7C" w:rsidRDefault="00074D7C" w:rsidP="00D352D4">
      <w:pPr>
        <w:spacing w:after="21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4D7C" w:rsidRDefault="00074D7C" w:rsidP="00D352D4">
      <w:pPr>
        <w:spacing w:after="21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Занятие по ПДД на тему: </w:t>
      </w:r>
      <w:r w:rsidR="00A46B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«Улицы нашего города</w:t>
      </w:r>
      <w:r w:rsidR="00A46B88" w:rsidRPr="00D352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D352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(Подготовительная группа.)</w:t>
      </w:r>
    </w:p>
    <w:p w:rsidR="00A46B88" w:rsidRDefault="00A46B88" w:rsidP="00D352D4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A46B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создать условия по изготовлению макета, изобразительными средствами.</w:t>
      </w:r>
    </w:p>
    <w:p w:rsidR="00A46B88" w:rsidRPr="00A46B88" w:rsidRDefault="00A46B88" w:rsidP="00D352D4">
      <w:pPr>
        <w:spacing w:after="21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46B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Обобщить представление о правилах поведения пешеходов на улице;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Активизировать знания детей, их речь, память, мышление; воспитыват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желание выполнять ПДД в жизни</w:t>
      </w: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Проверить знания правил дорожного движения, дорожных знаков. Продолжать формировать осознанность безопасного поведения на дорогах.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Закреплять навыки коллективной работы – умение распределять обязанности, планировать процесс работы, высказывать и аргументировать свои предложения, работать в соответствии с общим замыслом, не мешая друг другу.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Развивать у детей способность ориентироваться в составных частях и разметках дороги, понимать схематичное изображение объектов, пользоваться условными знаками.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проспект улицы с проезжей частью, знаки дорожного движения; фломастеры; светофор; макеты зданий (школы, детского сада, больницы, библиотеки, магазина, 5 домов); деревья (5 хвойных и 5 лиственных); искусственные цветы; карточки с цифрами от 1- 15; три разноса для карточек; форма сотрудника ДПС; кружки красного и зеленого цвета для оценки ответа товарища; удостоверение «Юный инспектор» (по количеству детей); удостоверение «Юный пешеход» (по количеству детей);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Вступительная беседа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ребята! А я сегодня успела побывать в школе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пешеходных наук. Мне там рассказали, что надо делать, чтобы сохранить свою жизнь на дорогах. А вы знаете?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надо соблюдать правила дорожного движения. Давайте их все вспомним.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№1. Где можно переходить дорогу?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переходить дорогу можно только по пешеходным переходам. Они обозначаются специальным знаком «пешеходный переход». Вот посмотрите (показать знак). Ребята, а знаете какой самый безопасный переход? Это - подземный. Он обозначается вот так (показать знак).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№2. Если нет подземного перехода, ты должен пользоваться переходом со светофором. А сигналы светофора вы знаете? Правильно.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«Красный человечек» означает: «стойте!», а «зелёный человечек» означает: «идите!»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Правило№3. Нельзя переходить дорогу на красный свет, даже если нет машин.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Правило №4. Переходя дорогу, всегда надо смотреть по сторонам.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мы сначала посмотрим? Да, сначала – налево, а дойдя до середины дороги – направо.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№5. Безопаснее всего переходить дорогу с группой пешеходов. Это понимают даже бездомные собаки, которые не знают правил дорожного движения. Ни в коем случае нельзя выбегать на дорогу. Перед дорогой надо остановиться. Ребята, а почему нельзя выбегать на дорогу? А на дороге играть можно? Почему? Правильно. Это правило №6.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играть на проезжей части дороги и на тротуаре.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если ваши родители забыли с какой стороны нужно обходить автобус, троллейбус и трамвай, можете им напомнить, что: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Автобус и троллейбус на остановке надо обходить только сзади, а трамвай можно обходить только спереди. Договорились?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молодцы ребята! Все правила помните. Это здорово!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теперь, проверим ваши знания, поиграем в игру «Угадай - ка». Я буду показывать вам знаки дорожного движения, а вы если согласны с ответом товарища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хлопаете, если нет – топаете.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Работа над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созданием проспекта</w:t>
      </w:r>
      <w:r w:rsidR="0056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улицы</w:t>
      </w: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Ребята, ко мне подошли воспитатели младших групп. И рассказали, что малыши учат правила пешехода, а где тренироваться им в соблюдении правил дорожного движения не знают. Я подумала, а что, если нам с вами построить улицу. И этим мы сможем помочь малышам и их воспитателям. Вы поддержите мою идею? Я рада, что вы согласились помочь им.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готовят проспект улицы с проезжей частью, расставляют дорожные знаки, светофор, макеты зданий (школы, детского сада, больницы, библиотеки, магазина, 5 домов), деревья (5 хвойных и 5 лиственных), искусственные цветы.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проспект готов. Как вы думаете, смогут ли на нем малыши тренироваться в соблюдении правил дорожного движения? Почему? Чему должны научиться малыши? Переходить улицу и ходить по тротуарам. У нас есть пешеходные переходы? И есть тротуары? Значит, малыши смогут научиться переходить дорогу и ходить по тротуарам. Какое чувство вы испытываете, построив этот проспект.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меня чувство гордости за вас, что вы захотели помочь малышам и построили такой замечательный проспект.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закончили строительство проспекта.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надевает форму ДПС.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Проверка знаний.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Воспитатель. А теперь я буду сотрудником ГИБДД. Меня уполномочили принять у вас экзамен по правилам дорожного движения.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Прежде, чем пригласить малышей, вы должны его сдать. Только тот, кто покажет хорошие знания, получит удостоверение «Юный инспектор» и будет иметь право учить малышей.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билеты с цифрами от 1 до 15</w:t>
      </w: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Подготовьтесь к экзамену. Сядьте удобно. (Дети берут билеты). Я буду называть цифры, тот, у кого эта цифра, слушает внимательно вопрос и отвечает на него. Принимается только полный правильный ответ. Если вы согласны с ответом товарища, поднимаете карточку зеленого цвета, если нет – красного.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 помогает пешеходам и водителям безопасно двигаться по дороге? (светофор)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Какие виды пешеходных переходов вы знаете? (наземный, подземный, надземный)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Какой самый безопасный? (подземный)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 кем и как нужно переходить дорогу? (с взрослыми, держа их за руку)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Что такое регулируемый перекресток? (на перекрестке, где есть светофор или регулировщик)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 нужно переходить дорогу по регулированному переходу? (на зеленый сигнал светофора)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Где нужно переходить дорогу по не регулированному переходу? (где есть знак пешеходный переход или зебра)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Как вы будете переходить дорогу при двустороннем движении? (посмотреть налево, а дойдя до середины - направо)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Почему нельзя перебегать дорогу перед близко идущим транспортом? (водитель не может сразу остановить машину)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Почему зимой на улице надо быть предельно внимательным и осторожным? (на скользкой дороге тормозной путь машины больше)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Как нужно обходить машины, стоящие около тротуара? (только сзади, чтобы видеть идущий за ним транспорт)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По какой части улицы должны ходить пешеходы? (по тротуару с правой стороны).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Где должны играть дети? (на игровых площадках)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А если по близости нет игровых площадок? (в местах, где нет машин)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Какие виды дорожных знаков вы знаете? (запрещающие, разрешающие, информационно – указательные, предупреждающие)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Сегодня вы сдали первый экзамен в своей жизни.</w:t>
      </w:r>
    </w:p>
    <w:p w:rsidR="00D352D4" w:rsidRPr="00D352D4" w:rsidRDefault="00D352D4" w:rsidP="00D352D4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не смог ответить на вопрос с первого раза, не расстраивайтесь. Вы тоже молодцы, у вас есть знания, но надо еще немного подучиться. Я, как уполномоченный ГИБДД, поздравляю вас и выдаю «Удостоверения юного пешехода».</w:t>
      </w:r>
    </w:p>
    <w:p w:rsidR="00D352D4" w:rsidRDefault="00D352D4" w:rsidP="00D352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вам за хорошее знание правил дорожного движения вручаю «Удостоверения юного инспектора», теперь вы можете обучать малышей. Поздравляю вас.</w:t>
      </w:r>
    </w:p>
    <w:p w:rsidR="00D352D4" w:rsidRDefault="00D352D4" w:rsidP="00D352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2D28" w:rsidRPr="00562D28" w:rsidRDefault="00562D28" w:rsidP="00562D28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36"/>
          <w:szCs w:val="36"/>
          <w:lang w:eastAsia="ru-RU"/>
        </w:rPr>
        <w:t xml:space="preserve"> </w:t>
      </w:r>
      <w:r w:rsidRPr="00562D2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Занятие по окружающему миру с макетом «Животные Севера»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 xml:space="preserve">Цель: </w:t>
      </w:r>
      <w:r w:rsidR="00A46B8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 xml:space="preserve">создать условия о представлении </w:t>
      </w:r>
      <w:r w:rsidR="00A46B88" w:rsidRPr="00562D2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образа</w:t>
      </w:r>
      <w:r w:rsidRPr="00562D2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 xml:space="preserve"> жизни животных в условиях Севера</w:t>
      </w:r>
      <w:r w:rsidRPr="00AE0CAB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shd w:val="clear" w:color="auto" w:fill="FFFFFF"/>
          <w:lang w:eastAsia="ru-RU"/>
        </w:rPr>
        <w:t>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Программные задачи: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Воспитательные: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- воспитывать у детей чувство любви и доброты по отношению к окружающему миру;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- воспитывать инициативность, самостоятельность, навыки сотрудничества на занятии.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Образовательные: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- углублять представление детей о животных Севера</w:t>
      </w:r>
      <w:r w:rsidRPr="00AE0CAB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shd w:val="clear" w:color="auto" w:fill="FFFFFF"/>
          <w:lang w:eastAsia="ru-RU"/>
        </w:rPr>
        <w:t>;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shd w:val="clear" w:color="auto" w:fill="FFFFFF"/>
          <w:lang w:eastAsia="ru-RU"/>
        </w:rPr>
        <w:t>- </w:t>
      </w:r>
      <w:r w:rsidRPr="00562D2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систематизировать представления детей об умении животных приспосабливаться к среде обитания, определять место обитания животного по внешнему миру.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Развивающие: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- развивать любознательность, внимание, мышление, память, общую моторику;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- развивать связную речь.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Ход занятия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Воспитатель начинает водить указкой по карте (размещена на доске).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Воспитате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ль: Ребята, сегодня мы с вами отправимся в путешествие. А куда, вы узнаете сами, собрав разрезные картинки. Предлагаю их собрать в паре друг с другом.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Воспитатель приглашает детей занять свои места. Дети под музыку собирают разрезные картинки.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Воспитате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ль: Ребята, кто изображен на ваших картинках.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Дети: примерные ответы (белый медведь, северный олень, тюлень, морж и т.д.)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Воспитате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ль: Как вы думаете, где обитают эти животные?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Дети: (На севере)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Воспитате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ль: Как можно назвать этих животных?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Дети: (Животные Севера)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Воспитате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ль: А как вы думаете, какой он Север?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Дети: (На Севере все кругом белым – бело. Все покрыто толстым слоем снега. А ещё там, очень холодно, круглый год зима и т.д.).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Воспитате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ль: Верно ребята, а я предлагаю вам посмотреть фрагмент фильма о жизни животных Севера (</w:t>
      </w:r>
      <w:r w:rsidRPr="00AE0CA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фрагмент фильма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)</w:t>
      </w:r>
      <w:r w:rsidRPr="00AE0CA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Воспитате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ль: Дети, напомните, чем питаются животные Севера?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Дети: (Северный олень питается ягелем, белый песец и полярная сова едят мелких животных. Белые медведи, тюлени и моржи любят подолгу плавать в холодной воде и там они питаются рыбой).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Воспитате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ль: Совершенно верно, а когда белый медведь вылезает их воды, то почему он не покрывается льдом? (потому, что у белого медведя толстый слой жира на шерсти, который защищает его от мороза и собирает его в капельки). Сейчас мы с вами проверим так ли это и проведем опыт.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Опыт: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Воспитате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ль: Если мы опустим руку в емкость с водой и тут же вынем, посмотрим на руку – она мокрая. Если бы ударил мороз, то наша рука покрылась корочкой льда. Мы вытираем руку и мажем жирным кремом (детским), затем опять опускаем руку и вынимаем ее. У меня вопрос. Какие изменения у меня произошли с рукой? (</w:t>
      </w:r>
      <w:r w:rsidRPr="00AE0CA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ответы ребят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).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Воспитате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ль: я сделала на занятие небольшую заготовку для того, чтобы вам легче было бы представить жителей Севера (</w:t>
      </w:r>
      <w:r w:rsidRPr="00AE0CA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демонстрирует макет снегов и ледяных торос из крашеного поролона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). Как вы уже говорили, на Севере живут… (</w:t>
      </w:r>
      <w:r w:rsidRPr="00AE0CA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перечисляет названных ранее детьми животных Севера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) и выставляет на макет фигурки животных из пластмассы. Да, на Севере холодно и голодно, но животных там живет много, а на нашем макете всего пять. Как вы думаете, каким образом мы можем показать на макете, что животных на Севере живет много? (</w:t>
      </w:r>
      <w:r w:rsidRPr="00AE0CA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ответы детей: добавить, слепить из пластилина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).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Воспитате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ль: Согласна, но перед тем как мы приступим к работе, разомнем наши пальчики.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Пальчиковая гимнастика «За работу»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Исходное положение. Пальцы сжаты в кулачок. Поочерёдно разгибать пальчики, начиная с большого.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Ну-ка, братцы за работу!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Покажи свою охоту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Большаку – дрова рубить.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Разгибаем большой палец.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Печки все – тебе топить.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Разгибаем указательный и т.д.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Тебе воду носить.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А тебе – обед варить.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 тебе – посуду мыть.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 потом всем песни петь.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Песни петь да плясать, наших деток забавлять.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Воспитате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ль: Теперь ваши пальчики готовы к работе, можете приступать к лепке животных Севера.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Выполнение работы детьми под музыку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 </w:t>
      </w:r>
      <w:r w:rsidRPr="00AE0CA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Если ребёнок затрудняется, то воспитатель помогает индивидуально. Окончание работы. Заключение. Итог. Обсуждение.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C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Воспитате</w:t>
      </w: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ль: Ребята, вам понравилась ваша работа?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Как вы считаете, справились ли вы с заданием?</w:t>
      </w:r>
    </w:p>
    <w:p w:rsidR="00562D28" w:rsidRPr="00562D28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Про кого у нас было сегодня занятие?</w:t>
      </w:r>
    </w:p>
    <w:p w:rsidR="00562D28" w:rsidRPr="00AE0CAB" w:rsidRDefault="00562D28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562D2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Молодцы, занятие окончено.</w:t>
      </w:r>
    </w:p>
    <w:p w:rsidR="00643B6D" w:rsidRPr="00AE0CAB" w:rsidRDefault="00643B6D" w:rsidP="00562D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4B305E" w:rsidRPr="00AE0CAB" w:rsidRDefault="004B305E" w:rsidP="004B305E">
      <w:pPr>
        <w:pStyle w:val="a3"/>
        <w:spacing w:before="0" w:beforeAutospacing="0" w:after="240" w:afterAutospacing="0"/>
        <w:rPr>
          <w:b/>
          <w:sz w:val="28"/>
          <w:szCs w:val="28"/>
        </w:rPr>
      </w:pPr>
      <w:r w:rsidRPr="00AE0CAB">
        <w:rPr>
          <w:b/>
          <w:sz w:val="28"/>
          <w:szCs w:val="28"/>
        </w:rPr>
        <w:t xml:space="preserve">Конспект занятия </w:t>
      </w:r>
      <w:r w:rsidR="00074D7C">
        <w:rPr>
          <w:b/>
          <w:sz w:val="28"/>
          <w:szCs w:val="28"/>
        </w:rPr>
        <w:t>по изготовлению макета «</w:t>
      </w:r>
      <w:r w:rsidR="00520A9B">
        <w:rPr>
          <w:b/>
          <w:sz w:val="28"/>
          <w:szCs w:val="28"/>
        </w:rPr>
        <w:t xml:space="preserve">Парад </w:t>
      </w:r>
      <w:r w:rsidR="00520A9B" w:rsidRPr="00AE0CAB">
        <w:rPr>
          <w:b/>
          <w:sz w:val="28"/>
          <w:szCs w:val="28"/>
        </w:rPr>
        <w:t>Победы</w:t>
      </w:r>
      <w:r w:rsidR="00074D7C">
        <w:rPr>
          <w:b/>
          <w:sz w:val="28"/>
          <w:szCs w:val="28"/>
        </w:rPr>
        <w:t>»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>
        <w:t>(</w:t>
      </w:r>
      <w:r w:rsidRPr="00AE0CAB">
        <w:rPr>
          <w:sz w:val="28"/>
          <w:szCs w:val="28"/>
        </w:rPr>
        <w:t>подготовительная группа)</w:t>
      </w:r>
    </w:p>
    <w:p w:rsidR="004B305E" w:rsidRPr="00AE0CAB" w:rsidRDefault="00A46B88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создать условия по </w:t>
      </w:r>
      <w:r w:rsidR="004B305E" w:rsidRPr="00AE0CAB">
        <w:rPr>
          <w:sz w:val="28"/>
          <w:szCs w:val="28"/>
        </w:rPr>
        <w:t>изготовлени</w:t>
      </w:r>
      <w:r>
        <w:rPr>
          <w:sz w:val="28"/>
          <w:szCs w:val="28"/>
        </w:rPr>
        <w:t>ю</w:t>
      </w:r>
      <w:r w:rsidR="004B305E" w:rsidRPr="00AE0CAB">
        <w:rPr>
          <w:sz w:val="28"/>
          <w:szCs w:val="28"/>
        </w:rPr>
        <w:t xml:space="preserve"> макета </w:t>
      </w:r>
      <w:r>
        <w:rPr>
          <w:sz w:val="28"/>
          <w:szCs w:val="28"/>
        </w:rPr>
        <w:t>«П</w:t>
      </w:r>
      <w:r w:rsidR="004B305E" w:rsidRPr="00AE0CAB">
        <w:rPr>
          <w:sz w:val="28"/>
          <w:szCs w:val="28"/>
        </w:rPr>
        <w:t>арада Победы</w:t>
      </w:r>
      <w:r>
        <w:rPr>
          <w:sz w:val="28"/>
          <w:szCs w:val="28"/>
        </w:rPr>
        <w:t>»</w:t>
      </w:r>
      <w:r w:rsidR="004B305E" w:rsidRPr="00AE0CAB">
        <w:rPr>
          <w:sz w:val="28"/>
          <w:szCs w:val="28"/>
        </w:rPr>
        <w:t xml:space="preserve"> изобразительными средствами.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Задачи: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1.Пробудить патриотические чувства, уважение и благодарность к ветеранам Великой Отечественной войны;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2.Закрепить понятие «День Победы», традиции празднования 9 мая;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3.Изготовить атрибуты макета парада Побе</w:t>
      </w:r>
      <w:r w:rsidR="00AE0CAB" w:rsidRPr="00AE0CAB">
        <w:rPr>
          <w:sz w:val="28"/>
          <w:szCs w:val="28"/>
        </w:rPr>
        <w:t>ды (</w:t>
      </w:r>
      <w:r w:rsidRPr="00AE0CAB">
        <w:rPr>
          <w:sz w:val="28"/>
          <w:szCs w:val="28"/>
        </w:rPr>
        <w:t>слепить советского солдата, смоделировать танк из подручного сырья (поролоновой губки));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4.Развить воображение, эстетическое восприятие и умение создавать композицию.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Оборудование:</w:t>
      </w:r>
      <w:r w:rsidR="00AE0CAB" w:rsidRPr="00AE0CAB">
        <w:rPr>
          <w:sz w:val="28"/>
          <w:szCs w:val="28"/>
        </w:rPr>
        <w:t xml:space="preserve"> эмблемы 2</w:t>
      </w:r>
      <w:r w:rsidRPr="00AE0CAB">
        <w:rPr>
          <w:sz w:val="28"/>
          <w:szCs w:val="28"/>
        </w:rPr>
        <w:t>-х разных видов,</w:t>
      </w:r>
      <w:r w:rsidR="00AE0CAB" w:rsidRPr="00AE0CAB">
        <w:rPr>
          <w:sz w:val="28"/>
          <w:szCs w:val="28"/>
        </w:rPr>
        <w:t xml:space="preserve"> </w:t>
      </w:r>
      <w:r w:rsidRPr="00AE0CAB">
        <w:rPr>
          <w:sz w:val="28"/>
          <w:szCs w:val="28"/>
        </w:rPr>
        <w:t xml:space="preserve">рабочие столы, проектор (видеоматериал парада Победы на Красной </w:t>
      </w:r>
      <w:r w:rsidR="00AE0CAB" w:rsidRPr="00AE0CAB">
        <w:rPr>
          <w:sz w:val="28"/>
          <w:szCs w:val="28"/>
        </w:rPr>
        <w:t>площади) +</w:t>
      </w:r>
      <w:r w:rsidRPr="00AE0CAB">
        <w:rPr>
          <w:sz w:val="28"/>
          <w:szCs w:val="28"/>
        </w:rPr>
        <w:t>звуковые колонки, муз.</w:t>
      </w:r>
      <w:r w:rsidR="00AE0CAB" w:rsidRPr="00AE0CAB">
        <w:rPr>
          <w:sz w:val="28"/>
          <w:szCs w:val="28"/>
        </w:rPr>
        <w:t xml:space="preserve"> </w:t>
      </w:r>
      <w:r w:rsidRPr="00AE0CAB">
        <w:rPr>
          <w:sz w:val="28"/>
          <w:szCs w:val="28"/>
        </w:rPr>
        <w:t>сопровождение, фонограмма песни «Пусть всегда будет солнце», основание из коробки для макета, мольберты (3шт), магниты.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Оборудование для лепки советского солдата: пластилин (зелёного, чёрного, розового/ телесного цвета), подложка, стека, салфетки, иллюстрации советского солдата.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Оборудование для моделирования танка: губки зелёные, ножницы, клей ПВА, кисти, салфетки, деревянные шпажки (пушка танка), иллюстрации танка Т-34.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lastRenderedPageBreak/>
        <w:t>Предварительная работа: рассматривание иллюстраций о ВОВ, просматривание видеоматериала и изображений на тему: «Дети во время войны», беседа о военной технике и изображение её на бумаги, лепка советского солдата,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Организованная образовательная деятельность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Ход занятия</w:t>
      </w:r>
    </w:p>
    <w:p w:rsidR="004B305E" w:rsidRPr="00AE0CAB" w:rsidRDefault="00AE0CAB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 xml:space="preserve">I Организационный </w:t>
      </w:r>
      <w:r w:rsidR="004B305E" w:rsidRPr="00AE0CAB">
        <w:rPr>
          <w:sz w:val="28"/>
          <w:szCs w:val="28"/>
        </w:rPr>
        <w:t>момент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-Здравствуй ребята. Сегодня у нас очень интересная тема занятия. Но для начала нам необходимо вспомнить какой праздник мы отмечали совсем недавно? И не только мы отмечали этот праздник, но и другие страны Мира.</w:t>
      </w:r>
      <w:r w:rsidR="00AE0CAB" w:rsidRPr="00AE0CAB">
        <w:rPr>
          <w:sz w:val="28"/>
          <w:szCs w:val="28"/>
        </w:rPr>
        <w:t xml:space="preserve"> </w:t>
      </w:r>
      <w:r w:rsidRPr="00AE0CAB">
        <w:rPr>
          <w:iCs/>
          <w:sz w:val="28"/>
          <w:szCs w:val="28"/>
        </w:rPr>
        <w:t>(«День Победы»)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-А</w:t>
      </w:r>
      <w:r w:rsidR="00AE0CAB" w:rsidRPr="00AE0CAB">
        <w:rPr>
          <w:sz w:val="28"/>
          <w:szCs w:val="28"/>
        </w:rPr>
        <w:t xml:space="preserve"> </w:t>
      </w:r>
      <w:r w:rsidRPr="00AE0CAB">
        <w:rPr>
          <w:sz w:val="28"/>
          <w:szCs w:val="28"/>
        </w:rPr>
        <w:t>какого числа наша страна отмечает великий праздник – «День Победы»? </w:t>
      </w:r>
      <w:r w:rsidRPr="00AE0CAB">
        <w:rPr>
          <w:iCs/>
          <w:sz w:val="28"/>
          <w:szCs w:val="28"/>
        </w:rPr>
        <w:t>(9 мая)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-А что праздник такой «День Победы» и когда его празднуют?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iCs/>
          <w:sz w:val="28"/>
          <w:szCs w:val="28"/>
        </w:rPr>
        <w:t>(9 мая все мы отмечаем самый главный праздник для всех жителей нашей страны и всего Мира - День Великой Победы.)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-Зачем мы его празднуем?</w:t>
      </w:r>
    </w:p>
    <w:p w:rsidR="004B305E" w:rsidRPr="00AE0CAB" w:rsidRDefault="004B305E" w:rsidP="00AE0CAB">
      <w:pPr>
        <w:pStyle w:val="a3"/>
        <w:spacing w:before="0" w:beforeAutospacing="0" w:after="0" w:afterAutospacing="0"/>
        <w:rPr>
          <w:sz w:val="28"/>
          <w:szCs w:val="28"/>
        </w:rPr>
      </w:pPr>
      <w:r w:rsidRPr="00AE0CAB">
        <w:rPr>
          <w:iCs/>
          <w:sz w:val="28"/>
          <w:szCs w:val="28"/>
        </w:rPr>
        <w:t>(День Победы для каждой семьи — это особенный праздник. Наши прадеды проливали кровь и погибали, защищая родную землю.)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-Ребята, кто из вас знает, как принято отмечать этот праздник в нашей стране?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iCs/>
          <w:sz w:val="28"/>
          <w:szCs w:val="28"/>
        </w:rPr>
        <w:t>(Повязывают георгиевскую ленту, люди поют песни военных лет, читают стихи, проводят спортивные эстафеты, авто и мотопробеги, показ военных фильмов, парад военной техники, возлагают цветы к вечному огню, мемориалам памяти солдату) шествуют в Бессмертном полку, завершается праздник победным салютом).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-День Победы – это «радость со слезами на глазах». А почему ребята в этот день и радость, и печаль рядом?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iCs/>
          <w:sz w:val="28"/>
          <w:szCs w:val="28"/>
        </w:rPr>
        <w:t>(Радость – от Победы, печаль – от воспоминаний о тех, кто остался на полях сражений и не вернулся домой. Много людей погибло, но память о них не умрёт никогда. Поэтому люди на всём земном шаре помнят и благодарят всех тех, кто своей жизнью ковал для нас мирное небо.)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iCs/>
          <w:sz w:val="28"/>
          <w:szCs w:val="28"/>
        </w:rPr>
        <w:t>(Просмотра видеоматериала: «Парад победы на Красной площади»).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 xml:space="preserve">-Ребята, что мы сейчас смотрели, про что этот </w:t>
      </w:r>
      <w:r w:rsidR="00AE0CAB" w:rsidRPr="00AE0CAB">
        <w:rPr>
          <w:sz w:val="28"/>
          <w:szCs w:val="28"/>
        </w:rPr>
        <w:t>видеоролик</w:t>
      </w:r>
      <w:r w:rsidRPr="00AE0CAB">
        <w:rPr>
          <w:sz w:val="28"/>
          <w:szCs w:val="28"/>
        </w:rPr>
        <w:t>?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iCs/>
          <w:sz w:val="28"/>
          <w:szCs w:val="28"/>
        </w:rPr>
        <w:t xml:space="preserve">(Ответы детей: марш, парад военной </w:t>
      </w:r>
      <w:r w:rsidR="00AE0CAB" w:rsidRPr="00AE0CAB">
        <w:rPr>
          <w:iCs/>
          <w:sz w:val="28"/>
          <w:szCs w:val="28"/>
        </w:rPr>
        <w:t>техники, праздник «День Победы»</w:t>
      </w:r>
      <w:r w:rsidRPr="00AE0CAB">
        <w:rPr>
          <w:iCs/>
          <w:sz w:val="28"/>
          <w:szCs w:val="28"/>
        </w:rPr>
        <w:t>)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-А где проходит главный парад Победы в нашей стране? </w:t>
      </w:r>
      <w:r w:rsidRPr="00AE0CAB">
        <w:rPr>
          <w:iCs/>
          <w:sz w:val="28"/>
          <w:szCs w:val="28"/>
        </w:rPr>
        <w:t>(В Москве, на Красной площади)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-А кто-то из вас участвовал в параде победы?</w:t>
      </w:r>
      <w:r w:rsidR="00AE0CAB" w:rsidRPr="00AE0CAB">
        <w:rPr>
          <w:sz w:val="28"/>
          <w:szCs w:val="28"/>
        </w:rPr>
        <w:t xml:space="preserve"> </w:t>
      </w:r>
      <w:r w:rsidRPr="00AE0CAB">
        <w:rPr>
          <w:iCs/>
          <w:sz w:val="28"/>
          <w:szCs w:val="28"/>
        </w:rPr>
        <w:t>(ответы детей)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-А хочется вам быть участниками победного парада? </w:t>
      </w:r>
      <w:r w:rsidRPr="00AE0CAB">
        <w:rPr>
          <w:iCs/>
          <w:sz w:val="28"/>
          <w:szCs w:val="28"/>
        </w:rPr>
        <w:t>(ответы детей)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lastRenderedPageBreak/>
        <w:t>-Мне тоже так хочется. Что же делать?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-А вы можете организовать парад Победы, у вас хватит терпения и сил?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-Ребята, давайте подумаем, как нам самим можно организовать праздничный парад? (</w:t>
      </w:r>
      <w:r w:rsidRPr="00AE0CAB">
        <w:rPr>
          <w:iCs/>
          <w:sz w:val="28"/>
          <w:szCs w:val="28"/>
        </w:rPr>
        <w:t>ответы детей)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II Основная часть</w:t>
      </w:r>
    </w:p>
    <w:p w:rsidR="004B305E" w:rsidRPr="00AE0CAB" w:rsidRDefault="00AE0CAB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-Предлагаю вам разделиться на 2</w:t>
      </w:r>
      <w:r w:rsidR="004B305E" w:rsidRPr="00AE0CAB">
        <w:rPr>
          <w:sz w:val="28"/>
          <w:szCs w:val="28"/>
        </w:rPr>
        <w:t xml:space="preserve"> группы по эмблемам на ваших футболках и каждый будет выполнять то, что у него лучше всего получается.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iCs/>
          <w:sz w:val="28"/>
          <w:szCs w:val="28"/>
        </w:rPr>
        <w:t>(Дети делятся на три группы:</w:t>
      </w:r>
    </w:p>
    <w:p w:rsidR="004B305E" w:rsidRPr="00AE0CAB" w:rsidRDefault="00AE0CAB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iCs/>
          <w:sz w:val="28"/>
          <w:szCs w:val="28"/>
        </w:rPr>
        <w:t>1</w:t>
      </w:r>
      <w:r w:rsidR="004B305E" w:rsidRPr="00AE0CAB">
        <w:rPr>
          <w:iCs/>
          <w:sz w:val="28"/>
          <w:szCs w:val="28"/>
        </w:rPr>
        <w:t xml:space="preserve"> группа – моделируют танк;</w:t>
      </w:r>
    </w:p>
    <w:p w:rsidR="004B305E" w:rsidRPr="00AE0CAB" w:rsidRDefault="00AE0CAB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iCs/>
          <w:sz w:val="28"/>
          <w:szCs w:val="28"/>
        </w:rPr>
        <w:t>2</w:t>
      </w:r>
      <w:r w:rsidR="004B305E" w:rsidRPr="00AE0CAB">
        <w:rPr>
          <w:iCs/>
          <w:sz w:val="28"/>
          <w:szCs w:val="28"/>
        </w:rPr>
        <w:t xml:space="preserve"> группа – лепят советского солдата)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-Как красиво у нас получилось? Давайте соберём все детали макета парада Победы вместе. Как нам это сделать? Что можно увидеть на параде победы?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-Ребята мы с вами собрали сегодня макет. А что такое макет?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iCs/>
          <w:sz w:val="28"/>
          <w:szCs w:val="28"/>
        </w:rPr>
        <w:t>(Макет – это примерный образец того, что мы хотим показать.)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-Ребята, ветераны отдавали свою жизнь за нас с вами, за наше детство без войны?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-А что мы можем сделать для них? Чем мы можем порадовать ветеранов? </w:t>
      </w:r>
      <w:r w:rsidRPr="00AE0CAB">
        <w:rPr>
          <w:iCs/>
          <w:sz w:val="28"/>
          <w:szCs w:val="28"/>
        </w:rPr>
        <w:t>(Песней, стихами. Дети поют песню: «Пусть всегда будет солнце»)</w:t>
      </w:r>
    </w:p>
    <w:p w:rsidR="004B305E" w:rsidRPr="00AE0CAB" w:rsidRDefault="004B305E" w:rsidP="00AE0CAB">
      <w:pPr>
        <w:pStyle w:val="a3"/>
        <w:spacing w:before="0" w:beforeAutospacing="0" w:after="240" w:afterAutospacing="0"/>
        <w:rPr>
          <w:sz w:val="28"/>
          <w:szCs w:val="28"/>
        </w:rPr>
      </w:pPr>
      <w:r w:rsidRPr="00AE0CAB">
        <w:rPr>
          <w:sz w:val="28"/>
          <w:szCs w:val="28"/>
        </w:rPr>
        <w:t>-Ребята, самое главное на земле это – мир, яркое солнышко, радость, улыбки вас и ваших родных.</w:t>
      </w:r>
    </w:p>
    <w:p w:rsidR="00562D28" w:rsidRPr="00AE0CAB" w:rsidRDefault="00562D28" w:rsidP="00AE0C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0CAB" w:rsidRPr="00AE0CAB" w:rsidRDefault="00AE0CAB" w:rsidP="00AE0C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AE0CAB">
        <w:rPr>
          <w:color w:val="010101"/>
          <w:sz w:val="28"/>
          <w:szCs w:val="28"/>
        </w:rPr>
        <w:t>Педагог читает стихотворение «День Победы» А. Усачёва</w:t>
      </w:r>
    </w:p>
    <w:p w:rsidR="00AE0CAB" w:rsidRPr="00AE0CAB" w:rsidRDefault="00AE0CAB" w:rsidP="00AE0C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AE0CAB">
        <w:rPr>
          <w:color w:val="010101"/>
          <w:sz w:val="28"/>
          <w:szCs w:val="28"/>
        </w:rPr>
        <w:t>Что такое День Победы?</w:t>
      </w:r>
      <w:r w:rsidRPr="00AE0CAB">
        <w:rPr>
          <w:color w:val="010101"/>
          <w:sz w:val="28"/>
          <w:szCs w:val="28"/>
        </w:rPr>
        <w:br/>
        <w:t>Это утренний парад:</w:t>
      </w:r>
      <w:r w:rsidRPr="00AE0CAB">
        <w:rPr>
          <w:color w:val="010101"/>
          <w:sz w:val="28"/>
          <w:szCs w:val="28"/>
        </w:rPr>
        <w:br/>
        <w:t>Едут танки и ракеты,</w:t>
      </w:r>
      <w:r w:rsidRPr="00AE0CAB">
        <w:rPr>
          <w:color w:val="010101"/>
          <w:sz w:val="28"/>
          <w:szCs w:val="28"/>
        </w:rPr>
        <w:br/>
        <w:t>Марширует строй солдат.</w:t>
      </w:r>
    </w:p>
    <w:p w:rsidR="00AE0CAB" w:rsidRPr="00AE0CAB" w:rsidRDefault="00AE0CAB" w:rsidP="00AE0C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AE0CAB">
        <w:rPr>
          <w:color w:val="010101"/>
          <w:sz w:val="28"/>
          <w:szCs w:val="28"/>
        </w:rPr>
        <w:t>Что такое День Победы?</w:t>
      </w:r>
      <w:r w:rsidRPr="00AE0CAB">
        <w:rPr>
          <w:color w:val="010101"/>
          <w:sz w:val="28"/>
          <w:szCs w:val="28"/>
        </w:rPr>
        <w:br/>
        <w:t>Это праздничный салют:</w:t>
      </w:r>
      <w:r w:rsidRPr="00AE0CAB">
        <w:rPr>
          <w:color w:val="010101"/>
          <w:sz w:val="28"/>
          <w:szCs w:val="28"/>
        </w:rPr>
        <w:br/>
        <w:t>Фейерверк взлетает в небо,</w:t>
      </w:r>
      <w:r w:rsidRPr="00AE0CAB">
        <w:rPr>
          <w:color w:val="010101"/>
          <w:sz w:val="28"/>
          <w:szCs w:val="28"/>
        </w:rPr>
        <w:br/>
        <w:t>Рассыпаясь там и тут.</w:t>
      </w:r>
    </w:p>
    <w:p w:rsidR="00AE0CAB" w:rsidRPr="00AE0CAB" w:rsidRDefault="00AE0CAB" w:rsidP="00AE0CA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AE0CAB">
        <w:rPr>
          <w:color w:val="010101"/>
          <w:sz w:val="28"/>
          <w:szCs w:val="28"/>
        </w:rPr>
        <w:t>Что такое День Победы?</w:t>
      </w:r>
      <w:r w:rsidRPr="00AE0CAB">
        <w:rPr>
          <w:color w:val="010101"/>
          <w:sz w:val="28"/>
          <w:szCs w:val="28"/>
        </w:rPr>
        <w:br/>
        <w:t>Это песни за столом,</w:t>
      </w:r>
      <w:r w:rsidRPr="00AE0CAB">
        <w:rPr>
          <w:color w:val="010101"/>
          <w:sz w:val="28"/>
          <w:szCs w:val="28"/>
        </w:rPr>
        <w:br/>
        <w:t>Это речи и беседы,</w:t>
      </w:r>
      <w:r w:rsidRPr="00AE0CAB">
        <w:rPr>
          <w:color w:val="010101"/>
          <w:sz w:val="28"/>
          <w:szCs w:val="28"/>
        </w:rPr>
        <w:br/>
        <w:t>Это дедушкин альбом.</w:t>
      </w:r>
    </w:p>
    <w:p w:rsidR="00AE0CAB" w:rsidRPr="00AE0CAB" w:rsidRDefault="00AE0CAB" w:rsidP="00AE0C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AE0CAB">
        <w:rPr>
          <w:color w:val="010101"/>
          <w:sz w:val="28"/>
          <w:szCs w:val="28"/>
        </w:rPr>
        <w:t>Это фрукты и конфеты,</w:t>
      </w:r>
      <w:r w:rsidRPr="00AE0CAB">
        <w:rPr>
          <w:color w:val="010101"/>
          <w:sz w:val="28"/>
          <w:szCs w:val="28"/>
        </w:rPr>
        <w:br/>
        <w:t>Это запахи весны…</w:t>
      </w:r>
      <w:r w:rsidRPr="00AE0CAB">
        <w:rPr>
          <w:color w:val="010101"/>
          <w:sz w:val="28"/>
          <w:szCs w:val="28"/>
        </w:rPr>
        <w:br/>
      </w:r>
      <w:r w:rsidRPr="00AE0CAB">
        <w:rPr>
          <w:color w:val="010101"/>
          <w:sz w:val="28"/>
          <w:szCs w:val="28"/>
        </w:rPr>
        <w:lastRenderedPageBreak/>
        <w:t>Что такое День Победы –</w:t>
      </w:r>
      <w:r w:rsidRPr="00AE0CAB">
        <w:rPr>
          <w:color w:val="010101"/>
          <w:sz w:val="28"/>
          <w:szCs w:val="28"/>
        </w:rPr>
        <w:br/>
        <w:t>Это значит – нет войны.</w:t>
      </w:r>
    </w:p>
    <w:p w:rsidR="00AE0CAB" w:rsidRPr="00AE0CAB" w:rsidRDefault="00AE0CAB" w:rsidP="00AE0C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AE0CAB">
        <w:rPr>
          <w:color w:val="010101"/>
          <w:sz w:val="28"/>
          <w:szCs w:val="28"/>
        </w:rPr>
        <w:t>III Заключение (рефлексия)</w:t>
      </w:r>
    </w:p>
    <w:p w:rsidR="00AE0CAB" w:rsidRPr="00AE0CAB" w:rsidRDefault="00AE0CAB" w:rsidP="00AE0C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AE0CAB">
        <w:rPr>
          <w:color w:val="010101"/>
          <w:sz w:val="28"/>
          <w:szCs w:val="28"/>
        </w:rPr>
        <w:t>-Ну что, ребята, о каком важном событие для нашей страны и всего мира мы сегодня говорили?</w:t>
      </w:r>
    </w:p>
    <w:p w:rsidR="00AE0CAB" w:rsidRPr="00AE0CAB" w:rsidRDefault="00AE0CAB" w:rsidP="00AE0C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AE0CAB">
        <w:rPr>
          <w:color w:val="010101"/>
          <w:sz w:val="28"/>
          <w:szCs w:val="28"/>
        </w:rPr>
        <w:t>-Что делали мы с вами?</w:t>
      </w:r>
    </w:p>
    <w:p w:rsidR="00AE0CAB" w:rsidRPr="00AE0CAB" w:rsidRDefault="00AE0CAB" w:rsidP="00AE0C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AE0CAB">
        <w:rPr>
          <w:color w:val="010101"/>
          <w:sz w:val="28"/>
          <w:szCs w:val="28"/>
        </w:rPr>
        <w:t>-Вам понравилось? Что понравилось?</w:t>
      </w:r>
    </w:p>
    <w:p w:rsidR="00AE0CAB" w:rsidRDefault="00AE0CAB" w:rsidP="00AE0C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AE0CAB">
        <w:rPr>
          <w:color w:val="010101"/>
          <w:sz w:val="28"/>
          <w:szCs w:val="28"/>
        </w:rPr>
        <w:t>-Спасибо Вам, ребята. Мне очень понравилось, как мы организовали парад Победы. До новых встреч.</w:t>
      </w:r>
    </w:p>
    <w:p w:rsidR="00402C82" w:rsidRDefault="00402C82" w:rsidP="00AE0C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402C82" w:rsidRDefault="00402C82" w:rsidP="00402C82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Заключение:</w:t>
      </w:r>
    </w:p>
    <w:p w:rsidR="00402C82" w:rsidRPr="00402C82" w:rsidRDefault="00402C82" w:rsidP="00402C82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F08F6">
        <w:rPr>
          <w:color w:val="111111"/>
          <w:sz w:val="28"/>
          <w:szCs w:val="28"/>
        </w:rPr>
        <w:t>Итак, </w:t>
      </w:r>
      <w:r w:rsidRPr="00402C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макет</w:t>
      </w:r>
      <w:r w:rsidRPr="003F08F6">
        <w:rPr>
          <w:color w:val="111111"/>
          <w:sz w:val="28"/>
          <w:szCs w:val="28"/>
        </w:rPr>
        <w:t> - центральный элемент, организующий развивающую предметную - пространственную среду для игры с мелкими игрушками, а также связующее звено разных видов совместной деятельности взрослого с детьми и свободной детской активности. </w:t>
      </w:r>
      <w:r w:rsidRPr="00402C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Макеты</w:t>
      </w:r>
      <w:r w:rsidRPr="003F08F6">
        <w:rPr>
          <w:color w:val="111111"/>
          <w:sz w:val="28"/>
          <w:szCs w:val="28"/>
        </w:rPr>
        <w:t> </w:t>
      </w:r>
      <w:r w:rsidRPr="00402C82">
        <w:rPr>
          <w:color w:val="111111"/>
          <w:sz w:val="28"/>
          <w:szCs w:val="28"/>
          <w:bdr w:val="none" w:sz="0" w:space="0" w:color="auto" w:frame="1"/>
        </w:rPr>
        <w:t>используются в различных видах деятельности</w:t>
      </w:r>
      <w:r w:rsidRPr="003F08F6">
        <w:rPr>
          <w:color w:val="111111"/>
          <w:sz w:val="28"/>
          <w:szCs w:val="28"/>
        </w:rPr>
        <w:t>: игровой, коммуникативной, трудовой, продуктивной, познавательно-исследовательской, музыкально - художественной.</w:t>
      </w:r>
    </w:p>
    <w:p w:rsidR="00402C82" w:rsidRPr="003F08F6" w:rsidRDefault="00402C82" w:rsidP="00402C8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F08F6">
        <w:rPr>
          <w:color w:val="111111"/>
          <w:sz w:val="28"/>
          <w:szCs w:val="28"/>
        </w:rPr>
        <w:t>Использование </w:t>
      </w:r>
      <w:r w:rsidRPr="00402C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 макетирования</w:t>
      </w:r>
      <w:r w:rsidRPr="003F08F6">
        <w:rPr>
          <w:color w:val="111111"/>
          <w:sz w:val="28"/>
          <w:szCs w:val="28"/>
        </w:rPr>
        <w:t> позволяет повысить детскую самостоятельность, активность, любознательность, развить у детей творческое мышление, умение находить выход из трудной ситуации, становиться увереннее в своих силах, вовлечь родителей и других членов семей в </w:t>
      </w:r>
      <w:r w:rsidRPr="00402C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образовательный процесс</w:t>
      </w:r>
      <w:r w:rsidRPr="00402C82">
        <w:rPr>
          <w:b/>
          <w:color w:val="111111"/>
          <w:sz w:val="28"/>
          <w:szCs w:val="28"/>
        </w:rPr>
        <w:t> </w:t>
      </w:r>
      <w:r w:rsidRPr="003F08F6">
        <w:rPr>
          <w:color w:val="111111"/>
          <w:sz w:val="28"/>
          <w:szCs w:val="28"/>
        </w:rPr>
        <w:t>дошкольного учреждения. Основополагающим требованием общества к современному ребёнку является формирование интегративных качеств личности, которые включают в себя умение самостоятельно решать различные задачи, творчески мыслить, высказывать и отстаивать свою точку зрения – именно эти качества формирует данная </w:t>
      </w:r>
      <w:r w:rsidRPr="00402C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</w:t>
      </w:r>
      <w:r w:rsidRPr="003F08F6">
        <w:rPr>
          <w:color w:val="111111"/>
          <w:sz w:val="28"/>
          <w:szCs w:val="28"/>
        </w:rPr>
        <w:t>, поэтому ее использование является </w:t>
      </w:r>
      <w:r w:rsidRPr="00402C8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целесообразным</w:t>
      </w:r>
      <w:r w:rsidRPr="003F08F6">
        <w:rPr>
          <w:color w:val="111111"/>
          <w:sz w:val="28"/>
          <w:szCs w:val="28"/>
        </w:rPr>
        <w:t>.</w:t>
      </w:r>
    </w:p>
    <w:p w:rsidR="00402C82" w:rsidRDefault="00402C82" w:rsidP="00AE0C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402C82" w:rsidRDefault="00402C82" w:rsidP="00AE0C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402C82" w:rsidRPr="00AE0CAB" w:rsidRDefault="002B5800" w:rsidP="00AE0CA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7A4987" wp14:editId="1BE19D85">
            <wp:extent cx="6570345" cy="3248025"/>
            <wp:effectExtent l="0" t="0" r="190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25"/>
                    <a:stretch/>
                  </pic:blipFill>
                  <pic:spPr>
                    <a:xfrm>
                      <a:off x="0" y="0"/>
                      <a:ext cx="657034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28" w:rsidRPr="00D352D4" w:rsidRDefault="00562D28" w:rsidP="00AE0C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49F3" w:rsidRDefault="002B5800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54DFEC" wp14:editId="3091D779">
            <wp:extent cx="4840869" cy="6197600"/>
            <wp:effectExtent l="7303" t="0" r="0" b="5398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1" t="-11358" r="13888" b="16172"/>
                    <a:stretch/>
                  </pic:blipFill>
                  <pic:spPr>
                    <a:xfrm rot="5400000">
                      <a:off x="0" y="0"/>
                      <a:ext cx="4858433" cy="622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00" w:rsidRDefault="002B5800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5800" w:rsidRDefault="002B5800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5800" w:rsidRDefault="002B5800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E03016" wp14:editId="39317037">
            <wp:extent cx="4449765" cy="6016155"/>
            <wp:effectExtent l="0" t="0" r="6032" b="6033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550" t="6099" r="21389" b="-6099"/>
                    <a:stretch/>
                  </pic:blipFill>
                  <pic:spPr>
                    <a:xfrm rot="5400000">
                      <a:off x="0" y="0"/>
                      <a:ext cx="4468551" cy="604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00" w:rsidRDefault="002B5800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9E4C8F" wp14:editId="5DC24BBA">
            <wp:extent cx="4381499" cy="3917950"/>
            <wp:effectExtent l="2858" t="0" r="3492" b="3493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0" b="12296"/>
                    <a:stretch/>
                  </pic:blipFill>
                  <pic:spPr>
                    <a:xfrm rot="5400000">
                      <a:off x="0" y="0"/>
                      <a:ext cx="4381499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00" w:rsidRDefault="002B5800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373E" w:rsidRDefault="0057373E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373E" w:rsidRDefault="0057373E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373E" w:rsidRDefault="0057373E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3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8760460"/>
            <wp:effectExtent l="0" t="0" r="1905" b="2540"/>
            <wp:docPr id="6" name="Рисунок 6" descr="C:\Users\user\AppData\Local\Temp\Rar$DIa5552.11401\IMG_20230216_13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552.11401\IMG_20230216_133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3E" w:rsidRDefault="0057373E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175D" w:rsidRDefault="0029175D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175D" w:rsidRDefault="0029175D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175D" w:rsidRDefault="0029175D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917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133" cy="3743325"/>
            <wp:effectExtent l="0" t="0" r="2540" b="0"/>
            <wp:docPr id="7" name="Рисунок 7" descr="C:\Users\user\AppData\Local\Temp\Rar$DIa18136.47516\20210217_12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8136.47516\20210217_122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4" cy="374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175D" w:rsidRDefault="0029175D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175D" w:rsidRPr="00D352D4" w:rsidRDefault="0029175D" w:rsidP="00D352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17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5610225"/>
            <wp:effectExtent l="0" t="0" r="1905" b="9525"/>
            <wp:docPr id="8" name="Рисунок 8" descr="C:\Users\user\AppData\Local\Temp\Rar$DIa18136.2467\IMG_20230112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8136.2467\IMG_20230112_112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75D" w:rsidRPr="00D352D4" w:rsidSect="00074D7C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936"/>
    <w:rsid w:val="00074D7C"/>
    <w:rsid w:val="0029175D"/>
    <w:rsid w:val="002B5800"/>
    <w:rsid w:val="00402C82"/>
    <w:rsid w:val="004B305E"/>
    <w:rsid w:val="00520A9B"/>
    <w:rsid w:val="00562D28"/>
    <w:rsid w:val="0057373E"/>
    <w:rsid w:val="00643B6D"/>
    <w:rsid w:val="007F6E1A"/>
    <w:rsid w:val="009849F3"/>
    <w:rsid w:val="00A46B88"/>
    <w:rsid w:val="00AE0CAB"/>
    <w:rsid w:val="00C17936"/>
    <w:rsid w:val="00D352D4"/>
    <w:rsid w:val="00DA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D1AC5C-F915-4181-8F59-8FF6C02ED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3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3C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0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63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8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7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3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5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0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15</Pages>
  <Words>2808</Words>
  <Characters>16011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11</cp:revision>
  <dcterms:created xsi:type="dcterms:W3CDTF">2024-02-18T05:31:00Z</dcterms:created>
  <dcterms:modified xsi:type="dcterms:W3CDTF">2024-04-01T07:33:00Z</dcterms:modified>
</cp:coreProperties>
</file>