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7A" w:rsidRPr="0066757A" w:rsidRDefault="0066757A" w:rsidP="006675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Консультация для родителей</w:t>
      </w:r>
    </w:p>
    <w:p w:rsidR="0066757A" w:rsidRPr="0066757A" w:rsidRDefault="0066757A" w:rsidP="006675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66757A" w:rsidRPr="0066757A" w:rsidRDefault="0066757A" w:rsidP="006675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667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«Трудовое воспитание ребёнка в семье»</w:t>
      </w:r>
    </w:p>
    <w:p w:rsidR="0066757A" w:rsidRPr="0066757A" w:rsidRDefault="0066757A" w:rsidP="006675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675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Трудовое воспитание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важное средство всестороннего развития личности ребёнка. Трудолюбие не даётся от природы, оно должно воспитываться с самого раннего детства. Таким образом, именно в семье закладываются основы трудового воспитания.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раньше дети трудились с раннего возраста, то сейчас многие родители в силу своей занятости и нехватки терпения ограждают детей в труде, делая всё сами, тем самым оказывая «медвежью услугу». 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 Родители даже не задумываются, что труд ребёнка связан с потребностью к активному участию в жизни взрослых и стремлению к самостоятельности. Участие в хозяйственно — бытовом труде позволяет детям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ответственности.</w:t>
      </w:r>
    </w:p>
    <w:p w:rsidR="0066757A" w:rsidRPr="0066757A" w:rsidRDefault="009D0B6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6B2F54" wp14:editId="35035799">
            <wp:simplePos x="0" y="0"/>
            <wp:positionH relativeFrom="column">
              <wp:posOffset>1366520</wp:posOffset>
            </wp:positionH>
            <wp:positionV relativeFrom="paragraph">
              <wp:posOffset>822325</wp:posOffset>
            </wp:positionV>
            <wp:extent cx="3439160" cy="1933575"/>
            <wp:effectExtent l="0" t="0" r="8890" b="9525"/>
            <wp:wrapTopAndBottom/>
            <wp:docPr id="1" name="Рисунок 1" descr="http://skachat-kartinki.ru/img/picture/Dec/11/d5b94ffcee46bca0714e43aae949299f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chat-kartinki.ru/img/picture/Dec/11/d5b94ffcee46bca0714e43aae949299f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6757A"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оказывает существенное влияние и на умственное развитие ребенка. Он развивает сообразительность, любознательность, инициативу, активное восприятие, наблюдательность, внимание, сосредоточенность, тренирует память. А так же труд развивает мышление - ребенку приходится сравнивать, сопоставлять предметы и явления, с которыми он имеет дело.</w:t>
      </w:r>
    </w:p>
    <w:p w:rsid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</w:t>
      </w:r>
      <w:r w:rsidRPr="00667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принципы трудового воспитания</w:t>
      </w:r>
      <w:r w:rsidRPr="006675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семье: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труду через самообслуживание;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постепенный переход от самообслуживания к труду для других;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постепенное расширение круга обязанностей, наращивание их сложности;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тактичный и постоянный контроль качества выполнения трудовых  поручений;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обучения выполнению трудовых операций;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 ребенка уверенности в важности выполнения порученной ему работы;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 индивидуальных особенностей и склонностей ребенка при распределении трудовых поручений;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поощрение прилежного выполнения поручений, проявление самостоятельности и инициативы;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чередование труда и отдыха, а также различных видов труда в режиме.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 семье </w:t>
      </w:r>
      <w:r w:rsidRPr="006675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труд для детей должен быть посильным</w:t>
      </w:r>
      <w:r w:rsidRPr="0066757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могут быть домашние обязанности, которые он выполняет постоянно. Например, уход за своей обувью, одеждой, игрушками. В более старшем возрасте, ребёнок уже может мыть за собой тарелку, ухаживать за домашними питомцами, полить комнатные растения и т.д. И вовсе не обязательно возлагать на плечи ребенка уборку всей квартиры, можно, например, попросить его обтереть пыль с подоконников или помочь маме в приготовлении ужина.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95850F4" wp14:editId="2C26893E">
            <wp:simplePos x="0" y="0"/>
            <wp:positionH relativeFrom="column">
              <wp:posOffset>2159635</wp:posOffset>
            </wp:positionH>
            <wp:positionV relativeFrom="paragraph">
              <wp:posOffset>1070610</wp:posOffset>
            </wp:positionV>
            <wp:extent cx="1856740" cy="3019425"/>
            <wp:effectExtent l="0" t="0" r="0" b="0"/>
            <wp:wrapTopAndBottom/>
            <wp:docPr id="2" name="Рисунок 2" descr="https://avatars.mds.yandex.net/get-pdb/1748816/23919908-19f7-4b04-aacb-b62ab56cd0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48816/23919908-19f7-4b04-aacb-b62ab56cd0f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давая поручения детям, необходимо доступно </w:t>
      </w:r>
      <w:r w:rsidRPr="006675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объяснить, что, зачем и почему делается.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необходимо знать, зачем ему выполнять те или иные задания и какой результат должен быть достигнут. Нужно рассказать с какой целью мы выполняем ту или иную работу. Например, если цветы не полить – они могут погибнуть; если мы не помоем посуду, то придётся есть из грязной. Необходимо помочь ребенку ощутить пользу своих трудовых усилий, научить испытывать радость оттого, что его деятельность полезна. 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</w:t>
      </w:r>
      <w:r w:rsidRPr="006675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не заставляйте детей насильно помогать вам.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Принуждение отвращает. Тем более такая работа не будет отличаться качеством. Помощь должна отходить от чистого сердца. Понятно, что ребенок может не обратить внимания, что вам трудно и что вы были бы не против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детей </w:t>
      </w:r>
      <w:r w:rsidRPr="0066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доводить начатую ими работу до конца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торопите и не подгоняйте их, умейте ждать, пока они завершит работу сами. 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для ребёнка не менее привлекателен, чем игра. Можно </w:t>
      </w:r>
      <w:r w:rsidRPr="006675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использовать труд-игру как средство развития активности детей.</w:t>
      </w:r>
      <w:r w:rsidRPr="0066757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образы помогают детям выполнять работу с большим интересом. За игрой ребенка проще приучить к труду. Например, ваш дом – это космический корабль, и его нужно вычистить перед отлетом. Маленькие дети легко очеловечивают неодушевленные предметы –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детей не должен оставаться не замеченным со стороны взрослых. Необходимо чтобы труд приносил ребёнку удовольствие. </w:t>
      </w:r>
      <w:r w:rsidRPr="006675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Похвалите его за достигнутые им результаты</w:t>
      </w:r>
      <w:r w:rsidRPr="0066757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Похвала может быть выражена словами или же организацией совместного семейного развлечения (похода в кино, парк и т.д.), ни в коем случае не поощряйте ребёнка деньгами, это может сформировать у него навык делать всё за деньги. Любой труд должен быть поощрен,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всегда должны сопровождаться положительными эмоциями. </w:t>
      </w:r>
    </w:p>
    <w:p w:rsid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с этим </w:t>
      </w:r>
      <w:r w:rsidRPr="0066757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необходимо воспитывать у детей уважение к труду взрослых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бережное отношение к его результатам. Слова нотации, как известно, методы для ребенка малоубедительные. Он должен видеть добрый пример взрослых. Деятельность взрослых служит детям образцом для подражания. Если сами взрослые трудятся с энтузиазмом, то и ребенок будет </w:t>
      </w: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 Когда в семье ребенок слышит рассказы родителей о своем труде и производственной деятельности других людей, это расширяет представления ребенка о труде взрослых, об их профессиях, формирует интерес и уважение к трудовой деятельности родителей.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54AC78" wp14:editId="3669528F">
            <wp:simplePos x="0" y="0"/>
            <wp:positionH relativeFrom="column">
              <wp:posOffset>1360170</wp:posOffset>
            </wp:positionH>
            <wp:positionV relativeFrom="paragraph">
              <wp:posOffset>259080</wp:posOffset>
            </wp:positionV>
            <wp:extent cx="3162300" cy="2885440"/>
            <wp:effectExtent l="0" t="0" r="0" b="0"/>
            <wp:wrapTopAndBottom/>
            <wp:docPr id="4" name="Рисунок 4" descr="https://img-fotki.yandex.ru/get/6823/160780412.1fd/0_13361a_18ec448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fotki.yandex.ru/get/6823/160780412.1fd/0_13361a_18ec4483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Советы родителям: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Будьте последовательны в своих требованиях.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Учитывайте индивидуальные и возрастные особенности своих детей.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 забывайте об игровых моментах в трудовом воспитании детей.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Чаще поощряйте ребенка за самостоятельность, инициативу, качество выполненной работы </w:t>
      </w:r>
    </w:p>
    <w:p w:rsidR="0066757A" w:rsidRPr="0066757A" w:rsidRDefault="0066757A" w:rsidP="0066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7A">
        <w:rPr>
          <w:rFonts w:ascii="Times New Roman" w:eastAsia="Times New Roman" w:hAnsi="Times New Roman" w:cs="Times New Roman"/>
          <w:sz w:val="24"/>
          <w:szCs w:val="24"/>
          <w:lang w:eastAsia="ru-RU"/>
        </w:rPr>
        <w:t>7. Тактично оценивайте результаты труда ребенка.</w:t>
      </w:r>
    </w:p>
    <w:p w:rsidR="007C7B10" w:rsidRDefault="0066757A" w:rsidP="0066757A">
      <w:pPr>
        <w:spacing w:after="0" w:line="240" w:lineRule="auto"/>
      </w:pPr>
      <w:r w:rsidRPr="006675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DFA6D7" wp14:editId="33104606">
                <wp:simplePos x="0" y="0"/>
                <wp:positionH relativeFrom="column">
                  <wp:posOffset>-11430</wp:posOffset>
                </wp:positionH>
                <wp:positionV relativeFrom="paragraph">
                  <wp:posOffset>2778125</wp:posOffset>
                </wp:positionV>
                <wp:extent cx="6559550" cy="5715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57A" w:rsidRPr="00417C8F" w:rsidRDefault="009D0B6A" w:rsidP="00417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6757A" w:rsidRPr="00417C8F">
                                <w:rPr>
                                  <w:rStyle w:val="a3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https://multiurok.ru/index.php/files/konsultatsiia-dlia-roditelei-trudovoe-vospitanie-r.html</w:t>
                              </w:r>
                            </w:hyperlink>
                          </w:p>
                          <w:p w:rsidR="0066757A" w:rsidRPr="00417C8F" w:rsidRDefault="00417C8F" w:rsidP="00417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Подготовила: в</w:t>
                            </w:r>
                            <w:r w:rsidR="0066757A" w:rsidRPr="00417C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оспитатель Максимова О.Н.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FA6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9pt;margin-top:218.75pt;width:516.5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lyOAIAACMEAAAOAAAAZHJzL2Uyb0RvYy54bWysU0tu2zAQ3RfoHQjua31gxbFgOUiduiiQ&#10;foC0B6AoyiJKcVSStpTuus8VeocuuuiuV3Bu1CHlOEa6K8oFweEMH2fevFlcDK0iO2GsBF3QZBJT&#10;IjSHSupNQT99XL84p8Q6piumQIuC3gpLL5bPny36LhcpNKAqYQiCaJv3XUEb57o8iixvRMvsBDqh&#10;0VmDaZlD02yiyrAe0VsVpXF8FvVgqs4AF9bi7dXopMuAX9eCu/d1bYUjqqCYmwu7CXvp92i5YPnG&#10;sK6R/JAG+4csWiY1fnqEumKOka2Rf0G1khuwULsJhzaCupZchBqwmiR+Us1NwzoRakFybHekyf4/&#10;WP5u98EQWRU0TWaUaNZik/bf9z/2P/e/97/uv93fkdSz1Hc2x+CbDsPd8BIG7Hao2HbXwD9bomHV&#10;ML0Rl8ZA3whWYZaJfxmdPB1xrAcp+7dQ4Wds6yAADbVpPYVICkF07NbtsUNicITj5VmWzbMMXRx9&#10;2SzJ4tDCiOUPrztj3WsBLfGHghpUQEBnu2vrfDYsfwjxn1lQslpLpYJhNuVKGbJjqJZ1WKGAJ2FK&#10;k76g8yzNArIG/z4IqZUO1axkW9Dz2K9RX56NV7oKIY5JNZ4xE6UP9HhGRm7cUA4Y6DkrobpFogyM&#10;qsUpw0MD5islPSq2oPbLlhlBiXqjkex5Mp16iQdjms1SNMyppzz1MM0RqqCOkvG4cmEsPA8aLrEp&#10;tQx8PWZyyBWVGGg8TI2X+qkdoh5ne/kHAAD//wMAUEsDBBQABgAIAAAAIQDXe3jQ3wAAAAsBAAAP&#10;AAAAZHJzL2Rvd25yZXYueG1sTI/BTsMwEETvSPyDtUhcUOskbRoIcSpAAnFt6Qds4m0SEa+j2G3S&#10;v8c90ePOjmbeFNvZ9OJMo+ssK4iXEQji2uqOGwWHn8/FMwjnkTX2lknBhRxsy/u7AnNtJ97Ree8b&#10;EULY5aig9X7IpXR1Swbd0g7E4Xe0o0EfzrGResQphJteJlG0kQY7Dg0tDvTRUv27PxkFx+/pKX2Z&#10;qi9/yHbrzTt2WWUvSj0+zG+vIDzN/t8MV/yADmVgquyJtRO9gkUcyL2C9SpLQVwN0SpOQFQK0iRI&#10;sizk7YbyDwAA//8DAFBLAQItABQABgAIAAAAIQC2gziS/gAAAOEBAAATAAAAAAAAAAAAAAAAAAAA&#10;AABbQ29udGVudF9UeXBlc10ueG1sUEsBAi0AFAAGAAgAAAAhADj9If/WAAAAlAEAAAsAAAAAAAAA&#10;AAAAAAAALwEAAF9yZWxzLy5yZWxzUEsBAi0AFAAGAAgAAAAhAGCyqXI4AgAAIwQAAA4AAAAAAAAA&#10;AAAAAAAALgIAAGRycy9lMm9Eb2MueG1sUEsBAi0AFAAGAAgAAAAhANd7eNDfAAAACwEAAA8AAAAA&#10;AAAAAAAAAAAAkgQAAGRycy9kb3ducmV2LnhtbFBLBQYAAAAABAAEAPMAAACeBQAAAAA=&#10;" stroked="f">
                <v:textbox>
                  <w:txbxContent>
                    <w:p w:rsidR="0066757A" w:rsidRPr="00417C8F" w:rsidRDefault="0066757A" w:rsidP="00417C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8" w:history="1">
                        <w:r w:rsidRPr="00417C8F">
                          <w:rPr>
                            <w:rStyle w:val="a3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https://multiurok.ru/index.php/files/konsultatsiia-dlia-roditelei-trudovoe-vospitanie-r.html</w:t>
                        </w:r>
                      </w:hyperlink>
                    </w:p>
                    <w:p w:rsidR="0066757A" w:rsidRPr="00417C8F" w:rsidRDefault="00417C8F" w:rsidP="00417C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Подготовила: в</w:t>
                      </w:r>
                      <w:bookmarkStart w:id="1" w:name="_GoBack"/>
                      <w:bookmarkEnd w:id="1"/>
                      <w:r w:rsidR="0066757A" w:rsidRPr="00417C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оспитатель Максимова О.Н.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7B10" w:rsidSect="006675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7A"/>
    <w:rsid w:val="002A2081"/>
    <w:rsid w:val="00417C8F"/>
    <w:rsid w:val="0066757A"/>
    <w:rsid w:val="009D0B6A"/>
    <w:rsid w:val="00B1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FC1D-4D37-432F-BB15-BE7BC197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27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konsultatsiia-dlia-roditelei-trudovoe-vospitanie-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index.php/files/konsultatsiia-dlia-roditelei-trudovoe-vospitanie-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</dc:creator>
  <cp:keywords/>
  <dc:description/>
  <cp:lastModifiedBy>maksimov</cp:lastModifiedBy>
  <cp:revision>3</cp:revision>
  <dcterms:created xsi:type="dcterms:W3CDTF">2020-04-21T13:18:00Z</dcterms:created>
  <dcterms:modified xsi:type="dcterms:W3CDTF">2020-04-22T11:32:00Z</dcterms:modified>
</cp:coreProperties>
</file>