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F8" w:rsidRPr="00FA3D4A" w:rsidRDefault="003F6736" w:rsidP="00CC5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-261092</wp:posOffset>
            </wp:positionH>
            <wp:positionV relativeFrom="paragraph">
              <wp:posOffset>-219758</wp:posOffset>
            </wp:positionV>
            <wp:extent cx="1153879" cy="1328468"/>
            <wp:effectExtent l="19050" t="0" r="8171" b="0"/>
            <wp:wrapNone/>
            <wp:docPr id="10" name="Рисунок 1" descr="https://avatars.mds.yandex.net/get-pdb/1938780/ace80696-a10c-40b1-b2fa-1b9f0d2dbeca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s://avatars.mds.yandex.net/get-pdb/1938780/ace80696-a10c-40b1-b2fa-1b9f0d2dbec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79" cy="132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56F8" w:rsidRPr="00FA3D4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C56F8" w:rsidRDefault="00CC56F8" w:rsidP="00CC5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D4A">
        <w:rPr>
          <w:rFonts w:ascii="Times New Roman" w:hAnsi="Times New Roman" w:cs="Times New Roman"/>
          <w:sz w:val="20"/>
          <w:szCs w:val="20"/>
        </w:rPr>
        <w:t>города Иркутска детский сад №83</w:t>
      </w:r>
    </w:p>
    <w:p w:rsidR="00CC56F8" w:rsidRPr="00FA3D4A" w:rsidRDefault="00CC56F8" w:rsidP="00CC56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Автор-составитель учитель-логопед Нижегородова Ирина Николаевна</w:t>
      </w:r>
    </w:p>
    <w:p w:rsidR="009C537F" w:rsidRDefault="009C537F" w:rsidP="00AE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464" w:rsidRPr="00FA3D4A" w:rsidRDefault="00036464" w:rsidP="0003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4A">
        <w:rPr>
          <w:rFonts w:ascii="Times New Roman" w:hAnsi="Times New Roman" w:cs="Times New Roman"/>
          <w:b/>
          <w:bCs/>
          <w:sz w:val="28"/>
          <w:szCs w:val="28"/>
        </w:rPr>
        <w:t>Логические речевые упражнения</w:t>
      </w:r>
    </w:p>
    <w:p w:rsidR="00036464" w:rsidRPr="00FA3D4A" w:rsidRDefault="00036464" w:rsidP="0003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4A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966A7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36464" w:rsidRDefault="00036464" w:rsidP="00AE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D68" w:rsidRPr="00481D68" w:rsidRDefault="00481D68" w:rsidP="000364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68">
        <w:rPr>
          <w:rFonts w:ascii="Times New Roman" w:hAnsi="Times New Roman"/>
          <w:b/>
          <w:sz w:val="24"/>
          <w:szCs w:val="24"/>
        </w:rPr>
        <w:t>Задание 1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sz w:val="24"/>
          <w:szCs w:val="24"/>
        </w:rPr>
        <w:t xml:space="preserve">Закончи предложение, используя слово </w:t>
      </w:r>
      <w:r w:rsidRPr="00966A72">
        <w:rPr>
          <w:rFonts w:ascii="Times New Roman" w:hAnsi="Times New Roman"/>
          <w:i/>
          <w:iCs/>
          <w:sz w:val="24"/>
          <w:szCs w:val="24"/>
        </w:rPr>
        <w:t xml:space="preserve">чтобы. </w:t>
      </w:r>
      <w:r w:rsidRPr="00966A72">
        <w:rPr>
          <w:rFonts w:ascii="Times New Roman" w:hAnsi="Times New Roman"/>
          <w:sz w:val="24"/>
          <w:szCs w:val="24"/>
        </w:rPr>
        <w:t>К началу каж</w:t>
      </w:r>
      <w:r w:rsidRPr="00966A72">
        <w:rPr>
          <w:rFonts w:ascii="Times New Roman" w:hAnsi="Times New Roman"/>
          <w:sz w:val="24"/>
          <w:szCs w:val="24"/>
        </w:rPr>
        <w:softHyphen/>
        <w:t xml:space="preserve">дой фразы подбери по 2-3 </w:t>
      </w:r>
      <w:proofErr w:type="gramStart"/>
      <w:r w:rsidRPr="00966A72">
        <w:rPr>
          <w:rFonts w:ascii="Times New Roman" w:hAnsi="Times New Roman"/>
          <w:sz w:val="24"/>
          <w:szCs w:val="24"/>
        </w:rPr>
        <w:t>возможных</w:t>
      </w:r>
      <w:proofErr w:type="gramEnd"/>
      <w:r w:rsidRPr="00966A72">
        <w:rPr>
          <w:rFonts w:ascii="Times New Roman" w:hAnsi="Times New Roman"/>
          <w:sz w:val="24"/>
          <w:szCs w:val="24"/>
        </w:rPr>
        <w:t xml:space="preserve"> варианта её продолжения. Про</w:t>
      </w:r>
      <w:r w:rsidRPr="00966A72">
        <w:rPr>
          <w:rFonts w:ascii="Times New Roman" w:hAnsi="Times New Roman"/>
          <w:sz w:val="24"/>
          <w:szCs w:val="24"/>
        </w:rPr>
        <w:softHyphen/>
        <w:t>говори получившееся высказывание целиком.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ответы ребёнка.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Дети сели в лодку</w:t>
      </w:r>
      <w:r>
        <w:rPr>
          <w:rFonts w:ascii="Times New Roman" w:hAnsi="Times New Roman"/>
          <w:i/>
          <w:iCs/>
          <w:sz w:val="24"/>
          <w:szCs w:val="24"/>
        </w:rPr>
        <w:t>, чтобы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Мама надела нарядное платье</w:t>
      </w:r>
      <w:r w:rsidRPr="00966A72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Петя закрыл лицо руками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Катя подняла с земли птенчика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Вова взял собаку на поводок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966A72">
        <w:rPr>
          <w:rFonts w:ascii="Times New Roman" w:hAnsi="Times New Roman"/>
          <w:sz w:val="24"/>
          <w:szCs w:val="24"/>
        </w:rPr>
        <w:t xml:space="preserve"> 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Дедушка поставил в огороде пугало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Рабочие привезли кирпич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Папа купил цветы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Лена размахивала руками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Дима нагнулся над кустом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Водитель открыл багажник автомобиля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Мама подошла к телефону</w:t>
      </w:r>
      <w:r w:rsidRPr="00966A72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Лена налила в миску суп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Марина открыла окно</w:t>
      </w:r>
      <w:r w:rsidRPr="00966A72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966A72" w:rsidRPr="00966A72" w:rsidRDefault="00966A72" w:rsidP="00966A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Pr="00966A72" w:rsidRDefault="00966A72" w:rsidP="00966A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A72">
        <w:rPr>
          <w:rFonts w:ascii="Times New Roman" w:hAnsi="Times New Roman"/>
          <w:i/>
          <w:iCs/>
          <w:sz w:val="24"/>
          <w:szCs w:val="24"/>
        </w:rPr>
        <w:t>Серёжа подошёл к ручью</w:t>
      </w:r>
      <w:r w:rsidRPr="00966A72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66A72" w:rsidRDefault="00966A72" w:rsidP="00481D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6A72" w:rsidRDefault="00966A72" w:rsidP="00481D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D68" w:rsidRPr="00481D68" w:rsidRDefault="00481D68" w:rsidP="00481D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6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038CC" w:rsidRPr="006038CC" w:rsidRDefault="006038CC" w:rsidP="006038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038CC">
        <w:rPr>
          <w:rFonts w:ascii="Times New Roman" w:hAnsi="Times New Roman"/>
          <w:sz w:val="24"/>
          <w:szCs w:val="24"/>
        </w:rPr>
        <w:t>Из группы предметов выб</w:t>
      </w:r>
      <w:r>
        <w:rPr>
          <w:rFonts w:ascii="Times New Roman" w:hAnsi="Times New Roman"/>
          <w:sz w:val="24"/>
          <w:szCs w:val="24"/>
        </w:rPr>
        <w:t>ери</w:t>
      </w:r>
      <w:r w:rsidRPr="006038CC">
        <w:rPr>
          <w:rFonts w:ascii="Times New Roman" w:hAnsi="Times New Roman"/>
          <w:sz w:val="24"/>
          <w:szCs w:val="24"/>
        </w:rPr>
        <w:t xml:space="preserve"> один, который по какому-либо признаку отличается от всех остальных. Подробно </w:t>
      </w:r>
      <w:proofErr w:type="gramStart"/>
      <w:r>
        <w:rPr>
          <w:rFonts w:ascii="Times New Roman" w:hAnsi="Times New Roman"/>
          <w:sz w:val="24"/>
          <w:szCs w:val="24"/>
        </w:rPr>
        <w:t>жи</w:t>
      </w:r>
      <w:r w:rsidRPr="006038C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038CC">
        <w:rPr>
          <w:rFonts w:ascii="Times New Roman" w:hAnsi="Times New Roman"/>
          <w:sz w:val="24"/>
          <w:szCs w:val="24"/>
        </w:rPr>
        <w:t xml:space="preserve"> чем суть отличия.</w:t>
      </w:r>
    </w:p>
    <w:p w:rsidR="006038CC" w:rsidRPr="006038CC" w:rsidRDefault="006038CC" w:rsidP="006038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77CBF">
        <w:rPr>
          <w:rFonts w:ascii="Times New Roman" w:hAnsi="Times New Roman"/>
          <w:bCs/>
          <w:sz w:val="24"/>
          <w:szCs w:val="24"/>
          <w:u w:val="single"/>
        </w:rPr>
        <w:t>Пример:</w:t>
      </w:r>
      <w:r w:rsidRPr="00603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38CC">
        <w:rPr>
          <w:rFonts w:ascii="Times New Roman" w:hAnsi="Times New Roman"/>
          <w:sz w:val="24"/>
          <w:szCs w:val="24"/>
        </w:rPr>
        <w:t>три предмета всегда холодные (снег, мороженое, сосулька), а чашка ч</w:t>
      </w:r>
      <w:r>
        <w:rPr>
          <w:rFonts w:ascii="Times New Roman" w:hAnsi="Times New Roman"/>
          <w:sz w:val="24"/>
          <w:szCs w:val="24"/>
        </w:rPr>
        <w:t>ая, от которой поднимается пар -</w:t>
      </w:r>
      <w:r w:rsidRPr="006038CC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>рячая. Поэтому чашка чая здесь -</w:t>
      </w:r>
      <w:r w:rsidRPr="006038CC">
        <w:rPr>
          <w:rFonts w:ascii="Times New Roman" w:hAnsi="Times New Roman"/>
          <w:sz w:val="24"/>
          <w:szCs w:val="24"/>
        </w:rPr>
        <w:t xml:space="preserve"> лишняя, она не подходит ко всем остальным предметам. </w:t>
      </w:r>
      <w:proofErr w:type="gramStart"/>
      <w:r w:rsidRPr="006038CC">
        <w:rPr>
          <w:rFonts w:ascii="Times New Roman" w:hAnsi="Times New Roman"/>
          <w:sz w:val="24"/>
          <w:szCs w:val="24"/>
        </w:rPr>
        <w:t>(Объяс</w:t>
      </w:r>
      <w:r w:rsidRPr="006038CC">
        <w:rPr>
          <w:rFonts w:ascii="Times New Roman" w:hAnsi="Times New Roman"/>
          <w:sz w:val="24"/>
          <w:szCs w:val="24"/>
        </w:rPr>
        <w:softHyphen/>
        <w:t>нение может даваться другими, более доступными ребёнку словами.</w:t>
      </w:r>
      <w:proofErr w:type="gramEnd"/>
      <w:r w:rsidRPr="00603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38CC">
        <w:rPr>
          <w:rFonts w:ascii="Times New Roman" w:hAnsi="Times New Roman"/>
          <w:sz w:val="24"/>
          <w:szCs w:val="24"/>
        </w:rPr>
        <w:t>Од</w:t>
      </w:r>
      <w:r w:rsidRPr="006038CC">
        <w:rPr>
          <w:rFonts w:ascii="Times New Roman" w:hAnsi="Times New Roman"/>
          <w:sz w:val="24"/>
          <w:szCs w:val="24"/>
        </w:rPr>
        <w:softHyphen/>
        <w:t>нако формулировка должна быть максимально полной и чёткой).</w:t>
      </w:r>
      <w:proofErr w:type="gramEnd"/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1713230</wp:posOffset>
            </wp:positionH>
            <wp:positionV relativeFrom="paragraph">
              <wp:posOffset>62865</wp:posOffset>
            </wp:positionV>
            <wp:extent cx="4434205" cy="1163955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81" t="3318" r="3838" b="7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Муравейник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нора - скворечник 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дупло.</w:t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6038CC">
        <w:rPr>
          <w:rFonts w:ascii="Times New Roman" w:hAnsi="Times New Roman"/>
          <w:i/>
          <w:iCs/>
          <w:sz w:val="24"/>
          <w:szCs w:val="24"/>
        </w:rPr>
        <w:lastRenderedPageBreak/>
        <w:t xml:space="preserve">Снежинка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мороженое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горячий чай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сосулька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снеговик.</w:t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26035</wp:posOffset>
            </wp:positionV>
            <wp:extent cx="4835525" cy="1129665"/>
            <wp:effectExtent l="19050" t="0" r="317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76" t="8458" b="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6038CC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Велосипед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коньки </w:t>
      </w:r>
      <w:r>
        <w:rPr>
          <w:rFonts w:ascii="Times New Roman" w:hAnsi="Times New Roman"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санки </w:t>
      </w:r>
      <w:r>
        <w:rPr>
          <w:rFonts w:ascii="Times New Roman" w:hAnsi="Times New Roman"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лыжи 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снегокат.</w:t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44450</wp:posOffset>
            </wp:positionV>
            <wp:extent cx="4500880" cy="1000125"/>
            <wp:effectExtent l="19050" t="0" r="0" b="0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66" t="15048" r="1960" b="1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6038CC">
        <w:rPr>
          <w:rFonts w:ascii="Times New Roman" w:hAnsi="Times New Roman"/>
          <w:i/>
          <w:iCs/>
          <w:sz w:val="24"/>
          <w:szCs w:val="24"/>
        </w:rPr>
        <w:t xml:space="preserve">Расчёска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зубная щетка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38CC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бант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мочалка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i/>
          <w:iCs/>
          <w:sz w:val="24"/>
          <w:szCs w:val="24"/>
        </w:rPr>
        <w:t>зубная паста.</w:t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2540</wp:posOffset>
            </wp:positionV>
            <wp:extent cx="4777105" cy="982980"/>
            <wp:effectExtent l="19050" t="0" r="444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99" t="15169" r="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6038CC">
        <w:rPr>
          <w:rFonts w:ascii="Times New Roman" w:hAnsi="Times New Roman"/>
          <w:i/>
          <w:iCs/>
          <w:sz w:val="24"/>
          <w:szCs w:val="24"/>
        </w:rPr>
        <w:t xml:space="preserve">Курица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сосиска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38CC">
        <w:rPr>
          <w:rFonts w:ascii="Times New Roman" w:hAnsi="Times New Roman"/>
          <w:b/>
          <w:bCs/>
          <w:i/>
          <w:iCs/>
          <w:sz w:val="24"/>
          <w:szCs w:val="24"/>
        </w:rPr>
        <w:t xml:space="preserve">сыр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колбаса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i/>
          <w:iCs/>
          <w:sz w:val="24"/>
          <w:szCs w:val="24"/>
        </w:rPr>
        <w:t>ветчина.</w:t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41910</wp:posOffset>
            </wp:positionV>
            <wp:extent cx="4983480" cy="810260"/>
            <wp:effectExtent l="19050" t="0" r="762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01" t="23596" r="2138" b="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38CC" w:rsidRPr="006038CC" w:rsidRDefault="006038CC" w:rsidP="006038CC">
      <w:pPr>
        <w:pStyle w:val="a7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038CC">
        <w:rPr>
          <w:rFonts w:ascii="Times New Roman" w:hAnsi="Times New Roman"/>
          <w:i/>
          <w:iCs/>
          <w:sz w:val="24"/>
          <w:szCs w:val="24"/>
        </w:rPr>
        <w:t xml:space="preserve">Ложка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вилка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нож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sz w:val="24"/>
          <w:szCs w:val="24"/>
        </w:rPr>
        <w:t xml:space="preserve"> </w:t>
      </w:r>
      <w:r w:rsidRPr="006038CC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ножницы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6038CC">
        <w:rPr>
          <w:rFonts w:ascii="Times New Roman" w:hAnsi="Times New Roman"/>
          <w:i/>
          <w:iCs/>
          <w:sz w:val="24"/>
          <w:szCs w:val="24"/>
        </w:rPr>
        <w:t xml:space="preserve"> половник.</w:t>
      </w:r>
    </w:p>
    <w:p w:rsidR="006038CC" w:rsidRDefault="006038CC" w:rsidP="006038CC">
      <w:pPr>
        <w:pStyle w:val="a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1380728</wp:posOffset>
            </wp:positionH>
            <wp:positionV relativeFrom="paragraph">
              <wp:posOffset>66112</wp:posOffset>
            </wp:positionV>
            <wp:extent cx="4714050" cy="1121434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67" t="7805" b="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69" cy="112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CC" w:rsidRDefault="006038CC" w:rsidP="006038CC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:rsidR="006038CC" w:rsidRDefault="006038CC" w:rsidP="006038CC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:rsidR="006038CC" w:rsidRDefault="006038CC" w:rsidP="006038CC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:rsidR="006038CC" w:rsidRDefault="006038CC" w:rsidP="006038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038CC" w:rsidRDefault="006038CC" w:rsidP="006038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649B3" w:rsidRDefault="001649B3" w:rsidP="00164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68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6A72">
        <w:rPr>
          <w:rFonts w:ascii="Times New Roman" w:hAnsi="Times New Roman"/>
          <w:b/>
          <w:sz w:val="24"/>
          <w:szCs w:val="24"/>
        </w:rPr>
        <w:t>3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Подбери слово противоположного значения. Объясни свой выбор. Составь предложение со словом </w:t>
      </w:r>
      <w:r w:rsidRPr="00FD3D1A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котором будут объединены оба противоположных слова. Запишите ответы ребёнка.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3D1A">
        <w:rPr>
          <w:rFonts w:ascii="Times New Roman" w:hAnsi="Times New Roman"/>
          <w:bCs/>
          <w:sz w:val="28"/>
          <w:szCs w:val="28"/>
          <w:u w:val="single"/>
        </w:rPr>
        <w:t>Пример: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дворе на котенка напала собака, один мальчик проявил храбрость, а другой трусость.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Покупать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Помнить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Храбрость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Тупой (нож)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Высокий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Знаменитый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Мелкий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Подниматься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Молчать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Встречать</w:t>
      </w:r>
      <w:r>
        <w:rPr>
          <w:rFonts w:ascii="Arial" w:hAnsi="Arial" w:cs="Arial"/>
          <w:sz w:val="28"/>
          <w:szCs w:val="28"/>
        </w:rPr>
        <w:tab/>
        <w:t xml:space="preserve"> - … </w:t>
      </w:r>
    </w:p>
    <w:p w:rsidR="00FD3D1A" w:rsidRP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Открывать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Ругаться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Широкий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Мягкий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Легко - … 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Темно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Грязно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Толстый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Гладкий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Полный (стакан)</w:t>
      </w:r>
      <w:r>
        <w:rPr>
          <w:rFonts w:ascii="Arial" w:hAnsi="Arial" w:cs="Arial"/>
          <w:sz w:val="28"/>
          <w:szCs w:val="28"/>
        </w:rPr>
        <w:tab/>
        <w:t xml:space="preserve"> - … 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Добрый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Искать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Брать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Старый (диван)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Шершавый</w:t>
      </w:r>
      <w:r>
        <w:rPr>
          <w:rFonts w:ascii="Arial" w:hAnsi="Arial" w:cs="Arial"/>
          <w:sz w:val="28"/>
          <w:szCs w:val="28"/>
        </w:rPr>
        <w:tab/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Грубый (разговор)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Весёлый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Быстро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Длинный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FD3D1A" w:rsidRDefault="00FD3D1A" w:rsidP="00FD3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Молодой - …</w:t>
      </w:r>
    </w:p>
    <w:p w:rsidR="003F6736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BF" w:rsidRDefault="00C77CBF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36" w:rsidRPr="008C6743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F6736" w:rsidRPr="00166250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 xml:space="preserve">Ткаченко Т.А. Логические упражнения для развития речи. Альбом дошкольника. – 2-е изд., доп. и перераб. – М.: Книголюб, 2005. – 56 </w:t>
      </w:r>
      <w:proofErr w:type="gramStart"/>
      <w:r w:rsidRPr="001662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6250">
        <w:rPr>
          <w:rFonts w:ascii="Times New Roman" w:hAnsi="Times New Roman" w:cs="Times New Roman"/>
          <w:sz w:val="24"/>
          <w:szCs w:val="24"/>
        </w:rPr>
        <w:t>.</w:t>
      </w:r>
    </w:p>
    <w:p w:rsidR="003F6736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5A" w:rsidRDefault="0050075A" w:rsidP="00AE1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CC" w:rsidRPr="003B5B38" w:rsidRDefault="006038CC" w:rsidP="00AE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8CC" w:rsidRPr="003B5B38" w:rsidSect="006038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1C80"/>
    <w:multiLevelType w:val="hybridMultilevel"/>
    <w:tmpl w:val="C40488FC"/>
    <w:lvl w:ilvl="0" w:tplc="AB72CFF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77ED14F6"/>
    <w:multiLevelType w:val="hybridMultilevel"/>
    <w:tmpl w:val="968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802"/>
    <w:rsid w:val="00032E91"/>
    <w:rsid w:val="00036464"/>
    <w:rsid w:val="00096073"/>
    <w:rsid w:val="000D31FC"/>
    <w:rsid w:val="00101000"/>
    <w:rsid w:val="001649B3"/>
    <w:rsid w:val="0018646C"/>
    <w:rsid w:val="002078E9"/>
    <w:rsid w:val="003574A8"/>
    <w:rsid w:val="003B5B38"/>
    <w:rsid w:val="003E68E0"/>
    <w:rsid w:val="003F6736"/>
    <w:rsid w:val="00412D1E"/>
    <w:rsid w:val="00456E41"/>
    <w:rsid w:val="004766DC"/>
    <w:rsid w:val="00481D68"/>
    <w:rsid w:val="004C46A8"/>
    <w:rsid w:val="004D5477"/>
    <w:rsid w:val="004F65D6"/>
    <w:rsid w:val="0050075A"/>
    <w:rsid w:val="005804B9"/>
    <w:rsid w:val="005B1B29"/>
    <w:rsid w:val="005C6024"/>
    <w:rsid w:val="006038CC"/>
    <w:rsid w:val="006116D7"/>
    <w:rsid w:val="00640835"/>
    <w:rsid w:val="00667ABF"/>
    <w:rsid w:val="006A51DD"/>
    <w:rsid w:val="006C2FA3"/>
    <w:rsid w:val="006C7B96"/>
    <w:rsid w:val="00704B22"/>
    <w:rsid w:val="00730BF3"/>
    <w:rsid w:val="00760473"/>
    <w:rsid w:val="007677E5"/>
    <w:rsid w:val="008353A4"/>
    <w:rsid w:val="00884F5D"/>
    <w:rsid w:val="008C0802"/>
    <w:rsid w:val="00966A72"/>
    <w:rsid w:val="009C3400"/>
    <w:rsid w:val="009C537F"/>
    <w:rsid w:val="009D3696"/>
    <w:rsid w:val="00A1043C"/>
    <w:rsid w:val="00A34ABA"/>
    <w:rsid w:val="00A41AFB"/>
    <w:rsid w:val="00A80807"/>
    <w:rsid w:val="00AE09BE"/>
    <w:rsid w:val="00AE131F"/>
    <w:rsid w:val="00B41ADF"/>
    <w:rsid w:val="00B6424F"/>
    <w:rsid w:val="00B80038"/>
    <w:rsid w:val="00C0332F"/>
    <w:rsid w:val="00C5768D"/>
    <w:rsid w:val="00C77CBF"/>
    <w:rsid w:val="00CC2A85"/>
    <w:rsid w:val="00CC56F8"/>
    <w:rsid w:val="00D01AC9"/>
    <w:rsid w:val="00D17DEB"/>
    <w:rsid w:val="00D43C81"/>
    <w:rsid w:val="00DB3BC9"/>
    <w:rsid w:val="00DD646B"/>
    <w:rsid w:val="00DE3689"/>
    <w:rsid w:val="00F11F32"/>
    <w:rsid w:val="00F34EAB"/>
    <w:rsid w:val="00F47C02"/>
    <w:rsid w:val="00FA7E29"/>
    <w:rsid w:val="00F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B"/>
  </w:style>
  <w:style w:type="paragraph" w:styleId="1">
    <w:name w:val="heading 1"/>
    <w:basedOn w:val="a"/>
    <w:link w:val="10"/>
    <w:uiPriority w:val="9"/>
    <w:qFormat/>
    <w:rsid w:val="009C5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3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3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6A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67E5-0CFB-4631-9EFB-A34DC6B9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dcterms:created xsi:type="dcterms:W3CDTF">2020-02-09T16:10:00Z</dcterms:created>
  <dcterms:modified xsi:type="dcterms:W3CDTF">2020-05-21T23:57:00Z</dcterms:modified>
</cp:coreProperties>
</file>