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024B">
      <w:r>
        <w:t xml:space="preserve">                       Артем С.                                                                                       Надя П.</w:t>
      </w:r>
    </w:p>
    <w:p w:rsidR="0009024B" w:rsidRDefault="0009024B">
      <w:r>
        <w:rPr>
          <w:noProof/>
        </w:rPr>
        <w:drawing>
          <wp:inline distT="0" distB="0" distL="0" distR="0">
            <wp:extent cx="2189422" cy="2771775"/>
            <wp:effectExtent l="19050" t="0" r="1328" b="0"/>
            <wp:docPr id="2" name="Рисунок 2" descr="C:\Documents and Settings\Администратор\Рабочий стол\онлайн детский сад\25 - 29 мая\Артём Савельев. 5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онлайн детский сад\25 - 29 мая\Артём Савельев. 5 групп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22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4178901" cy="2444957"/>
            <wp:effectExtent l="19050" t="0" r="0" b="0"/>
            <wp:docPr id="3" name="Рисунок 3" descr="C:\Documents and Settings\Администратор\Рабочий стол\онлайн детский сад\25 - 29 мая\Надя Пан. иллюстр. к видео. 5 групп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онлайн детский сад\25 - 29 мая\Надя Пан. иллюстр. к видео. 5 группа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894" cy="244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24B" w:rsidRDefault="0009024B" w:rsidP="0009024B">
      <w:pPr>
        <w:tabs>
          <w:tab w:val="left" w:pos="3375"/>
        </w:tabs>
        <w:jc w:val="center"/>
      </w:pPr>
      <w:r>
        <w:t>Настя Н.</w:t>
      </w:r>
    </w:p>
    <w:p w:rsidR="0009024B" w:rsidRDefault="0009024B" w:rsidP="0009024B">
      <w:pPr>
        <w:tabs>
          <w:tab w:val="left" w:pos="3375"/>
        </w:tabs>
        <w:jc w:val="center"/>
      </w:pPr>
      <w:r>
        <w:rPr>
          <w:noProof/>
        </w:rPr>
        <w:drawing>
          <wp:inline distT="0" distB="0" distL="0" distR="0">
            <wp:extent cx="5143500" cy="2706163"/>
            <wp:effectExtent l="19050" t="0" r="0" b="0"/>
            <wp:docPr id="5" name="Рисунок 5" descr="C:\Documents and Settings\Администратор\Рабочий стол\онлайн детский сад\25 - 29 мая\Онлайн. Настя Найдёнова.. 5 групп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онлайн детский сад\25 - 29 мая\Онлайн. Настя Найдёнова.. 5 группа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683" cy="270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24B" w:rsidRDefault="0009024B" w:rsidP="0009024B">
      <w:pPr>
        <w:tabs>
          <w:tab w:val="left" w:pos="3375"/>
        </w:tabs>
      </w:pPr>
    </w:p>
    <w:p w:rsidR="0009024B" w:rsidRPr="0009024B" w:rsidRDefault="0009024B" w:rsidP="0009024B">
      <w:pPr>
        <w:tabs>
          <w:tab w:val="left" w:pos="3375"/>
        </w:tabs>
        <w:jc w:val="center"/>
      </w:pPr>
      <w:r>
        <w:rPr>
          <w:noProof/>
        </w:rPr>
        <w:drawing>
          <wp:inline distT="0" distB="0" distL="0" distR="0">
            <wp:extent cx="5370411" cy="2638425"/>
            <wp:effectExtent l="19050" t="0" r="1689" b="0"/>
            <wp:docPr id="4" name="Рисунок 4" descr="C:\Documents and Settings\Администратор\Рабочий стол\онлайн детский сад\25 - 29 мая\Онлайн. Настя Найдёнова. 5 групп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онлайн детский сад\25 - 29 мая\Онлайн. Настя Найдёнова. 5 группа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411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024B" w:rsidRPr="0009024B" w:rsidSect="0009024B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24B"/>
    <w:rsid w:val="0009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>ISU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2020-05-25T01:04:00Z</dcterms:created>
  <dcterms:modified xsi:type="dcterms:W3CDTF">2020-05-25T01:07:00Z</dcterms:modified>
</cp:coreProperties>
</file>