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95C" w:rsidRDefault="0076295C" w:rsidP="0076295C">
      <w:pPr>
        <w:pStyle w:val="a3"/>
        <w:shd w:val="clear" w:color="auto" w:fill="FFFFFF"/>
        <w:spacing w:before="0" w:beforeAutospacing="0" w:after="0" w:afterAutospacing="0" w:line="230" w:lineRule="atLeast"/>
        <w:jc w:val="center"/>
        <w:rPr>
          <w:b/>
          <w:bCs/>
          <w:color w:val="C00000"/>
          <w:sz w:val="44"/>
          <w:szCs w:val="44"/>
        </w:rPr>
      </w:pPr>
      <w:r>
        <w:rPr>
          <w:b/>
          <w:bCs/>
          <w:noProof/>
          <w:color w:val="C00000"/>
          <w:sz w:val="44"/>
          <w:szCs w:val="44"/>
        </w:rPr>
        <w:pict>
          <v:rect id="Прямоугольник 5" o:spid="_x0000_s1026" style="position:absolute;left:0;text-align:left;margin-left:-77.55pt;margin-top:-46.2pt;width:577.5pt;height:81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" filled="f" strokecolor="#c00000" strokeweight="4.5pt"/>
        </w:pict>
      </w:r>
      <w:r w:rsidR="005F4D8F" w:rsidRPr="00F03248">
        <w:rPr>
          <w:b/>
          <w:bCs/>
          <w:color w:val="C00000"/>
          <w:sz w:val="44"/>
          <w:szCs w:val="44"/>
        </w:rPr>
        <w:t>Консультация для родителей</w:t>
      </w:r>
    </w:p>
    <w:p w:rsidR="005F4D8F" w:rsidRPr="00F03248" w:rsidRDefault="005F4D8F" w:rsidP="0076295C">
      <w:pPr>
        <w:pStyle w:val="a3"/>
        <w:shd w:val="clear" w:color="auto" w:fill="FFFFFF"/>
        <w:spacing w:before="0" w:beforeAutospacing="0" w:after="0" w:afterAutospacing="0" w:line="230" w:lineRule="atLeast"/>
        <w:jc w:val="center"/>
        <w:rPr>
          <w:rFonts w:ascii="Arial" w:hAnsi="Arial" w:cs="Arial"/>
          <w:color w:val="C00000"/>
          <w:sz w:val="44"/>
          <w:szCs w:val="44"/>
        </w:rPr>
      </w:pPr>
      <w:r w:rsidRPr="00F03248">
        <w:rPr>
          <w:b/>
          <w:bCs/>
          <w:color w:val="C00000"/>
          <w:sz w:val="44"/>
          <w:szCs w:val="44"/>
        </w:rPr>
        <w:t>«Развивающие игры Никитин</w:t>
      </w:r>
      <w:r w:rsidR="0076295C">
        <w:rPr>
          <w:b/>
          <w:bCs/>
          <w:color w:val="C00000"/>
          <w:sz w:val="44"/>
          <w:szCs w:val="44"/>
        </w:rPr>
        <w:t>а</w:t>
      </w:r>
      <w:r w:rsidRPr="00F03248">
        <w:rPr>
          <w:b/>
          <w:bCs/>
          <w:color w:val="C00000"/>
          <w:sz w:val="44"/>
          <w:szCs w:val="44"/>
        </w:rPr>
        <w:t>»</w:t>
      </w:r>
    </w:p>
    <w:p w:rsidR="005F4D8F" w:rsidRDefault="005F4D8F" w:rsidP="005F4D8F">
      <w:pPr>
        <w:pStyle w:val="a3"/>
        <w:shd w:val="clear" w:color="auto" w:fill="FFFFFF"/>
        <w:spacing w:before="0" w:beforeAutospacing="0" w:after="0" w:afterAutospacing="0" w:line="23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5F4D8F" w:rsidRDefault="005F4D8F" w:rsidP="00F03248">
      <w:pPr>
        <w:pStyle w:val="a3"/>
        <w:shd w:val="clear" w:color="auto" w:fill="FFFFFF"/>
        <w:spacing w:before="0" w:beforeAutospacing="0" w:after="0" w:afterAutospacing="0"/>
        <w:ind w:firstLine="708"/>
        <w:rPr>
          <w:rFonts w:ascii="Arial" w:hAnsi="Arial" w:cs="Arial"/>
          <w:color w:val="000000"/>
          <w:sz w:val="21"/>
          <w:szCs w:val="21"/>
        </w:rPr>
      </w:pPr>
      <w:r>
        <w:rPr>
          <w:color w:val="0F1419"/>
          <w:sz w:val="27"/>
          <w:szCs w:val="27"/>
        </w:rPr>
        <w:t>Познавательное развитие предполагает развитие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активности.</w:t>
      </w:r>
    </w:p>
    <w:p w:rsidR="005F4D8F" w:rsidRDefault="005F4D8F" w:rsidP="005F4D8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F1419"/>
          <w:sz w:val="27"/>
          <w:szCs w:val="27"/>
        </w:rPr>
        <w:t>Нет ничего гармоничнее играющего ребенка. Вся жизнь ребенка-дошкольника пронизана игрой, только так он готов открыть себя миру и мир для себя. Обучение и игра — это совместимые процессы в дошкольном детстве. Игра всегда обучает! А при умелом руководстве и продуманной организации - обучает прекрасно!</w:t>
      </w:r>
    </w:p>
    <w:p w:rsidR="005F4D8F" w:rsidRDefault="005F4D8F" w:rsidP="005F4D8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F1419"/>
          <w:sz w:val="27"/>
          <w:szCs w:val="27"/>
        </w:rPr>
        <w:t>Для осуществления полноценного обучения и воспитания дошкольников необходимо развитие познавательных процессов. На развитие познавательных, или интеллектуальных способностей влияет восприятие, память и внимание.</w:t>
      </w:r>
    </w:p>
    <w:p w:rsidR="005F4D8F" w:rsidRDefault="005F4D8F" w:rsidP="005F4D8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7"/>
          <w:szCs w:val="27"/>
        </w:rPr>
      </w:pPr>
    </w:p>
    <w:p w:rsidR="005F4D8F" w:rsidRDefault="005F4D8F" w:rsidP="00F03248">
      <w:pPr>
        <w:pStyle w:val="a3"/>
        <w:shd w:val="clear" w:color="auto" w:fill="FFFFFF"/>
        <w:spacing w:before="0" w:beforeAutospacing="0" w:after="0" w:afterAutospacing="0"/>
        <w:ind w:firstLine="708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Развитие познавательных процессов у детей необходимы для их подготовки к</w:t>
      </w:r>
    </w:p>
    <w:p w:rsidR="005F4D8F" w:rsidRDefault="005F4D8F" w:rsidP="005F4D8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школе и дальнейшего, успешного обучения и интеллектуального развития. Это должно быть совместной заботой воспитателей и родителей.</w:t>
      </w:r>
    </w:p>
    <w:p w:rsidR="005F4D8F" w:rsidRDefault="005F4D8F" w:rsidP="005F4D8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Развивающие игры (термин «развивающие игры» был впервые использован замечательным педагогом, отцом развивающих игр Борисом Павловичем Никитиным) в последние годы пользуются популярностью, так как имеют ряд следующих преимуществ:</w:t>
      </w:r>
    </w:p>
    <w:p w:rsidR="005F4D8F" w:rsidRDefault="005F4D8F" w:rsidP="00F03248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одну и ту же игру можно упрощать и усложнять, используя ее в работе с детьми разного возраста и разного уровня развития;</w:t>
      </w:r>
    </w:p>
    <w:p w:rsidR="005F4D8F" w:rsidRDefault="005F4D8F" w:rsidP="00F03248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почти во всех данных играх идет развитие не одного, а нескольких психических процессов (внимания, памяти, мышления и других), а также речи.</w:t>
      </w:r>
    </w:p>
    <w:p w:rsidR="005F4D8F" w:rsidRDefault="005F4D8F" w:rsidP="00F03248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Несколько рекомендаций, которые нужно учитывать, если Вы решили использовать для развития Вашего ребенка </w:t>
      </w:r>
      <w:r>
        <w:rPr>
          <w:b/>
          <w:bCs/>
          <w:color w:val="000000"/>
          <w:sz w:val="27"/>
          <w:szCs w:val="27"/>
        </w:rPr>
        <w:t>игры Никитина</w:t>
      </w:r>
      <w:r>
        <w:rPr>
          <w:color w:val="000000"/>
          <w:sz w:val="27"/>
          <w:szCs w:val="27"/>
        </w:rPr>
        <w:t>:</w:t>
      </w:r>
    </w:p>
    <w:p w:rsidR="005F4D8F" w:rsidRDefault="005F4D8F" w:rsidP="00F03248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   </w:t>
      </w:r>
      <w:r>
        <w:rPr>
          <w:color w:val="000000"/>
          <w:sz w:val="27"/>
          <w:szCs w:val="27"/>
        </w:rPr>
        <w:t>Не стоит одновременно давать ребенку несколько игр, иначе интерес ребенка быстро пропадает от избытка впечатлений.</w:t>
      </w:r>
    </w:p>
    <w:p w:rsidR="005F4D8F" w:rsidRDefault="005F4D8F" w:rsidP="00F03248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    </w:t>
      </w:r>
      <w:r>
        <w:rPr>
          <w:color w:val="000000"/>
          <w:sz w:val="27"/>
          <w:szCs w:val="27"/>
        </w:rPr>
        <w:t>Ребенок к той или иной игре испытывает интерес периодически, поэтому на какое-то время откладывайте игру, чтобы через некоторое время вновь вернуться к ней. </w:t>
      </w:r>
    </w:p>
    <w:p w:rsidR="005F4D8F" w:rsidRDefault="005F4D8F" w:rsidP="00F03248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  </w:t>
      </w:r>
      <w:r>
        <w:rPr>
          <w:color w:val="000000"/>
          <w:sz w:val="27"/>
          <w:szCs w:val="27"/>
        </w:rPr>
        <w:t>В день можно играть в две-три игрушки, но при этом две из этих игр, ребенок должен уже знать.</w:t>
      </w:r>
    </w:p>
    <w:p w:rsidR="005F4D8F" w:rsidRDefault="005F4D8F" w:rsidP="00F03248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</w:t>
      </w:r>
      <w:r>
        <w:rPr>
          <w:color w:val="000000"/>
          <w:sz w:val="27"/>
          <w:szCs w:val="27"/>
        </w:rPr>
        <w:t>Не ставьте лимит времени на игру, иначе такие занятия могут превратиться в бесполезную трату времени.</w:t>
      </w:r>
    </w:p>
    <w:p w:rsidR="005F4D8F" w:rsidRDefault="005F4D8F" w:rsidP="00F03248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</w:t>
      </w:r>
      <w:r>
        <w:rPr>
          <w:color w:val="000000"/>
          <w:sz w:val="27"/>
          <w:szCs w:val="27"/>
        </w:rPr>
        <w:t>Игры должны быть разнообразными, например, рисование и складывание фигур, чтобы ребенок не заскучал.</w:t>
      </w:r>
    </w:p>
    <w:p w:rsidR="005F4D8F" w:rsidRDefault="005F4D8F" w:rsidP="00F03248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    </w:t>
      </w:r>
      <w:r>
        <w:rPr>
          <w:color w:val="000000"/>
          <w:sz w:val="27"/>
          <w:szCs w:val="27"/>
        </w:rPr>
        <w:t>Начинайте игры с простейших, переходя к более сложным.</w:t>
      </w:r>
    </w:p>
    <w:p w:rsidR="005F4D8F" w:rsidRDefault="005F4D8F" w:rsidP="00F03248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</w:t>
      </w:r>
      <w:r>
        <w:rPr>
          <w:color w:val="000000"/>
          <w:sz w:val="27"/>
          <w:szCs w:val="27"/>
        </w:rPr>
        <w:t>Перед любой игрой, придумайте интересную историю, чтобы увлечь ребенка игрой.</w:t>
      </w:r>
    </w:p>
    <w:p w:rsidR="00F03248" w:rsidRDefault="0076295C" w:rsidP="00F03248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noProof/>
          <w:sz w:val="44"/>
          <w:szCs w:val="44"/>
        </w:rPr>
        <w:lastRenderedPageBreak/>
        <w:pict>
          <v:rect id="Прямоугольник 6" o:spid="_x0000_s1029" style="position:absolute;left:0;text-align:left;margin-left:-77.55pt;margin-top:-45.15pt;width:577.5pt;height:81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" filled="f" strokecolor="#c00000" strokeweight="4.5pt"/>
        </w:pict>
      </w:r>
      <w:r w:rsidR="005F4D8F">
        <w:rPr>
          <w:rFonts w:ascii="Arial" w:hAnsi="Arial" w:cs="Arial"/>
          <w:color w:val="000000"/>
          <w:sz w:val="21"/>
          <w:szCs w:val="21"/>
        </w:rPr>
        <w:t>   </w:t>
      </w:r>
      <w:r w:rsidR="005F4D8F">
        <w:rPr>
          <w:color w:val="000000"/>
          <w:sz w:val="27"/>
          <w:szCs w:val="27"/>
        </w:rPr>
        <w:t>Не стоит ребенку давать готовые ответы и подсказки. Пусть малыш самостоятельно попытается решить задачу.</w:t>
      </w:r>
    </w:p>
    <w:p w:rsidR="005F4D8F" w:rsidRPr="00F03248" w:rsidRDefault="005F4D8F" w:rsidP="00F03248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F03248">
        <w:rPr>
          <w:rFonts w:ascii="Arial" w:hAnsi="Arial" w:cs="Arial"/>
          <w:color w:val="000000"/>
          <w:sz w:val="21"/>
          <w:szCs w:val="21"/>
        </w:rPr>
        <w:t>   </w:t>
      </w:r>
      <w:r w:rsidRPr="00F03248">
        <w:rPr>
          <w:color w:val="000000"/>
          <w:sz w:val="27"/>
          <w:szCs w:val="27"/>
        </w:rPr>
        <w:t>Не нужно от ребенка ждать решение задачи мгновенно, с первой попытки. Возможно, он еще не дорос для этого, в таком случае следует просто подождать...</w:t>
      </w:r>
    </w:p>
    <w:p w:rsidR="005F4D8F" w:rsidRDefault="005F4D8F" w:rsidP="005F4D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5F4D8F" w:rsidRDefault="005F4D8F" w:rsidP="00F03248">
      <w:pPr>
        <w:pStyle w:val="a3"/>
        <w:shd w:val="clear" w:color="auto" w:fill="FFFFFF"/>
        <w:spacing w:before="0" w:beforeAutospacing="0" w:after="0" w:afterAutospacing="0"/>
        <w:ind w:firstLine="708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Развивающие</w:t>
      </w:r>
      <w:r>
        <w:rPr>
          <w:b/>
          <w:bCs/>
          <w:color w:val="000000"/>
          <w:sz w:val="27"/>
          <w:szCs w:val="27"/>
        </w:rPr>
        <w:t> игры Никитина</w:t>
      </w:r>
      <w:r>
        <w:rPr>
          <w:color w:val="000000"/>
          <w:sz w:val="27"/>
          <w:szCs w:val="27"/>
        </w:rPr>
        <w:t> позволяют детям и родителям придумывать свои собственные варианты решения задач. Здесь включается творчество ребенка, а это толчок для развития интеллекта. </w:t>
      </w:r>
    </w:p>
    <w:p w:rsidR="005F4D8F" w:rsidRDefault="005F4D8F" w:rsidP="005F4D8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Игры Никитина (</w:t>
      </w:r>
      <w:r>
        <w:rPr>
          <w:color w:val="000000"/>
          <w:sz w:val="27"/>
          <w:szCs w:val="27"/>
        </w:rPr>
        <w:t>«Сложи узор», «Сложи квадрат», «</w:t>
      </w:r>
      <w:proofErr w:type="spellStart"/>
      <w:r>
        <w:rPr>
          <w:color w:val="000000"/>
          <w:sz w:val="27"/>
          <w:szCs w:val="27"/>
        </w:rPr>
        <w:t>Уникуб</w:t>
      </w:r>
      <w:proofErr w:type="spellEnd"/>
      <w:r>
        <w:rPr>
          <w:color w:val="000000"/>
          <w:sz w:val="27"/>
          <w:szCs w:val="27"/>
        </w:rPr>
        <w:t>», «Кирпичики»  и др.) замечательны тем, что </w:t>
      </w:r>
      <w:r>
        <w:rPr>
          <w:b/>
          <w:bCs/>
          <w:color w:val="000000"/>
          <w:sz w:val="27"/>
          <w:szCs w:val="27"/>
        </w:rPr>
        <w:t>в них можно играть всей семьей</w:t>
      </w:r>
      <w:r>
        <w:rPr>
          <w:color w:val="000000"/>
          <w:sz w:val="27"/>
          <w:szCs w:val="27"/>
        </w:rPr>
        <w:t>. Возраст определяется только степенью сложности заданий.</w:t>
      </w:r>
    </w:p>
    <w:p w:rsidR="005F4D8F" w:rsidRDefault="005F4D8F" w:rsidP="005F4D8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этих играх заложен огромный потенциал в развитии творческих способностей детей. Ведь из предложенного набора деталей можно придумать</w:t>
      </w:r>
      <w:r>
        <w:rPr>
          <w:color w:val="0F1419"/>
          <w:sz w:val="27"/>
          <w:szCs w:val="27"/>
        </w:rPr>
        <w:t> самостоятельно бесконечно много игр. Игры Никитина способствуют развитию и тренировке навыков составления и чтения чертежа предмета, развитию восприятия формы, способности представлять и строить трёхмерные объекты.</w:t>
      </w:r>
    </w:p>
    <w:p w:rsidR="005F4D8F" w:rsidRDefault="005F4D8F" w:rsidP="005F4D8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F1419"/>
          <w:sz w:val="27"/>
          <w:szCs w:val="27"/>
        </w:rPr>
        <w:t>И как всегда в развивающих играх, вы главным образом наблюдаете, как малыш строит из кубиков модель, как он сравнивает рисунок и свою постройку, как считает, сколько кубиков надо взять для модели, и как решает, годится ли этот кубик для нее или нет. Вся работа у него идет самостоятельно, без объяснения со стороны старших. Правда, трудно ждать, когда ребёнок  сам найдет решение, но наберитесь терпения и обязательно похвалите ребенка за успех.</w:t>
      </w:r>
    </w:p>
    <w:p w:rsidR="005F4D8F" w:rsidRDefault="005F4D8F" w:rsidP="005F4D8F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F1419"/>
          <w:sz w:val="27"/>
          <w:szCs w:val="27"/>
        </w:rPr>
      </w:pPr>
    </w:p>
    <w:p w:rsidR="005F4D8F" w:rsidRDefault="005F4D8F" w:rsidP="00F03248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F1419"/>
          <w:sz w:val="27"/>
          <w:szCs w:val="27"/>
        </w:rPr>
      </w:pPr>
      <w:r>
        <w:rPr>
          <w:b/>
          <w:bCs/>
          <w:color w:val="0F1419"/>
          <w:sz w:val="27"/>
          <w:szCs w:val="27"/>
        </w:rPr>
        <w:t>Игра «Сложи узор»</w:t>
      </w:r>
      <w:r>
        <w:rPr>
          <w:color w:val="0F1419"/>
          <w:sz w:val="27"/>
          <w:szCs w:val="27"/>
        </w:rPr>
        <w:t> состоит из набора в 16 кубиков, грани которых раскрашены в разные цвета определенным образом. Игра направлена на формирование элементарных математических навыков. Б.П. Никитин рекомендует начинать играть в нее с полутора лет.</w:t>
      </w:r>
    </w:p>
    <w:p w:rsidR="005F4D8F" w:rsidRDefault="005F4D8F" w:rsidP="005F4D8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5F4D8F" w:rsidRDefault="005F4D8F" w:rsidP="005F4D8F">
      <w:pPr>
        <w:pStyle w:val="a3"/>
        <w:shd w:val="clear" w:color="auto" w:fill="FFFFFF"/>
        <w:spacing w:before="0" w:beforeAutospacing="0" w:after="0" w:afterAutospacing="0" w:line="230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2222500" cy="2333625"/>
            <wp:effectExtent l="0" t="0" r="6350" b="9525"/>
            <wp:docPr id="4" name="Рисунок 4" descr="hello_html_7b2856a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7b2856a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0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4D8F" w:rsidRDefault="005F4D8F" w:rsidP="005F4D8F">
      <w:pPr>
        <w:pStyle w:val="a3"/>
        <w:shd w:val="clear" w:color="auto" w:fill="FFFFFF"/>
        <w:spacing w:before="0" w:beforeAutospacing="0" w:after="0" w:afterAutospacing="0" w:line="230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5F4D8F" w:rsidRDefault="005F4D8F" w:rsidP="00F03248">
      <w:pPr>
        <w:pStyle w:val="a3"/>
        <w:shd w:val="clear" w:color="auto" w:fill="FFFFFF"/>
        <w:spacing w:before="0" w:beforeAutospacing="0" w:after="0" w:afterAutospacing="0" w:line="230" w:lineRule="atLeast"/>
        <w:ind w:firstLine="708"/>
        <w:rPr>
          <w:rFonts w:ascii="Arial" w:hAnsi="Arial" w:cs="Arial"/>
          <w:color w:val="000000"/>
          <w:sz w:val="21"/>
          <w:szCs w:val="21"/>
        </w:rPr>
      </w:pPr>
      <w:r>
        <w:rPr>
          <w:color w:val="0F1419"/>
          <w:sz w:val="27"/>
          <w:szCs w:val="27"/>
        </w:rPr>
        <w:t>Для начала просто рассмотрите кубики вместе с ребенком. Обратите внимание малыша на то, в какие цвета они раскрашены.</w:t>
      </w:r>
    </w:p>
    <w:p w:rsidR="005F4D8F" w:rsidRDefault="005F4D8F" w:rsidP="005F4D8F">
      <w:pPr>
        <w:pStyle w:val="a3"/>
        <w:shd w:val="clear" w:color="auto" w:fill="FFFFFF"/>
        <w:spacing w:before="0" w:beforeAutospacing="0" w:after="0" w:afterAutospacing="0" w:line="230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F1419"/>
          <w:sz w:val="27"/>
          <w:szCs w:val="27"/>
        </w:rPr>
        <w:t xml:space="preserve">Вот и первые игры с кубиками для совсем маленьких: учим и закрепляем цвета; считаем кубики — учим понятие «количество», формируем начальные навыки счета. Затем можно показать, как из кубиков строить дорожки: одноцветные, </w:t>
      </w:r>
      <w:r>
        <w:rPr>
          <w:color w:val="0F1419"/>
          <w:sz w:val="27"/>
          <w:szCs w:val="27"/>
        </w:rPr>
        <w:lastRenderedPageBreak/>
        <w:t>двухцветные. Сначала строим одноцветные дорожки. Когда ребенок сможет уверенно справляться с этой задачей, предложите ему составлять разноцветные дорожки. Тут открывается большой простор для изучения понятий закономерности и последовательности: «Посмотри, какую дорожку я построила. Что ты замечаешь? — Да, один кубик желтый, другой синий, желтый, синий, желтый, какой будет следующий кубик? Продолжи дорожку. А теперь придумай сам разноцветную дорожку для своего зайчика».</w:t>
      </w:r>
    </w:p>
    <w:p w:rsidR="005F4D8F" w:rsidRDefault="0076295C" w:rsidP="005F4D8F">
      <w:pPr>
        <w:pStyle w:val="a3"/>
        <w:shd w:val="clear" w:color="auto" w:fill="FFFFFF"/>
        <w:spacing w:before="0" w:beforeAutospacing="0" w:after="0" w:afterAutospacing="0" w:line="230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noProof/>
          <w:sz w:val="44"/>
          <w:szCs w:val="44"/>
        </w:rPr>
        <w:pict>
          <v:rect id="Прямоугольник 7" o:spid="_x0000_s1028" style="position:absolute;margin-left:-76.05pt;margin-top:-151.55pt;width:577.5pt;height:81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" filled="f" strokecolor="#c00000" strokeweight="4.5pt"/>
        </w:pict>
      </w:r>
      <w:r w:rsidR="005F4D8F">
        <w:rPr>
          <w:color w:val="0F1419"/>
          <w:sz w:val="27"/>
          <w:szCs w:val="27"/>
        </w:rPr>
        <w:t>Таким же образом можно научить складывать квадраты из четырех кубиков: одноцветные и разноцветные.</w:t>
      </w:r>
    </w:p>
    <w:p w:rsidR="005F4D8F" w:rsidRDefault="005F4D8F" w:rsidP="005F4D8F">
      <w:pPr>
        <w:pStyle w:val="a3"/>
        <w:shd w:val="clear" w:color="auto" w:fill="FFFFFF"/>
        <w:spacing w:before="0" w:beforeAutospacing="0" w:after="0" w:afterAutospacing="0" w:line="230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F1419"/>
          <w:sz w:val="27"/>
          <w:szCs w:val="27"/>
        </w:rPr>
        <w:t>После освоения этих этапов можно приступать непосредственно к составлению узоров из кубиков. Сначала будут узоры и порядок действия «как у мамы», затем переходим к составлению узоров, предложенных в книге Б.Никитина. Выполнять узоры необходимо строго в порядке возрастания сложности, так</w:t>
      </w:r>
      <w:r w:rsidR="0076295C">
        <w:rPr>
          <w:color w:val="0F1419"/>
          <w:sz w:val="27"/>
          <w:szCs w:val="27"/>
        </w:rPr>
        <w:t>,</w:t>
      </w:r>
      <w:bookmarkStart w:id="0" w:name="_GoBack"/>
      <w:bookmarkEnd w:id="0"/>
      <w:r>
        <w:rPr>
          <w:color w:val="0F1419"/>
          <w:sz w:val="27"/>
          <w:szCs w:val="27"/>
        </w:rPr>
        <w:t xml:space="preserve"> например, справившись с выполнением построения серии узоров А, малыш может переключиться на выполнение серии узоров Б, далее В, а после этого перейти к серии узоров Г, Д. Позже будет самое интересное: самостоятельное придумывание узоров. Новый узор сложить нетрудно. Но важно, чтобы это был красивый, симметричный, напоминающий своим видом какой-либо предмет. Только такие узоры можно считать достойными внимания. А чтобы не забыть новый узор, надо </w:t>
      </w:r>
      <w:proofErr w:type="spellStart"/>
      <w:r>
        <w:rPr>
          <w:color w:val="0F1419"/>
          <w:sz w:val="27"/>
          <w:szCs w:val="27"/>
        </w:rPr>
        <w:t>егонемедленно</w:t>
      </w:r>
      <w:proofErr w:type="spellEnd"/>
      <w:r>
        <w:rPr>
          <w:color w:val="0F1419"/>
          <w:sz w:val="27"/>
          <w:szCs w:val="27"/>
        </w:rPr>
        <w:t xml:space="preserve"> зарисовать в тетрадку, иначе рассыпал кубики – и узора больше нет. Из придуманных ребенком узоров можно сделать целую серию, и назвать ее именем малыша. Играя, ребенок научится понимать схемы, распознавать реальные предметы в абстрактных рисунках, создавать новые комбинации из имеющихся элементов.</w:t>
      </w:r>
    </w:p>
    <w:p w:rsidR="005F4D8F" w:rsidRDefault="005F4D8F" w:rsidP="005F4D8F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F1419"/>
          <w:sz w:val="27"/>
          <w:szCs w:val="27"/>
        </w:rPr>
      </w:pPr>
    </w:p>
    <w:p w:rsidR="005F4D8F" w:rsidRDefault="005F4D8F" w:rsidP="00F03248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F1419"/>
          <w:sz w:val="27"/>
          <w:szCs w:val="27"/>
        </w:rPr>
      </w:pPr>
      <w:r>
        <w:rPr>
          <w:b/>
          <w:bCs/>
          <w:color w:val="0F1419"/>
          <w:sz w:val="27"/>
          <w:szCs w:val="27"/>
        </w:rPr>
        <w:t>Игра «Сложи квадрат»</w:t>
      </w:r>
      <w:r>
        <w:rPr>
          <w:color w:val="0F1419"/>
          <w:sz w:val="27"/>
          <w:szCs w:val="27"/>
        </w:rPr>
        <w:t xml:space="preserve"> возникла из головоломки, в которой требовалось из нескольких кусочков различной формы сложить квадрат. Получая части квадрата и задание “сложи квадрат”, малыш выполняет несколько видов работ, неодинаковых по содержанию и по степени сложности. Самые младшие начинают понимать, что из частей, иногда даже очень странной формы, можно сложить квадрат. При этом необходимо переворачивать все кусочки на лицевую сторону и отбирать части по цвету или по оттенкам цветов. Таким образом, происходит тренировка в развитии цветоощущения и сообразительности при решении проблемы частей целого, их возможных взаимоотношений и </w:t>
      </w:r>
      <w:proofErr w:type="spellStart"/>
      <w:r>
        <w:rPr>
          <w:color w:val="0F1419"/>
          <w:sz w:val="27"/>
          <w:szCs w:val="27"/>
        </w:rPr>
        <w:t>взаиморасположений</w:t>
      </w:r>
      <w:proofErr w:type="spellEnd"/>
      <w:r>
        <w:rPr>
          <w:color w:val="0F1419"/>
          <w:sz w:val="27"/>
          <w:szCs w:val="27"/>
        </w:rPr>
        <w:t>.</w:t>
      </w:r>
    </w:p>
    <w:p w:rsidR="005F4D8F" w:rsidRDefault="005F4D8F" w:rsidP="005F4D8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5F4D8F" w:rsidRDefault="005F4D8F" w:rsidP="005F4D8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5F4D8F" w:rsidRDefault="005F4D8F" w:rsidP="005F4D8F">
      <w:pPr>
        <w:pStyle w:val="a3"/>
        <w:shd w:val="clear" w:color="auto" w:fill="FFFFFF"/>
        <w:spacing w:before="0" w:beforeAutospacing="0" w:after="0" w:afterAutospacing="0" w:line="230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2792345" cy="1714500"/>
            <wp:effectExtent l="0" t="0" r="8255" b="0"/>
            <wp:docPr id="3" name="Рисунок 3" descr="hello_html_m5f5e5e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5f5e5e1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1103" cy="1719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4D8F" w:rsidRDefault="005F4D8F" w:rsidP="005F4D8F">
      <w:pPr>
        <w:pStyle w:val="a3"/>
        <w:shd w:val="clear" w:color="auto" w:fill="FFFFFF"/>
        <w:spacing w:before="0" w:beforeAutospacing="0" w:after="0" w:afterAutospacing="0" w:line="23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F1419"/>
          <w:sz w:val="21"/>
          <w:szCs w:val="21"/>
        </w:rPr>
        <w:t> </w:t>
      </w:r>
    </w:p>
    <w:p w:rsidR="005F4D8F" w:rsidRDefault="0076295C" w:rsidP="005F4D8F">
      <w:pPr>
        <w:pStyle w:val="a3"/>
        <w:shd w:val="clear" w:color="auto" w:fill="FFFFFF"/>
        <w:spacing w:before="0" w:beforeAutospacing="0" w:after="0" w:afterAutospacing="0" w:line="230" w:lineRule="atLeast"/>
        <w:rPr>
          <w:b/>
          <w:bCs/>
          <w:color w:val="0F1419"/>
          <w:sz w:val="27"/>
          <w:szCs w:val="27"/>
        </w:rPr>
      </w:pPr>
      <w:r>
        <w:rPr>
          <w:b/>
          <w:bCs/>
          <w:noProof/>
          <w:sz w:val="44"/>
          <w:szCs w:val="44"/>
        </w:rPr>
        <w:lastRenderedPageBreak/>
        <w:pict>
          <v:rect id="Прямоугольник 8" o:spid="_x0000_s1027" style="position:absolute;margin-left:-77.55pt;margin-top:-40.65pt;width:577.5pt;height:819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" filled="f" strokecolor="#c00000" strokeweight="4.5pt"/>
        </w:pict>
      </w:r>
    </w:p>
    <w:p w:rsidR="00F03248" w:rsidRDefault="00F03248" w:rsidP="005F4D8F">
      <w:pPr>
        <w:pStyle w:val="a3"/>
        <w:shd w:val="clear" w:color="auto" w:fill="FFFFFF"/>
        <w:spacing w:before="0" w:beforeAutospacing="0" w:after="0" w:afterAutospacing="0" w:line="230" w:lineRule="atLeast"/>
        <w:rPr>
          <w:b/>
          <w:bCs/>
          <w:color w:val="0F1419"/>
          <w:sz w:val="27"/>
          <w:szCs w:val="27"/>
        </w:rPr>
      </w:pPr>
    </w:p>
    <w:p w:rsidR="005F4D8F" w:rsidRDefault="005F4D8F" w:rsidP="005F4D8F">
      <w:pPr>
        <w:pStyle w:val="a3"/>
        <w:shd w:val="clear" w:color="auto" w:fill="FFFFFF"/>
        <w:spacing w:before="0" w:beforeAutospacing="0" w:after="0" w:afterAutospacing="0" w:line="230" w:lineRule="atLeast"/>
        <w:rPr>
          <w:color w:val="0F1419"/>
          <w:sz w:val="27"/>
          <w:szCs w:val="27"/>
        </w:rPr>
      </w:pPr>
      <w:r>
        <w:rPr>
          <w:b/>
          <w:bCs/>
          <w:color w:val="0F1419"/>
          <w:sz w:val="27"/>
          <w:szCs w:val="27"/>
        </w:rPr>
        <w:t>Игра «</w:t>
      </w:r>
      <w:proofErr w:type="spellStart"/>
      <w:r>
        <w:rPr>
          <w:b/>
          <w:bCs/>
          <w:color w:val="0F1419"/>
          <w:sz w:val="27"/>
          <w:szCs w:val="27"/>
        </w:rPr>
        <w:t>Уникуб</w:t>
      </w:r>
      <w:proofErr w:type="spellEnd"/>
      <w:r>
        <w:rPr>
          <w:b/>
          <w:bCs/>
          <w:color w:val="0F1419"/>
          <w:sz w:val="27"/>
          <w:szCs w:val="27"/>
        </w:rPr>
        <w:t>»</w:t>
      </w:r>
      <w:r>
        <w:rPr>
          <w:color w:val="0F1419"/>
          <w:sz w:val="27"/>
          <w:szCs w:val="27"/>
        </w:rPr>
        <w:t xml:space="preserve">: эти универсальные кубики вводят малыша в мир трехмерного </w:t>
      </w:r>
    </w:p>
    <w:p w:rsidR="005F4D8F" w:rsidRDefault="005F4D8F" w:rsidP="005F4D8F">
      <w:pPr>
        <w:pStyle w:val="a3"/>
        <w:shd w:val="clear" w:color="auto" w:fill="FFFFFF"/>
        <w:spacing w:before="0" w:beforeAutospacing="0" w:after="0" w:afterAutospacing="0" w:line="230" w:lineRule="atLeast"/>
        <w:rPr>
          <w:color w:val="0F1419"/>
          <w:sz w:val="27"/>
          <w:szCs w:val="27"/>
        </w:rPr>
      </w:pPr>
    </w:p>
    <w:p w:rsidR="005F4D8F" w:rsidRDefault="005F4D8F" w:rsidP="005F4D8F">
      <w:pPr>
        <w:pStyle w:val="a3"/>
        <w:shd w:val="clear" w:color="auto" w:fill="FFFFFF"/>
        <w:spacing w:before="0" w:beforeAutospacing="0" w:after="0" w:afterAutospacing="0" w:line="230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F1419"/>
          <w:sz w:val="27"/>
          <w:szCs w:val="27"/>
        </w:rPr>
        <w:t>пространства. </w:t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1926167" cy="1981200"/>
            <wp:effectExtent l="0" t="0" r="0" b="0"/>
            <wp:docPr id="2" name="Рисунок 2" descr="hello_html_m1d5efb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m1d5efb2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6167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4D8F" w:rsidRDefault="005F4D8F" w:rsidP="00F03248">
      <w:pPr>
        <w:pStyle w:val="a3"/>
        <w:shd w:val="clear" w:color="auto" w:fill="FFFFFF"/>
        <w:spacing w:before="0" w:beforeAutospacing="0" w:after="0" w:afterAutospacing="0"/>
        <w:ind w:firstLine="708"/>
        <w:rPr>
          <w:rFonts w:ascii="Arial" w:hAnsi="Arial" w:cs="Arial"/>
          <w:color w:val="000000"/>
          <w:sz w:val="21"/>
          <w:szCs w:val="21"/>
        </w:rPr>
      </w:pPr>
      <w:r>
        <w:rPr>
          <w:color w:val="0F1419"/>
          <w:sz w:val="27"/>
          <w:szCs w:val="27"/>
        </w:rPr>
        <w:t>А раннее развитие пространственного мышления поднимает возможности на целую ступень выше обычного житейского уровня и делает ребенка сильнее интеллектуально.</w:t>
      </w:r>
    </w:p>
    <w:p w:rsidR="005F4D8F" w:rsidRDefault="005F4D8F" w:rsidP="005F4D8F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F1419"/>
          <w:sz w:val="27"/>
          <w:szCs w:val="27"/>
        </w:rPr>
      </w:pPr>
    </w:p>
    <w:p w:rsidR="005F4D8F" w:rsidRDefault="005F4D8F" w:rsidP="00F03248">
      <w:pPr>
        <w:pStyle w:val="a3"/>
        <w:shd w:val="clear" w:color="auto" w:fill="FFFFFF"/>
        <w:spacing w:before="0" w:beforeAutospacing="0" w:after="0" w:afterAutospacing="0"/>
        <w:ind w:firstLine="708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F1419"/>
          <w:sz w:val="27"/>
          <w:szCs w:val="27"/>
        </w:rPr>
        <w:t>Игра «Кирпичики»</w:t>
      </w:r>
      <w:r>
        <w:rPr>
          <w:color w:val="0F1419"/>
          <w:sz w:val="27"/>
          <w:szCs w:val="27"/>
        </w:rPr>
        <w:t>: эта игра своеобразная гимнастика для ума.  Она  не только знакомит детей с основами черчения, но, главное, развивает пространственное  мышление  ребенка. Материалом для  игры служат  8 деревянных или пластмассовых кирпичиков и 30 чертежей-заданий, по которым надо строить модели. Как и в других играх, задания подобраны в порядке возрастания сложности. </w:t>
      </w:r>
    </w:p>
    <w:p w:rsidR="005F4D8F" w:rsidRDefault="005F4D8F" w:rsidP="005F4D8F">
      <w:pPr>
        <w:pStyle w:val="a3"/>
        <w:shd w:val="clear" w:color="auto" w:fill="FFFFFF"/>
        <w:spacing w:before="0" w:beforeAutospacing="0" w:after="0" w:afterAutospacing="0" w:line="230" w:lineRule="atLeast"/>
        <w:rPr>
          <w:rFonts w:ascii="Arial" w:hAnsi="Arial" w:cs="Arial"/>
          <w:color w:val="0F1419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1490306" cy="1752600"/>
            <wp:effectExtent l="0" t="0" r="0" b="0"/>
            <wp:docPr id="1" name="Рисунок 1" descr="hello_html_m56c33d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m56c33d1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1574" cy="1754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F1419"/>
          <w:sz w:val="21"/>
          <w:szCs w:val="21"/>
        </w:rPr>
        <w:t> </w:t>
      </w:r>
    </w:p>
    <w:p w:rsidR="005F4D8F" w:rsidRDefault="005F4D8F" w:rsidP="005F4D8F">
      <w:pPr>
        <w:pStyle w:val="a3"/>
        <w:shd w:val="clear" w:color="auto" w:fill="FFFFFF"/>
        <w:spacing w:before="0" w:beforeAutospacing="0" w:after="0" w:afterAutospacing="0" w:line="230" w:lineRule="atLeast"/>
        <w:rPr>
          <w:rFonts w:ascii="Arial" w:hAnsi="Arial" w:cs="Arial"/>
          <w:color w:val="0F1419"/>
          <w:sz w:val="21"/>
          <w:szCs w:val="21"/>
        </w:rPr>
      </w:pPr>
    </w:p>
    <w:p w:rsidR="005F4D8F" w:rsidRDefault="005F4D8F" w:rsidP="005F4D8F">
      <w:pPr>
        <w:pStyle w:val="a3"/>
        <w:shd w:val="clear" w:color="auto" w:fill="FFFFFF"/>
        <w:spacing w:before="0" w:beforeAutospacing="0" w:after="0" w:afterAutospacing="0" w:line="230" w:lineRule="atLeast"/>
        <w:jc w:val="right"/>
        <w:rPr>
          <w:color w:val="0F1419"/>
          <w:sz w:val="27"/>
          <w:szCs w:val="27"/>
        </w:rPr>
      </w:pPr>
      <w:r>
        <w:rPr>
          <w:color w:val="0F1419"/>
          <w:sz w:val="27"/>
          <w:szCs w:val="27"/>
        </w:rPr>
        <w:t>Желаем вам и вашему малышу удачи и творческих успехов!!!</w:t>
      </w:r>
    </w:p>
    <w:p w:rsidR="006C1B45" w:rsidRDefault="006C1B45" w:rsidP="006C1B45">
      <w:pPr>
        <w:pStyle w:val="a3"/>
        <w:shd w:val="clear" w:color="auto" w:fill="FFFFFF"/>
        <w:spacing w:before="0" w:beforeAutospacing="0" w:after="0" w:afterAutospacing="0" w:line="230" w:lineRule="atLeast"/>
        <w:jc w:val="right"/>
        <w:rPr>
          <w:color w:val="0F1419"/>
          <w:sz w:val="27"/>
          <w:szCs w:val="27"/>
        </w:rPr>
      </w:pPr>
    </w:p>
    <w:p w:rsidR="006C1B45" w:rsidRDefault="006C1B45" w:rsidP="006C1B45">
      <w:pPr>
        <w:pStyle w:val="a3"/>
        <w:shd w:val="clear" w:color="auto" w:fill="FFFFFF"/>
        <w:spacing w:before="0" w:beforeAutospacing="0" w:after="0" w:afterAutospacing="0" w:line="230" w:lineRule="atLeast"/>
        <w:jc w:val="right"/>
        <w:rPr>
          <w:color w:val="0F1419"/>
          <w:sz w:val="27"/>
          <w:szCs w:val="27"/>
        </w:rPr>
      </w:pPr>
    </w:p>
    <w:p w:rsidR="003C3BAD" w:rsidRDefault="006C1B45" w:rsidP="006C1B45">
      <w:pPr>
        <w:pStyle w:val="a3"/>
        <w:shd w:val="clear" w:color="auto" w:fill="FFFFFF"/>
        <w:spacing w:before="0" w:beforeAutospacing="0" w:after="0" w:afterAutospacing="0" w:line="230" w:lineRule="atLeast"/>
        <w:jc w:val="right"/>
        <w:rPr>
          <w:color w:val="0F1419"/>
          <w:sz w:val="27"/>
          <w:szCs w:val="27"/>
        </w:rPr>
      </w:pPr>
      <w:r>
        <w:rPr>
          <w:color w:val="0F1419"/>
          <w:sz w:val="27"/>
          <w:szCs w:val="27"/>
        </w:rPr>
        <w:t>Подготовила: воспитатель Шишкина Галина Петровна.</w:t>
      </w:r>
    </w:p>
    <w:p w:rsidR="003C3BAD" w:rsidRDefault="003C3BAD" w:rsidP="006C1B45">
      <w:pPr>
        <w:pStyle w:val="a3"/>
        <w:shd w:val="clear" w:color="auto" w:fill="FFFFFF"/>
        <w:spacing w:before="0" w:beforeAutospacing="0" w:after="0" w:afterAutospacing="0" w:line="230" w:lineRule="atLeast"/>
        <w:jc w:val="right"/>
        <w:rPr>
          <w:color w:val="0F1419"/>
          <w:sz w:val="27"/>
          <w:szCs w:val="27"/>
        </w:rPr>
      </w:pPr>
    </w:p>
    <w:p w:rsidR="003C3BAD" w:rsidRDefault="003C3BAD" w:rsidP="006C1B45">
      <w:pPr>
        <w:pStyle w:val="a3"/>
        <w:shd w:val="clear" w:color="auto" w:fill="FFFFFF"/>
        <w:spacing w:before="0" w:beforeAutospacing="0" w:after="0" w:afterAutospacing="0" w:line="230" w:lineRule="atLeast"/>
        <w:jc w:val="right"/>
        <w:rPr>
          <w:color w:val="0F1419"/>
          <w:sz w:val="27"/>
          <w:szCs w:val="27"/>
        </w:rPr>
      </w:pPr>
    </w:p>
    <w:p w:rsidR="003C3BAD" w:rsidRDefault="003C3BAD" w:rsidP="006C1B45">
      <w:pPr>
        <w:pStyle w:val="a3"/>
        <w:shd w:val="clear" w:color="auto" w:fill="FFFFFF"/>
        <w:spacing w:before="0" w:beforeAutospacing="0" w:after="0" w:afterAutospacing="0" w:line="230" w:lineRule="atLeast"/>
        <w:jc w:val="right"/>
        <w:rPr>
          <w:color w:val="0F1419"/>
          <w:sz w:val="27"/>
          <w:szCs w:val="27"/>
        </w:rPr>
      </w:pPr>
    </w:p>
    <w:p w:rsidR="003C3BAD" w:rsidRDefault="003C3BAD" w:rsidP="006C1B45">
      <w:pPr>
        <w:pStyle w:val="a3"/>
        <w:shd w:val="clear" w:color="auto" w:fill="FFFFFF"/>
        <w:spacing w:before="0" w:beforeAutospacing="0" w:after="0" w:afterAutospacing="0" w:line="230" w:lineRule="atLeast"/>
        <w:jc w:val="right"/>
        <w:rPr>
          <w:color w:val="0F1419"/>
          <w:sz w:val="27"/>
          <w:szCs w:val="27"/>
        </w:rPr>
      </w:pPr>
    </w:p>
    <w:p w:rsidR="003C3BAD" w:rsidRDefault="003C3BAD" w:rsidP="006C1B45">
      <w:pPr>
        <w:pStyle w:val="a3"/>
        <w:shd w:val="clear" w:color="auto" w:fill="FFFFFF"/>
        <w:spacing w:before="0" w:beforeAutospacing="0" w:after="0" w:afterAutospacing="0" w:line="230" w:lineRule="atLeast"/>
        <w:jc w:val="right"/>
        <w:rPr>
          <w:color w:val="0F1419"/>
          <w:sz w:val="27"/>
          <w:szCs w:val="27"/>
        </w:rPr>
      </w:pPr>
    </w:p>
    <w:p w:rsidR="003C3BAD" w:rsidRDefault="003C3BAD" w:rsidP="003C3BAD">
      <w:pPr>
        <w:pStyle w:val="a3"/>
        <w:shd w:val="clear" w:color="auto" w:fill="FFFFFF"/>
        <w:spacing w:before="0" w:beforeAutospacing="0" w:after="0" w:afterAutospacing="0" w:line="230" w:lineRule="atLeast"/>
        <w:jc w:val="right"/>
        <w:rPr>
          <w:color w:val="0F1419"/>
          <w:sz w:val="27"/>
          <w:szCs w:val="27"/>
        </w:rPr>
      </w:pPr>
      <w:proofErr w:type="gramStart"/>
      <w:r>
        <w:rPr>
          <w:color w:val="0F1419"/>
          <w:sz w:val="27"/>
          <w:szCs w:val="27"/>
        </w:rPr>
        <w:t>Источник :</w:t>
      </w:r>
      <w:proofErr w:type="gramEnd"/>
      <w:r>
        <w:rPr>
          <w:color w:val="0F1419"/>
          <w:sz w:val="27"/>
          <w:szCs w:val="27"/>
        </w:rPr>
        <w:t xml:space="preserve"> интернет сайт, </w:t>
      </w:r>
    </w:p>
    <w:p w:rsidR="001C1987" w:rsidRPr="006C1B45" w:rsidRDefault="003C3BAD" w:rsidP="003C3BAD">
      <w:pPr>
        <w:pStyle w:val="a3"/>
        <w:shd w:val="clear" w:color="auto" w:fill="FFFFFF"/>
        <w:spacing w:before="0" w:beforeAutospacing="0" w:after="0" w:afterAutospacing="0" w:line="230" w:lineRule="atLeast"/>
        <w:jc w:val="right"/>
        <w:rPr>
          <w:color w:val="0F1419"/>
          <w:sz w:val="27"/>
          <w:szCs w:val="27"/>
        </w:rPr>
      </w:pPr>
      <w:r>
        <w:rPr>
          <w:color w:val="0F1419"/>
          <w:sz w:val="27"/>
          <w:szCs w:val="27"/>
        </w:rPr>
        <w:t xml:space="preserve">               Б.П. Никитин «Дидактические игры в ДОО»</w:t>
      </w:r>
    </w:p>
    <w:sectPr w:rsidR="001C1987" w:rsidRPr="006C1B45" w:rsidSect="00EA3B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mso7A50"/>
      </v:shape>
    </w:pict>
  </w:numPicBullet>
  <w:abstractNum w:abstractNumId="0" w15:restartNumberingAfterBreak="0">
    <w:nsid w:val="19660304"/>
    <w:multiLevelType w:val="hybridMultilevel"/>
    <w:tmpl w:val="CEF4E9C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1B66EA"/>
    <w:multiLevelType w:val="multilevel"/>
    <w:tmpl w:val="D93A1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7E7BC5"/>
    <w:multiLevelType w:val="multilevel"/>
    <w:tmpl w:val="ED521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15824"/>
    <w:rsid w:val="001C1987"/>
    <w:rsid w:val="00315824"/>
    <w:rsid w:val="003C3BAD"/>
    <w:rsid w:val="004C3803"/>
    <w:rsid w:val="005F4D8F"/>
    <w:rsid w:val="006C1B45"/>
    <w:rsid w:val="006E7A3A"/>
    <w:rsid w:val="0076295C"/>
    <w:rsid w:val="0076451F"/>
    <w:rsid w:val="00EA3B56"/>
    <w:rsid w:val="00F032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5744B8EA"/>
  <w15:docId w15:val="{C9C6FE80-CA73-49D5-BBCE-BA06929B9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3B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F4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F4D8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032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32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156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1109</Words>
  <Characters>6326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cp:lastPrinted>2020-01-12T13:56:00Z</cp:lastPrinted>
  <dcterms:created xsi:type="dcterms:W3CDTF">2020-01-12T13:57:00Z</dcterms:created>
  <dcterms:modified xsi:type="dcterms:W3CDTF">2021-03-19T00:47:00Z</dcterms:modified>
</cp:coreProperties>
</file>