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750A7" w:rsidRDefault="00E750A7" w:rsidP="00482E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82E90">
        <w:rPr>
          <w:rFonts w:ascii="Times New Roman" w:hAnsi="Times New Roman" w:cs="Times New Roman"/>
          <w:sz w:val="24"/>
          <w:szCs w:val="24"/>
        </w:rPr>
        <w:t>29 марта 2023 года в МБДОУ г. Иркутска детском саду № 84</w:t>
      </w:r>
      <w:r>
        <w:rPr>
          <w:rFonts w:ascii="Times New Roman" w:hAnsi="Times New Roman" w:cs="Times New Roman"/>
          <w:sz w:val="24"/>
          <w:szCs w:val="24"/>
        </w:rPr>
        <w:t xml:space="preserve">, в рамках проведения Недели Неформального образования с 27 марта по 2 апреля 2023 года, </w:t>
      </w:r>
      <w:r w:rsidR="00482E90">
        <w:rPr>
          <w:rFonts w:ascii="Times New Roman" w:hAnsi="Times New Roman" w:cs="Times New Roman"/>
          <w:sz w:val="24"/>
          <w:szCs w:val="24"/>
        </w:rPr>
        <w:t xml:space="preserve">прошла квест -игра «Путешествие по Сибирскому краю». </w:t>
      </w:r>
      <w:r w:rsidR="00482E90" w:rsidRPr="00482E90">
        <w:rPr>
          <w:rFonts w:ascii="Times New Roman" w:hAnsi="Times New Roman" w:cs="Times New Roman"/>
          <w:sz w:val="24"/>
          <w:szCs w:val="24"/>
        </w:rPr>
        <w:t>На игру были приглашены дети 5-7 лет</w:t>
      </w:r>
      <w:r>
        <w:rPr>
          <w:rFonts w:ascii="Times New Roman" w:hAnsi="Times New Roman" w:cs="Times New Roman"/>
          <w:sz w:val="24"/>
          <w:szCs w:val="24"/>
        </w:rPr>
        <w:t xml:space="preserve"> со своими </w:t>
      </w:r>
      <w:r w:rsidR="00482E90" w:rsidRPr="00482E90">
        <w:rPr>
          <w:rFonts w:ascii="Times New Roman" w:hAnsi="Times New Roman" w:cs="Times New Roman"/>
          <w:sz w:val="24"/>
          <w:szCs w:val="24"/>
        </w:rPr>
        <w:t>родител</w:t>
      </w:r>
      <w:r>
        <w:rPr>
          <w:rFonts w:ascii="Times New Roman" w:hAnsi="Times New Roman" w:cs="Times New Roman"/>
          <w:sz w:val="24"/>
          <w:szCs w:val="24"/>
        </w:rPr>
        <w:t>ями</w:t>
      </w:r>
      <w:r w:rsidR="00482E90" w:rsidRPr="00482E90">
        <w:rPr>
          <w:rFonts w:ascii="Times New Roman" w:hAnsi="Times New Roman" w:cs="Times New Roman"/>
          <w:sz w:val="24"/>
          <w:szCs w:val="24"/>
        </w:rPr>
        <w:t>, всего 28 семей.</w:t>
      </w:r>
      <w:r w:rsidR="00482E90">
        <w:rPr>
          <w:rFonts w:ascii="Times New Roman" w:hAnsi="Times New Roman" w:cs="Times New Roman"/>
          <w:sz w:val="24"/>
          <w:szCs w:val="24"/>
        </w:rPr>
        <w:t xml:space="preserve"> Идея квест-игры: расширить представление </w:t>
      </w:r>
      <w:r>
        <w:rPr>
          <w:rFonts w:ascii="Times New Roman" w:hAnsi="Times New Roman" w:cs="Times New Roman"/>
          <w:sz w:val="24"/>
          <w:szCs w:val="24"/>
        </w:rPr>
        <w:t xml:space="preserve">о родном крае, познакомиться с обычаями и традициями коренного населения Иркутской области.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482E90" w:rsidRPr="00482E90">
        <w:rPr>
          <w:rFonts w:ascii="Times New Roman" w:hAnsi="Times New Roman" w:cs="Times New Roman"/>
          <w:sz w:val="24"/>
          <w:szCs w:val="24"/>
        </w:rPr>
        <w:t xml:space="preserve">Квест предполагал состязание команд </w:t>
      </w:r>
      <w:r w:rsidR="00D47D1A">
        <w:rPr>
          <w:rFonts w:ascii="Times New Roman" w:hAnsi="Times New Roman" w:cs="Times New Roman"/>
          <w:sz w:val="24"/>
          <w:szCs w:val="24"/>
        </w:rPr>
        <w:t>по</w:t>
      </w:r>
      <w:r w:rsidR="00482E90" w:rsidRPr="00482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пяти станция</w:t>
      </w:r>
      <w:r w:rsidR="00D47D1A">
        <w:rPr>
          <w:rFonts w:ascii="Times New Roman" w:hAnsi="Times New Roman" w:cs="Times New Roman"/>
          <w:sz w:val="24"/>
          <w:szCs w:val="24"/>
        </w:rPr>
        <w:t>м</w:t>
      </w:r>
      <w:r w:rsidR="00482E90" w:rsidRPr="00482E90">
        <w:rPr>
          <w:rFonts w:ascii="Times New Roman" w:hAnsi="Times New Roman" w:cs="Times New Roman"/>
          <w:sz w:val="24"/>
          <w:szCs w:val="24"/>
        </w:rPr>
        <w:t>, где участникам предлагалось показать свои знания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82E90" w:rsidRPr="00482E90">
        <w:rPr>
          <w:rFonts w:ascii="Times New Roman" w:hAnsi="Times New Roman" w:cs="Times New Roman"/>
          <w:sz w:val="24"/>
          <w:szCs w:val="24"/>
        </w:rPr>
        <w:t>продемонстрировать логическое мышление, эрудицию</w:t>
      </w:r>
      <w:r>
        <w:rPr>
          <w:rFonts w:ascii="Times New Roman" w:hAnsi="Times New Roman" w:cs="Times New Roman"/>
          <w:sz w:val="24"/>
          <w:szCs w:val="24"/>
        </w:rPr>
        <w:t>, ловкость, художественные, музыкальные и театральные способности</w:t>
      </w:r>
      <w:r w:rsidR="00482E90" w:rsidRPr="00482E90">
        <w:rPr>
          <w:rFonts w:ascii="Times New Roman" w:hAnsi="Times New Roman" w:cs="Times New Roman"/>
          <w:sz w:val="24"/>
          <w:szCs w:val="24"/>
        </w:rPr>
        <w:t>.</w:t>
      </w:r>
      <w:r w:rsidR="00482E90">
        <w:rPr>
          <w:rFonts w:ascii="Times New Roman" w:hAnsi="Times New Roman" w:cs="Times New Roman"/>
          <w:sz w:val="24"/>
          <w:szCs w:val="24"/>
        </w:rPr>
        <w:t xml:space="preserve"> </w:t>
      </w:r>
      <w:r w:rsidR="00482E90" w:rsidRPr="00482E90">
        <w:rPr>
          <w:rFonts w:ascii="Times New Roman" w:hAnsi="Times New Roman" w:cs="Times New Roman"/>
          <w:sz w:val="24"/>
          <w:szCs w:val="24"/>
        </w:rPr>
        <w:t>Кажд</w:t>
      </w:r>
      <w:r>
        <w:rPr>
          <w:rFonts w:ascii="Times New Roman" w:hAnsi="Times New Roman" w:cs="Times New Roman"/>
          <w:sz w:val="24"/>
          <w:szCs w:val="24"/>
        </w:rPr>
        <w:t xml:space="preserve">ая команда </w:t>
      </w:r>
      <w:r w:rsidR="00482E90" w:rsidRPr="00482E90">
        <w:rPr>
          <w:rFonts w:ascii="Times New Roman" w:hAnsi="Times New Roman" w:cs="Times New Roman"/>
          <w:sz w:val="24"/>
          <w:szCs w:val="24"/>
        </w:rPr>
        <w:t xml:space="preserve">получила карту - путеводитель, </w:t>
      </w:r>
      <w:r>
        <w:rPr>
          <w:rFonts w:ascii="Times New Roman" w:hAnsi="Times New Roman" w:cs="Times New Roman"/>
          <w:sz w:val="24"/>
          <w:szCs w:val="24"/>
        </w:rPr>
        <w:t>с изображением станций</w:t>
      </w:r>
      <w:r w:rsidR="00482E90" w:rsidRPr="00482E90">
        <w:rPr>
          <w:rFonts w:ascii="Times New Roman" w:hAnsi="Times New Roman" w:cs="Times New Roman"/>
          <w:sz w:val="24"/>
          <w:szCs w:val="24"/>
        </w:rPr>
        <w:t xml:space="preserve">, где их ждали </w:t>
      </w:r>
      <w:r w:rsidR="00143285">
        <w:rPr>
          <w:rFonts w:ascii="Times New Roman" w:hAnsi="Times New Roman" w:cs="Times New Roman"/>
          <w:sz w:val="24"/>
          <w:szCs w:val="24"/>
        </w:rPr>
        <w:t>герои</w:t>
      </w:r>
      <w:r w:rsidR="00D47D1A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482E90">
        <w:rPr>
          <w:rFonts w:ascii="Times New Roman" w:hAnsi="Times New Roman" w:cs="Times New Roman"/>
          <w:sz w:val="24"/>
          <w:szCs w:val="24"/>
        </w:rPr>
        <w:t xml:space="preserve"> </w:t>
      </w:r>
      <w:r w:rsidR="00482E90" w:rsidRPr="00482E90">
        <w:rPr>
          <w:rFonts w:ascii="Times New Roman" w:hAnsi="Times New Roman" w:cs="Times New Roman"/>
          <w:sz w:val="24"/>
          <w:szCs w:val="24"/>
        </w:rPr>
        <w:t xml:space="preserve">приготовили испытания для </w:t>
      </w:r>
      <w:r w:rsidR="00D47D1A">
        <w:rPr>
          <w:rFonts w:ascii="Times New Roman" w:hAnsi="Times New Roman" w:cs="Times New Roman"/>
          <w:sz w:val="24"/>
          <w:szCs w:val="24"/>
        </w:rPr>
        <w:t>участников</w:t>
      </w:r>
      <w:r w:rsidR="00482E90" w:rsidRPr="00482E90">
        <w:rPr>
          <w:rFonts w:ascii="Times New Roman" w:hAnsi="Times New Roman" w:cs="Times New Roman"/>
          <w:sz w:val="24"/>
          <w:szCs w:val="24"/>
        </w:rPr>
        <w:t xml:space="preserve">. За правильно выполненные задания дети получали деталь от </w:t>
      </w:r>
      <w:r>
        <w:rPr>
          <w:rFonts w:ascii="Times New Roman" w:hAnsi="Times New Roman" w:cs="Times New Roman"/>
          <w:sz w:val="24"/>
          <w:szCs w:val="24"/>
        </w:rPr>
        <w:t>карты в виде небольшого пазла.</w:t>
      </w:r>
    </w:p>
    <w:p w:rsidR="00143285" w:rsidRDefault="00143285" w:rsidP="00482E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станции «Таёжная» -Мудрая Сова предложила детям поиграть в дидактические игры «Чьи следы», «Назови семью животного», составить рассказ о животном, используя схему «Синквейн».</w:t>
      </w:r>
    </w:p>
    <w:p w:rsidR="00482E90" w:rsidRPr="00482E90" w:rsidRDefault="00143285" w:rsidP="00482E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Старичок-здоровичок на станции «Сибирское здоровье» провел бурятскую народную игру «Оленья упряжка». Дети и родители соревновались в ловкости и быстроте.</w:t>
      </w:r>
    </w:p>
    <w:p w:rsidR="00482E90" w:rsidRPr="00482E90" w:rsidRDefault="00143285" w:rsidP="00482E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Красавица Ангара – станция «Экологическая» - проверила знания, с помощью викторины о природе Сибирского края.</w:t>
      </w:r>
    </w:p>
    <w:p w:rsidR="00482E90" w:rsidRDefault="00D47D1A" w:rsidP="00482E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станции «130-й квартал» участников встречала Алёнушка. Она </w:t>
      </w:r>
      <w:r w:rsidR="00482E90" w:rsidRPr="00482E90">
        <w:rPr>
          <w:rFonts w:ascii="Times New Roman" w:hAnsi="Times New Roman" w:cs="Times New Roman"/>
          <w:sz w:val="24"/>
          <w:szCs w:val="24"/>
        </w:rPr>
        <w:t xml:space="preserve">попросила помощи у ребят, </w:t>
      </w:r>
      <w:r>
        <w:rPr>
          <w:rFonts w:ascii="Times New Roman" w:hAnsi="Times New Roman" w:cs="Times New Roman"/>
          <w:sz w:val="24"/>
          <w:szCs w:val="24"/>
        </w:rPr>
        <w:t>украсить окна домов кружевными наличниками, а также познакомила с бытом русской избы.</w:t>
      </w:r>
    </w:p>
    <w:p w:rsidR="00D47D1A" w:rsidRPr="00482E90" w:rsidRDefault="00D47D1A" w:rsidP="00482E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национальном бурятском костюме красавица Аюна встречала команды на станции «Фольклорная». Здесь все участники команды испытали себя в музыкальном и театральном искусстве, они озвучили легенду озера Байкала и Ангары с помощью музыкальных инструментов.</w:t>
      </w:r>
    </w:p>
    <w:p w:rsidR="00482E90" w:rsidRPr="00482E90" w:rsidRDefault="00482E90" w:rsidP="00482E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2E90">
        <w:rPr>
          <w:rFonts w:ascii="Times New Roman" w:hAnsi="Times New Roman" w:cs="Times New Roman"/>
          <w:sz w:val="24"/>
          <w:szCs w:val="24"/>
        </w:rPr>
        <w:t xml:space="preserve">В конце маршрута ребята собрали из полученных деталей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82E90">
        <w:rPr>
          <w:rFonts w:ascii="Times New Roman" w:hAnsi="Times New Roman" w:cs="Times New Roman"/>
          <w:sz w:val="24"/>
          <w:szCs w:val="24"/>
        </w:rPr>
        <w:t xml:space="preserve"> карт</w:t>
      </w:r>
      <w:r>
        <w:rPr>
          <w:rFonts w:ascii="Times New Roman" w:hAnsi="Times New Roman" w:cs="Times New Roman"/>
          <w:sz w:val="24"/>
          <w:szCs w:val="24"/>
        </w:rPr>
        <w:t>у Сибирского Федерального округа и по указанному на ней изображению герба Иркутской области нашли призы – медаль и энциклопедию Иркутской области.</w:t>
      </w:r>
    </w:p>
    <w:p w:rsidR="00482E90" w:rsidRDefault="00482E90" w:rsidP="00482E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2E90">
        <w:rPr>
          <w:rFonts w:ascii="Times New Roman" w:hAnsi="Times New Roman" w:cs="Times New Roman"/>
          <w:sz w:val="24"/>
          <w:szCs w:val="24"/>
        </w:rPr>
        <w:t>Команды справились с заданиями, все участники показали достойный результат. Наблюдательность, сообразительность и логическое мышление ребят сочеталось с прекрасными знаниями</w:t>
      </w:r>
      <w:r>
        <w:rPr>
          <w:rFonts w:ascii="Times New Roman" w:hAnsi="Times New Roman" w:cs="Times New Roman"/>
          <w:sz w:val="24"/>
          <w:szCs w:val="24"/>
        </w:rPr>
        <w:t xml:space="preserve"> о Сибири</w:t>
      </w:r>
      <w:r w:rsidRPr="00482E90">
        <w:rPr>
          <w:rFonts w:ascii="Times New Roman" w:hAnsi="Times New Roman" w:cs="Times New Roman"/>
          <w:sz w:val="24"/>
          <w:szCs w:val="24"/>
        </w:rPr>
        <w:t xml:space="preserve">. Дети </w:t>
      </w:r>
      <w:r>
        <w:rPr>
          <w:rFonts w:ascii="Times New Roman" w:hAnsi="Times New Roman" w:cs="Times New Roman"/>
          <w:sz w:val="24"/>
          <w:szCs w:val="24"/>
        </w:rPr>
        <w:t xml:space="preserve">и родители </w:t>
      </w:r>
      <w:r w:rsidRPr="00482E90">
        <w:rPr>
          <w:rFonts w:ascii="Times New Roman" w:hAnsi="Times New Roman" w:cs="Times New Roman"/>
          <w:sz w:val="24"/>
          <w:szCs w:val="24"/>
        </w:rPr>
        <w:t xml:space="preserve">получили массу положительных впечатлений и эмоций! В завершение мероприятия </w:t>
      </w:r>
      <w:r>
        <w:rPr>
          <w:rFonts w:ascii="Times New Roman" w:hAnsi="Times New Roman" w:cs="Times New Roman"/>
          <w:sz w:val="24"/>
          <w:szCs w:val="24"/>
        </w:rPr>
        <w:t>все участники квест- игры исполнили «Ёхор».</w:t>
      </w:r>
    </w:p>
    <w:p w:rsidR="001A6608" w:rsidRPr="00482E90" w:rsidRDefault="001A6608" w:rsidP="00482E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8DE9F">
            <wp:extent cx="4888706" cy="23469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20" cy="2369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E90" w:rsidRDefault="00482E90" w:rsidP="00482E90"/>
    <w:p w:rsidR="00A1790E" w:rsidRDefault="001A6608">
      <w:r>
        <w:rPr>
          <w:noProof/>
        </w:rPr>
        <w:lastRenderedPageBreak/>
        <w:drawing>
          <wp:inline distT="0" distB="0" distL="0" distR="0" wp14:anchorId="2ABAF134">
            <wp:extent cx="5471160" cy="5471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547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608" w:rsidRDefault="001A6608">
      <w:r>
        <w:rPr>
          <w:noProof/>
        </w:rPr>
        <w:drawing>
          <wp:inline distT="0" distB="0" distL="0" distR="0" wp14:anchorId="6AD1019B">
            <wp:extent cx="1567815" cy="208737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57" cy="2100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86E99C7">
            <wp:extent cx="4054504" cy="195756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30" cy="1964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608" w:rsidRDefault="001A6608">
      <w:r>
        <w:rPr>
          <w:noProof/>
        </w:rPr>
        <w:lastRenderedPageBreak/>
        <w:drawing>
          <wp:inline distT="0" distB="0" distL="0" distR="0" wp14:anchorId="413AFA27">
            <wp:extent cx="2026920" cy="365674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26" cy="369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1A6608" w:rsidRDefault="001A6608">
      <w:r>
        <w:rPr>
          <w:noProof/>
        </w:rPr>
        <w:drawing>
          <wp:inline distT="0" distB="0" distL="0" distR="0" wp14:anchorId="0CBACD4A">
            <wp:extent cx="5042728" cy="2434693"/>
            <wp:effectExtent l="0" t="0" r="571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56639" cy="244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608" w:rsidRDefault="001A6608">
      <w:r>
        <w:rPr>
          <w:noProof/>
        </w:rPr>
        <w:drawing>
          <wp:inline distT="0" distB="0" distL="0" distR="0" wp14:anchorId="1F00D9D0">
            <wp:extent cx="5024677" cy="24079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93" cy="241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6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E90"/>
    <w:rsid w:val="00143285"/>
    <w:rsid w:val="001A6608"/>
    <w:rsid w:val="00482E90"/>
    <w:rsid w:val="006E19CB"/>
    <w:rsid w:val="00A1790E"/>
    <w:rsid w:val="00D47D1A"/>
    <w:rsid w:val="00E7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A5C2F"/>
  <w15:chartTrackingRefBased/>
  <w15:docId w15:val="{C17737A9-E81D-41A1-8289-EC8490B30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6BA9EB21-CCD0-4DF3-AB35-5B130A3CC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2023-03-29T05:15:00Z</dcterms:created>
  <dcterms:modified xsi:type="dcterms:W3CDTF">2023-03-30T06:02:00Z</dcterms:modified>
</cp:coreProperties>
</file>