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553" w:rsidRPr="0090525E" w:rsidRDefault="00114553" w:rsidP="00114553">
      <w:pPr>
        <w:pStyle w:val="a3"/>
        <w:ind w:firstLine="0"/>
        <w:rPr>
          <w:color w:val="C00000"/>
          <w:sz w:val="36"/>
          <w:szCs w:val="36"/>
        </w:rPr>
      </w:pPr>
      <w:r w:rsidRPr="0090525E">
        <w:rPr>
          <w:color w:val="C00000"/>
          <w:sz w:val="36"/>
          <w:szCs w:val="36"/>
        </w:rPr>
        <w:t>ИНФОРМАЦИОННОЕ ПИСЬМО</w:t>
      </w:r>
    </w:p>
    <w:p w:rsidR="00114553" w:rsidRPr="0090525E" w:rsidRDefault="00114553" w:rsidP="0012122E">
      <w:pPr>
        <w:pStyle w:val="a3"/>
        <w:ind w:firstLine="0"/>
        <w:rPr>
          <w:rFonts w:ascii="Arial" w:hAnsi="Arial"/>
          <w:szCs w:val="28"/>
        </w:rPr>
      </w:pPr>
    </w:p>
    <w:p w:rsidR="00697E92" w:rsidRPr="0090525E" w:rsidRDefault="00681BC1" w:rsidP="0012122E">
      <w:pPr>
        <w:pStyle w:val="a3"/>
        <w:ind w:firstLine="0"/>
        <w:rPr>
          <w:rFonts w:ascii="Arial" w:hAnsi="Arial"/>
          <w:szCs w:val="28"/>
        </w:rPr>
      </w:pPr>
      <w:r>
        <w:rPr>
          <w:noProof/>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 o:spid="_x0000_s1026" type="#_x0000_t34" style="position:absolute;left:0;text-align:left;margin-left:-30.5pt;margin-top:4.05pt;width:569.3pt;height:.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5eHTgIAAFcEAAAOAAAAZHJzL2Uyb0RvYy54bWysVM2O0zAQviPxDlbu3STdtttGbVcoabks&#10;UGmXB3Btp7FIbMt2m1YIaeEF9hF4BS4c+NE+Q/pGjJ22ULggRA4TO+P55puZzxlfb6sSbZg2XIpJ&#10;EF9EAWKCSMrFahK8vpt3hgEyFguKSynYJNgxE1xPnz4Z1yphXVnIkjKNAESYpFaToLBWJWFoSMEq&#10;bC6kYgKcudQVtrDVq5BqXAN6VYbdKBqEtdRUaUmYMfA1a53B1OPnOSP2VZ4bZlE5CYCb9VZ7u3Q2&#10;nI5xstJYFZwcaOB/YFFhLiDpCSrDFqO15n9AVZxoaWRuL4isQpnnnDBfA1QTR79Vc1tgxXwt0Byj&#10;Tm0y/w+WvNwsNOIUZhcggSsYUfNxf79/aL43n/YPaP++eQSz/7C/bz4335qvzWPzBcWub7UyCYSn&#10;YqFd5WQrbtWNJG8MEjItsFgxz/9upwDUR4RnIW5jFGRf1i8khTN4baVv4jbXlYOE9qCtn9XuNCu2&#10;tYjAx0H/qtvtw0gJ+AaXfccoxMkxVGljnzNZIbeYBMZqzFeFTaUQoAmpY58Ib26MbQOPAS6vkHNe&#10;ll4apUA1sB9FkMq5jCw5dV6/0atlWmq0wU5d/jnQODum5VpQj1YwTGeHtcW8bNdAuxQOD2oDPodV&#10;K5+3o2g0G86GvU6vO5h1elGWdZ7N015nMI+v+tlllqZZ/M5Ri3tJwSllwrE7Sjnu/Z1UDpeqFeFJ&#10;zKc+hOfovtNA9vj2pP1w3TxbZSwl3S20662bM6jXHz7cNHc9ft37Uz//B9MfAAAA//8DAFBLAwQU&#10;AAYACAAAACEARCpv4dkAAAAHAQAADwAAAGRycy9kb3ducmV2LnhtbEyPQU6EQBBF9ybeoVMmbsxM&#10;w8QgIs3EmLhyIY4eoIASiHQ1oZuhvb3lSpcvv/L/q/IY7aTOtPjRsYF0n4Aibl03cm/g4/15l4Py&#10;AbnDyTEZ+CYPx+ryosSicxu/0fkUeiUl7As0MIQwF1r7diCLfu9mYsk+3WIxCC697hbcpNxO+pAk&#10;mbY4siwMONPTQO3XabUG4mvGIdZ5bDZeX3x+U0e0tTHXV/HxAVSgGP6O4Vdf1KESp8at3Hk1Gdhl&#10;qfwSDOQpKMnv726FG+ED6KrU//2rHwAAAP//AwBQSwECLQAUAAYACAAAACEAtoM4kv4AAADhAQAA&#10;EwAAAAAAAAAAAAAAAAAAAAAAW0NvbnRlbnRfVHlwZXNdLnhtbFBLAQItABQABgAIAAAAIQA4/SH/&#10;1gAAAJQBAAALAAAAAAAAAAAAAAAAAC8BAABfcmVscy8ucmVsc1BLAQItABQABgAIAAAAIQDv45eH&#10;TgIAAFcEAAAOAAAAAAAAAAAAAAAAAC4CAABkcnMvZTJvRG9jLnhtbFBLAQItABQABgAIAAAAIQBE&#10;Km/h2QAAAAcBAAAPAAAAAAAAAAAAAAAAAKgEAABkcnMvZG93bnJldi54bWxQSwUGAAAAAAQABADz&#10;AAAArgUAAAAA&#10;" adj=",-97632000,-457" strokeweight="1.5pt"/>
        </w:pict>
      </w:r>
    </w:p>
    <w:p w:rsidR="00114553" w:rsidRPr="0090525E" w:rsidRDefault="00114553" w:rsidP="008F4BF6">
      <w:pPr>
        <w:spacing w:after="0" w:line="240" w:lineRule="auto"/>
        <w:ind w:right="-1" w:firstLine="567"/>
        <w:jc w:val="both"/>
        <w:rPr>
          <w:rFonts w:ascii="Times New Roman" w:hAnsi="Times New Roman"/>
          <w:sz w:val="28"/>
          <w:szCs w:val="28"/>
        </w:rPr>
      </w:pPr>
      <w:r w:rsidRPr="0090525E">
        <w:rPr>
          <w:rFonts w:ascii="Times New Roman" w:hAnsi="Times New Roman"/>
          <w:sz w:val="28"/>
          <w:szCs w:val="28"/>
        </w:rPr>
        <w:t>Кузбасский гуманитарно-педагогический институт</w:t>
      </w:r>
      <w:r w:rsidRPr="0090525E">
        <w:rPr>
          <w:rFonts w:ascii="Times New Roman" w:hAnsi="Times New Roman"/>
          <w:spacing w:val="20"/>
          <w:sz w:val="28"/>
          <w:szCs w:val="28"/>
        </w:rPr>
        <w:t xml:space="preserve"> </w:t>
      </w:r>
      <w:r w:rsidRPr="0090525E">
        <w:rPr>
          <w:rFonts w:ascii="Times New Roman" w:hAnsi="Times New Roman"/>
          <w:sz w:val="28"/>
          <w:szCs w:val="28"/>
        </w:rPr>
        <w:t>ФГБОУ ВО «Кемеровский государственный университет» (г.</w:t>
      </w:r>
      <w:r w:rsidR="008F4BF6" w:rsidRPr="0090525E">
        <w:rPr>
          <w:rFonts w:ascii="Times New Roman" w:hAnsi="Times New Roman"/>
          <w:sz w:val="28"/>
          <w:szCs w:val="28"/>
        </w:rPr>
        <w:t> </w:t>
      </w:r>
      <w:r w:rsidRPr="0090525E">
        <w:rPr>
          <w:rFonts w:ascii="Times New Roman" w:hAnsi="Times New Roman"/>
          <w:sz w:val="28"/>
          <w:szCs w:val="28"/>
        </w:rPr>
        <w:t>Новокузнецк) совместно с ФГБНУ</w:t>
      </w:r>
      <w:r w:rsidR="008F4BF6" w:rsidRPr="0090525E">
        <w:rPr>
          <w:rFonts w:ascii="Times New Roman" w:hAnsi="Times New Roman"/>
          <w:sz w:val="28"/>
          <w:szCs w:val="28"/>
        </w:rPr>
        <w:t> </w:t>
      </w:r>
      <w:r w:rsidRPr="0090525E">
        <w:rPr>
          <w:rFonts w:ascii="Times New Roman" w:hAnsi="Times New Roman"/>
          <w:sz w:val="28"/>
          <w:szCs w:val="28"/>
        </w:rPr>
        <w:t>«Психологический институт Российской академии образования» (г. Москва), ГАОУ</w:t>
      </w:r>
      <w:r w:rsidR="008F4BF6" w:rsidRPr="0090525E">
        <w:rPr>
          <w:rFonts w:ascii="Times New Roman" w:hAnsi="Times New Roman"/>
          <w:sz w:val="28"/>
          <w:szCs w:val="28"/>
        </w:rPr>
        <w:t> </w:t>
      </w:r>
      <w:r w:rsidRPr="0090525E">
        <w:rPr>
          <w:rFonts w:ascii="Times New Roman" w:hAnsi="Times New Roman"/>
          <w:sz w:val="28"/>
          <w:szCs w:val="28"/>
        </w:rPr>
        <w:t>ВО</w:t>
      </w:r>
      <w:r w:rsidR="008F4BF6" w:rsidRPr="0090525E">
        <w:rPr>
          <w:rFonts w:ascii="Times New Roman" w:hAnsi="Times New Roman"/>
          <w:sz w:val="28"/>
          <w:szCs w:val="28"/>
        </w:rPr>
        <w:t> </w:t>
      </w:r>
      <w:r w:rsidRPr="0090525E">
        <w:rPr>
          <w:rFonts w:ascii="Times New Roman" w:hAnsi="Times New Roman"/>
          <w:sz w:val="28"/>
          <w:szCs w:val="28"/>
        </w:rPr>
        <w:t>«Московский городской педагогический университет» (г.</w:t>
      </w:r>
      <w:r w:rsidR="008F4BF6" w:rsidRPr="0090525E">
        <w:rPr>
          <w:rFonts w:ascii="Times New Roman" w:hAnsi="Times New Roman"/>
          <w:sz w:val="28"/>
          <w:szCs w:val="28"/>
        </w:rPr>
        <w:t> </w:t>
      </w:r>
      <w:r w:rsidRPr="0090525E">
        <w:rPr>
          <w:rFonts w:ascii="Times New Roman" w:hAnsi="Times New Roman"/>
          <w:sz w:val="28"/>
          <w:szCs w:val="28"/>
        </w:rPr>
        <w:t xml:space="preserve">Москва), ФГБОУ ВО «Новосибирский государственный педагогический университет» (г. Новосибирск), Новосибирским отделением </w:t>
      </w:r>
      <w:r w:rsidR="00627E89" w:rsidRPr="0090525E">
        <w:rPr>
          <w:rFonts w:ascii="Times New Roman" w:hAnsi="Times New Roman"/>
          <w:sz w:val="28"/>
          <w:szCs w:val="28"/>
        </w:rPr>
        <w:t>Российского Психологического О</w:t>
      </w:r>
      <w:r w:rsidR="00155ED3" w:rsidRPr="0090525E">
        <w:rPr>
          <w:rFonts w:ascii="Times New Roman" w:hAnsi="Times New Roman"/>
          <w:sz w:val="28"/>
          <w:szCs w:val="28"/>
        </w:rPr>
        <w:t xml:space="preserve">бщества </w:t>
      </w:r>
      <w:r w:rsidRPr="0090525E">
        <w:rPr>
          <w:rFonts w:ascii="Times New Roman" w:hAnsi="Times New Roman"/>
          <w:sz w:val="28"/>
          <w:szCs w:val="28"/>
        </w:rPr>
        <w:t>(г.</w:t>
      </w:r>
      <w:r w:rsidR="008F4BF6" w:rsidRPr="0090525E">
        <w:rPr>
          <w:rFonts w:ascii="Times New Roman" w:hAnsi="Times New Roman"/>
          <w:sz w:val="28"/>
          <w:szCs w:val="28"/>
        </w:rPr>
        <w:t> </w:t>
      </w:r>
      <w:r w:rsidRPr="0090525E">
        <w:rPr>
          <w:rFonts w:ascii="Times New Roman" w:hAnsi="Times New Roman"/>
          <w:sz w:val="28"/>
          <w:szCs w:val="28"/>
        </w:rPr>
        <w:t>Новосибирск), ФГБОУ ВО «Горно-Алтайский государственный университет» (г.</w:t>
      </w:r>
      <w:r w:rsidR="008F4BF6" w:rsidRPr="0090525E">
        <w:rPr>
          <w:rFonts w:ascii="Times New Roman" w:hAnsi="Times New Roman"/>
          <w:sz w:val="28"/>
          <w:szCs w:val="28"/>
        </w:rPr>
        <w:t> </w:t>
      </w:r>
      <w:r w:rsidRPr="0090525E">
        <w:rPr>
          <w:rFonts w:ascii="Times New Roman" w:hAnsi="Times New Roman"/>
          <w:sz w:val="28"/>
          <w:szCs w:val="28"/>
        </w:rPr>
        <w:t>Горно-Алтайск)</w:t>
      </w:r>
      <w:r w:rsidR="008F4BF6" w:rsidRPr="0090525E">
        <w:rPr>
          <w:rFonts w:ascii="Times New Roman" w:hAnsi="Times New Roman"/>
          <w:sz w:val="28"/>
          <w:szCs w:val="28"/>
        </w:rPr>
        <w:t xml:space="preserve"> проводит</w:t>
      </w:r>
    </w:p>
    <w:p w:rsidR="00114553" w:rsidRPr="0090525E" w:rsidRDefault="00114553" w:rsidP="00114553">
      <w:pPr>
        <w:spacing w:after="0" w:line="240" w:lineRule="auto"/>
        <w:ind w:right="-1"/>
        <w:jc w:val="both"/>
        <w:rPr>
          <w:rFonts w:ascii="Times New Roman" w:hAnsi="Times New Roman"/>
          <w:sz w:val="28"/>
          <w:szCs w:val="28"/>
        </w:rPr>
      </w:pPr>
    </w:p>
    <w:p w:rsidR="00114553" w:rsidRPr="0090525E" w:rsidRDefault="00114553" w:rsidP="00114553">
      <w:pPr>
        <w:spacing w:after="0" w:line="240" w:lineRule="auto"/>
        <w:ind w:right="-1"/>
        <w:jc w:val="center"/>
        <w:rPr>
          <w:rFonts w:ascii="Times New Roman" w:hAnsi="Times New Roman"/>
          <w:b/>
          <w:sz w:val="28"/>
          <w:szCs w:val="28"/>
        </w:rPr>
      </w:pPr>
      <w:r w:rsidRPr="0090525E">
        <w:rPr>
          <w:rFonts w:ascii="Times New Roman" w:hAnsi="Times New Roman"/>
          <w:b/>
          <w:sz w:val="28"/>
          <w:szCs w:val="28"/>
        </w:rPr>
        <w:t>V Международную научно-практическую конференцию</w:t>
      </w:r>
    </w:p>
    <w:p w:rsidR="00114553" w:rsidRPr="0090525E" w:rsidRDefault="00114553" w:rsidP="00114553">
      <w:pPr>
        <w:spacing w:after="0" w:line="240" w:lineRule="auto"/>
        <w:ind w:right="-1"/>
        <w:jc w:val="center"/>
        <w:rPr>
          <w:rFonts w:ascii="Times New Roman" w:hAnsi="Times New Roman"/>
          <w:b/>
          <w:sz w:val="28"/>
          <w:szCs w:val="28"/>
        </w:rPr>
      </w:pPr>
      <w:r w:rsidRPr="0090525E">
        <w:rPr>
          <w:rFonts w:ascii="Times New Roman" w:hAnsi="Times New Roman"/>
          <w:b/>
          <w:sz w:val="28"/>
          <w:szCs w:val="28"/>
        </w:rPr>
        <w:t>«Социокультурные проблемы и практики современного детства»</w:t>
      </w:r>
    </w:p>
    <w:p w:rsidR="00114553" w:rsidRPr="0090525E" w:rsidRDefault="00114553" w:rsidP="007B09D8">
      <w:pPr>
        <w:spacing w:after="0" w:line="240" w:lineRule="auto"/>
        <w:ind w:right="-1" w:firstLine="567"/>
        <w:jc w:val="both"/>
        <w:rPr>
          <w:rFonts w:ascii="Times New Roman" w:hAnsi="Times New Roman"/>
          <w:b/>
          <w:sz w:val="28"/>
          <w:szCs w:val="28"/>
        </w:rPr>
      </w:pPr>
    </w:p>
    <w:p w:rsidR="00114553" w:rsidRPr="0090525E" w:rsidRDefault="00114553" w:rsidP="007B09D8">
      <w:pPr>
        <w:spacing w:after="0" w:line="240" w:lineRule="auto"/>
        <w:ind w:right="-1" w:firstLine="567"/>
        <w:jc w:val="both"/>
        <w:rPr>
          <w:rFonts w:ascii="Times New Roman" w:hAnsi="Times New Roman"/>
          <w:sz w:val="28"/>
          <w:szCs w:val="28"/>
        </w:rPr>
      </w:pPr>
      <w:r w:rsidRPr="0090525E">
        <w:rPr>
          <w:rFonts w:ascii="Times New Roman" w:hAnsi="Times New Roman"/>
          <w:sz w:val="28"/>
          <w:szCs w:val="28"/>
        </w:rPr>
        <w:t xml:space="preserve">Дата проведения </w:t>
      </w:r>
      <w:r w:rsidR="001742F7" w:rsidRPr="0090525E">
        <w:rPr>
          <w:rFonts w:ascii="Times New Roman" w:hAnsi="Times New Roman"/>
          <w:b/>
          <w:sz w:val="28"/>
          <w:szCs w:val="28"/>
        </w:rPr>
        <w:t>9</w:t>
      </w:r>
      <w:r w:rsidRPr="0090525E">
        <w:rPr>
          <w:rFonts w:ascii="Times New Roman" w:hAnsi="Times New Roman"/>
          <w:b/>
          <w:sz w:val="28"/>
          <w:szCs w:val="28"/>
        </w:rPr>
        <w:t>-</w:t>
      </w:r>
      <w:r w:rsidR="001742F7" w:rsidRPr="0090525E">
        <w:rPr>
          <w:rFonts w:ascii="Times New Roman" w:hAnsi="Times New Roman"/>
          <w:b/>
          <w:sz w:val="28"/>
          <w:szCs w:val="28"/>
        </w:rPr>
        <w:t>10 ноября 2023</w:t>
      </w:r>
      <w:r w:rsidRPr="0090525E">
        <w:rPr>
          <w:rFonts w:ascii="Times New Roman" w:hAnsi="Times New Roman"/>
          <w:sz w:val="28"/>
          <w:szCs w:val="28"/>
        </w:rPr>
        <w:t>.</w:t>
      </w:r>
      <w:r w:rsidR="00697E92" w:rsidRPr="0090525E">
        <w:rPr>
          <w:rFonts w:ascii="Times New Roman" w:hAnsi="Times New Roman"/>
          <w:sz w:val="28"/>
          <w:szCs w:val="28"/>
        </w:rPr>
        <w:t xml:space="preserve"> </w:t>
      </w:r>
    </w:p>
    <w:p w:rsidR="00114553" w:rsidRPr="0090525E" w:rsidRDefault="00114553" w:rsidP="007B09D8">
      <w:pPr>
        <w:spacing w:after="0" w:line="240" w:lineRule="auto"/>
        <w:ind w:right="-1" w:firstLine="567"/>
        <w:jc w:val="both"/>
        <w:rPr>
          <w:rFonts w:ascii="Times New Roman" w:hAnsi="Times New Roman"/>
          <w:sz w:val="28"/>
          <w:szCs w:val="28"/>
        </w:rPr>
      </w:pPr>
    </w:p>
    <w:p w:rsidR="008F4BF6" w:rsidRPr="0090525E" w:rsidRDefault="00697E92" w:rsidP="00155ED3">
      <w:pPr>
        <w:spacing w:after="0" w:line="240" w:lineRule="auto"/>
        <w:ind w:right="-1" w:firstLine="567"/>
        <w:jc w:val="both"/>
        <w:rPr>
          <w:rFonts w:ascii="Times New Roman" w:hAnsi="Times New Roman"/>
          <w:sz w:val="28"/>
          <w:szCs w:val="28"/>
        </w:rPr>
      </w:pPr>
      <w:r w:rsidRPr="0090525E">
        <w:rPr>
          <w:rFonts w:ascii="Times New Roman" w:hAnsi="Times New Roman"/>
          <w:sz w:val="28"/>
          <w:szCs w:val="28"/>
        </w:rPr>
        <w:t xml:space="preserve">По итогам </w:t>
      </w:r>
      <w:r w:rsidR="008E1236" w:rsidRPr="0090525E">
        <w:rPr>
          <w:rFonts w:ascii="Times New Roman" w:hAnsi="Times New Roman"/>
          <w:sz w:val="28"/>
          <w:szCs w:val="28"/>
        </w:rPr>
        <w:t xml:space="preserve">конференции </w:t>
      </w:r>
      <w:r w:rsidR="00155ED3" w:rsidRPr="0090525E">
        <w:rPr>
          <w:rFonts w:ascii="Times New Roman" w:hAnsi="Times New Roman"/>
          <w:sz w:val="28"/>
          <w:szCs w:val="28"/>
        </w:rPr>
        <w:t>буде</w:t>
      </w:r>
      <w:r w:rsidRPr="0090525E">
        <w:rPr>
          <w:rFonts w:ascii="Times New Roman" w:hAnsi="Times New Roman"/>
          <w:sz w:val="28"/>
          <w:szCs w:val="28"/>
        </w:rPr>
        <w:t>т издан</w:t>
      </w:r>
      <w:r w:rsidR="00155ED3" w:rsidRPr="0090525E">
        <w:rPr>
          <w:rFonts w:ascii="Times New Roman" w:hAnsi="Times New Roman"/>
          <w:sz w:val="28"/>
          <w:szCs w:val="28"/>
        </w:rPr>
        <w:t xml:space="preserve"> электронный сбор</w:t>
      </w:r>
      <w:r w:rsidR="002A5BE3" w:rsidRPr="0090525E">
        <w:rPr>
          <w:rFonts w:ascii="Times New Roman" w:hAnsi="Times New Roman"/>
          <w:sz w:val="28"/>
          <w:szCs w:val="28"/>
        </w:rPr>
        <w:t>ник научных статей конференции.</w:t>
      </w:r>
      <w:r w:rsidRPr="0090525E">
        <w:rPr>
          <w:rFonts w:ascii="Times New Roman" w:hAnsi="Times New Roman"/>
          <w:sz w:val="28"/>
          <w:szCs w:val="28"/>
        </w:rPr>
        <w:t xml:space="preserve"> </w:t>
      </w:r>
      <w:r w:rsidR="00155ED3" w:rsidRPr="0090525E">
        <w:rPr>
          <w:rFonts w:ascii="Times New Roman" w:hAnsi="Times New Roman"/>
          <w:sz w:val="28"/>
          <w:szCs w:val="28"/>
        </w:rPr>
        <w:t xml:space="preserve">Лучшие статьи конференции будут рекомендованы для публикации </w:t>
      </w:r>
      <w:r w:rsidR="008F4BF6" w:rsidRPr="0090525E">
        <w:rPr>
          <w:rFonts w:ascii="Times New Roman" w:hAnsi="Times New Roman"/>
          <w:sz w:val="28"/>
          <w:szCs w:val="28"/>
        </w:rPr>
        <w:t>в научном периодическом журнале «Развитие человека в современном мире».</w:t>
      </w:r>
      <w:r w:rsidR="00155ED3" w:rsidRPr="0090525E">
        <w:rPr>
          <w:rFonts w:ascii="Times New Roman" w:eastAsia="Times New Roman" w:hAnsi="Times New Roman"/>
          <w:sz w:val="28"/>
          <w:szCs w:val="28"/>
        </w:rPr>
        <w:t xml:space="preserve"> </w:t>
      </w:r>
      <w:r w:rsidR="00155ED3" w:rsidRPr="0090525E">
        <w:rPr>
          <w:rFonts w:ascii="Times New Roman" w:eastAsia="Times New Roman" w:hAnsi="Times New Roman" w:cs="Times New Roman"/>
          <w:sz w:val="28"/>
          <w:szCs w:val="28"/>
        </w:rPr>
        <w:t>Журнал размещен в Научной электронной библиотеке и включен в базу данных «Российский индекс научного цитирования» (РИНЦ).</w:t>
      </w:r>
    </w:p>
    <w:p w:rsidR="00114553" w:rsidRPr="0090525E" w:rsidRDefault="00114553" w:rsidP="007B09D8">
      <w:pPr>
        <w:spacing w:after="0" w:line="240" w:lineRule="auto"/>
        <w:ind w:right="-1" w:firstLine="567"/>
        <w:jc w:val="both"/>
        <w:rPr>
          <w:rFonts w:ascii="Times New Roman" w:hAnsi="Times New Roman"/>
          <w:sz w:val="28"/>
          <w:szCs w:val="28"/>
        </w:rPr>
      </w:pPr>
    </w:p>
    <w:p w:rsidR="008E1236" w:rsidRPr="0090525E" w:rsidRDefault="00697E92" w:rsidP="007B09D8">
      <w:pPr>
        <w:spacing w:after="0" w:line="240" w:lineRule="auto"/>
        <w:ind w:right="-1" w:firstLine="567"/>
        <w:jc w:val="both"/>
        <w:rPr>
          <w:rFonts w:ascii="Times New Roman" w:hAnsi="Times New Roman"/>
          <w:sz w:val="28"/>
          <w:szCs w:val="28"/>
        </w:rPr>
      </w:pPr>
      <w:r w:rsidRPr="0090525E">
        <w:rPr>
          <w:rFonts w:ascii="Times New Roman" w:hAnsi="Times New Roman"/>
          <w:b/>
          <w:sz w:val="28"/>
          <w:szCs w:val="28"/>
        </w:rPr>
        <w:t>Рабочи</w:t>
      </w:r>
      <w:r w:rsidR="008F4BF6" w:rsidRPr="0090525E">
        <w:rPr>
          <w:rFonts w:ascii="Times New Roman" w:hAnsi="Times New Roman"/>
          <w:b/>
          <w:sz w:val="28"/>
          <w:szCs w:val="28"/>
        </w:rPr>
        <w:t>е</w:t>
      </w:r>
      <w:r w:rsidRPr="0090525E">
        <w:rPr>
          <w:rFonts w:ascii="Times New Roman" w:hAnsi="Times New Roman"/>
          <w:b/>
          <w:sz w:val="28"/>
          <w:szCs w:val="28"/>
        </w:rPr>
        <w:t xml:space="preserve"> языки конференции:</w:t>
      </w:r>
      <w:r w:rsidRPr="0090525E">
        <w:rPr>
          <w:rFonts w:ascii="Times New Roman" w:hAnsi="Times New Roman"/>
          <w:sz w:val="28"/>
          <w:szCs w:val="28"/>
        </w:rPr>
        <w:t xml:space="preserve"> русский, английский и немецкий. </w:t>
      </w:r>
    </w:p>
    <w:p w:rsidR="00114553" w:rsidRPr="0090525E" w:rsidRDefault="00114553" w:rsidP="007B09D8">
      <w:pPr>
        <w:spacing w:after="0" w:line="240" w:lineRule="auto"/>
        <w:ind w:right="-1" w:firstLine="567"/>
        <w:jc w:val="both"/>
        <w:rPr>
          <w:rFonts w:ascii="Times New Roman" w:hAnsi="Times New Roman"/>
          <w:sz w:val="28"/>
          <w:szCs w:val="28"/>
        </w:rPr>
      </w:pPr>
    </w:p>
    <w:p w:rsidR="00412E57" w:rsidRPr="0090525E" w:rsidRDefault="00697E92" w:rsidP="007B09D8">
      <w:pPr>
        <w:spacing w:after="0" w:line="240" w:lineRule="auto"/>
        <w:ind w:right="-1" w:firstLine="567"/>
        <w:jc w:val="both"/>
        <w:rPr>
          <w:rFonts w:ascii="Times New Roman" w:hAnsi="Times New Roman"/>
          <w:b/>
          <w:sz w:val="28"/>
          <w:szCs w:val="28"/>
        </w:rPr>
      </w:pPr>
      <w:r w:rsidRPr="0090525E">
        <w:rPr>
          <w:rFonts w:ascii="Times New Roman" w:hAnsi="Times New Roman"/>
          <w:b/>
          <w:sz w:val="28"/>
          <w:szCs w:val="28"/>
        </w:rPr>
        <w:t xml:space="preserve">Цель конференции: </w:t>
      </w:r>
      <w:r w:rsidRPr="0090525E">
        <w:rPr>
          <w:rFonts w:ascii="Times New Roman" w:hAnsi="Times New Roman"/>
          <w:sz w:val="28"/>
          <w:szCs w:val="28"/>
        </w:rPr>
        <w:t xml:space="preserve">анализ современного </w:t>
      </w:r>
      <w:r w:rsidR="001742F7" w:rsidRPr="0090525E">
        <w:rPr>
          <w:rFonts w:ascii="Times New Roman" w:hAnsi="Times New Roman"/>
          <w:sz w:val="28"/>
          <w:szCs w:val="28"/>
        </w:rPr>
        <w:t xml:space="preserve">социокультурного </w:t>
      </w:r>
      <w:r w:rsidRPr="0090525E">
        <w:rPr>
          <w:rFonts w:ascii="Times New Roman" w:hAnsi="Times New Roman"/>
          <w:sz w:val="28"/>
          <w:szCs w:val="28"/>
        </w:rPr>
        <w:t>состояния</w:t>
      </w:r>
      <w:r w:rsidR="001742F7" w:rsidRPr="0090525E">
        <w:rPr>
          <w:rFonts w:ascii="Times New Roman" w:hAnsi="Times New Roman"/>
          <w:sz w:val="28"/>
          <w:szCs w:val="28"/>
        </w:rPr>
        <w:t xml:space="preserve"> проблем и практик современного детства</w:t>
      </w:r>
      <w:r w:rsidR="00412E57" w:rsidRPr="0090525E">
        <w:rPr>
          <w:rFonts w:ascii="Times New Roman" w:hAnsi="Times New Roman"/>
          <w:sz w:val="28"/>
          <w:szCs w:val="28"/>
        </w:rPr>
        <w:t>.</w:t>
      </w:r>
    </w:p>
    <w:p w:rsidR="00697E92" w:rsidRPr="0090525E" w:rsidRDefault="00412E57" w:rsidP="007B09D8">
      <w:pPr>
        <w:spacing w:after="0" w:line="240" w:lineRule="auto"/>
        <w:ind w:right="-1" w:firstLine="567"/>
        <w:jc w:val="both"/>
        <w:rPr>
          <w:rFonts w:ascii="Times New Roman" w:hAnsi="Times New Roman"/>
          <w:sz w:val="28"/>
          <w:szCs w:val="28"/>
        </w:rPr>
      </w:pPr>
      <w:r w:rsidRPr="0090525E">
        <w:rPr>
          <w:rFonts w:ascii="Times New Roman" w:hAnsi="Times New Roman"/>
          <w:b/>
          <w:sz w:val="28"/>
          <w:szCs w:val="28"/>
        </w:rPr>
        <w:t xml:space="preserve">Задачи конференции: </w:t>
      </w:r>
      <w:r w:rsidR="00697E92" w:rsidRPr="0090525E">
        <w:rPr>
          <w:rFonts w:ascii="Times New Roman" w:hAnsi="Times New Roman"/>
          <w:sz w:val="28"/>
          <w:szCs w:val="28"/>
        </w:rPr>
        <w:t>развитие научного потенциала студентов, аспирантов и молодых ученых для решения</w:t>
      </w:r>
      <w:r w:rsidR="001742F7">
        <w:rPr>
          <w:rFonts w:ascii="Times New Roman" w:hAnsi="Times New Roman"/>
          <w:sz w:val="28"/>
          <w:szCs w:val="28"/>
        </w:rPr>
        <w:t xml:space="preserve"> </w:t>
      </w:r>
      <w:r w:rsidR="00697E92" w:rsidRPr="0082734D">
        <w:rPr>
          <w:rFonts w:ascii="Times New Roman" w:hAnsi="Times New Roman"/>
          <w:sz w:val="28"/>
          <w:szCs w:val="28"/>
        </w:rPr>
        <w:t>актуальных проблем фундаментальной и прикладной</w:t>
      </w:r>
      <w:r w:rsidR="001742F7">
        <w:rPr>
          <w:rFonts w:ascii="Times New Roman" w:hAnsi="Times New Roman"/>
          <w:sz w:val="28"/>
          <w:szCs w:val="28"/>
        </w:rPr>
        <w:t xml:space="preserve"> детской практической психологии</w:t>
      </w:r>
      <w:r w:rsidR="00697E92" w:rsidRPr="0082734D">
        <w:rPr>
          <w:rFonts w:ascii="Times New Roman" w:hAnsi="Times New Roman"/>
          <w:sz w:val="28"/>
          <w:szCs w:val="28"/>
        </w:rPr>
        <w:t>, научно-инновационной деятельности и высшего профессионального образования; установлени</w:t>
      </w:r>
      <w:r w:rsidR="00AB6178" w:rsidRPr="0082734D">
        <w:rPr>
          <w:rFonts w:ascii="Times New Roman" w:hAnsi="Times New Roman"/>
          <w:sz w:val="28"/>
          <w:szCs w:val="28"/>
        </w:rPr>
        <w:t xml:space="preserve">е контактов между учеными и практиками различных </w:t>
      </w:r>
      <w:r w:rsidR="00AB6178" w:rsidRPr="0090525E">
        <w:rPr>
          <w:rFonts w:ascii="Times New Roman" w:hAnsi="Times New Roman"/>
          <w:sz w:val="28"/>
          <w:szCs w:val="28"/>
        </w:rPr>
        <w:t>регионов России и зарубежных стран; опубликование результатов научных исследований ученых, докторантов, аспирантов, магистрантов, практиков и студентов</w:t>
      </w:r>
      <w:r w:rsidR="00EC2D29" w:rsidRPr="0090525E">
        <w:rPr>
          <w:rFonts w:ascii="Times New Roman" w:hAnsi="Times New Roman"/>
          <w:sz w:val="28"/>
          <w:szCs w:val="28"/>
        </w:rPr>
        <w:t>, школьников</w:t>
      </w:r>
      <w:r w:rsidR="00AB6178" w:rsidRPr="0090525E">
        <w:rPr>
          <w:rFonts w:ascii="Times New Roman" w:hAnsi="Times New Roman"/>
          <w:sz w:val="28"/>
          <w:szCs w:val="28"/>
        </w:rPr>
        <w:t>.</w:t>
      </w:r>
    </w:p>
    <w:p w:rsidR="00114553" w:rsidRPr="0090525E" w:rsidRDefault="00114553" w:rsidP="007B09D8">
      <w:pPr>
        <w:spacing w:after="0" w:line="240" w:lineRule="auto"/>
        <w:ind w:right="-1" w:firstLine="567"/>
        <w:jc w:val="both"/>
        <w:rPr>
          <w:rFonts w:ascii="Times New Roman" w:hAnsi="Times New Roman"/>
          <w:sz w:val="28"/>
          <w:szCs w:val="28"/>
        </w:rPr>
      </w:pPr>
    </w:p>
    <w:p w:rsidR="00EC2D29" w:rsidRPr="0090525E" w:rsidRDefault="00EC2D29" w:rsidP="00EC2D29">
      <w:pPr>
        <w:spacing w:after="0" w:line="240" w:lineRule="auto"/>
        <w:ind w:firstLine="709"/>
        <w:jc w:val="both"/>
        <w:rPr>
          <w:rFonts w:ascii="Times New Roman" w:hAnsi="Times New Roman" w:cs="Times New Roman"/>
          <w:sz w:val="28"/>
          <w:szCs w:val="28"/>
        </w:rPr>
      </w:pPr>
      <w:r w:rsidRPr="0090525E">
        <w:rPr>
          <w:rFonts w:ascii="Times New Roman" w:hAnsi="Times New Roman" w:cs="Times New Roman"/>
          <w:sz w:val="28"/>
          <w:szCs w:val="28"/>
        </w:rPr>
        <w:t xml:space="preserve">Конференция будет проходить </w:t>
      </w:r>
      <w:r w:rsidR="00892DCE" w:rsidRPr="0090525E">
        <w:rPr>
          <w:rFonts w:ascii="Times New Roman" w:hAnsi="Times New Roman" w:cs="Times New Roman"/>
          <w:b/>
          <w:i/>
          <w:sz w:val="28"/>
          <w:szCs w:val="28"/>
        </w:rPr>
        <w:t>в очно</w:t>
      </w:r>
      <w:r w:rsidR="001D4FEF" w:rsidRPr="0090525E">
        <w:rPr>
          <w:rFonts w:ascii="Times New Roman" w:hAnsi="Times New Roman" w:cs="Times New Roman"/>
          <w:b/>
          <w:i/>
          <w:sz w:val="28"/>
          <w:szCs w:val="28"/>
        </w:rPr>
        <w:t>-заочном</w:t>
      </w:r>
      <w:r w:rsidR="00EC77F0" w:rsidRPr="0090525E">
        <w:rPr>
          <w:rFonts w:ascii="Times New Roman" w:hAnsi="Times New Roman" w:cs="Times New Roman"/>
          <w:b/>
          <w:i/>
          <w:sz w:val="28"/>
          <w:szCs w:val="28"/>
        </w:rPr>
        <w:t xml:space="preserve"> и </w:t>
      </w:r>
      <w:r w:rsidR="001D4FEF" w:rsidRPr="0090525E">
        <w:rPr>
          <w:rFonts w:ascii="Times New Roman" w:hAnsi="Times New Roman" w:cs="Times New Roman"/>
          <w:b/>
          <w:i/>
          <w:sz w:val="28"/>
          <w:szCs w:val="28"/>
        </w:rPr>
        <w:t xml:space="preserve">дистанционном </w:t>
      </w:r>
      <w:r w:rsidRPr="0090525E">
        <w:rPr>
          <w:rFonts w:ascii="Times New Roman" w:hAnsi="Times New Roman" w:cs="Times New Roman"/>
          <w:b/>
          <w:i/>
          <w:sz w:val="28"/>
          <w:szCs w:val="28"/>
        </w:rPr>
        <w:t>режиме</w:t>
      </w:r>
      <w:r w:rsidRPr="0090525E">
        <w:rPr>
          <w:rFonts w:ascii="Times New Roman" w:hAnsi="Times New Roman" w:cs="Times New Roman"/>
          <w:sz w:val="28"/>
          <w:szCs w:val="28"/>
        </w:rPr>
        <w:t>.</w:t>
      </w:r>
    </w:p>
    <w:p w:rsidR="00412E57" w:rsidRPr="0090525E" w:rsidRDefault="00412E57" w:rsidP="00412E57">
      <w:pPr>
        <w:shd w:val="clear" w:color="auto" w:fill="FFFFFF"/>
        <w:tabs>
          <w:tab w:val="left" w:pos="360"/>
        </w:tabs>
        <w:spacing w:after="0" w:line="240" w:lineRule="auto"/>
        <w:ind w:firstLine="567"/>
        <w:jc w:val="both"/>
        <w:rPr>
          <w:rFonts w:ascii="Times New Roman" w:hAnsi="Times New Roman"/>
          <w:sz w:val="28"/>
          <w:szCs w:val="28"/>
        </w:rPr>
      </w:pPr>
      <w:r w:rsidRPr="0090525E">
        <w:rPr>
          <w:rFonts w:ascii="Times New Roman" w:hAnsi="Times New Roman"/>
          <w:b/>
          <w:sz w:val="28"/>
          <w:szCs w:val="28"/>
        </w:rPr>
        <w:t xml:space="preserve">Форма работы конференции: </w:t>
      </w:r>
      <w:r w:rsidRPr="0090525E">
        <w:rPr>
          <w:rFonts w:ascii="Times New Roman" w:hAnsi="Times New Roman"/>
          <w:sz w:val="28"/>
          <w:szCs w:val="28"/>
        </w:rPr>
        <w:t xml:space="preserve">в виде докладов на секциях, публикации статей. </w:t>
      </w:r>
    </w:p>
    <w:p w:rsidR="00EC2D29" w:rsidRPr="0090525E" w:rsidRDefault="00EC2D29" w:rsidP="0012122E">
      <w:pPr>
        <w:spacing w:after="0" w:line="240" w:lineRule="auto"/>
        <w:ind w:right="-1" w:firstLine="360"/>
        <w:jc w:val="both"/>
        <w:rPr>
          <w:rFonts w:ascii="Times New Roman" w:hAnsi="Times New Roman"/>
          <w:b/>
          <w:sz w:val="28"/>
          <w:szCs w:val="28"/>
        </w:rPr>
      </w:pPr>
    </w:p>
    <w:p w:rsidR="00697E92" w:rsidRPr="0090525E" w:rsidRDefault="00697E92" w:rsidP="007B09D8">
      <w:pPr>
        <w:spacing w:after="0" w:line="240" w:lineRule="auto"/>
        <w:ind w:right="-1" w:firstLine="567"/>
        <w:jc w:val="both"/>
        <w:rPr>
          <w:rFonts w:ascii="Times New Roman" w:hAnsi="Times New Roman"/>
          <w:b/>
          <w:sz w:val="28"/>
          <w:szCs w:val="28"/>
        </w:rPr>
      </w:pPr>
      <w:r w:rsidRPr="0090525E">
        <w:rPr>
          <w:rFonts w:ascii="Times New Roman" w:hAnsi="Times New Roman"/>
          <w:b/>
          <w:sz w:val="28"/>
          <w:szCs w:val="28"/>
        </w:rPr>
        <w:t>Основные направления работы конференции:</w:t>
      </w:r>
    </w:p>
    <w:p w:rsidR="001742F7" w:rsidRDefault="00AB6178" w:rsidP="0012122E">
      <w:pPr>
        <w:spacing w:after="0" w:line="240" w:lineRule="auto"/>
        <w:ind w:right="-1"/>
        <w:jc w:val="both"/>
        <w:rPr>
          <w:rFonts w:ascii="Times New Roman" w:hAnsi="Times New Roman"/>
          <w:sz w:val="28"/>
          <w:szCs w:val="28"/>
        </w:rPr>
      </w:pPr>
      <w:r w:rsidRPr="0090525E">
        <w:rPr>
          <w:rFonts w:ascii="Times New Roman" w:hAnsi="Times New Roman"/>
          <w:sz w:val="28"/>
          <w:szCs w:val="28"/>
        </w:rPr>
        <w:t>1.</w:t>
      </w:r>
      <w:r w:rsidR="00EC77F0" w:rsidRPr="0090525E">
        <w:rPr>
          <w:rFonts w:ascii="Times New Roman" w:hAnsi="Times New Roman"/>
          <w:sz w:val="28"/>
          <w:szCs w:val="28"/>
        </w:rPr>
        <w:t> </w:t>
      </w:r>
      <w:r w:rsidR="001742F7" w:rsidRPr="0090525E">
        <w:rPr>
          <w:rFonts w:ascii="Times New Roman" w:hAnsi="Times New Roman"/>
          <w:sz w:val="28"/>
          <w:szCs w:val="28"/>
        </w:rPr>
        <w:t>Социокультурные аспекты кризиса современного детства</w:t>
      </w:r>
      <w:r w:rsidR="001742F7">
        <w:rPr>
          <w:rFonts w:ascii="Times New Roman" w:hAnsi="Times New Roman"/>
          <w:sz w:val="28"/>
          <w:szCs w:val="28"/>
        </w:rPr>
        <w:t>.</w:t>
      </w:r>
    </w:p>
    <w:p w:rsidR="00AB6178" w:rsidRDefault="001742F7" w:rsidP="0012122E">
      <w:pPr>
        <w:spacing w:after="0" w:line="240" w:lineRule="auto"/>
        <w:ind w:right="-1"/>
        <w:jc w:val="both"/>
        <w:rPr>
          <w:rFonts w:ascii="Times New Roman" w:hAnsi="Times New Roman"/>
          <w:sz w:val="28"/>
          <w:szCs w:val="28"/>
        </w:rPr>
      </w:pPr>
      <w:r>
        <w:rPr>
          <w:rFonts w:ascii="Times New Roman" w:hAnsi="Times New Roman"/>
          <w:sz w:val="28"/>
          <w:szCs w:val="28"/>
        </w:rPr>
        <w:t>2</w:t>
      </w:r>
      <w:r w:rsidR="00AB6178" w:rsidRPr="0082734D">
        <w:rPr>
          <w:rFonts w:ascii="Times New Roman" w:hAnsi="Times New Roman"/>
          <w:sz w:val="28"/>
          <w:szCs w:val="28"/>
        </w:rPr>
        <w:t>.</w:t>
      </w:r>
      <w:r w:rsidR="00EC77F0">
        <w:rPr>
          <w:rFonts w:ascii="Times New Roman" w:hAnsi="Times New Roman"/>
          <w:sz w:val="28"/>
          <w:szCs w:val="28"/>
        </w:rPr>
        <w:t> </w:t>
      </w:r>
      <w:r w:rsidR="00AB6178" w:rsidRPr="0082734D">
        <w:rPr>
          <w:rFonts w:ascii="Times New Roman" w:hAnsi="Times New Roman"/>
          <w:sz w:val="28"/>
          <w:szCs w:val="28"/>
        </w:rPr>
        <w:t xml:space="preserve">Социокультурное и духовно-нравственное развитие </w:t>
      </w:r>
      <w:r>
        <w:rPr>
          <w:rFonts w:ascii="Times New Roman" w:hAnsi="Times New Roman"/>
          <w:sz w:val="28"/>
          <w:szCs w:val="28"/>
        </w:rPr>
        <w:t xml:space="preserve">индивидуальности и </w:t>
      </w:r>
      <w:proofErr w:type="spellStart"/>
      <w:r>
        <w:rPr>
          <w:rFonts w:ascii="Times New Roman" w:hAnsi="Times New Roman"/>
          <w:sz w:val="28"/>
          <w:szCs w:val="28"/>
        </w:rPr>
        <w:t>субъектности</w:t>
      </w:r>
      <w:proofErr w:type="spellEnd"/>
      <w:r>
        <w:rPr>
          <w:rFonts w:ascii="Times New Roman" w:hAnsi="Times New Roman"/>
          <w:sz w:val="28"/>
          <w:szCs w:val="28"/>
        </w:rPr>
        <w:t xml:space="preserve"> на разных возрастных этапах детства.</w:t>
      </w:r>
    </w:p>
    <w:p w:rsidR="008E1236" w:rsidRDefault="001742F7" w:rsidP="0012122E">
      <w:pPr>
        <w:spacing w:after="0" w:line="240" w:lineRule="auto"/>
        <w:ind w:right="-1"/>
        <w:jc w:val="both"/>
        <w:rPr>
          <w:rFonts w:ascii="Times New Roman" w:hAnsi="Times New Roman"/>
          <w:sz w:val="28"/>
          <w:szCs w:val="28"/>
        </w:rPr>
      </w:pPr>
      <w:r>
        <w:rPr>
          <w:rFonts w:ascii="Times New Roman" w:hAnsi="Times New Roman"/>
          <w:sz w:val="28"/>
          <w:szCs w:val="28"/>
        </w:rPr>
        <w:t>3</w:t>
      </w:r>
      <w:r w:rsidR="008E1236">
        <w:rPr>
          <w:rFonts w:ascii="Times New Roman" w:hAnsi="Times New Roman"/>
          <w:sz w:val="28"/>
          <w:szCs w:val="28"/>
        </w:rPr>
        <w:t>.</w:t>
      </w:r>
      <w:r w:rsidR="00D163C8">
        <w:rPr>
          <w:rFonts w:ascii="Times New Roman" w:hAnsi="Times New Roman"/>
          <w:sz w:val="28"/>
          <w:szCs w:val="28"/>
          <w:lang w:val="en-US"/>
        </w:rPr>
        <w:t> </w:t>
      </w:r>
      <w:r>
        <w:rPr>
          <w:rFonts w:ascii="Times New Roman" w:hAnsi="Times New Roman"/>
          <w:sz w:val="28"/>
          <w:szCs w:val="28"/>
        </w:rPr>
        <w:t>Социокультурный диалог в медиации детского</w:t>
      </w:r>
      <w:r w:rsidR="008E1236">
        <w:rPr>
          <w:rFonts w:ascii="Times New Roman" w:hAnsi="Times New Roman"/>
          <w:sz w:val="28"/>
          <w:szCs w:val="28"/>
        </w:rPr>
        <w:t xml:space="preserve"> конфликта</w:t>
      </w:r>
      <w:r w:rsidR="00940FB3">
        <w:rPr>
          <w:rFonts w:ascii="Times New Roman" w:hAnsi="Times New Roman"/>
          <w:sz w:val="28"/>
          <w:szCs w:val="28"/>
        </w:rPr>
        <w:t>.</w:t>
      </w:r>
    </w:p>
    <w:p w:rsidR="00940FB3" w:rsidRPr="0082734D" w:rsidRDefault="001742F7" w:rsidP="0012122E">
      <w:pPr>
        <w:spacing w:after="0" w:line="240" w:lineRule="auto"/>
        <w:ind w:right="-1"/>
        <w:jc w:val="both"/>
        <w:rPr>
          <w:rFonts w:ascii="Times New Roman" w:hAnsi="Times New Roman"/>
          <w:sz w:val="28"/>
          <w:szCs w:val="28"/>
        </w:rPr>
      </w:pPr>
      <w:r>
        <w:rPr>
          <w:rFonts w:ascii="Times New Roman" w:hAnsi="Times New Roman"/>
          <w:sz w:val="28"/>
          <w:szCs w:val="28"/>
        </w:rPr>
        <w:t>4</w:t>
      </w:r>
      <w:r w:rsidR="00940FB3">
        <w:rPr>
          <w:rFonts w:ascii="Times New Roman" w:hAnsi="Times New Roman"/>
          <w:sz w:val="28"/>
          <w:szCs w:val="28"/>
        </w:rPr>
        <w:t>.</w:t>
      </w:r>
      <w:r w:rsidR="00EC77F0">
        <w:rPr>
          <w:rFonts w:ascii="Times New Roman" w:hAnsi="Times New Roman"/>
          <w:sz w:val="28"/>
          <w:szCs w:val="28"/>
        </w:rPr>
        <w:t> </w:t>
      </w:r>
      <w:r>
        <w:rPr>
          <w:rFonts w:ascii="Times New Roman" w:hAnsi="Times New Roman"/>
          <w:sz w:val="28"/>
          <w:szCs w:val="28"/>
        </w:rPr>
        <w:t>«</w:t>
      </w:r>
      <w:proofErr w:type="gramStart"/>
      <w:r>
        <w:rPr>
          <w:rFonts w:ascii="Times New Roman" w:hAnsi="Times New Roman"/>
          <w:sz w:val="28"/>
          <w:szCs w:val="28"/>
        </w:rPr>
        <w:t>Со-</w:t>
      </w:r>
      <w:proofErr w:type="spellStart"/>
      <w:r>
        <w:rPr>
          <w:rFonts w:ascii="Times New Roman" w:hAnsi="Times New Roman"/>
          <w:sz w:val="28"/>
          <w:szCs w:val="28"/>
        </w:rPr>
        <w:t>бытийность</w:t>
      </w:r>
      <w:proofErr w:type="spellEnd"/>
      <w:proofErr w:type="gramEnd"/>
      <w:r>
        <w:rPr>
          <w:rFonts w:ascii="Times New Roman" w:hAnsi="Times New Roman"/>
          <w:sz w:val="28"/>
          <w:szCs w:val="28"/>
        </w:rPr>
        <w:t>» отношений детской и взрослой субкультур.</w:t>
      </w:r>
    </w:p>
    <w:p w:rsidR="001742F7" w:rsidRPr="001742F7" w:rsidRDefault="00940FB3" w:rsidP="0012122E">
      <w:pPr>
        <w:spacing w:after="0" w:line="240" w:lineRule="auto"/>
        <w:ind w:right="-1"/>
        <w:jc w:val="both"/>
        <w:rPr>
          <w:rFonts w:ascii="Times New Roman" w:hAnsi="Times New Roman"/>
          <w:sz w:val="28"/>
          <w:szCs w:val="28"/>
        </w:rPr>
      </w:pPr>
      <w:r>
        <w:rPr>
          <w:rFonts w:ascii="Times New Roman" w:hAnsi="Times New Roman"/>
          <w:sz w:val="28"/>
          <w:szCs w:val="28"/>
        </w:rPr>
        <w:t>6</w:t>
      </w:r>
      <w:r w:rsidR="00AB6178" w:rsidRPr="0082734D">
        <w:rPr>
          <w:rFonts w:ascii="Times New Roman" w:hAnsi="Times New Roman"/>
          <w:sz w:val="28"/>
          <w:szCs w:val="28"/>
        </w:rPr>
        <w:t>.</w:t>
      </w:r>
      <w:r w:rsidR="00D163C8">
        <w:rPr>
          <w:rFonts w:ascii="Times New Roman" w:hAnsi="Times New Roman"/>
          <w:sz w:val="28"/>
          <w:szCs w:val="28"/>
          <w:lang w:val="en-US"/>
        </w:rPr>
        <w:t> </w:t>
      </w:r>
      <w:r w:rsidR="001742F7">
        <w:rPr>
          <w:rFonts w:ascii="Times New Roman" w:hAnsi="Times New Roman"/>
          <w:sz w:val="28"/>
          <w:szCs w:val="28"/>
        </w:rPr>
        <w:t>Социокультурное и профессиональное самоопределение детей</w:t>
      </w:r>
    </w:p>
    <w:p w:rsidR="00AB6178" w:rsidRDefault="00940FB3" w:rsidP="0012122E">
      <w:pPr>
        <w:spacing w:after="0" w:line="240" w:lineRule="auto"/>
        <w:ind w:right="-1"/>
        <w:jc w:val="both"/>
        <w:rPr>
          <w:rFonts w:ascii="Times New Roman" w:hAnsi="Times New Roman"/>
          <w:sz w:val="28"/>
          <w:szCs w:val="28"/>
        </w:rPr>
      </w:pPr>
      <w:r>
        <w:rPr>
          <w:rFonts w:ascii="Times New Roman" w:hAnsi="Times New Roman"/>
          <w:sz w:val="28"/>
          <w:szCs w:val="28"/>
        </w:rPr>
        <w:t>7</w:t>
      </w:r>
      <w:r w:rsidR="00AB6178" w:rsidRPr="0082734D">
        <w:rPr>
          <w:rFonts w:ascii="Times New Roman" w:hAnsi="Times New Roman"/>
          <w:sz w:val="28"/>
          <w:szCs w:val="28"/>
        </w:rPr>
        <w:t>.</w:t>
      </w:r>
      <w:r w:rsidR="00D163C8">
        <w:rPr>
          <w:rFonts w:ascii="Times New Roman" w:hAnsi="Times New Roman"/>
          <w:sz w:val="28"/>
          <w:szCs w:val="28"/>
          <w:lang w:val="en-US"/>
        </w:rPr>
        <w:t> </w:t>
      </w:r>
      <w:r w:rsidR="001742F7">
        <w:rPr>
          <w:rFonts w:ascii="Times New Roman" w:hAnsi="Times New Roman"/>
          <w:sz w:val="28"/>
          <w:szCs w:val="28"/>
        </w:rPr>
        <w:t>Социокультурные аспекты формирования инженерного мышления у современных школьников.</w:t>
      </w:r>
      <w:r w:rsidR="00CD0DEE">
        <w:rPr>
          <w:rFonts w:ascii="Times New Roman" w:hAnsi="Times New Roman"/>
          <w:sz w:val="28"/>
          <w:szCs w:val="28"/>
        </w:rPr>
        <w:t xml:space="preserve"> </w:t>
      </w:r>
    </w:p>
    <w:p w:rsidR="001742F7" w:rsidRDefault="00374F72" w:rsidP="0012122E">
      <w:pPr>
        <w:spacing w:after="0" w:line="240" w:lineRule="auto"/>
        <w:ind w:right="-1"/>
        <w:jc w:val="both"/>
        <w:rPr>
          <w:rFonts w:ascii="Times New Roman" w:hAnsi="Times New Roman"/>
          <w:sz w:val="28"/>
          <w:szCs w:val="28"/>
        </w:rPr>
      </w:pPr>
      <w:r>
        <w:rPr>
          <w:rFonts w:ascii="Times New Roman" w:hAnsi="Times New Roman"/>
          <w:sz w:val="28"/>
          <w:szCs w:val="28"/>
        </w:rPr>
        <w:lastRenderedPageBreak/>
        <w:t>8.</w:t>
      </w:r>
      <w:r w:rsidR="00EC77F0">
        <w:rPr>
          <w:rFonts w:ascii="Times New Roman" w:hAnsi="Times New Roman"/>
          <w:sz w:val="28"/>
          <w:szCs w:val="28"/>
        </w:rPr>
        <w:t> </w:t>
      </w:r>
      <w:r w:rsidR="001742F7">
        <w:rPr>
          <w:rFonts w:ascii="Times New Roman" w:hAnsi="Times New Roman"/>
          <w:sz w:val="28"/>
          <w:szCs w:val="28"/>
        </w:rPr>
        <w:t>Профессиональное самоопределение как средство преодоления кризиса личности современного подростка.</w:t>
      </w:r>
    </w:p>
    <w:p w:rsidR="00D41B87" w:rsidRDefault="00D41B87" w:rsidP="0012122E">
      <w:pPr>
        <w:spacing w:after="0" w:line="240" w:lineRule="auto"/>
        <w:ind w:right="-1"/>
        <w:jc w:val="both"/>
        <w:rPr>
          <w:rFonts w:ascii="Times New Roman" w:hAnsi="Times New Roman"/>
          <w:sz w:val="28"/>
          <w:szCs w:val="28"/>
        </w:rPr>
      </w:pPr>
      <w:r>
        <w:rPr>
          <w:rFonts w:ascii="Times New Roman" w:hAnsi="Times New Roman"/>
          <w:sz w:val="28"/>
          <w:szCs w:val="28"/>
        </w:rPr>
        <w:t>9.</w:t>
      </w:r>
      <w:r w:rsidR="00EC77F0">
        <w:rPr>
          <w:rFonts w:ascii="Times New Roman" w:hAnsi="Times New Roman"/>
          <w:sz w:val="28"/>
          <w:szCs w:val="28"/>
        </w:rPr>
        <w:t> </w:t>
      </w:r>
      <w:r>
        <w:rPr>
          <w:rFonts w:ascii="Times New Roman" w:hAnsi="Times New Roman"/>
          <w:sz w:val="28"/>
          <w:szCs w:val="28"/>
        </w:rPr>
        <w:t>Профессиональное становление современных педагогов на этапе его личностного развития.</w:t>
      </w:r>
    </w:p>
    <w:p w:rsidR="00AB6178" w:rsidRDefault="00D41B87" w:rsidP="0012122E">
      <w:pPr>
        <w:spacing w:after="0" w:line="240" w:lineRule="auto"/>
        <w:ind w:right="-1"/>
        <w:jc w:val="both"/>
        <w:rPr>
          <w:rFonts w:ascii="Times New Roman" w:hAnsi="Times New Roman"/>
          <w:sz w:val="28"/>
          <w:szCs w:val="28"/>
        </w:rPr>
      </w:pPr>
      <w:r>
        <w:rPr>
          <w:rFonts w:ascii="Times New Roman" w:hAnsi="Times New Roman"/>
          <w:sz w:val="28"/>
          <w:szCs w:val="28"/>
        </w:rPr>
        <w:t>10</w:t>
      </w:r>
      <w:r w:rsidR="00AB6178" w:rsidRPr="0082734D">
        <w:rPr>
          <w:rFonts w:ascii="Times New Roman" w:hAnsi="Times New Roman"/>
          <w:sz w:val="28"/>
          <w:szCs w:val="28"/>
        </w:rPr>
        <w:t>.</w:t>
      </w:r>
      <w:r w:rsidR="00EC77F0">
        <w:rPr>
          <w:rFonts w:ascii="Times New Roman" w:hAnsi="Times New Roman"/>
          <w:sz w:val="28"/>
          <w:szCs w:val="28"/>
        </w:rPr>
        <w:t> </w:t>
      </w:r>
      <w:r w:rsidR="001742F7">
        <w:rPr>
          <w:rFonts w:ascii="Times New Roman" w:hAnsi="Times New Roman"/>
          <w:sz w:val="28"/>
          <w:szCs w:val="28"/>
        </w:rPr>
        <w:t xml:space="preserve">Социокультурный диалог в развитии детей дошкольного возраста. </w:t>
      </w:r>
      <w:r w:rsidR="00D163C8">
        <w:rPr>
          <w:rFonts w:ascii="Times New Roman" w:hAnsi="Times New Roman"/>
          <w:sz w:val="28"/>
          <w:szCs w:val="28"/>
          <w:lang w:val="en-US"/>
        </w:rPr>
        <w:t> </w:t>
      </w:r>
    </w:p>
    <w:p w:rsidR="00F75BCC" w:rsidRDefault="00D41B87" w:rsidP="0012122E">
      <w:pPr>
        <w:spacing w:after="0" w:line="240" w:lineRule="auto"/>
        <w:ind w:right="-1"/>
        <w:jc w:val="both"/>
        <w:rPr>
          <w:rFonts w:ascii="Times New Roman" w:hAnsi="Times New Roman"/>
          <w:sz w:val="28"/>
          <w:szCs w:val="28"/>
        </w:rPr>
      </w:pPr>
      <w:r>
        <w:rPr>
          <w:rFonts w:ascii="Times New Roman" w:hAnsi="Times New Roman"/>
          <w:sz w:val="28"/>
          <w:szCs w:val="28"/>
        </w:rPr>
        <w:t>11</w:t>
      </w:r>
      <w:r w:rsidR="005D114B">
        <w:rPr>
          <w:rFonts w:ascii="Times New Roman" w:hAnsi="Times New Roman"/>
          <w:sz w:val="28"/>
          <w:szCs w:val="28"/>
        </w:rPr>
        <w:t>.</w:t>
      </w:r>
      <w:r w:rsidR="00EC77F0">
        <w:rPr>
          <w:rFonts w:ascii="Times New Roman" w:hAnsi="Times New Roman"/>
          <w:sz w:val="28"/>
          <w:szCs w:val="28"/>
        </w:rPr>
        <w:t> </w:t>
      </w:r>
      <w:r w:rsidR="00A7394C">
        <w:rPr>
          <w:rFonts w:ascii="Times New Roman" w:hAnsi="Times New Roman"/>
          <w:sz w:val="28"/>
          <w:szCs w:val="28"/>
        </w:rPr>
        <w:t>Развитие отношений «Я и Другой» у детей дошкольного и младшего школьного возраста.</w:t>
      </w:r>
    </w:p>
    <w:p w:rsidR="00D86510" w:rsidRPr="00F75BCC" w:rsidRDefault="00D41B87" w:rsidP="0012122E">
      <w:pPr>
        <w:spacing w:after="0" w:line="240" w:lineRule="auto"/>
        <w:ind w:right="-1"/>
        <w:jc w:val="both"/>
        <w:rPr>
          <w:rFonts w:ascii="Times New Roman" w:hAnsi="Times New Roman"/>
          <w:sz w:val="28"/>
          <w:szCs w:val="28"/>
        </w:rPr>
      </w:pPr>
      <w:r>
        <w:rPr>
          <w:rFonts w:ascii="Times New Roman" w:hAnsi="Times New Roman"/>
          <w:sz w:val="28"/>
          <w:szCs w:val="28"/>
        </w:rPr>
        <w:t>12</w:t>
      </w:r>
      <w:r w:rsidR="00F75BCC">
        <w:rPr>
          <w:rFonts w:ascii="Times New Roman" w:hAnsi="Times New Roman"/>
          <w:sz w:val="28"/>
          <w:szCs w:val="28"/>
        </w:rPr>
        <w:t>.</w:t>
      </w:r>
      <w:r w:rsidR="00D163C8">
        <w:rPr>
          <w:rFonts w:ascii="Times New Roman" w:hAnsi="Times New Roman"/>
          <w:sz w:val="28"/>
          <w:szCs w:val="28"/>
          <w:lang w:val="en-US"/>
        </w:rPr>
        <w:t> </w:t>
      </w:r>
      <w:r w:rsidR="00F75BCC">
        <w:rPr>
          <w:rFonts w:ascii="Times New Roman" w:hAnsi="Times New Roman"/>
          <w:sz w:val="28"/>
          <w:szCs w:val="28"/>
        </w:rPr>
        <w:t>Социокультурное развитие детей дошкольного и младшего школьного возраста.</w:t>
      </w:r>
    </w:p>
    <w:p w:rsidR="00AB6178" w:rsidRDefault="00D41B87" w:rsidP="0012122E">
      <w:pPr>
        <w:spacing w:after="0" w:line="240" w:lineRule="auto"/>
        <w:ind w:right="-1"/>
        <w:jc w:val="both"/>
        <w:rPr>
          <w:rFonts w:ascii="Times New Roman" w:hAnsi="Times New Roman"/>
          <w:sz w:val="28"/>
          <w:szCs w:val="28"/>
        </w:rPr>
      </w:pPr>
      <w:r>
        <w:rPr>
          <w:rFonts w:ascii="Times New Roman" w:hAnsi="Times New Roman"/>
          <w:sz w:val="28"/>
          <w:szCs w:val="28"/>
        </w:rPr>
        <w:t>13.</w:t>
      </w:r>
      <w:r w:rsidR="00EC77F0">
        <w:rPr>
          <w:rFonts w:ascii="Times New Roman" w:hAnsi="Times New Roman"/>
          <w:sz w:val="28"/>
          <w:szCs w:val="28"/>
        </w:rPr>
        <w:t> </w:t>
      </w:r>
      <w:r w:rsidR="00AB6178" w:rsidRPr="0082734D">
        <w:rPr>
          <w:rFonts w:ascii="Times New Roman" w:hAnsi="Times New Roman"/>
          <w:sz w:val="28"/>
          <w:szCs w:val="28"/>
        </w:rPr>
        <w:t>Психолого-педагогическое сопровождение детей с ОВЗ.</w:t>
      </w:r>
    </w:p>
    <w:p w:rsidR="00940FB3" w:rsidRDefault="007B09D8" w:rsidP="0012122E">
      <w:pPr>
        <w:spacing w:after="0" w:line="240" w:lineRule="auto"/>
        <w:ind w:right="-1"/>
        <w:jc w:val="both"/>
        <w:rPr>
          <w:rFonts w:ascii="Times New Roman" w:hAnsi="Times New Roman"/>
          <w:sz w:val="28"/>
          <w:szCs w:val="28"/>
        </w:rPr>
      </w:pPr>
      <w:r>
        <w:rPr>
          <w:rFonts w:ascii="Times New Roman" w:hAnsi="Times New Roman"/>
          <w:sz w:val="28"/>
          <w:szCs w:val="28"/>
        </w:rPr>
        <w:t>14</w:t>
      </w:r>
      <w:r w:rsidR="00940FB3">
        <w:rPr>
          <w:rFonts w:ascii="Times New Roman" w:hAnsi="Times New Roman"/>
          <w:sz w:val="28"/>
          <w:szCs w:val="28"/>
        </w:rPr>
        <w:t>.</w:t>
      </w:r>
      <w:r w:rsidR="00EC77F0">
        <w:rPr>
          <w:rFonts w:ascii="Times New Roman" w:hAnsi="Times New Roman"/>
          <w:sz w:val="28"/>
          <w:szCs w:val="28"/>
        </w:rPr>
        <w:t> </w:t>
      </w:r>
      <w:r w:rsidR="00940FB3">
        <w:rPr>
          <w:rFonts w:ascii="Times New Roman" w:hAnsi="Times New Roman"/>
          <w:sz w:val="28"/>
          <w:szCs w:val="28"/>
        </w:rPr>
        <w:t>Волонтерское движение в современном мире.</w:t>
      </w:r>
    </w:p>
    <w:p w:rsidR="001A5FAC" w:rsidRDefault="007B09D8" w:rsidP="0012122E">
      <w:pPr>
        <w:spacing w:after="0" w:line="240" w:lineRule="auto"/>
        <w:ind w:right="-1"/>
        <w:jc w:val="both"/>
        <w:rPr>
          <w:rFonts w:ascii="Times New Roman" w:hAnsi="Times New Roman"/>
          <w:sz w:val="28"/>
          <w:szCs w:val="28"/>
        </w:rPr>
      </w:pPr>
      <w:r>
        <w:rPr>
          <w:rFonts w:ascii="Times New Roman" w:hAnsi="Times New Roman"/>
          <w:sz w:val="28"/>
          <w:szCs w:val="28"/>
        </w:rPr>
        <w:t>15</w:t>
      </w:r>
      <w:r w:rsidR="001A5FAC">
        <w:rPr>
          <w:rFonts w:ascii="Times New Roman" w:hAnsi="Times New Roman"/>
          <w:sz w:val="28"/>
          <w:szCs w:val="28"/>
        </w:rPr>
        <w:t>.</w:t>
      </w:r>
      <w:r w:rsidR="00EC77F0">
        <w:rPr>
          <w:rFonts w:ascii="Times New Roman" w:hAnsi="Times New Roman"/>
          <w:sz w:val="28"/>
          <w:szCs w:val="28"/>
        </w:rPr>
        <w:t> </w:t>
      </w:r>
      <w:r w:rsidR="001A5FAC">
        <w:rPr>
          <w:rFonts w:ascii="Times New Roman" w:hAnsi="Times New Roman"/>
          <w:sz w:val="28"/>
          <w:szCs w:val="28"/>
        </w:rPr>
        <w:t>Сохранение исторической памяти России.</w:t>
      </w:r>
    </w:p>
    <w:p w:rsidR="00D41B87" w:rsidRDefault="007B09D8" w:rsidP="0012122E">
      <w:pPr>
        <w:spacing w:after="0" w:line="240" w:lineRule="auto"/>
        <w:ind w:right="-1"/>
        <w:jc w:val="both"/>
        <w:rPr>
          <w:rFonts w:ascii="Times New Roman" w:hAnsi="Times New Roman"/>
          <w:sz w:val="28"/>
          <w:szCs w:val="28"/>
        </w:rPr>
      </w:pPr>
      <w:r>
        <w:rPr>
          <w:rFonts w:ascii="Times New Roman" w:hAnsi="Times New Roman"/>
          <w:sz w:val="28"/>
          <w:szCs w:val="28"/>
        </w:rPr>
        <w:t>16</w:t>
      </w:r>
      <w:r w:rsidR="00D41B87">
        <w:rPr>
          <w:rFonts w:ascii="Times New Roman" w:hAnsi="Times New Roman"/>
          <w:sz w:val="28"/>
          <w:szCs w:val="28"/>
        </w:rPr>
        <w:t>.</w:t>
      </w:r>
      <w:r w:rsidR="00EC77F0">
        <w:rPr>
          <w:rFonts w:ascii="Times New Roman" w:hAnsi="Times New Roman"/>
          <w:sz w:val="28"/>
          <w:szCs w:val="28"/>
        </w:rPr>
        <w:t> </w:t>
      </w:r>
      <w:r w:rsidR="00D41B87">
        <w:rPr>
          <w:rFonts w:ascii="Times New Roman" w:hAnsi="Times New Roman"/>
          <w:sz w:val="28"/>
          <w:szCs w:val="28"/>
        </w:rPr>
        <w:t>Духовные и исторические основы патриотического воспитания детей.</w:t>
      </w:r>
    </w:p>
    <w:p w:rsidR="00D41B87" w:rsidRDefault="007B09D8" w:rsidP="0012122E">
      <w:pPr>
        <w:spacing w:after="0" w:line="240" w:lineRule="auto"/>
        <w:ind w:right="-1"/>
        <w:jc w:val="both"/>
        <w:rPr>
          <w:rFonts w:ascii="Times New Roman" w:hAnsi="Times New Roman"/>
          <w:sz w:val="28"/>
          <w:szCs w:val="28"/>
        </w:rPr>
      </w:pPr>
      <w:r>
        <w:rPr>
          <w:rFonts w:ascii="Times New Roman" w:hAnsi="Times New Roman"/>
          <w:sz w:val="28"/>
          <w:szCs w:val="28"/>
        </w:rPr>
        <w:t>17</w:t>
      </w:r>
      <w:r w:rsidR="00D41B87">
        <w:rPr>
          <w:rFonts w:ascii="Times New Roman" w:hAnsi="Times New Roman"/>
          <w:sz w:val="28"/>
          <w:szCs w:val="28"/>
        </w:rPr>
        <w:t>.</w:t>
      </w:r>
      <w:r w:rsidR="00EC77F0">
        <w:rPr>
          <w:rFonts w:ascii="Times New Roman" w:hAnsi="Times New Roman"/>
          <w:sz w:val="28"/>
          <w:szCs w:val="28"/>
        </w:rPr>
        <w:t> </w:t>
      </w:r>
      <w:r w:rsidR="00D41B87">
        <w:rPr>
          <w:rFonts w:ascii="Times New Roman" w:hAnsi="Times New Roman"/>
          <w:sz w:val="28"/>
          <w:szCs w:val="28"/>
        </w:rPr>
        <w:t>Патриотическое воспитание в современной России: вопросы и проблемы</w:t>
      </w:r>
      <w:r w:rsidR="006B107C">
        <w:rPr>
          <w:rFonts w:ascii="Times New Roman" w:hAnsi="Times New Roman"/>
          <w:sz w:val="28"/>
          <w:szCs w:val="28"/>
        </w:rPr>
        <w:t>, стратегии</w:t>
      </w:r>
      <w:r w:rsidR="00D41B87">
        <w:rPr>
          <w:rFonts w:ascii="Times New Roman" w:hAnsi="Times New Roman"/>
          <w:sz w:val="28"/>
          <w:szCs w:val="28"/>
        </w:rPr>
        <w:t>.</w:t>
      </w:r>
    </w:p>
    <w:p w:rsidR="001D4FEF" w:rsidRDefault="001D4FEF" w:rsidP="00892DCE">
      <w:pPr>
        <w:tabs>
          <w:tab w:val="left" w:pos="567"/>
        </w:tabs>
        <w:spacing w:after="0" w:line="240" w:lineRule="auto"/>
        <w:ind w:right="-1"/>
        <w:jc w:val="both"/>
        <w:rPr>
          <w:rFonts w:ascii="Times New Roman" w:hAnsi="Times New Roman"/>
          <w:sz w:val="28"/>
          <w:szCs w:val="28"/>
        </w:rPr>
      </w:pPr>
      <w:r>
        <w:rPr>
          <w:rFonts w:ascii="Times New Roman" w:hAnsi="Times New Roman"/>
          <w:sz w:val="28"/>
          <w:szCs w:val="28"/>
        </w:rPr>
        <w:t>18.Цифровизация в развивающих образовательных практиках: проблемы и перспективы.</w:t>
      </w:r>
    </w:p>
    <w:p w:rsidR="001D4FEF" w:rsidRDefault="001D4FEF" w:rsidP="0012122E">
      <w:pPr>
        <w:spacing w:after="0" w:line="240" w:lineRule="auto"/>
        <w:ind w:right="-1"/>
        <w:jc w:val="both"/>
        <w:rPr>
          <w:rFonts w:ascii="Times New Roman" w:hAnsi="Times New Roman"/>
          <w:sz w:val="28"/>
          <w:szCs w:val="28"/>
        </w:rPr>
      </w:pPr>
      <w:r>
        <w:rPr>
          <w:rFonts w:ascii="Times New Roman" w:hAnsi="Times New Roman"/>
          <w:sz w:val="28"/>
          <w:szCs w:val="28"/>
        </w:rPr>
        <w:t>19. Вопросы медиации в психологии.</w:t>
      </w:r>
    </w:p>
    <w:p w:rsidR="00892DCE" w:rsidRDefault="00892DCE" w:rsidP="0012122E">
      <w:pPr>
        <w:spacing w:after="0" w:line="240" w:lineRule="auto"/>
        <w:ind w:right="-1"/>
        <w:jc w:val="both"/>
        <w:rPr>
          <w:rFonts w:ascii="Times New Roman" w:hAnsi="Times New Roman"/>
          <w:sz w:val="28"/>
          <w:szCs w:val="28"/>
        </w:rPr>
      </w:pPr>
      <w:r>
        <w:rPr>
          <w:rFonts w:ascii="Times New Roman" w:hAnsi="Times New Roman"/>
          <w:sz w:val="28"/>
          <w:szCs w:val="28"/>
        </w:rPr>
        <w:t>20.Профессиональное становление участников наставнической деятельности: современные практики.</w:t>
      </w:r>
    </w:p>
    <w:p w:rsidR="00892DCE" w:rsidRDefault="00892DCE" w:rsidP="0012122E">
      <w:pPr>
        <w:spacing w:after="0" w:line="240" w:lineRule="auto"/>
        <w:ind w:right="-1"/>
        <w:jc w:val="both"/>
        <w:rPr>
          <w:rFonts w:ascii="Times New Roman" w:hAnsi="Times New Roman"/>
          <w:sz w:val="28"/>
          <w:szCs w:val="28"/>
        </w:rPr>
      </w:pPr>
      <w:r>
        <w:rPr>
          <w:rFonts w:ascii="Times New Roman" w:hAnsi="Times New Roman"/>
          <w:sz w:val="28"/>
          <w:szCs w:val="28"/>
        </w:rPr>
        <w:t xml:space="preserve"> </w:t>
      </w:r>
    </w:p>
    <w:p w:rsidR="00867548" w:rsidRPr="0082734D" w:rsidRDefault="00867548" w:rsidP="0012122E">
      <w:pPr>
        <w:spacing w:after="0" w:line="240" w:lineRule="auto"/>
        <w:ind w:right="-1"/>
        <w:jc w:val="both"/>
        <w:rPr>
          <w:rFonts w:ascii="Times New Roman" w:hAnsi="Times New Roman"/>
          <w:sz w:val="28"/>
          <w:szCs w:val="28"/>
        </w:rPr>
      </w:pPr>
    </w:p>
    <w:p w:rsidR="00C73A16" w:rsidRDefault="00C73A16" w:rsidP="0012122E">
      <w:pPr>
        <w:pStyle w:val="a5"/>
        <w:spacing w:after="0" w:line="240" w:lineRule="auto"/>
        <w:ind w:left="0" w:right="-1" w:firstLine="567"/>
        <w:jc w:val="both"/>
        <w:rPr>
          <w:rFonts w:ascii="Times New Roman" w:hAnsi="Times New Roman"/>
          <w:b/>
          <w:sz w:val="28"/>
          <w:szCs w:val="28"/>
        </w:rPr>
      </w:pPr>
      <w:r w:rsidRPr="0082734D">
        <w:rPr>
          <w:rFonts w:ascii="Times New Roman" w:hAnsi="Times New Roman"/>
          <w:b/>
          <w:sz w:val="28"/>
          <w:szCs w:val="28"/>
        </w:rPr>
        <w:t>Организационный комитет:</w:t>
      </w:r>
    </w:p>
    <w:p w:rsidR="00940FB3" w:rsidRPr="00A70326" w:rsidRDefault="004F226C" w:rsidP="007B09D8">
      <w:pPr>
        <w:shd w:val="clear" w:color="auto" w:fill="FFFFFF"/>
        <w:spacing w:after="0" w:line="240" w:lineRule="auto"/>
        <w:ind w:firstLine="567"/>
        <w:jc w:val="both"/>
        <w:rPr>
          <w:rFonts w:ascii="Times New Roman" w:eastAsia="Times New Roman" w:hAnsi="Times New Roman" w:cs="Times New Roman"/>
          <w:sz w:val="24"/>
          <w:szCs w:val="24"/>
        </w:rPr>
      </w:pPr>
      <w:proofErr w:type="spellStart"/>
      <w:r w:rsidRPr="00A70326">
        <w:rPr>
          <w:rFonts w:ascii="Times New Roman" w:hAnsi="Times New Roman" w:cs="Times New Roman"/>
          <w:i/>
          <w:sz w:val="24"/>
          <w:szCs w:val="24"/>
        </w:rPr>
        <w:t>Лозован</w:t>
      </w:r>
      <w:proofErr w:type="spellEnd"/>
      <w:r w:rsidRPr="00A70326">
        <w:rPr>
          <w:rFonts w:ascii="Times New Roman" w:hAnsi="Times New Roman" w:cs="Times New Roman"/>
          <w:i/>
          <w:sz w:val="24"/>
          <w:szCs w:val="24"/>
        </w:rPr>
        <w:t xml:space="preserve"> Л.Я.</w:t>
      </w:r>
      <w:r w:rsidRPr="00A70326">
        <w:rPr>
          <w:rFonts w:ascii="Times New Roman" w:hAnsi="Times New Roman" w:cs="Times New Roman"/>
          <w:sz w:val="24"/>
          <w:szCs w:val="24"/>
        </w:rPr>
        <w:t xml:space="preserve">, </w:t>
      </w:r>
      <w:r w:rsidRPr="00A70326">
        <w:rPr>
          <w:rFonts w:ascii="Times New Roman" w:eastAsia="Times New Roman" w:hAnsi="Times New Roman" w:cs="Times New Roman"/>
          <w:bCs/>
          <w:sz w:val="24"/>
          <w:szCs w:val="24"/>
        </w:rPr>
        <w:t xml:space="preserve">декан факультета психологии и педагогики </w:t>
      </w:r>
      <w:r w:rsidR="00412E57" w:rsidRPr="007915BD">
        <w:rPr>
          <w:rFonts w:ascii="Times New Roman" w:eastAsia="Times New Roman" w:hAnsi="Times New Roman" w:cs="Times New Roman"/>
          <w:bCs/>
          <w:sz w:val="24"/>
          <w:szCs w:val="24"/>
        </w:rPr>
        <w:t xml:space="preserve">КГПИ </w:t>
      </w:r>
      <w:r w:rsidRPr="007915BD">
        <w:rPr>
          <w:rFonts w:ascii="Times New Roman" w:eastAsia="Times New Roman" w:hAnsi="Times New Roman" w:cs="Times New Roman"/>
          <w:bCs/>
          <w:sz w:val="24"/>
          <w:szCs w:val="24"/>
        </w:rPr>
        <w:t xml:space="preserve">ФГБОУ ВО </w:t>
      </w:r>
      <w:r w:rsidR="00412E57" w:rsidRPr="007915BD">
        <w:rPr>
          <w:rFonts w:ascii="Times New Roman" w:eastAsia="Times New Roman" w:hAnsi="Times New Roman" w:cs="Times New Roman"/>
          <w:bCs/>
          <w:sz w:val="24"/>
          <w:szCs w:val="24"/>
        </w:rPr>
        <w:t>«</w:t>
      </w:r>
      <w:r w:rsidRPr="007915BD">
        <w:rPr>
          <w:rFonts w:ascii="Times New Roman" w:eastAsia="Times New Roman" w:hAnsi="Times New Roman" w:cs="Times New Roman"/>
          <w:bCs/>
          <w:sz w:val="24"/>
          <w:szCs w:val="24"/>
        </w:rPr>
        <w:t>КемГУ</w:t>
      </w:r>
      <w:r w:rsidR="00412E57" w:rsidRPr="007915BD">
        <w:rPr>
          <w:rFonts w:ascii="Times New Roman" w:eastAsia="Times New Roman" w:hAnsi="Times New Roman" w:cs="Times New Roman"/>
          <w:bCs/>
          <w:sz w:val="24"/>
          <w:szCs w:val="24"/>
        </w:rPr>
        <w:t>»</w:t>
      </w:r>
      <w:r w:rsidR="00EC77F0" w:rsidRPr="007915BD">
        <w:rPr>
          <w:rFonts w:ascii="Times New Roman" w:eastAsia="Times New Roman" w:hAnsi="Times New Roman" w:cs="Times New Roman"/>
          <w:bCs/>
          <w:sz w:val="24"/>
          <w:szCs w:val="24"/>
        </w:rPr>
        <w:t>,</w:t>
      </w:r>
      <w:r w:rsidR="00EC77F0">
        <w:rPr>
          <w:rFonts w:ascii="Times New Roman" w:eastAsia="Times New Roman" w:hAnsi="Times New Roman" w:cs="Times New Roman"/>
          <w:bCs/>
          <w:sz w:val="24"/>
          <w:szCs w:val="24"/>
        </w:rPr>
        <w:t xml:space="preserve"> </w:t>
      </w:r>
      <w:r w:rsidRPr="00A70326">
        <w:rPr>
          <w:rFonts w:ascii="Times New Roman" w:eastAsia="Times New Roman" w:hAnsi="Times New Roman" w:cs="Times New Roman"/>
          <w:bCs/>
          <w:sz w:val="24"/>
          <w:szCs w:val="24"/>
        </w:rPr>
        <w:t>канд.</w:t>
      </w:r>
      <w:r w:rsidR="00EC77F0">
        <w:rPr>
          <w:rFonts w:ascii="Times New Roman" w:eastAsia="Times New Roman" w:hAnsi="Times New Roman" w:cs="Times New Roman"/>
          <w:bCs/>
          <w:sz w:val="24"/>
          <w:szCs w:val="24"/>
        </w:rPr>
        <w:t xml:space="preserve"> </w:t>
      </w:r>
      <w:proofErr w:type="spellStart"/>
      <w:r w:rsidRPr="00A70326">
        <w:rPr>
          <w:rFonts w:ascii="Times New Roman" w:eastAsia="Times New Roman" w:hAnsi="Times New Roman" w:cs="Times New Roman"/>
          <w:bCs/>
          <w:sz w:val="24"/>
          <w:szCs w:val="24"/>
        </w:rPr>
        <w:t>пед</w:t>
      </w:r>
      <w:proofErr w:type="spellEnd"/>
      <w:r w:rsidRPr="00A70326">
        <w:rPr>
          <w:rFonts w:ascii="Times New Roman" w:eastAsia="Times New Roman" w:hAnsi="Times New Roman" w:cs="Times New Roman"/>
          <w:bCs/>
          <w:sz w:val="24"/>
          <w:szCs w:val="24"/>
        </w:rPr>
        <w:t>.</w:t>
      </w:r>
      <w:r w:rsidR="00EC77F0">
        <w:rPr>
          <w:rFonts w:ascii="Times New Roman" w:eastAsia="Times New Roman" w:hAnsi="Times New Roman" w:cs="Times New Roman"/>
          <w:bCs/>
          <w:sz w:val="24"/>
          <w:szCs w:val="24"/>
        </w:rPr>
        <w:t xml:space="preserve"> </w:t>
      </w:r>
      <w:r w:rsidRPr="00A70326">
        <w:rPr>
          <w:rFonts w:ascii="Times New Roman" w:eastAsia="Times New Roman" w:hAnsi="Times New Roman" w:cs="Times New Roman"/>
          <w:bCs/>
          <w:sz w:val="24"/>
          <w:szCs w:val="24"/>
        </w:rPr>
        <w:t>наук, доцент</w:t>
      </w:r>
      <w:r w:rsidR="00EC77F0">
        <w:rPr>
          <w:rFonts w:ascii="Times New Roman" w:eastAsia="Times New Roman" w:hAnsi="Times New Roman" w:cs="Times New Roman"/>
          <w:bCs/>
          <w:sz w:val="24"/>
          <w:szCs w:val="24"/>
        </w:rPr>
        <w:t>,</w:t>
      </w:r>
      <w:r w:rsidR="00892DCE">
        <w:rPr>
          <w:rFonts w:ascii="Times New Roman" w:eastAsia="Times New Roman" w:hAnsi="Times New Roman" w:cs="Times New Roman"/>
          <w:bCs/>
          <w:sz w:val="24"/>
          <w:szCs w:val="24"/>
        </w:rPr>
        <w:t xml:space="preserve"> г. Новокузнецк</w:t>
      </w:r>
      <w:r w:rsidRPr="00A70326">
        <w:rPr>
          <w:rFonts w:ascii="Times New Roman" w:eastAsia="Times New Roman" w:hAnsi="Times New Roman" w:cs="Times New Roman"/>
          <w:bCs/>
          <w:sz w:val="24"/>
          <w:szCs w:val="24"/>
        </w:rPr>
        <w:t xml:space="preserve"> </w:t>
      </w:r>
      <w:r w:rsidRPr="007915BD">
        <w:rPr>
          <w:rFonts w:ascii="Times New Roman" w:eastAsia="Times New Roman" w:hAnsi="Times New Roman" w:cs="Times New Roman"/>
          <w:bCs/>
          <w:sz w:val="24"/>
          <w:szCs w:val="24"/>
        </w:rPr>
        <w:t>(Российская Федерация);</w:t>
      </w:r>
    </w:p>
    <w:p w:rsidR="00351129" w:rsidRDefault="00351129" w:rsidP="007B09D8">
      <w:pPr>
        <w:pStyle w:val="a5"/>
        <w:spacing w:after="0" w:line="240" w:lineRule="auto"/>
        <w:ind w:left="0" w:firstLine="567"/>
        <w:jc w:val="both"/>
        <w:rPr>
          <w:rFonts w:ascii="Times New Roman" w:eastAsia="Times New Roman" w:hAnsi="Times New Roman"/>
          <w:bCs/>
          <w:sz w:val="24"/>
          <w:szCs w:val="24"/>
        </w:rPr>
      </w:pPr>
      <w:proofErr w:type="spellStart"/>
      <w:r w:rsidRPr="00A70326">
        <w:rPr>
          <w:rFonts w:ascii="Times New Roman" w:eastAsia="Times New Roman" w:hAnsi="Times New Roman"/>
          <w:bCs/>
          <w:i/>
          <w:sz w:val="24"/>
          <w:szCs w:val="24"/>
        </w:rPr>
        <w:t>Кабардов</w:t>
      </w:r>
      <w:proofErr w:type="spellEnd"/>
      <w:r w:rsidRPr="00A70326">
        <w:rPr>
          <w:rFonts w:ascii="Times New Roman" w:eastAsia="Times New Roman" w:hAnsi="Times New Roman"/>
          <w:bCs/>
          <w:i/>
          <w:sz w:val="24"/>
          <w:szCs w:val="24"/>
        </w:rPr>
        <w:t xml:space="preserve"> М.К</w:t>
      </w:r>
      <w:r w:rsidRPr="00A70326">
        <w:rPr>
          <w:rFonts w:ascii="Times New Roman" w:eastAsia="Times New Roman" w:hAnsi="Times New Roman"/>
          <w:bCs/>
          <w:sz w:val="24"/>
          <w:szCs w:val="24"/>
        </w:rPr>
        <w:t>., заведующий лабораторией дифференциальной психологии и психофизиологии</w:t>
      </w:r>
      <w:r w:rsidR="00952A06">
        <w:rPr>
          <w:rFonts w:ascii="Times New Roman" w:eastAsia="Times New Roman" w:hAnsi="Times New Roman"/>
          <w:bCs/>
          <w:sz w:val="24"/>
          <w:szCs w:val="24"/>
        </w:rPr>
        <w:t>,</w:t>
      </w:r>
      <w:r w:rsidRPr="00A70326">
        <w:rPr>
          <w:rFonts w:ascii="Times New Roman" w:eastAsia="Times New Roman" w:hAnsi="Times New Roman"/>
          <w:bCs/>
          <w:sz w:val="24"/>
          <w:szCs w:val="24"/>
        </w:rPr>
        <w:t xml:space="preserve"> </w:t>
      </w:r>
      <w:r w:rsidR="00952A06" w:rsidRPr="00A70326">
        <w:rPr>
          <w:rFonts w:ascii="Times New Roman" w:eastAsia="Times New Roman" w:hAnsi="Times New Roman"/>
          <w:bCs/>
          <w:sz w:val="24"/>
          <w:szCs w:val="24"/>
        </w:rPr>
        <w:t xml:space="preserve">д-р психол. наук </w:t>
      </w:r>
      <w:r w:rsidRPr="007915BD">
        <w:rPr>
          <w:rFonts w:ascii="Times New Roman" w:eastAsia="Times New Roman" w:hAnsi="Times New Roman"/>
          <w:bCs/>
          <w:sz w:val="24"/>
          <w:szCs w:val="24"/>
        </w:rPr>
        <w:t>ФГБНУ «</w:t>
      </w:r>
      <w:r w:rsidR="007915BD" w:rsidRPr="007915BD">
        <w:rPr>
          <w:rFonts w:ascii="Times New Roman" w:eastAsia="Times New Roman" w:hAnsi="Times New Roman"/>
          <w:bCs/>
          <w:sz w:val="24"/>
          <w:szCs w:val="24"/>
        </w:rPr>
        <w:t>ПИ РАО</w:t>
      </w:r>
      <w:r w:rsidR="00952A06" w:rsidRPr="007915BD">
        <w:rPr>
          <w:rFonts w:ascii="Times New Roman" w:eastAsia="Times New Roman" w:hAnsi="Times New Roman"/>
          <w:bCs/>
          <w:sz w:val="24"/>
          <w:szCs w:val="24"/>
        </w:rPr>
        <w:t>», г. Москва</w:t>
      </w:r>
      <w:r w:rsidRPr="007915BD">
        <w:rPr>
          <w:rFonts w:ascii="Times New Roman" w:eastAsia="Times New Roman" w:hAnsi="Times New Roman"/>
          <w:bCs/>
          <w:sz w:val="24"/>
          <w:szCs w:val="24"/>
        </w:rPr>
        <w:t xml:space="preserve"> (Российская Федерация);</w:t>
      </w:r>
    </w:p>
    <w:p w:rsidR="00351129" w:rsidRPr="00A70326" w:rsidRDefault="00351129" w:rsidP="007B09D8">
      <w:pPr>
        <w:pStyle w:val="a5"/>
        <w:spacing w:after="0" w:line="240" w:lineRule="auto"/>
        <w:ind w:left="0" w:firstLine="567"/>
        <w:jc w:val="both"/>
        <w:rPr>
          <w:rFonts w:ascii="Times New Roman" w:eastAsia="Times New Roman" w:hAnsi="Times New Roman"/>
          <w:bCs/>
          <w:sz w:val="24"/>
          <w:szCs w:val="24"/>
        </w:rPr>
      </w:pPr>
      <w:proofErr w:type="spellStart"/>
      <w:r w:rsidRPr="00A70326">
        <w:rPr>
          <w:rFonts w:ascii="Times New Roman" w:eastAsia="Times New Roman" w:hAnsi="Times New Roman"/>
          <w:bCs/>
          <w:i/>
          <w:sz w:val="24"/>
          <w:szCs w:val="24"/>
        </w:rPr>
        <w:t>Большунова</w:t>
      </w:r>
      <w:proofErr w:type="spellEnd"/>
      <w:r w:rsidRPr="00A70326">
        <w:rPr>
          <w:rFonts w:ascii="Times New Roman" w:eastAsia="Times New Roman" w:hAnsi="Times New Roman"/>
          <w:bCs/>
          <w:i/>
          <w:sz w:val="24"/>
          <w:szCs w:val="24"/>
        </w:rPr>
        <w:t xml:space="preserve"> Н.Я</w:t>
      </w:r>
      <w:r w:rsidRPr="00A70326">
        <w:rPr>
          <w:rFonts w:ascii="Times New Roman" w:eastAsia="Times New Roman" w:hAnsi="Times New Roman"/>
          <w:bCs/>
          <w:sz w:val="24"/>
          <w:szCs w:val="24"/>
        </w:rPr>
        <w:t xml:space="preserve">., руководитель Новосибирского отделения </w:t>
      </w:r>
      <w:r w:rsidRPr="007915BD">
        <w:rPr>
          <w:rFonts w:ascii="Times New Roman" w:eastAsia="Times New Roman" w:hAnsi="Times New Roman"/>
          <w:bCs/>
          <w:sz w:val="24"/>
          <w:szCs w:val="24"/>
        </w:rPr>
        <w:t>РПО,</w:t>
      </w:r>
      <w:r w:rsidRPr="00A70326">
        <w:rPr>
          <w:rFonts w:ascii="Times New Roman" w:eastAsia="Times New Roman" w:hAnsi="Times New Roman"/>
          <w:bCs/>
          <w:sz w:val="24"/>
          <w:szCs w:val="24"/>
        </w:rPr>
        <w:t xml:space="preserve"> доктор психол. наук, профессор кафедры общей психологии и истории психологии </w:t>
      </w:r>
      <w:r w:rsidRPr="007915BD">
        <w:rPr>
          <w:rFonts w:ascii="Times New Roman" w:eastAsia="Times New Roman" w:hAnsi="Times New Roman"/>
          <w:bCs/>
          <w:sz w:val="24"/>
          <w:szCs w:val="24"/>
        </w:rPr>
        <w:t xml:space="preserve">ФГБОУ ВО </w:t>
      </w:r>
      <w:r w:rsidR="007915BD">
        <w:rPr>
          <w:rFonts w:ascii="Times New Roman" w:eastAsia="Times New Roman" w:hAnsi="Times New Roman"/>
          <w:bCs/>
          <w:sz w:val="24"/>
          <w:szCs w:val="24"/>
        </w:rPr>
        <w:t>«</w:t>
      </w:r>
      <w:r w:rsidRPr="007915BD">
        <w:rPr>
          <w:rFonts w:ascii="Times New Roman" w:eastAsia="Times New Roman" w:hAnsi="Times New Roman"/>
          <w:bCs/>
          <w:sz w:val="24"/>
          <w:szCs w:val="24"/>
        </w:rPr>
        <w:t>НГПУ</w:t>
      </w:r>
      <w:r w:rsidR="007915BD">
        <w:rPr>
          <w:rFonts w:ascii="Times New Roman" w:eastAsia="Times New Roman" w:hAnsi="Times New Roman"/>
          <w:bCs/>
          <w:sz w:val="24"/>
          <w:szCs w:val="24"/>
        </w:rPr>
        <w:t>»</w:t>
      </w:r>
      <w:r w:rsidRPr="00A70326">
        <w:rPr>
          <w:rFonts w:ascii="Times New Roman" w:eastAsia="Times New Roman" w:hAnsi="Times New Roman"/>
          <w:bCs/>
          <w:sz w:val="24"/>
          <w:szCs w:val="24"/>
        </w:rPr>
        <w:t>, г.</w:t>
      </w:r>
      <w:r w:rsidR="00EC77F0">
        <w:rPr>
          <w:rFonts w:ascii="Times New Roman" w:eastAsia="Times New Roman" w:hAnsi="Times New Roman"/>
          <w:bCs/>
          <w:sz w:val="24"/>
          <w:szCs w:val="24"/>
        </w:rPr>
        <w:t xml:space="preserve"> </w:t>
      </w:r>
      <w:r w:rsidRPr="00A70326">
        <w:rPr>
          <w:rFonts w:ascii="Times New Roman" w:eastAsia="Times New Roman" w:hAnsi="Times New Roman"/>
          <w:bCs/>
          <w:sz w:val="24"/>
          <w:szCs w:val="24"/>
        </w:rPr>
        <w:t>Новосибирск (Российская Федерация);</w:t>
      </w:r>
    </w:p>
    <w:p w:rsidR="00351129" w:rsidRDefault="00351129" w:rsidP="007B09D8">
      <w:pPr>
        <w:pStyle w:val="a5"/>
        <w:spacing w:after="0" w:line="240" w:lineRule="auto"/>
        <w:ind w:left="0" w:firstLine="567"/>
        <w:jc w:val="both"/>
        <w:rPr>
          <w:rFonts w:ascii="Times New Roman" w:eastAsia="Times New Roman" w:hAnsi="Times New Roman"/>
          <w:bCs/>
          <w:sz w:val="24"/>
          <w:szCs w:val="24"/>
        </w:rPr>
      </w:pPr>
      <w:r w:rsidRPr="00A70326">
        <w:rPr>
          <w:rFonts w:ascii="Times New Roman" w:eastAsia="Times New Roman" w:hAnsi="Times New Roman"/>
          <w:bCs/>
          <w:i/>
          <w:sz w:val="24"/>
          <w:szCs w:val="24"/>
        </w:rPr>
        <w:t>Устинова О.А.</w:t>
      </w:r>
      <w:r w:rsidRPr="00A70326">
        <w:rPr>
          <w:rFonts w:ascii="Times New Roman" w:eastAsia="Times New Roman" w:hAnsi="Times New Roman"/>
          <w:bCs/>
          <w:sz w:val="24"/>
          <w:szCs w:val="24"/>
        </w:rPr>
        <w:t>,</w:t>
      </w:r>
      <w:r w:rsidR="007B09D8">
        <w:rPr>
          <w:rFonts w:ascii="Times New Roman" w:eastAsia="Times New Roman" w:hAnsi="Times New Roman"/>
          <w:bCs/>
          <w:sz w:val="24"/>
          <w:szCs w:val="24"/>
        </w:rPr>
        <w:t xml:space="preserve"> </w:t>
      </w:r>
      <w:r w:rsidRPr="00A70326">
        <w:rPr>
          <w:rFonts w:ascii="Times New Roman" w:eastAsia="Times New Roman" w:hAnsi="Times New Roman"/>
          <w:bCs/>
          <w:sz w:val="24"/>
          <w:szCs w:val="24"/>
        </w:rPr>
        <w:t>канд. психол. наук, доцент кафедры психологии и общей педагогики</w:t>
      </w:r>
      <w:r w:rsidR="007915BD" w:rsidRPr="007915BD">
        <w:rPr>
          <w:rFonts w:ascii="Times New Roman" w:eastAsia="Times New Roman" w:hAnsi="Times New Roman"/>
          <w:bCs/>
          <w:sz w:val="24"/>
          <w:szCs w:val="24"/>
        </w:rPr>
        <w:t xml:space="preserve"> КГПИ ФГБОУ ВО «КемГУ»</w:t>
      </w:r>
      <w:r w:rsidRPr="007915BD">
        <w:rPr>
          <w:rFonts w:ascii="Times New Roman" w:eastAsia="Times New Roman" w:hAnsi="Times New Roman"/>
          <w:bCs/>
          <w:sz w:val="24"/>
          <w:szCs w:val="24"/>
        </w:rPr>
        <w:t>;</w:t>
      </w:r>
      <w:r w:rsidRPr="00A70326">
        <w:rPr>
          <w:rFonts w:ascii="Times New Roman" w:eastAsia="Times New Roman" w:hAnsi="Times New Roman"/>
          <w:bCs/>
          <w:sz w:val="24"/>
          <w:szCs w:val="24"/>
        </w:rPr>
        <w:t xml:space="preserve"> руководитель Центра социокультурного и духовно-нравственного развития человека «МИР» МБ НОУ «Лицей №111», г. Новокузнецк (Российская Федерация);</w:t>
      </w:r>
    </w:p>
    <w:p w:rsidR="00E43D39" w:rsidRPr="00E43D39" w:rsidRDefault="00E43D39" w:rsidP="007B09D8">
      <w:pPr>
        <w:pStyle w:val="a5"/>
        <w:spacing w:after="0" w:line="240" w:lineRule="auto"/>
        <w:ind w:left="0" w:firstLine="567"/>
        <w:jc w:val="both"/>
        <w:rPr>
          <w:rFonts w:ascii="Times New Roman" w:eastAsia="Times New Roman" w:hAnsi="Times New Roman"/>
          <w:bCs/>
          <w:sz w:val="24"/>
          <w:szCs w:val="24"/>
        </w:rPr>
      </w:pPr>
      <w:proofErr w:type="spellStart"/>
      <w:r>
        <w:rPr>
          <w:rFonts w:ascii="Times New Roman" w:eastAsia="Times New Roman" w:hAnsi="Times New Roman"/>
          <w:bCs/>
          <w:i/>
          <w:sz w:val="24"/>
          <w:szCs w:val="24"/>
        </w:rPr>
        <w:t>Алонцева</w:t>
      </w:r>
      <w:proofErr w:type="spellEnd"/>
      <w:r>
        <w:rPr>
          <w:rFonts w:ascii="Times New Roman" w:eastAsia="Times New Roman" w:hAnsi="Times New Roman"/>
          <w:bCs/>
          <w:i/>
          <w:sz w:val="24"/>
          <w:szCs w:val="24"/>
        </w:rPr>
        <w:t xml:space="preserve"> А.И.</w:t>
      </w:r>
      <w:r>
        <w:rPr>
          <w:rFonts w:ascii="Times New Roman" w:eastAsia="Times New Roman" w:hAnsi="Times New Roman"/>
          <w:bCs/>
          <w:sz w:val="24"/>
          <w:szCs w:val="24"/>
        </w:rPr>
        <w:t>, заведующая кафедрой психологии и общей педагогики факультета психологии и педагогики</w:t>
      </w:r>
      <w:r w:rsidR="007915BD" w:rsidRPr="007915BD">
        <w:rPr>
          <w:rFonts w:ascii="Times New Roman" w:eastAsia="Times New Roman" w:hAnsi="Times New Roman"/>
          <w:bCs/>
          <w:sz w:val="24"/>
          <w:szCs w:val="24"/>
        </w:rPr>
        <w:t xml:space="preserve"> КГПИ ФГБОУ ВО «КемГУ»</w:t>
      </w:r>
      <w:r>
        <w:rPr>
          <w:rFonts w:ascii="Times New Roman" w:eastAsia="Times New Roman" w:hAnsi="Times New Roman"/>
          <w:bCs/>
          <w:sz w:val="24"/>
          <w:szCs w:val="24"/>
        </w:rPr>
        <w:t>, канд. психол. наук, доцент</w:t>
      </w:r>
      <w:r w:rsidR="007915BD">
        <w:rPr>
          <w:rFonts w:ascii="Times New Roman" w:eastAsia="Times New Roman" w:hAnsi="Times New Roman"/>
          <w:bCs/>
          <w:sz w:val="24"/>
          <w:szCs w:val="24"/>
        </w:rPr>
        <w:t>, г. Новокузнецк</w:t>
      </w:r>
      <w:r>
        <w:rPr>
          <w:rFonts w:ascii="Times New Roman" w:eastAsia="Times New Roman" w:hAnsi="Times New Roman"/>
          <w:bCs/>
          <w:sz w:val="24"/>
          <w:szCs w:val="24"/>
        </w:rPr>
        <w:t xml:space="preserve"> </w:t>
      </w:r>
      <w:r w:rsidRPr="007915BD">
        <w:rPr>
          <w:rFonts w:ascii="Times New Roman" w:eastAsia="Times New Roman" w:hAnsi="Times New Roman"/>
          <w:bCs/>
          <w:sz w:val="24"/>
          <w:szCs w:val="24"/>
        </w:rPr>
        <w:t>(Российская Федерация);</w:t>
      </w:r>
    </w:p>
    <w:p w:rsidR="00351129" w:rsidRPr="00DE598E" w:rsidRDefault="00351129" w:rsidP="007B09D8">
      <w:pPr>
        <w:pStyle w:val="a5"/>
        <w:spacing w:after="0" w:line="240" w:lineRule="auto"/>
        <w:ind w:left="0" w:firstLine="567"/>
        <w:jc w:val="both"/>
        <w:rPr>
          <w:rFonts w:ascii="Times New Roman" w:eastAsia="Times New Roman" w:hAnsi="Times New Roman"/>
          <w:bCs/>
          <w:sz w:val="24"/>
          <w:szCs w:val="24"/>
        </w:rPr>
      </w:pPr>
      <w:r w:rsidRPr="00A70326">
        <w:rPr>
          <w:rFonts w:ascii="Times New Roman" w:eastAsia="Times New Roman" w:hAnsi="Times New Roman"/>
          <w:bCs/>
          <w:i/>
          <w:sz w:val="24"/>
          <w:szCs w:val="24"/>
        </w:rPr>
        <w:t>Полюшко М.В.</w:t>
      </w:r>
      <w:r w:rsidRPr="00A70326">
        <w:rPr>
          <w:rFonts w:ascii="Times New Roman" w:eastAsia="Times New Roman" w:hAnsi="Times New Roman"/>
          <w:bCs/>
          <w:sz w:val="24"/>
          <w:szCs w:val="24"/>
        </w:rPr>
        <w:t>, директор МБ НОУ «Лицей №111», г. Новокузнецк (Российская Федерация);</w:t>
      </w:r>
    </w:p>
    <w:p w:rsidR="00351129" w:rsidRPr="00A70326" w:rsidRDefault="00351129" w:rsidP="007B09D8">
      <w:pPr>
        <w:pStyle w:val="a5"/>
        <w:spacing w:after="0" w:line="240" w:lineRule="auto"/>
        <w:ind w:left="0" w:firstLine="567"/>
        <w:jc w:val="both"/>
        <w:rPr>
          <w:rFonts w:ascii="Times New Roman" w:hAnsi="Times New Roman"/>
          <w:sz w:val="24"/>
          <w:szCs w:val="24"/>
        </w:rPr>
      </w:pPr>
      <w:proofErr w:type="spellStart"/>
      <w:r w:rsidRPr="00A70326">
        <w:rPr>
          <w:rFonts w:ascii="Times New Roman" w:eastAsia="Times New Roman" w:hAnsi="Times New Roman"/>
          <w:bCs/>
          <w:i/>
          <w:sz w:val="24"/>
          <w:szCs w:val="24"/>
        </w:rPr>
        <w:t>Григоричева</w:t>
      </w:r>
      <w:proofErr w:type="spellEnd"/>
      <w:r w:rsidRPr="00A70326">
        <w:rPr>
          <w:rFonts w:ascii="Times New Roman" w:eastAsia="Times New Roman" w:hAnsi="Times New Roman"/>
          <w:bCs/>
          <w:i/>
          <w:sz w:val="24"/>
          <w:szCs w:val="24"/>
        </w:rPr>
        <w:t xml:space="preserve"> И.В.</w:t>
      </w:r>
      <w:r w:rsidRPr="00A70326">
        <w:rPr>
          <w:rFonts w:ascii="Times New Roman" w:eastAsia="Times New Roman" w:hAnsi="Times New Roman"/>
          <w:bCs/>
          <w:sz w:val="24"/>
          <w:szCs w:val="24"/>
        </w:rPr>
        <w:t xml:space="preserve">, </w:t>
      </w:r>
      <w:r w:rsidRPr="00A70326">
        <w:rPr>
          <w:rFonts w:ascii="Times New Roman" w:hAnsi="Times New Roman"/>
          <w:sz w:val="24"/>
          <w:szCs w:val="24"/>
        </w:rPr>
        <w:t xml:space="preserve">канд. психол. наук, доцент </w:t>
      </w:r>
      <w:r w:rsidRPr="00A70326">
        <w:rPr>
          <w:rFonts w:ascii="Times New Roman" w:eastAsia="Times New Roman" w:hAnsi="Times New Roman"/>
          <w:bCs/>
          <w:sz w:val="24"/>
          <w:szCs w:val="24"/>
        </w:rPr>
        <w:t xml:space="preserve">института психологии и педагогики </w:t>
      </w:r>
      <w:r w:rsidR="007915BD">
        <w:rPr>
          <w:rFonts w:ascii="Times New Roman" w:eastAsia="Times New Roman" w:hAnsi="Times New Roman"/>
          <w:bCs/>
          <w:sz w:val="24"/>
          <w:szCs w:val="24"/>
        </w:rPr>
        <w:t>ФГБОУ ВО «</w:t>
      </w:r>
      <w:proofErr w:type="spellStart"/>
      <w:r w:rsidRPr="00A70326">
        <w:rPr>
          <w:rFonts w:ascii="Times New Roman" w:hAnsi="Times New Roman"/>
          <w:sz w:val="24"/>
          <w:szCs w:val="24"/>
        </w:rPr>
        <w:t>АлтГПУ</w:t>
      </w:r>
      <w:proofErr w:type="spellEnd"/>
      <w:r w:rsidR="00111E2F">
        <w:rPr>
          <w:rFonts w:ascii="Times New Roman" w:hAnsi="Times New Roman"/>
          <w:sz w:val="24"/>
          <w:szCs w:val="24"/>
        </w:rPr>
        <w:t>»</w:t>
      </w:r>
      <w:r w:rsidRPr="00A70326">
        <w:rPr>
          <w:rFonts w:ascii="Times New Roman" w:hAnsi="Times New Roman"/>
          <w:sz w:val="24"/>
          <w:szCs w:val="24"/>
        </w:rPr>
        <w:t>, г.</w:t>
      </w:r>
      <w:r w:rsidR="00EC77F0">
        <w:rPr>
          <w:rFonts w:ascii="Times New Roman" w:hAnsi="Times New Roman"/>
          <w:sz w:val="24"/>
          <w:szCs w:val="24"/>
        </w:rPr>
        <w:t> </w:t>
      </w:r>
      <w:r w:rsidRPr="00A70326">
        <w:rPr>
          <w:rFonts w:ascii="Times New Roman" w:hAnsi="Times New Roman"/>
          <w:sz w:val="24"/>
          <w:szCs w:val="24"/>
        </w:rPr>
        <w:t>Барнаул (Российская Федерация);</w:t>
      </w:r>
    </w:p>
    <w:p w:rsidR="00351129" w:rsidRPr="00111E2F" w:rsidRDefault="00351129" w:rsidP="007B09D8">
      <w:pPr>
        <w:pStyle w:val="a5"/>
        <w:spacing w:after="0" w:line="240" w:lineRule="auto"/>
        <w:ind w:left="0" w:firstLine="567"/>
        <w:jc w:val="both"/>
        <w:rPr>
          <w:rFonts w:ascii="Times New Roman" w:hAnsi="Times New Roman"/>
          <w:sz w:val="24"/>
          <w:szCs w:val="24"/>
        </w:rPr>
      </w:pPr>
      <w:proofErr w:type="spellStart"/>
      <w:r w:rsidRPr="00A70326">
        <w:rPr>
          <w:rFonts w:ascii="Times New Roman" w:eastAsia="Times New Roman" w:hAnsi="Times New Roman"/>
          <w:i/>
          <w:sz w:val="24"/>
          <w:szCs w:val="24"/>
        </w:rPr>
        <w:t>Жамбеева</w:t>
      </w:r>
      <w:proofErr w:type="spellEnd"/>
      <w:r w:rsidRPr="00A70326">
        <w:rPr>
          <w:rFonts w:ascii="Times New Roman" w:eastAsia="Times New Roman" w:hAnsi="Times New Roman"/>
          <w:i/>
          <w:sz w:val="24"/>
          <w:szCs w:val="24"/>
        </w:rPr>
        <w:t xml:space="preserve"> З.З</w:t>
      </w:r>
      <w:r w:rsidRPr="00A70326">
        <w:rPr>
          <w:rFonts w:ascii="Times New Roman" w:eastAsia="Times New Roman" w:hAnsi="Times New Roman"/>
          <w:sz w:val="24"/>
          <w:szCs w:val="24"/>
        </w:rPr>
        <w:t>., старший научный сотрудник</w:t>
      </w:r>
      <w:r w:rsidR="00111E2F">
        <w:rPr>
          <w:rFonts w:ascii="Times New Roman" w:eastAsia="Times New Roman" w:hAnsi="Times New Roman"/>
          <w:sz w:val="24"/>
          <w:szCs w:val="24"/>
        </w:rPr>
        <w:t>,</w:t>
      </w:r>
      <w:r w:rsidRPr="00A70326">
        <w:rPr>
          <w:rFonts w:ascii="Times New Roman" w:eastAsia="Times New Roman" w:hAnsi="Times New Roman"/>
          <w:sz w:val="24"/>
          <w:szCs w:val="24"/>
        </w:rPr>
        <w:t xml:space="preserve"> </w:t>
      </w:r>
      <w:r w:rsidR="00111E2F" w:rsidRPr="00111E2F">
        <w:rPr>
          <w:rFonts w:ascii="Times New Roman" w:eastAsia="Times New Roman" w:hAnsi="Times New Roman"/>
          <w:sz w:val="24"/>
          <w:szCs w:val="24"/>
        </w:rPr>
        <w:t>канд. психол. наук</w:t>
      </w:r>
      <w:r w:rsidR="00111E2F" w:rsidRPr="00111E2F">
        <w:rPr>
          <w:rFonts w:ascii="Times New Roman" w:eastAsia="Times New Roman" w:hAnsi="Times New Roman"/>
          <w:color w:val="FF0000"/>
          <w:sz w:val="24"/>
          <w:szCs w:val="24"/>
        </w:rPr>
        <w:t xml:space="preserve"> </w:t>
      </w:r>
      <w:r w:rsidRPr="00A70326">
        <w:rPr>
          <w:rFonts w:ascii="Times New Roman" w:eastAsia="Times New Roman" w:hAnsi="Times New Roman"/>
          <w:bCs/>
          <w:sz w:val="24"/>
          <w:szCs w:val="24"/>
        </w:rPr>
        <w:t xml:space="preserve">ФГБНУ </w:t>
      </w:r>
      <w:r w:rsidRPr="00A70326">
        <w:rPr>
          <w:rFonts w:ascii="Times New Roman" w:eastAsia="Times New Roman" w:hAnsi="Times New Roman"/>
          <w:sz w:val="24"/>
          <w:szCs w:val="24"/>
        </w:rPr>
        <w:t>«</w:t>
      </w:r>
      <w:r w:rsidR="00111E2F">
        <w:rPr>
          <w:rFonts w:ascii="Times New Roman" w:eastAsia="Times New Roman" w:hAnsi="Times New Roman"/>
          <w:sz w:val="24"/>
          <w:szCs w:val="24"/>
        </w:rPr>
        <w:t>ПИ РАО</w:t>
      </w:r>
      <w:r w:rsidRPr="00A70326">
        <w:rPr>
          <w:rFonts w:ascii="Times New Roman" w:eastAsia="Times New Roman" w:hAnsi="Times New Roman"/>
          <w:sz w:val="24"/>
          <w:szCs w:val="24"/>
        </w:rPr>
        <w:t>», г.</w:t>
      </w:r>
      <w:r w:rsidR="00EC77F0">
        <w:rPr>
          <w:rFonts w:ascii="Times New Roman" w:eastAsia="Times New Roman" w:hAnsi="Times New Roman"/>
          <w:sz w:val="24"/>
          <w:szCs w:val="24"/>
        </w:rPr>
        <w:t xml:space="preserve"> </w:t>
      </w:r>
      <w:r w:rsidRPr="00A70326">
        <w:rPr>
          <w:rFonts w:ascii="Times New Roman" w:eastAsia="Times New Roman" w:hAnsi="Times New Roman"/>
          <w:sz w:val="24"/>
          <w:szCs w:val="24"/>
        </w:rPr>
        <w:t>Москва</w:t>
      </w:r>
      <w:r>
        <w:rPr>
          <w:rFonts w:ascii="Times New Roman" w:eastAsia="Times New Roman" w:hAnsi="Times New Roman"/>
          <w:sz w:val="24"/>
          <w:szCs w:val="24"/>
        </w:rPr>
        <w:t xml:space="preserve">, </w:t>
      </w:r>
      <w:r w:rsidRPr="00111E2F">
        <w:rPr>
          <w:rFonts w:ascii="Times New Roman" w:eastAsia="Times New Roman" w:hAnsi="Times New Roman"/>
          <w:sz w:val="24"/>
          <w:szCs w:val="24"/>
        </w:rPr>
        <w:t>(Российская Федерация);</w:t>
      </w:r>
    </w:p>
    <w:p w:rsidR="00351129" w:rsidRPr="00A70326" w:rsidRDefault="00351129" w:rsidP="007B09D8">
      <w:pPr>
        <w:pStyle w:val="a5"/>
        <w:spacing w:after="0" w:line="240" w:lineRule="auto"/>
        <w:ind w:left="0" w:firstLine="567"/>
        <w:jc w:val="both"/>
        <w:rPr>
          <w:rFonts w:ascii="Times New Roman" w:eastAsia="Times New Roman" w:hAnsi="Times New Roman"/>
          <w:bCs/>
          <w:sz w:val="24"/>
          <w:szCs w:val="24"/>
        </w:rPr>
      </w:pPr>
      <w:r w:rsidRPr="00A70326">
        <w:rPr>
          <w:rFonts w:ascii="Times New Roman" w:eastAsia="Times New Roman" w:hAnsi="Times New Roman"/>
          <w:bCs/>
          <w:i/>
          <w:sz w:val="24"/>
          <w:szCs w:val="24"/>
        </w:rPr>
        <w:t>Курганова Е.А.</w:t>
      </w:r>
      <w:r w:rsidRPr="00A70326">
        <w:rPr>
          <w:rFonts w:ascii="Times New Roman" w:eastAsia="Times New Roman" w:hAnsi="Times New Roman"/>
          <w:bCs/>
          <w:sz w:val="24"/>
          <w:szCs w:val="24"/>
        </w:rPr>
        <w:t>, канд.</w:t>
      </w:r>
      <w:r w:rsidR="00EC77F0">
        <w:rPr>
          <w:rFonts w:ascii="Times New Roman" w:eastAsia="Times New Roman" w:hAnsi="Times New Roman"/>
          <w:bCs/>
          <w:sz w:val="24"/>
          <w:szCs w:val="24"/>
        </w:rPr>
        <w:t xml:space="preserve"> </w:t>
      </w:r>
      <w:r w:rsidRPr="00A70326">
        <w:rPr>
          <w:rFonts w:ascii="Times New Roman" w:eastAsia="Times New Roman" w:hAnsi="Times New Roman"/>
          <w:bCs/>
          <w:sz w:val="24"/>
          <w:szCs w:val="24"/>
        </w:rPr>
        <w:t>психол.</w:t>
      </w:r>
      <w:r w:rsidR="00EC77F0">
        <w:rPr>
          <w:rFonts w:ascii="Times New Roman" w:eastAsia="Times New Roman" w:hAnsi="Times New Roman"/>
          <w:bCs/>
          <w:sz w:val="24"/>
          <w:szCs w:val="24"/>
        </w:rPr>
        <w:t xml:space="preserve"> </w:t>
      </w:r>
      <w:r w:rsidRPr="00A70326">
        <w:rPr>
          <w:rFonts w:ascii="Times New Roman" w:eastAsia="Times New Roman" w:hAnsi="Times New Roman"/>
          <w:bCs/>
          <w:sz w:val="24"/>
          <w:szCs w:val="24"/>
        </w:rPr>
        <w:t>наук, доцент департамента психологии Института педагогики и психологии образования ГАОУ ВО «Московский городской педагогический университет, г. Москва (Российская Федерация);</w:t>
      </w:r>
    </w:p>
    <w:p w:rsidR="00351129" w:rsidRPr="00A70326" w:rsidRDefault="00351129" w:rsidP="007B09D8">
      <w:pPr>
        <w:shd w:val="clear" w:color="auto" w:fill="FFFFFF"/>
        <w:spacing w:after="0" w:line="240" w:lineRule="auto"/>
        <w:ind w:firstLine="567"/>
        <w:jc w:val="both"/>
        <w:rPr>
          <w:rFonts w:ascii="Times New Roman" w:eastAsia="Times New Roman" w:hAnsi="Times New Roman" w:cs="Times New Roman"/>
          <w:sz w:val="24"/>
          <w:szCs w:val="24"/>
        </w:rPr>
      </w:pPr>
      <w:r w:rsidRPr="00A70326">
        <w:rPr>
          <w:rFonts w:ascii="Times New Roman" w:hAnsi="Times New Roman" w:cs="Times New Roman"/>
          <w:i/>
          <w:sz w:val="24"/>
          <w:szCs w:val="24"/>
        </w:rPr>
        <w:t>Лизунова Г.Ю</w:t>
      </w:r>
      <w:r w:rsidRPr="00A70326">
        <w:rPr>
          <w:rFonts w:ascii="Times New Roman" w:hAnsi="Times New Roman" w:cs="Times New Roman"/>
          <w:sz w:val="24"/>
          <w:szCs w:val="24"/>
        </w:rPr>
        <w:t>.,</w:t>
      </w:r>
      <w:r w:rsidR="00EC77F0">
        <w:rPr>
          <w:rFonts w:ascii="Times New Roman" w:hAnsi="Times New Roman" w:cs="Times New Roman"/>
          <w:sz w:val="24"/>
          <w:szCs w:val="24"/>
        </w:rPr>
        <w:t xml:space="preserve"> </w:t>
      </w:r>
      <w:r w:rsidRPr="00A70326">
        <w:rPr>
          <w:rFonts w:ascii="Times New Roman" w:hAnsi="Times New Roman" w:cs="Times New Roman"/>
          <w:sz w:val="24"/>
          <w:szCs w:val="24"/>
        </w:rPr>
        <w:t>канд.</w:t>
      </w:r>
      <w:r w:rsidR="00EC77F0">
        <w:rPr>
          <w:rFonts w:ascii="Times New Roman" w:hAnsi="Times New Roman" w:cs="Times New Roman"/>
          <w:sz w:val="24"/>
          <w:szCs w:val="24"/>
        </w:rPr>
        <w:t xml:space="preserve"> </w:t>
      </w:r>
      <w:r w:rsidRPr="00A70326">
        <w:rPr>
          <w:rFonts w:ascii="Times New Roman" w:hAnsi="Times New Roman" w:cs="Times New Roman"/>
          <w:sz w:val="24"/>
          <w:szCs w:val="24"/>
        </w:rPr>
        <w:t>философ.</w:t>
      </w:r>
      <w:r w:rsidR="00EC77F0">
        <w:rPr>
          <w:rFonts w:ascii="Times New Roman" w:hAnsi="Times New Roman" w:cs="Times New Roman"/>
          <w:sz w:val="24"/>
          <w:szCs w:val="24"/>
        </w:rPr>
        <w:t xml:space="preserve"> </w:t>
      </w:r>
      <w:r w:rsidRPr="00A70326">
        <w:rPr>
          <w:rFonts w:ascii="Times New Roman" w:hAnsi="Times New Roman" w:cs="Times New Roman"/>
          <w:sz w:val="24"/>
          <w:szCs w:val="24"/>
        </w:rPr>
        <w:t xml:space="preserve">наук, </w:t>
      </w:r>
      <w:r w:rsidRPr="00A70326">
        <w:rPr>
          <w:rFonts w:ascii="Times New Roman" w:eastAsia="Times New Roman" w:hAnsi="Times New Roman" w:cs="Times New Roman"/>
          <w:sz w:val="24"/>
          <w:szCs w:val="24"/>
        </w:rPr>
        <w:t>доцент, доцент кафедры педагогики, психологии и социальной работы, психолог-консультант Центра социально-психологичес</w:t>
      </w:r>
      <w:r w:rsidR="00111E2F">
        <w:rPr>
          <w:rFonts w:ascii="Times New Roman" w:eastAsia="Times New Roman" w:hAnsi="Times New Roman" w:cs="Times New Roman"/>
          <w:sz w:val="24"/>
          <w:szCs w:val="24"/>
        </w:rPr>
        <w:t>кой помощи ФГБОУ ВО «ГАГУ</w:t>
      </w:r>
      <w:r w:rsidRPr="00A70326">
        <w:rPr>
          <w:rFonts w:ascii="Times New Roman" w:eastAsia="Times New Roman" w:hAnsi="Times New Roman" w:cs="Times New Roman"/>
          <w:sz w:val="24"/>
          <w:szCs w:val="24"/>
        </w:rPr>
        <w:t>»</w:t>
      </w:r>
      <w:r w:rsidR="00111E2F">
        <w:rPr>
          <w:rFonts w:ascii="Times New Roman" w:eastAsia="Times New Roman" w:hAnsi="Times New Roman" w:cs="Times New Roman"/>
          <w:sz w:val="24"/>
          <w:szCs w:val="24"/>
        </w:rPr>
        <w:t>, г. Горно-Алтайск,</w:t>
      </w:r>
      <w:r w:rsidRPr="00A70326">
        <w:rPr>
          <w:rFonts w:ascii="Times New Roman" w:eastAsia="Times New Roman" w:hAnsi="Times New Roman" w:cs="Times New Roman"/>
          <w:sz w:val="24"/>
          <w:szCs w:val="24"/>
        </w:rPr>
        <w:t xml:space="preserve"> </w:t>
      </w:r>
      <w:r w:rsidRPr="00111E2F">
        <w:rPr>
          <w:rFonts w:ascii="Times New Roman" w:eastAsia="Times New Roman" w:hAnsi="Times New Roman" w:cs="Times New Roman"/>
          <w:sz w:val="24"/>
          <w:szCs w:val="24"/>
        </w:rPr>
        <w:t>(Российская Федерация);</w:t>
      </w:r>
    </w:p>
    <w:p w:rsidR="00351129" w:rsidRDefault="00351129" w:rsidP="007B09D8">
      <w:pPr>
        <w:pStyle w:val="a5"/>
        <w:spacing w:after="0" w:line="240" w:lineRule="auto"/>
        <w:ind w:left="0" w:firstLine="567"/>
        <w:jc w:val="both"/>
        <w:rPr>
          <w:rFonts w:ascii="Times New Roman" w:eastAsia="Times New Roman" w:hAnsi="Times New Roman"/>
          <w:bCs/>
          <w:sz w:val="24"/>
          <w:szCs w:val="24"/>
        </w:rPr>
      </w:pPr>
      <w:r w:rsidRPr="00A70326">
        <w:rPr>
          <w:rFonts w:ascii="Times New Roman" w:eastAsia="Times New Roman" w:hAnsi="Times New Roman"/>
          <w:bCs/>
          <w:i/>
          <w:sz w:val="24"/>
          <w:szCs w:val="24"/>
        </w:rPr>
        <w:t>Листик Е.М.</w:t>
      </w:r>
      <w:r w:rsidRPr="00A70326">
        <w:rPr>
          <w:rFonts w:ascii="Times New Roman" w:eastAsia="Times New Roman" w:hAnsi="Times New Roman"/>
          <w:bCs/>
          <w:sz w:val="24"/>
          <w:szCs w:val="24"/>
        </w:rPr>
        <w:t>, канд.</w:t>
      </w:r>
      <w:r w:rsidR="000F72D0">
        <w:rPr>
          <w:rFonts w:ascii="Times New Roman" w:eastAsia="Times New Roman" w:hAnsi="Times New Roman"/>
          <w:bCs/>
          <w:sz w:val="24"/>
          <w:szCs w:val="24"/>
        </w:rPr>
        <w:t xml:space="preserve"> </w:t>
      </w:r>
      <w:r w:rsidRPr="00A70326">
        <w:rPr>
          <w:rFonts w:ascii="Times New Roman" w:eastAsia="Times New Roman" w:hAnsi="Times New Roman"/>
          <w:bCs/>
          <w:sz w:val="24"/>
          <w:szCs w:val="24"/>
        </w:rPr>
        <w:t>психол.</w:t>
      </w:r>
      <w:r w:rsidR="00EC77F0">
        <w:rPr>
          <w:rFonts w:ascii="Times New Roman" w:eastAsia="Times New Roman" w:hAnsi="Times New Roman"/>
          <w:bCs/>
          <w:sz w:val="24"/>
          <w:szCs w:val="24"/>
        </w:rPr>
        <w:t xml:space="preserve"> </w:t>
      </w:r>
      <w:r w:rsidRPr="00A70326">
        <w:rPr>
          <w:rFonts w:ascii="Times New Roman" w:eastAsia="Times New Roman" w:hAnsi="Times New Roman"/>
          <w:bCs/>
          <w:sz w:val="24"/>
          <w:szCs w:val="24"/>
        </w:rPr>
        <w:t>наук, доцент департамента психологии Института педагогики и психологии образования ГАОУ ВО «Московский городской педагогический университет», г</w:t>
      </w:r>
      <w:r w:rsidR="000F72D0">
        <w:rPr>
          <w:rFonts w:ascii="Times New Roman" w:eastAsia="Times New Roman" w:hAnsi="Times New Roman"/>
          <w:bCs/>
          <w:sz w:val="24"/>
          <w:szCs w:val="24"/>
        </w:rPr>
        <w:t>. Москва (Российская Федерация);</w:t>
      </w:r>
    </w:p>
    <w:p w:rsidR="000F72D0" w:rsidRDefault="000F72D0" w:rsidP="007B09D8">
      <w:pPr>
        <w:pStyle w:val="a5"/>
        <w:spacing w:after="0" w:line="240" w:lineRule="auto"/>
        <w:ind w:left="0" w:firstLine="567"/>
        <w:jc w:val="both"/>
        <w:rPr>
          <w:rFonts w:ascii="Times New Roman" w:eastAsia="Times New Roman" w:hAnsi="Times New Roman"/>
          <w:bCs/>
          <w:sz w:val="24"/>
          <w:szCs w:val="24"/>
        </w:rPr>
      </w:pPr>
      <w:r w:rsidRPr="000F72D0">
        <w:rPr>
          <w:rFonts w:ascii="Times New Roman" w:eastAsia="Times New Roman" w:hAnsi="Times New Roman"/>
          <w:bCs/>
          <w:i/>
          <w:sz w:val="24"/>
          <w:szCs w:val="24"/>
        </w:rPr>
        <w:t>Сатаров А.Х.,</w:t>
      </w:r>
      <w:r>
        <w:rPr>
          <w:rFonts w:ascii="Times New Roman" w:eastAsia="Times New Roman" w:hAnsi="Times New Roman"/>
          <w:bCs/>
          <w:sz w:val="24"/>
          <w:szCs w:val="24"/>
        </w:rPr>
        <w:t xml:space="preserve"> канд. </w:t>
      </w:r>
      <w:proofErr w:type="spellStart"/>
      <w:r>
        <w:rPr>
          <w:rFonts w:ascii="Times New Roman" w:eastAsia="Times New Roman" w:hAnsi="Times New Roman"/>
          <w:bCs/>
          <w:sz w:val="24"/>
          <w:szCs w:val="24"/>
        </w:rPr>
        <w:t>пед</w:t>
      </w:r>
      <w:proofErr w:type="spellEnd"/>
      <w:r>
        <w:rPr>
          <w:rFonts w:ascii="Times New Roman" w:eastAsia="Times New Roman" w:hAnsi="Times New Roman"/>
          <w:bCs/>
          <w:sz w:val="24"/>
          <w:szCs w:val="24"/>
        </w:rPr>
        <w:t>. наук, доцент кафедры педагогики и психологии Наманг</w:t>
      </w:r>
      <w:r w:rsidR="00111E2F">
        <w:rPr>
          <w:rFonts w:ascii="Times New Roman" w:eastAsia="Times New Roman" w:hAnsi="Times New Roman"/>
          <w:bCs/>
          <w:sz w:val="24"/>
          <w:szCs w:val="24"/>
        </w:rPr>
        <w:t>а</w:t>
      </w:r>
      <w:r>
        <w:rPr>
          <w:rFonts w:ascii="Times New Roman" w:eastAsia="Times New Roman" w:hAnsi="Times New Roman"/>
          <w:bCs/>
          <w:sz w:val="24"/>
          <w:szCs w:val="24"/>
        </w:rPr>
        <w:t>нского педагогического инст</w:t>
      </w:r>
      <w:r w:rsidR="006B107C">
        <w:rPr>
          <w:rFonts w:ascii="Times New Roman" w:eastAsia="Times New Roman" w:hAnsi="Times New Roman"/>
          <w:bCs/>
          <w:sz w:val="24"/>
          <w:szCs w:val="24"/>
        </w:rPr>
        <w:t>итута, г. Наманган (Узбекистан);</w:t>
      </w:r>
    </w:p>
    <w:p w:rsidR="00351129" w:rsidRPr="008970F0" w:rsidRDefault="00351129" w:rsidP="007B09D8">
      <w:pPr>
        <w:pStyle w:val="a5"/>
        <w:spacing w:after="0" w:line="240" w:lineRule="auto"/>
        <w:ind w:left="0" w:firstLine="567"/>
        <w:jc w:val="both"/>
        <w:rPr>
          <w:rFonts w:ascii="Times New Roman" w:eastAsia="Times New Roman" w:hAnsi="Times New Roman"/>
          <w:bCs/>
          <w:sz w:val="24"/>
          <w:szCs w:val="24"/>
          <w:lang w:val="en-US"/>
        </w:rPr>
      </w:pPr>
      <w:r w:rsidRPr="00FB428D">
        <w:rPr>
          <w:rFonts w:ascii="Times New Roman" w:eastAsia="Times New Roman" w:hAnsi="Times New Roman"/>
          <w:bCs/>
          <w:i/>
          <w:sz w:val="24"/>
          <w:szCs w:val="24"/>
        </w:rPr>
        <w:lastRenderedPageBreak/>
        <w:t>Медведкова</w:t>
      </w:r>
      <w:r w:rsidR="007B09D8" w:rsidRPr="007B09D8">
        <w:rPr>
          <w:rFonts w:ascii="Times New Roman" w:eastAsia="Times New Roman" w:hAnsi="Times New Roman"/>
          <w:bCs/>
          <w:i/>
          <w:sz w:val="24"/>
          <w:szCs w:val="24"/>
          <w:lang w:val="en-US"/>
        </w:rPr>
        <w:t xml:space="preserve"> </w:t>
      </w:r>
      <w:r w:rsidRPr="00FB428D">
        <w:rPr>
          <w:rFonts w:ascii="Times New Roman" w:eastAsia="Times New Roman" w:hAnsi="Times New Roman"/>
          <w:bCs/>
          <w:i/>
          <w:sz w:val="24"/>
          <w:szCs w:val="24"/>
        </w:rPr>
        <w:t>Е</w:t>
      </w:r>
      <w:r w:rsidRPr="00FB428D">
        <w:rPr>
          <w:rFonts w:ascii="Times New Roman" w:eastAsia="Times New Roman" w:hAnsi="Times New Roman"/>
          <w:bCs/>
          <w:i/>
          <w:sz w:val="24"/>
          <w:szCs w:val="24"/>
          <w:lang w:val="en-US"/>
        </w:rPr>
        <w:t>.</w:t>
      </w:r>
      <w:r w:rsidRPr="00FB428D">
        <w:rPr>
          <w:rFonts w:ascii="Times New Roman" w:eastAsia="Times New Roman" w:hAnsi="Times New Roman"/>
          <w:bCs/>
          <w:i/>
          <w:sz w:val="24"/>
          <w:szCs w:val="24"/>
        </w:rPr>
        <w:t>Д</w:t>
      </w:r>
      <w:r w:rsidRPr="00FB428D">
        <w:rPr>
          <w:rFonts w:ascii="Times New Roman" w:eastAsia="Times New Roman" w:hAnsi="Times New Roman"/>
          <w:bCs/>
          <w:i/>
          <w:sz w:val="24"/>
          <w:szCs w:val="24"/>
          <w:lang w:val="en-US"/>
        </w:rPr>
        <w:t>.</w:t>
      </w:r>
      <w:r w:rsidRPr="00FB428D">
        <w:rPr>
          <w:rFonts w:ascii="Times New Roman" w:eastAsia="Times New Roman" w:hAnsi="Times New Roman"/>
          <w:bCs/>
          <w:sz w:val="24"/>
          <w:szCs w:val="24"/>
          <w:lang w:val="en-US"/>
        </w:rPr>
        <w:t xml:space="preserve">, </w:t>
      </w:r>
      <w:r>
        <w:rPr>
          <w:rFonts w:ascii="Times New Roman" w:eastAsia="Times New Roman" w:hAnsi="Times New Roman"/>
          <w:bCs/>
          <w:sz w:val="24"/>
          <w:szCs w:val="24"/>
          <w:lang w:val="en-US"/>
        </w:rPr>
        <w:t xml:space="preserve">BSc Marketing Management MSc </w:t>
      </w:r>
      <w:proofErr w:type="spellStart"/>
      <w:r>
        <w:rPr>
          <w:rFonts w:ascii="Times New Roman" w:eastAsia="Times New Roman" w:hAnsi="Times New Roman"/>
          <w:bCs/>
          <w:sz w:val="24"/>
          <w:szCs w:val="24"/>
          <w:lang w:val="en-US"/>
        </w:rPr>
        <w:t>Busness</w:t>
      </w:r>
      <w:proofErr w:type="spellEnd"/>
      <w:r>
        <w:rPr>
          <w:rFonts w:ascii="Times New Roman" w:eastAsia="Times New Roman" w:hAnsi="Times New Roman"/>
          <w:bCs/>
          <w:sz w:val="24"/>
          <w:szCs w:val="24"/>
          <w:lang w:val="en-US"/>
        </w:rPr>
        <w:t xml:space="preserve"> with international Management</w:t>
      </w:r>
      <w:r w:rsidRPr="008970F0">
        <w:rPr>
          <w:rFonts w:ascii="Times New Roman" w:eastAsia="Times New Roman" w:hAnsi="Times New Roman"/>
          <w:bCs/>
          <w:sz w:val="24"/>
          <w:szCs w:val="24"/>
          <w:lang w:val="en-US"/>
        </w:rPr>
        <w:t xml:space="preserve">, </w:t>
      </w:r>
      <w:r>
        <w:rPr>
          <w:rFonts w:ascii="Times New Roman" w:eastAsia="Times New Roman" w:hAnsi="Times New Roman"/>
          <w:bCs/>
          <w:sz w:val="24"/>
          <w:szCs w:val="24"/>
        </w:rPr>
        <w:t>г</w:t>
      </w:r>
      <w:r w:rsidRPr="008970F0">
        <w:rPr>
          <w:rFonts w:ascii="Times New Roman" w:eastAsia="Times New Roman" w:hAnsi="Times New Roman"/>
          <w:bCs/>
          <w:sz w:val="24"/>
          <w:szCs w:val="24"/>
          <w:lang w:val="en-US"/>
        </w:rPr>
        <w:t>.</w:t>
      </w:r>
      <w:r w:rsidR="00EC77F0" w:rsidRPr="00EC77F0">
        <w:rPr>
          <w:rFonts w:ascii="Times New Roman" w:eastAsia="Times New Roman" w:hAnsi="Times New Roman"/>
          <w:bCs/>
          <w:sz w:val="24"/>
          <w:szCs w:val="24"/>
          <w:lang w:val="en-US"/>
        </w:rPr>
        <w:t> </w:t>
      </w:r>
      <w:r>
        <w:rPr>
          <w:rFonts w:ascii="Times New Roman" w:eastAsia="Times New Roman" w:hAnsi="Times New Roman"/>
          <w:bCs/>
          <w:sz w:val="24"/>
          <w:szCs w:val="24"/>
        </w:rPr>
        <w:t>Лондон</w:t>
      </w:r>
      <w:r w:rsidRPr="008970F0">
        <w:rPr>
          <w:rFonts w:ascii="Times New Roman" w:eastAsia="Times New Roman" w:hAnsi="Times New Roman"/>
          <w:bCs/>
          <w:sz w:val="24"/>
          <w:szCs w:val="24"/>
          <w:lang w:val="en-US"/>
        </w:rPr>
        <w:t xml:space="preserve"> (</w:t>
      </w:r>
      <w:r>
        <w:rPr>
          <w:rFonts w:ascii="Times New Roman" w:eastAsia="Times New Roman" w:hAnsi="Times New Roman"/>
          <w:bCs/>
          <w:sz w:val="24"/>
          <w:szCs w:val="24"/>
        </w:rPr>
        <w:t>Великобритания</w:t>
      </w:r>
      <w:r w:rsidRPr="008970F0">
        <w:rPr>
          <w:rFonts w:ascii="Times New Roman" w:eastAsia="Times New Roman" w:hAnsi="Times New Roman"/>
          <w:bCs/>
          <w:sz w:val="24"/>
          <w:szCs w:val="24"/>
          <w:lang w:val="en-US"/>
        </w:rPr>
        <w:t>);</w:t>
      </w:r>
    </w:p>
    <w:p w:rsidR="00351129" w:rsidRDefault="00351129" w:rsidP="007B09D8">
      <w:pPr>
        <w:spacing w:after="0" w:line="240" w:lineRule="auto"/>
        <w:ind w:firstLine="567"/>
        <w:jc w:val="both"/>
        <w:rPr>
          <w:rFonts w:ascii="Times New Roman" w:hAnsi="Times New Roman" w:cs="Times New Roman"/>
          <w:sz w:val="24"/>
          <w:szCs w:val="24"/>
        </w:rPr>
      </w:pPr>
      <w:r w:rsidRPr="00A70326">
        <w:rPr>
          <w:rFonts w:ascii="Times New Roman" w:hAnsi="Times New Roman" w:cs="Times New Roman"/>
          <w:i/>
          <w:sz w:val="24"/>
          <w:szCs w:val="24"/>
        </w:rPr>
        <w:t>Хан Дань</w:t>
      </w:r>
      <w:r w:rsidRPr="00A70326">
        <w:rPr>
          <w:rFonts w:ascii="Times New Roman" w:hAnsi="Times New Roman" w:cs="Times New Roman"/>
          <w:sz w:val="24"/>
          <w:szCs w:val="24"/>
        </w:rPr>
        <w:t xml:space="preserve">, доцент кафедры педагогики </w:t>
      </w:r>
      <w:proofErr w:type="spellStart"/>
      <w:r w:rsidRPr="00A70326">
        <w:rPr>
          <w:rFonts w:ascii="Times New Roman" w:hAnsi="Times New Roman" w:cs="Times New Roman"/>
          <w:sz w:val="24"/>
          <w:szCs w:val="24"/>
        </w:rPr>
        <w:t>Харбинского</w:t>
      </w:r>
      <w:proofErr w:type="spellEnd"/>
      <w:r w:rsidRPr="00A70326">
        <w:rPr>
          <w:rFonts w:ascii="Times New Roman" w:hAnsi="Times New Roman" w:cs="Times New Roman"/>
          <w:sz w:val="24"/>
          <w:szCs w:val="24"/>
        </w:rPr>
        <w:t xml:space="preserve"> педагогического университета; г. Харбин (Китайская народная республика);</w:t>
      </w:r>
    </w:p>
    <w:p w:rsidR="00351129" w:rsidRDefault="00351129" w:rsidP="007B09D8">
      <w:pPr>
        <w:pStyle w:val="a5"/>
        <w:spacing w:after="0" w:line="240" w:lineRule="auto"/>
        <w:ind w:left="0" w:firstLine="567"/>
        <w:jc w:val="both"/>
        <w:rPr>
          <w:rFonts w:ascii="Times New Roman" w:hAnsi="Times New Roman"/>
          <w:sz w:val="24"/>
          <w:szCs w:val="24"/>
        </w:rPr>
      </w:pPr>
      <w:r w:rsidRPr="00A70326">
        <w:rPr>
          <w:rFonts w:ascii="Times New Roman" w:hAnsi="Times New Roman"/>
          <w:i/>
          <w:sz w:val="24"/>
          <w:szCs w:val="24"/>
        </w:rPr>
        <w:t>Харитонова Е.В</w:t>
      </w:r>
      <w:r w:rsidRPr="00A70326">
        <w:rPr>
          <w:rFonts w:ascii="Times New Roman" w:hAnsi="Times New Roman"/>
          <w:sz w:val="24"/>
          <w:szCs w:val="24"/>
        </w:rPr>
        <w:t>., педагог</w:t>
      </w:r>
      <w:r>
        <w:rPr>
          <w:rFonts w:ascii="Times New Roman" w:hAnsi="Times New Roman"/>
          <w:sz w:val="24"/>
          <w:szCs w:val="24"/>
        </w:rPr>
        <w:t>-психолог</w:t>
      </w:r>
      <w:r w:rsidRPr="00A70326">
        <w:rPr>
          <w:rFonts w:ascii="Times New Roman" w:hAnsi="Times New Roman"/>
          <w:sz w:val="24"/>
          <w:szCs w:val="24"/>
        </w:rPr>
        <w:t xml:space="preserve"> частной школы «Гармония», г. Милан (Италия)</w:t>
      </w:r>
      <w:r>
        <w:rPr>
          <w:rFonts w:ascii="Times New Roman" w:hAnsi="Times New Roman"/>
          <w:sz w:val="24"/>
          <w:szCs w:val="24"/>
        </w:rPr>
        <w:t>;</w:t>
      </w:r>
    </w:p>
    <w:p w:rsidR="00F617B2" w:rsidRPr="000F72D0" w:rsidRDefault="000F72D0" w:rsidP="000F72D0">
      <w:pPr>
        <w:pStyle w:val="a5"/>
        <w:spacing w:after="0" w:line="240" w:lineRule="auto"/>
        <w:ind w:left="0" w:firstLine="567"/>
        <w:contextualSpacing w:val="0"/>
        <w:jc w:val="both"/>
        <w:rPr>
          <w:rFonts w:ascii="Times New Roman" w:hAnsi="Times New Roman"/>
          <w:sz w:val="24"/>
          <w:szCs w:val="24"/>
        </w:rPr>
      </w:pPr>
      <w:r w:rsidRPr="000F72D0">
        <w:rPr>
          <w:rFonts w:ascii="Times New Roman" w:hAnsi="Times New Roman"/>
          <w:i/>
          <w:sz w:val="24"/>
          <w:szCs w:val="24"/>
        </w:rPr>
        <w:t>Пашаева Г.С.,</w:t>
      </w:r>
      <w:r w:rsidRPr="006E4F7F">
        <w:rPr>
          <w:rFonts w:ascii="Times New Roman" w:hAnsi="Times New Roman"/>
          <w:sz w:val="24"/>
          <w:szCs w:val="24"/>
        </w:rPr>
        <w:t xml:space="preserve"> психолог полной средней школы № 200 г. Баку (Азербайджан)</w:t>
      </w:r>
      <w:r>
        <w:rPr>
          <w:rFonts w:ascii="Times New Roman" w:hAnsi="Times New Roman"/>
          <w:sz w:val="24"/>
          <w:szCs w:val="24"/>
        </w:rPr>
        <w:t>.</w:t>
      </w:r>
    </w:p>
    <w:p w:rsidR="00940FB3" w:rsidRPr="0082734D" w:rsidRDefault="00940FB3" w:rsidP="0012122E">
      <w:pPr>
        <w:pStyle w:val="a5"/>
        <w:spacing w:after="0" w:line="240" w:lineRule="auto"/>
        <w:ind w:left="0" w:right="-1" w:firstLine="567"/>
        <w:jc w:val="both"/>
        <w:rPr>
          <w:rFonts w:ascii="Times New Roman" w:hAnsi="Times New Roman"/>
          <w:b/>
          <w:sz w:val="28"/>
          <w:szCs w:val="28"/>
        </w:rPr>
      </w:pPr>
    </w:p>
    <w:p w:rsidR="00C73A16" w:rsidRPr="00111E2F" w:rsidRDefault="00C73A16" w:rsidP="0012122E">
      <w:pPr>
        <w:tabs>
          <w:tab w:val="left" w:pos="3020"/>
          <w:tab w:val="center" w:pos="5076"/>
        </w:tabs>
        <w:spacing w:after="0" w:line="240" w:lineRule="auto"/>
        <w:ind w:firstLine="567"/>
        <w:jc w:val="both"/>
        <w:rPr>
          <w:rFonts w:ascii="Times New Roman" w:eastAsia="Times New Roman" w:hAnsi="Times New Roman" w:cs="Times New Roman"/>
          <w:b/>
          <w:sz w:val="20"/>
          <w:szCs w:val="20"/>
        </w:rPr>
      </w:pPr>
      <w:r w:rsidRPr="0082734D">
        <w:rPr>
          <w:rFonts w:ascii="Times New Roman" w:hAnsi="Times New Roman"/>
          <w:b/>
          <w:sz w:val="28"/>
          <w:szCs w:val="28"/>
        </w:rPr>
        <w:t xml:space="preserve">Контакты оргкомитета: </w:t>
      </w:r>
      <w:r w:rsidRPr="0082734D">
        <w:rPr>
          <w:rFonts w:ascii="Times New Roman" w:hAnsi="Times New Roman"/>
          <w:sz w:val="28"/>
          <w:szCs w:val="28"/>
        </w:rPr>
        <w:t>654041, г. Но</w:t>
      </w:r>
      <w:r w:rsidR="00D163C8">
        <w:rPr>
          <w:rFonts w:ascii="Times New Roman" w:hAnsi="Times New Roman"/>
          <w:sz w:val="28"/>
          <w:szCs w:val="28"/>
        </w:rPr>
        <w:t xml:space="preserve">вокузнецк, </w:t>
      </w:r>
      <w:r w:rsidR="008D4DD9">
        <w:rPr>
          <w:rFonts w:ascii="Times New Roman" w:hAnsi="Times New Roman"/>
          <w:sz w:val="28"/>
          <w:szCs w:val="28"/>
        </w:rPr>
        <w:t>пр. Пионерский</w:t>
      </w:r>
      <w:r w:rsidR="00D163C8">
        <w:rPr>
          <w:rFonts w:ascii="Times New Roman" w:hAnsi="Times New Roman"/>
          <w:sz w:val="28"/>
          <w:szCs w:val="28"/>
        </w:rPr>
        <w:t>, д. </w:t>
      </w:r>
      <w:r w:rsidR="008D4DD9">
        <w:rPr>
          <w:rFonts w:ascii="Times New Roman" w:hAnsi="Times New Roman"/>
          <w:sz w:val="28"/>
          <w:szCs w:val="28"/>
        </w:rPr>
        <w:t>1</w:t>
      </w:r>
      <w:r w:rsidRPr="0082734D">
        <w:rPr>
          <w:rFonts w:ascii="Times New Roman" w:hAnsi="Times New Roman"/>
          <w:sz w:val="28"/>
          <w:szCs w:val="28"/>
        </w:rPr>
        <w:t xml:space="preserve">3. </w:t>
      </w:r>
      <w:r w:rsidR="00351129" w:rsidRPr="00111E2F">
        <w:rPr>
          <w:rFonts w:ascii="Times New Roman" w:hAnsi="Times New Roman"/>
          <w:sz w:val="28"/>
          <w:szCs w:val="28"/>
        </w:rPr>
        <w:t>КГПИ</w:t>
      </w:r>
      <w:r w:rsidR="008D4DD9" w:rsidRPr="00111E2F">
        <w:rPr>
          <w:rFonts w:ascii="Times New Roman" w:hAnsi="Times New Roman"/>
          <w:sz w:val="28"/>
          <w:szCs w:val="28"/>
        </w:rPr>
        <w:t xml:space="preserve"> </w:t>
      </w:r>
      <w:r w:rsidR="00111E2F" w:rsidRPr="00111E2F">
        <w:rPr>
          <w:rFonts w:ascii="Times New Roman" w:hAnsi="Times New Roman"/>
          <w:sz w:val="28"/>
          <w:szCs w:val="28"/>
        </w:rPr>
        <w:t>ФГБОУ ВО «</w:t>
      </w:r>
      <w:r w:rsidRPr="00111E2F">
        <w:rPr>
          <w:rFonts w:ascii="Times New Roman" w:hAnsi="Times New Roman"/>
          <w:sz w:val="28"/>
          <w:szCs w:val="28"/>
        </w:rPr>
        <w:t>КемГУ</w:t>
      </w:r>
      <w:r w:rsidR="00111E2F" w:rsidRPr="00111E2F">
        <w:rPr>
          <w:rFonts w:ascii="Times New Roman" w:hAnsi="Times New Roman"/>
          <w:sz w:val="28"/>
          <w:szCs w:val="28"/>
        </w:rPr>
        <w:t>»</w:t>
      </w:r>
      <w:r w:rsidR="008D4DD9" w:rsidRPr="00111E2F">
        <w:rPr>
          <w:rFonts w:ascii="Times New Roman" w:hAnsi="Times New Roman"/>
          <w:sz w:val="28"/>
          <w:szCs w:val="28"/>
        </w:rPr>
        <w:t>.</w:t>
      </w:r>
    </w:p>
    <w:p w:rsidR="00EC77F0" w:rsidRPr="008F4BF6" w:rsidRDefault="00C73A16" w:rsidP="008F4BF6">
      <w:pPr>
        <w:pStyle w:val="a5"/>
        <w:spacing w:after="0" w:line="240" w:lineRule="auto"/>
        <w:ind w:left="0" w:right="-1" w:firstLine="567"/>
        <w:jc w:val="both"/>
        <w:rPr>
          <w:rFonts w:ascii="Times New Roman" w:hAnsi="Times New Roman"/>
          <w:sz w:val="28"/>
          <w:szCs w:val="28"/>
        </w:rPr>
      </w:pPr>
      <w:r w:rsidRPr="0082734D">
        <w:rPr>
          <w:rFonts w:ascii="Times New Roman" w:eastAsia="Times New Roman" w:hAnsi="Times New Roman"/>
          <w:b/>
          <w:sz w:val="28"/>
          <w:szCs w:val="28"/>
        </w:rPr>
        <w:t>Заявки на участие</w:t>
      </w:r>
      <w:r w:rsidRPr="0082734D">
        <w:rPr>
          <w:rFonts w:ascii="Times New Roman" w:eastAsia="Times New Roman" w:hAnsi="Times New Roman"/>
          <w:sz w:val="28"/>
          <w:szCs w:val="28"/>
        </w:rPr>
        <w:t xml:space="preserve"> </w:t>
      </w:r>
      <w:r w:rsidR="008F4BF6">
        <w:rPr>
          <w:rFonts w:ascii="Times New Roman" w:eastAsia="Times New Roman" w:hAnsi="Times New Roman"/>
          <w:sz w:val="28"/>
          <w:szCs w:val="28"/>
        </w:rPr>
        <w:t xml:space="preserve">принимаются </w:t>
      </w:r>
      <w:r w:rsidR="008F4BF6" w:rsidRPr="008F4BF6">
        <w:rPr>
          <w:rFonts w:ascii="Times New Roman" w:hAnsi="Times New Roman"/>
          <w:color w:val="333333"/>
          <w:sz w:val="28"/>
          <w:szCs w:val="28"/>
          <w:shd w:val="clear" w:color="auto" w:fill="FFFFFF"/>
        </w:rPr>
        <w:t>д</w:t>
      </w:r>
      <w:r w:rsidR="008F4BF6" w:rsidRPr="008F4BF6">
        <w:rPr>
          <w:rFonts w:ascii="Times New Roman" w:eastAsia="Times New Roman" w:hAnsi="Times New Roman"/>
          <w:sz w:val="28"/>
          <w:szCs w:val="28"/>
        </w:rPr>
        <w:t>о</w:t>
      </w:r>
      <w:r w:rsidR="008F4BF6">
        <w:rPr>
          <w:rFonts w:ascii="Times New Roman" w:eastAsia="Times New Roman" w:hAnsi="Times New Roman"/>
          <w:b/>
          <w:sz w:val="28"/>
          <w:szCs w:val="28"/>
        </w:rPr>
        <w:t xml:space="preserve"> </w:t>
      </w:r>
      <w:r w:rsidR="008F4BF6" w:rsidRPr="00681BC1">
        <w:rPr>
          <w:rFonts w:ascii="Times New Roman" w:eastAsia="Times New Roman" w:hAnsi="Times New Roman"/>
          <w:b/>
          <w:sz w:val="28"/>
          <w:szCs w:val="28"/>
        </w:rPr>
        <w:t>21 октября</w:t>
      </w:r>
      <w:r w:rsidR="008F4BF6">
        <w:rPr>
          <w:rFonts w:ascii="Times New Roman" w:eastAsia="Times New Roman" w:hAnsi="Times New Roman"/>
          <w:b/>
          <w:sz w:val="28"/>
          <w:szCs w:val="28"/>
        </w:rPr>
        <w:t xml:space="preserve"> 2023</w:t>
      </w:r>
      <w:r w:rsidR="008F4BF6" w:rsidRPr="0082734D">
        <w:rPr>
          <w:rFonts w:ascii="Times New Roman" w:eastAsia="Times New Roman" w:hAnsi="Times New Roman"/>
          <w:b/>
          <w:sz w:val="28"/>
          <w:szCs w:val="28"/>
        </w:rPr>
        <w:t xml:space="preserve"> г.</w:t>
      </w:r>
      <w:r w:rsidR="008F4BF6" w:rsidRPr="0082734D">
        <w:rPr>
          <w:rFonts w:ascii="Times New Roman" w:hAnsi="Times New Roman"/>
          <w:sz w:val="28"/>
          <w:szCs w:val="28"/>
        </w:rPr>
        <w:t xml:space="preserve"> </w:t>
      </w:r>
      <w:r w:rsidRPr="0082734D">
        <w:rPr>
          <w:rFonts w:ascii="Times New Roman" w:eastAsia="Times New Roman" w:hAnsi="Times New Roman"/>
          <w:sz w:val="28"/>
          <w:szCs w:val="28"/>
        </w:rPr>
        <w:t>на электронный адрес:</w:t>
      </w:r>
      <w:r w:rsidR="004F226C">
        <w:rPr>
          <w:rFonts w:ascii="Times New Roman" w:eastAsia="Times New Roman" w:hAnsi="Times New Roman"/>
          <w:sz w:val="28"/>
          <w:szCs w:val="28"/>
        </w:rPr>
        <w:t xml:space="preserve"> </w:t>
      </w:r>
      <w:hyperlink r:id="rId5" w:history="1">
        <w:r w:rsidR="00EC77F0" w:rsidRPr="00276325">
          <w:rPr>
            <w:rStyle w:val="a8"/>
            <w:rFonts w:ascii="Times New Roman" w:hAnsi="Times New Roman"/>
            <w:sz w:val="28"/>
            <w:szCs w:val="28"/>
          </w:rPr>
          <w:t>ustinova_oly@mail.</w:t>
        </w:r>
        <w:r w:rsidR="00EC77F0" w:rsidRPr="00276325">
          <w:rPr>
            <w:rStyle w:val="a8"/>
            <w:rFonts w:ascii="Times New Roman" w:hAnsi="Times New Roman"/>
            <w:sz w:val="28"/>
            <w:szCs w:val="28"/>
            <w:lang w:val="en-US"/>
          </w:rPr>
          <w:t>ru</w:t>
        </w:r>
      </w:hyperlink>
      <w:r w:rsidR="004F226C" w:rsidRPr="004F226C">
        <w:rPr>
          <w:rFonts w:ascii="Times New Roman" w:hAnsi="Times New Roman"/>
          <w:sz w:val="28"/>
          <w:szCs w:val="28"/>
        </w:rPr>
        <w:t xml:space="preserve"> </w:t>
      </w:r>
      <w:r w:rsidRPr="0082734D">
        <w:rPr>
          <w:rFonts w:ascii="Times New Roman" w:hAnsi="Times New Roman"/>
          <w:sz w:val="28"/>
          <w:szCs w:val="28"/>
        </w:rPr>
        <w:t>с пометкой</w:t>
      </w:r>
      <w:r w:rsidR="008F4BF6">
        <w:rPr>
          <w:rFonts w:ascii="Times New Roman" w:hAnsi="Times New Roman"/>
          <w:sz w:val="28"/>
          <w:szCs w:val="28"/>
        </w:rPr>
        <w:t xml:space="preserve"> в теме письма</w:t>
      </w:r>
      <w:r w:rsidRPr="0082734D">
        <w:rPr>
          <w:rFonts w:ascii="Times New Roman" w:hAnsi="Times New Roman"/>
          <w:sz w:val="28"/>
          <w:szCs w:val="28"/>
        </w:rPr>
        <w:t xml:space="preserve"> </w:t>
      </w:r>
      <w:r w:rsidRPr="008F4BF6">
        <w:rPr>
          <w:rFonts w:ascii="Times New Roman" w:hAnsi="Times New Roman"/>
          <w:sz w:val="28"/>
          <w:szCs w:val="28"/>
        </w:rPr>
        <w:t>«Иванов И.И., статья на конференцию</w:t>
      </w:r>
      <w:r w:rsidR="008D4DD9" w:rsidRPr="008F4BF6">
        <w:rPr>
          <w:rFonts w:ascii="Times New Roman" w:hAnsi="Times New Roman"/>
          <w:sz w:val="28"/>
          <w:szCs w:val="28"/>
        </w:rPr>
        <w:t xml:space="preserve"> </w:t>
      </w:r>
      <w:r w:rsidR="00351129" w:rsidRPr="008F4BF6">
        <w:rPr>
          <w:rFonts w:ascii="Times New Roman" w:hAnsi="Times New Roman"/>
          <w:sz w:val="28"/>
          <w:szCs w:val="28"/>
        </w:rPr>
        <w:t>«</w:t>
      </w:r>
      <w:r w:rsidR="00A7394C" w:rsidRPr="008F4BF6">
        <w:rPr>
          <w:rFonts w:ascii="Times New Roman" w:hAnsi="Times New Roman"/>
          <w:sz w:val="28"/>
          <w:szCs w:val="28"/>
        </w:rPr>
        <w:t>Социокультурные проблемы и практики современного детства</w:t>
      </w:r>
      <w:r w:rsidR="00351129" w:rsidRPr="008F4BF6">
        <w:rPr>
          <w:rFonts w:ascii="Times New Roman" w:hAnsi="Times New Roman"/>
          <w:sz w:val="28"/>
          <w:szCs w:val="28"/>
        </w:rPr>
        <w:t>»</w:t>
      </w:r>
      <w:r w:rsidR="00940FB3" w:rsidRPr="008F4BF6">
        <w:rPr>
          <w:rFonts w:ascii="Times New Roman" w:hAnsi="Times New Roman"/>
          <w:sz w:val="28"/>
          <w:szCs w:val="28"/>
        </w:rPr>
        <w:t>,</w:t>
      </w:r>
      <w:r w:rsidR="008F4BF6">
        <w:rPr>
          <w:rFonts w:ascii="Times New Roman" w:hAnsi="Times New Roman"/>
          <w:sz w:val="28"/>
          <w:szCs w:val="28"/>
        </w:rPr>
        <w:t xml:space="preserve"> в письме указать</w:t>
      </w:r>
      <w:r w:rsidR="00940FB3" w:rsidRPr="008F4BF6">
        <w:rPr>
          <w:rFonts w:ascii="Times New Roman" w:hAnsi="Times New Roman"/>
          <w:sz w:val="28"/>
          <w:szCs w:val="28"/>
        </w:rPr>
        <w:t xml:space="preserve"> </w:t>
      </w:r>
      <w:r w:rsidRPr="008F4BF6">
        <w:rPr>
          <w:rFonts w:ascii="Times New Roman" w:hAnsi="Times New Roman"/>
          <w:sz w:val="28"/>
          <w:szCs w:val="28"/>
        </w:rPr>
        <w:t>направление</w:t>
      </w:r>
      <w:r w:rsidR="008F4BF6">
        <w:rPr>
          <w:rFonts w:ascii="Times New Roman" w:hAnsi="Times New Roman"/>
          <w:sz w:val="28"/>
          <w:szCs w:val="28"/>
        </w:rPr>
        <w:t>, например</w:t>
      </w:r>
      <w:r w:rsidRPr="008F4BF6">
        <w:rPr>
          <w:rFonts w:ascii="Times New Roman" w:hAnsi="Times New Roman"/>
          <w:sz w:val="28"/>
          <w:szCs w:val="28"/>
        </w:rPr>
        <w:t>:</w:t>
      </w:r>
      <w:r w:rsidR="004F226C" w:rsidRPr="008F4BF6">
        <w:rPr>
          <w:rFonts w:ascii="Times New Roman" w:hAnsi="Times New Roman"/>
          <w:sz w:val="28"/>
          <w:szCs w:val="28"/>
        </w:rPr>
        <w:t xml:space="preserve"> </w:t>
      </w:r>
      <w:r w:rsidR="00351129" w:rsidRPr="008F4BF6">
        <w:rPr>
          <w:rFonts w:ascii="Times New Roman" w:hAnsi="Times New Roman"/>
          <w:sz w:val="28"/>
          <w:szCs w:val="28"/>
        </w:rPr>
        <w:t>«</w:t>
      </w:r>
      <w:r w:rsidR="00F75BCC" w:rsidRPr="008F4BF6">
        <w:rPr>
          <w:rFonts w:ascii="Times New Roman" w:hAnsi="Times New Roman"/>
          <w:sz w:val="28"/>
          <w:szCs w:val="28"/>
        </w:rPr>
        <w:t>Психолого-педагогическое сопровождение детей с ОВЗ</w:t>
      </w:r>
      <w:r w:rsidRPr="008F4BF6">
        <w:rPr>
          <w:rFonts w:ascii="Times New Roman" w:hAnsi="Times New Roman"/>
          <w:sz w:val="28"/>
          <w:szCs w:val="28"/>
        </w:rPr>
        <w:t xml:space="preserve">». </w:t>
      </w:r>
    </w:p>
    <w:p w:rsidR="008F4BF6" w:rsidRPr="0082734D" w:rsidRDefault="008F4BF6" w:rsidP="008F4BF6">
      <w:pPr>
        <w:spacing w:after="0" w:line="240" w:lineRule="auto"/>
        <w:ind w:firstLine="567"/>
        <w:jc w:val="both"/>
        <w:rPr>
          <w:rFonts w:ascii="Times New Roman" w:hAnsi="Times New Roman"/>
          <w:b/>
          <w:bCs/>
          <w:sz w:val="28"/>
          <w:szCs w:val="28"/>
        </w:rPr>
      </w:pPr>
      <w:r>
        <w:rPr>
          <w:rFonts w:ascii="Times New Roman" w:hAnsi="Times New Roman"/>
          <w:bCs/>
          <w:sz w:val="28"/>
          <w:szCs w:val="28"/>
        </w:rPr>
        <w:t>О</w:t>
      </w:r>
      <w:r w:rsidRPr="0082734D">
        <w:rPr>
          <w:rFonts w:ascii="Times New Roman" w:hAnsi="Times New Roman"/>
          <w:bCs/>
          <w:sz w:val="28"/>
          <w:szCs w:val="28"/>
        </w:rPr>
        <w:t xml:space="preserve">дномоментно </w:t>
      </w:r>
      <w:r>
        <w:rPr>
          <w:rFonts w:ascii="Times New Roman" w:hAnsi="Times New Roman"/>
          <w:bCs/>
          <w:sz w:val="28"/>
          <w:szCs w:val="28"/>
        </w:rPr>
        <w:t xml:space="preserve">с заявкой необходимо отправить </w:t>
      </w:r>
      <w:r w:rsidRPr="008F4BF6">
        <w:rPr>
          <w:rFonts w:ascii="Times New Roman" w:hAnsi="Times New Roman"/>
          <w:b/>
          <w:bCs/>
          <w:sz w:val="28"/>
          <w:szCs w:val="28"/>
        </w:rPr>
        <w:t>статью</w:t>
      </w:r>
      <w:r w:rsidR="00111E2F">
        <w:rPr>
          <w:rFonts w:ascii="Times New Roman" w:hAnsi="Times New Roman"/>
          <w:b/>
          <w:bCs/>
          <w:sz w:val="28"/>
          <w:szCs w:val="28"/>
        </w:rPr>
        <w:t>, указав сборник</w:t>
      </w:r>
      <w:r w:rsidR="00017B88">
        <w:rPr>
          <w:rFonts w:ascii="Times New Roman" w:hAnsi="Times New Roman"/>
          <w:b/>
          <w:bCs/>
          <w:sz w:val="28"/>
          <w:szCs w:val="28"/>
        </w:rPr>
        <w:t xml:space="preserve"> научных статей</w:t>
      </w:r>
      <w:r w:rsidR="00111E2F">
        <w:rPr>
          <w:rFonts w:ascii="Times New Roman" w:hAnsi="Times New Roman"/>
          <w:b/>
          <w:bCs/>
          <w:sz w:val="28"/>
          <w:szCs w:val="28"/>
        </w:rPr>
        <w:t xml:space="preserve"> </w:t>
      </w:r>
      <w:r w:rsidRPr="008F4BF6">
        <w:rPr>
          <w:rFonts w:ascii="Times New Roman" w:hAnsi="Times New Roman"/>
          <w:bCs/>
          <w:sz w:val="28"/>
          <w:szCs w:val="28"/>
        </w:rPr>
        <w:t>(от 3 до 5 страниц</w:t>
      </w:r>
      <w:r w:rsidR="00563E8C">
        <w:rPr>
          <w:rFonts w:ascii="Times New Roman" w:hAnsi="Times New Roman"/>
          <w:bCs/>
          <w:sz w:val="28"/>
          <w:szCs w:val="28"/>
        </w:rPr>
        <w:t>; см. Приложение №2</w:t>
      </w:r>
      <w:r w:rsidRPr="008F4BF6">
        <w:rPr>
          <w:rFonts w:ascii="Times New Roman" w:hAnsi="Times New Roman"/>
          <w:bCs/>
          <w:sz w:val="28"/>
          <w:szCs w:val="28"/>
        </w:rPr>
        <w:t>)</w:t>
      </w:r>
      <w:r w:rsidR="00111E2F">
        <w:rPr>
          <w:rFonts w:ascii="Times New Roman" w:hAnsi="Times New Roman"/>
          <w:bCs/>
          <w:sz w:val="28"/>
          <w:szCs w:val="28"/>
        </w:rPr>
        <w:t xml:space="preserve"> или журнал </w:t>
      </w:r>
      <w:r w:rsidR="00111E2F" w:rsidRPr="00017B88">
        <w:rPr>
          <w:rFonts w:ascii="Times New Roman" w:hAnsi="Times New Roman"/>
          <w:b/>
          <w:bCs/>
          <w:sz w:val="28"/>
          <w:szCs w:val="28"/>
        </w:rPr>
        <w:t>«Развитие человека в современном мире»</w:t>
      </w:r>
      <w:r w:rsidR="00111E2F">
        <w:rPr>
          <w:rFonts w:ascii="Times New Roman" w:hAnsi="Times New Roman"/>
          <w:bCs/>
          <w:sz w:val="28"/>
          <w:szCs w:val="28"/>
        </w:rPr>
        <w:t xml:space="preserve"> (</w:t>
      </w:r>
      <w:r w:rsidR="00F96391">
        <w:rPr>
          <w:rFonts w:ascii="Times New Roman" w:hAnsi="Times New Roman"/>
          <w:bCs/>
          <w:sz w:val="28"/>
          <w:szCs w:val="28"/>
        </w:rPr>
        <w:t>15-</w:t>
      </w:r>
      <w:r w:rsidR="00017B88">
        <w:rPr>
          <w:rFonts w:ascii="Times New Roman" w:hAnsi="Times New Roman"/>
          <w:bCs/>
          <w:sz w:val="28"/>
          <w:szCs w:val="28"/>
        </w:rPr>
        <w:t>16 страниц</w:t>
      </w:r>
      <w:r w:rsidR="00563E8C">
        <w:rPr>
          <w:rFonts w:ascii="Times New Roman" w:hAnsi="Times New Roman"/>
          <w:bCs/>
          <w:sz w:val="28"/>
          <w:szCs w:val="28"/>
        </w:rPr>
        <w:t>; см. Приложение №3</w:t>
      </w:r>
      <w:r w:rsidR="00111E2F">
        <w:rPr>
          <w:rFonts w:ascii="Times New Roman" w:hAnsi="Times New Roman"/>
          <w:bCs/>
          <w:sz w:val="28"/>
          <w:szCs w:val="28"/>
        </w:rPr>
        <w:t>)</w:t>
      </w:r>
      <w:r w:rsidRPr="008F4BF6">
        <w:rPr>
          <w:rFonts w:ascii="Times New Roman" w:hAnsi="Times New Roman"/>
          <w:b/>
          <w:bCs/>
          <w:sz w:val="28"/>
          <w:szCs w:val="28"/>
        </w:rPr>
        <w:t>.</w:t>
      </w:r>
      <w:r>
        <w:rPr>
          <w:rFonts w:ascii="Times New Roman" w:hAnsi="Times New Roman"/>
          <w:bCs/>
          <w:sz w:val="28"/>
          <w:szCs w:val="28"/>
          <w:u w:val="single"/>
        </w:rPr>
        <w:t xml:space="preserve"> </w:t>
      </w:r>
      <w:r w:rsidRPr="008F4BF6">
        <w:rPr>
          <w:rFonts w:ascii="Times New Roman" w:hAnsi="Times New Roman"/>
          <w:bCs/>
          <w:sz w:val="28"/>
          <w:szCs w:val="28"/>
        </w:rPr>
        <w:t>Названия файлов «Фамилия автора (</w:t>
      </w:r>
      <w:proofErr w:type="spellStart"/>
      <w:r w:rsidRPr="008F4BF6">
        <w:rPr>
          <w:rFonts w:ascii="Times New Roman" w:hAnsi="Times New Roman"/>
          <w:bCs/>
          <w:sz w:val="28"/>
          <w:szCs w:val="28"/>
        </w:rPr>
        <w:t>ов</w:t>
      </w:r>
      <w:proofErr w:type="spellEnd"/>
      <w:r w:rsidRPr="008F4BF6">
        <w:rPr>
          <w:rFonts w:ascii="Times New Roman" w:hAnsi="Times New Roman"/>
          <w:bCs/>
          <w:sz w:val="28"/>
          <w:szCs w:val="28"/>
        </w:rPr>
        <w:t>)».</w:t>
      </w:r>
    </w:p>
    <w:p w:rsidR="00EC77F0" w:rsidRPr="00A16FA9" w:rsidRDefault="00EC77F0" w:rsidP="00A16FA9">
      <w:pPr>
        <w:widowControl w:val="0"/>
        <w:tabs>
          <w:tab w:val="left" w:pos="993"/>
        </w:tabs>
        <w:autoSpaceDE w:val="0"/>
        <w:autoSpaceDN w:val="0"/>
        <w:adjustRightInd w:val="0"/>
        <w:spacing w:after="0" w:line="240" w:lineRule="auto"/>
        <w:jc w:val="both"/>
        <w:rPr>
          <w:rFonts w:ascii="Times New Roman" w:hAnsi="Times New Roman"/>
          <w:bCs/>
          <w:sz w:val="28"/>
          <w:szCs w:val="28"/>
          <w:u w:val="single"/>
        </w:rPr>
      </w:pPr>
    </w:p>
    <w:p w:rsidR="00C73A16" w:rsidRDefault="00C73A16" w:rsidP="0012122E">
      <w:pPr>
        <w:spacing w:after="0" w:line="240" w:lineRule="auto"/>
        <w:ind w:firstLine="567"/>
        <w:jc w:val="both"/>
        <w:rPr>
          <w:rFonts w:ascii="Times New Roman" w:eastAsia="Times New Roman" w:hAnsi="Times New Roman" w:cs="Times New Roman"/>
          <w:b/>
          <w:sz w:val="28"/>
          <w:szCs w:val="28"/>
        </w:rPr>
      </w:pPr>
      <w:r w:rsidRPr="0082734D">
        <w:rPr>
          <w:rFonts w:ascii="Times New Roman" w:eastAsia="Times New Roman" w:hAnsi="Times New Roman" w:cs="Times New Roman"/>
          <w:b/>
          <w:sz w:val="28"/>
          <w:szCs w:val="28"/>
        </w:rPr>
        <w:t>Рассылка програм</w:t>
      </w:r>
      <w:r w:rsidR="00A7394C">
        <w:rPr>
          <w:rFonts w:ascii="Times New Roman" w:eastAsia="Times New Roman" w:hAnsi="Times New Roman" w:cs="Times New Roman"/>
          <w:b/>
          <w:sz w:val="28"/>
          <w:szCs w:val="28"/>
        </w:rPr>
        <w:t>мы конференции</w:t>
      </w:r>
      <w:r w:rsidR="00EC77F0">
        <w:rPr>
          <w:rFonts w:ascii="Times New Roman" w:eastAsia="Times New Roman" w:hAnsi="Times New Roman" w:cs="Times New Roman"/>
          <w:b/>
          <w:sz w:val="28"/>
          <w:szCs w:val="28"/>
        </w:rPr>
        <w:t xml:space="preserve"> </w:t>
      </w:r>
      <w:r w:rsidR="00EC77F0" w:rsidRPr="008F4BF6">
        <w:rPr>
          <w:rFonts w:ascii="Times New Roman" w:eastAsia="Times New Roman" w:hAnsi="Times New Roman" w:cs="Times New Roman"/>
          <w:sz w:val="28"/>
          <w:szCs w:val="28"/>
        </w:rPr>
        <w:t>будет произведена</w:t>
      </w:r>
      <w:r w:rsidR="00EC77F0">
        <w:rPr>
          <w:rFonts w:ascii="Times New Roman" w:eastAsia="Times New Roman" w:hAnsi="Times New Roman" w:cs="Times New Roman"/>
          <w:b/>
          <w:sz w:val="28"/>
          <w:szCs w:val="28"/>
        </w:rPr>
        <w:t xml:space="preserve"> </w:t>
      </w:r>
      <w:r w:rsidR="00A7394C" w:rsidRPr="008F4BF6">
        <w:rPr>
          <w:rFonts w:ascii="Times New Roman" w:eastAsia="Times New Roman" w:hAnsi="Times New Roman" w:cs="Times New Roman"/>
          <w:sz w:val="28"/>
          <w:szCs w:val="28"/>
        </w:rPr>
        <w:t>до</w:t>
      </w:r>
      <w:r w:rsidR="00A7394C">
        <w:rPr>
          <w:rFonts w:ascii="Times New Roman" w:eastAsia="Times New Roman" w:hAnsi="Times New Roman" w:cs="Times New Roman"/>
          <w:b/>
          <w:sz w:val="28"/>
          <w:szCs w:val="28"/>
        </w:rPr>
        <w:t xml:space="preserve"> 5 ноября 2023</w:t>
      </w:r>
      <w:r w:rsidRPr="0082734D">
        <w:rPr>
          <w:rFonts w:ascii="Times New Roman" w:eastAsia="Times New Roman" w:hAnsi="Times New Roman" w:cs="Times New Roman"/>
          <w:b/>
          <w:sz w:val="28"/>
          <w:szCs w:val="28"/>
        </w:rPr>
        <w:t xml:space="preserve"> г.</w:t>
      </w:r>
    </w:p>
    <w:p w:rsidR="00EC77F0" w:rsidRPr="00D163C8" w:rsidRDefault="00EC77F0" w:rsidP="0012122E">
      <w:pPr>
        <w:spacing w:after="0" w:line="240" w:lineRule="auto"/>
        <w:ind w:firstLine="567"/>
        <w:jc w:val="both"/>
        <w:rPr>
          <w:rFonts w:ascii="Times New Roman" w:eastAsia="Times New Roman" w:hAnsi="Times New Roman" w:cs="Times New Roman"/>
          <w:b/>
          <w:sz w:val="20"/>
          <w:szCs w:val="20"/>
          <w:highlight w:val="yellow"/>
        </w:rPr>
      </w:pPr>
    </w:p>
    <w:p w:rsidR="00F75BCC" w:rsidRDefault="00053FC9" w:rsidP="007B09D8">
      <w:pPr>
        <w:shd w:val="clear" w:color="auto" w:fill="FFFFFF"/>
        <w:tabs>
          <w:tab w:val="left" w:pos="36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 окончании планируется</w:t>
      </w:r>
      <w:r w:rsidR="00C73A16" w:rsidRPr="0082734D">
        <w:rPr>
          <w:rFonts w:ascii="Times New Roman" w:eastAsia="Times New Roman" w:hAnsi="Times New Roman" w:cs="Times New Roman"/>
          <w:b/>
          <w:sz w:val="28"/>
          <w:szCs w:val="28"/>
        </w:rPr>
        <w:t xml:space="preserve"> </w:t>
      </w:r>
      <w:r w:rsidR="00C73A16" w:rsidRPr="0082734D">
        <w:rPr>
          <w:rFonts w:ascii="Times New Roman" w:eastAsia="Times New Roman" w:hAnsi="Times New Roman" w:cs="Times New Roman"/>
          <w:sz w:val="28"/>
          <w:szCs w:val="28"/>
        </w:rPr>
        <w:t xml:space="preserve">издание электронного сборника статей материалов конференции </w:t>
      </w:r>
      <w:r w:rsidR="00F75BCC">
        <w:rPr>
          <w:rFonts w:ascii="Times New Roman" w:eastAsia="Times New Roman" w:hAnsi="Times New Roman" w:cs="Times New Roman"/>
          <w:sz w:val="28"/>
          <w:szCs w:val="28"/>
        </w:rPr>
        <w:t xml:space="preserve">в </w:t>
      </w:r>
      <w:r w:rsidR="00F75BCC" w:rsidRPr="00A16FA9">
        <w:rPr>
          <w:rFonts w:ascii="Times New Roman" w:eastAsia="Times New Roman" w:hAnsi="Times New Roman" w:cs="Times New Roman"/>
          <w:b/>
          <w:sz w:val="28"/>
          <w:szCs w:val="28"/>
        </w:rPr>
        <w:t>научном периодическом журнале «Развити</w:t>
      </w:r>
      <w:r w:rsidRPr="00A16FA9">
        <w:rPr>
          <w:rFonts w:ascii="Times New Roman" w:eastAsia="Times New Roman" w:hAnsi="Times New Roman" w:cs="Times New Roman"/>
          <w:b/>
          <w:sz w:val="28"/>
          <w:szCs w:val="28"/>
        </w:rPr>
        <w:t xml:space="preserve">е человека в современном мире» </w:t>
      </w:r>
      <w:r w:rsidR="00F75BCC" w:rsidRPr="00A16FA9">
        <w:rPr>
          <w:rFonts w:ascii="Times New Roman" w:eastAsia="Times New Roman" w:hAnsi="Times New Roman" w:cs="Times New Roman"/>
          <w:b/>
          <w:sz w:val="28"/>
          <w:szCs w:val="28"/>
        </w:rPr>
        <w:t xml:space="preserve">/ </w:t>
      </w:r>
      <w:r w:rsidR="00F75BCC" w:rsidRPr="00A16FA9">
        <w:rPr>
          <w:rFonts w:ascii="Times New Roman" w:eastAsia="Times New Roman" w:hAnsi="Times New Roman" w:cs="Times New Roman"/>
          <w:b/>
          <w:sz w:val="28"/>
          <w:szCs w:val="28"/>
          <w:lang w:val="en-US"/>
        </w:rPr>
        <w:t>Human</w:t>
      </w:r>
      <w:r w:rsidR="00F75BCC" w:rsidRPr="00A16FA9">
        <w:rPr>
          <w:rFonts w:ascii="Times New Roman" w:eastAsia="Times New Roman" w:hAnsi="Times New Roman" w:cs="Times New Roman"/>
          <w:b/>
          <w:sz w:val="28"/>
          <w:szCs w:val="28"/>
        </w:rPr>
        <w:t xml:space="preserve"> </w:t>
      </w:r>
      <w:r w:rsidR="00F75BCC" w:rsidRPr="00A16FA9">
        <w:rPr>
          <w:rFonts w:ascii="Times New Roman" w:eastAsia="Times New Roman" w:hAnsi="Times New Roman" w:cs="Times New Roman"/>
          <w:b/>
          <w:sz w:val="28"/>
          <w:szCs w:val="28"/>
          <w:lang w:val="en-US"/>
        </w:rPr>
        <w:t>Development</w:t>
      </w:r>
      <w:r w:rsidR="00F75BCC" w:rsidRPr="00A16FA9">
        <w:rPr>
          <w:rFonts w:ascii="Times New Roman" w:eastAsia="Times New Roman" w:hAnsi="Times New Roman" w:cs="Times New Roman"/>
          <w:b/>
          <w:sz w:val="28"/>
          <w:szCs w:val="28"/>
        </w:rPr>
        <w:t xml:space="preserve"> </w:t>
      </w:r>
      <w:r w:rsidR="00F75BCC" w:rsidRPr="00A16FA9">
        <w:rPr>
          <w:rFonts w:ascii="Times New Roman" w:eastAsia="Times New Roman" w:hAnsi="Times New Roman" w:cs="Times New Roman"/>
          <w:b/>
          <w:sz w:val="28"/>
          <w:szCs w:val="28"/>
          <w:lang w:val="en-US"/>
        </w:rPr>
        <w:t>in</w:t>
      </w:r>
      <w:r w:rsidR="00F75BCC" w:rsidRPr="00A16FA9">
        <w:rPr>
          <w:rFonts w:ascii="Times New Roman" w:eastAsia="Times New Roman" w:hAnsi="Times New Roman" w:cs="Times New Roman"/>
          <w:b/>
          <w:sz w:val="28"/>
          <w:szCs w:val="28"/>
        </w:rPr>
        <w:t xml:space="preserve"> </w:t>
      </w:r>
      <w:r w:rsidR="00F75BCC" w:rsidRPr="00A16FA9">
        <w:rPr>
          <w:rFonts w:ascii="Times New Roman" w:eastAsia="Times New Roman" w:hAnsi="Times New Roman" w:cs="Times New Roman"/>
          <w:b/>
          <w:sz w:val="28"/>
          <w:szCs w:val="28"/>
          <w:lang w:val="en-US"/>
        </w:rPr>
        <w:t>the</w:t>
      </w:r>
      <w:r w:rsidR="00F75BCC" w:rsidRPr="00A16FA9">
        <w:rPr>
          <w:rFonts w:ascii="Times New Roman" w:eastAsia="Times New Roman" w:hAnsi="Times New Roman" w:cs="Times New Roman"/>
          <w:b/>
          <w:sz w:val="28"/>
          <w:szCs w:val="28"/>
        </w:rPr>
        <w:t xml:space="preserve"> </w:t>
      </w:r>
      <w:r w:rsidR="00F75BCC" w:rsidRPr="00A16FA9">
        <w:rPr>
          <w:rFonts w:ascii="Times New Roman" w:eastAsia="Times New Roman" w:hAnsi="Times New Roman" w:cs="Times New Roman"/>
          <w:b/>
          <w:sz w:val="28"/>
          <w:szCs w:val="28"/>
          <w:lang w:val="en-US"/>
        </w:rPr>
        <w:t>Modern</w:t>
      </w:r>
      <w:r w:rsidR="00F75BCC" w:rsidRPr="00A16FA9">
        <w:rPr>
          <w:rFonts w:ascii="Times New Roman" w:eastAsia="Times New Roman" w:hAnsi="Times New Roman" w:cs="Times New Roman"/>
          <w:b/>
          <w:sz w:val="28"/>
          <w:szCs w:val="28"/>
        </w:rPr>
        <w:t xml:space="preserve"> </w:t>
      </w:r>
      <w:r w:rsidR="00F75BCC" w:rsidRPr="00A16FA9">
        <w:rPr>
          <w:rFonts w:ascii="Times New Roman" w:eastAsia="Times New Roman" w:hAnsi="Times New Roman" w:cs="Times New Roman"/>
          <w:b/>
          <w:sz w:val="28"/>
          <w:szCs w:val="28"/>
          <w:lang w:val="en-US"/>
        </w:rPr>
        <w:t>World</w:t>
      </w:r>
      <w:r w:rsidR="00F75BCC" w:rsidRPr="00A16FA9">
        <w:rPr>
          <w:rFonts w:ascii="Times New Roman" w:eastAsia="Times New Roman" w:hAnsi="Times New Roman" w:cs="Times New Roman"/>
          <w:b/>
          <w:sz w:val="28"/>
          <w:szCs w:val="28"/>
        </w:rPr>
        <w:t>»</w:t>
      </w:r>
      <w:r>
        <w:rPr>
          <w:rFonts w:ascii="Times New Roman" w:eastAsia="Times New Roman" w:hAnsi="Times New Roman" w:cs="Times New Roman"/>
          <w:sz w:val="28"/>
          <w:szCs w:val="28"/>
        </w:rPr>
        <w:t>,</w:t>
      </w:r>
      <w:r w:rsidR="00F75BCC">
        <w:rPr>
          <w:rFonts w:ascii="Times New Roman" w:eastAsia="Times New Roman" w:hAnsi="Times New Roman" w:cs="Times New Roman"/>
          <w:sz w:val="28"/>
          <w:szCs w:val="28"/>
        </w:rPr>
        <w:t xml:space="preserve"> зарегистрирован</w:t>
      </w:r>
      <w:r>
        <w:rPr>
          <w:rFonts w:ascii="Times New Roman" w:eastAsia="Times New Roman" w:hAnsi="Times New Roman" w:cs="Times New Roman"/>
          <w:sz w:val="28"/>
          <w:szCs w:val="28"/>
        </w:rPr>
        <w:t>ном</w:t>
      </w:r>
      <w:r w:rsidR="00F75BCC">
        <w:rPr>
          <w:rFonts w:ascii="Times New Roman" w:eastAsia="Times New Roman" w:hAnsi="Times New Roman" w:cs="Times New Roman"/>
          <w:sz w:val="28"/>
          <w:szCs w:val="28"/>
        </w:rPr>
        <w:t xml:space="preserve"> Федеральной службой по надзору в сфере связи, информационных технологий и массовых коммуникаций ПИ № ФС77-76340 от 19 июля 2019 г. Журнал размещен в Научной электронной библиотеке и включен в базу данных «</w:t>
      </w:r>
      <w:r w:rsidR="00E51BBC">
        <w:rPr>
          <w:rFonts w:ascii="Times New Roman" w:eastAsia="Times New Roman" w:hAnsi="Times New Roman" w:cs="Times New Roman"/>
          <w:sz w:val="28"/>
          <w:szCs w:val="28"/>
        </w:rPr>
        <w:t>Российский индекс научного цитирования</w:t>
      </w:r>
      <w:r w:rsidR="00F75BCC">
        <w:rPr>
          <w:rFonts w:ascii="Times New Roman" w:eastAsia="Times New Roman" w:hAnsi="Times New Roman" w:cs="Times New Roman"/>
          <w:sz w:val="28"/>
          <w:szCs w:val="28"/>
        </w:rPr>
        <w:t>»</w:t>
      </w:r>
      <w:r w:rsidR="00E51BBC">
        <w:rPr>
          <w:rFonts w:ascii="Times New Roman" w:eastAsia="Times New Roman" w:hAnsi="Times New Roman" w:cs="Times New Roman"/>
          <w:sz w:val="28"/>
          <w:szCs w:val="28"/>
        </w:rPr>
        <w:t xml:space="preserve"> (РИНЦ).</w:t>
      </w:r>
      <w:r w:rsidR="00F75BCC">
        <w:rPr>
          <w:rFonts w:ascii="Times New Roman" w:eastAsia="Times New Roman" w:hAnsi="Times New Roman" w:cs="Times New Roman"/>
          <w:sz w:val="28"/>
          <w:szCs w:val="28"/>
        </w:rPr>
        <w:t xml:space="preserve"> </w:t>
      </w:r>
      <w:r w:rsidR="00E51BBC">
        <w:rPr>
          <w:rFonts w:ascii="Times New Roman" w:eastAsia="Times New Roman" w:hAnsi="Times New Roman" w:cs="Times New Roman"/>
          <w:sz w:val="28"/>
          <w:szCs w:val="28"/>
        </w:rPr>
        <w:t>Учредитель журнала – федеральное государственное образовательное учреждение высшего образования «Новосибирский государственный педагогический университет».</w:t>
      </w:r>
    </w:p>
    <w:p w:rsidR="00C73A16" w:rsidRDefault="00C73A16" w:rsidP="007B09D8">
      <w:pPr>
        <w:spacing w:after="0" w:line="240" w:lineRule="auto"/>
        <w:ind w:firstLine="567"/>
        <w:jc w:val="both"/>
        <w:rPr>
          <w:rFonts w:ascii="Times New Roman" w:hAnsi="Times New Roman" w:cs="Times New Roman"/>
          <w:sz w:val="28"/>
          <w:szCs w:val="28"/>
        </w:rPr>
      </w:pPr>
      <w:r w:rsidRPr="0082734D">
        <w:rPr>
          <w:rFonts w:ascii="Times New Roman" w:hAnsi="Times New Roman" w:cs="Times New Roman"/>
          <w:b/>
          <w:sz w:val="28"/>
          <w:szCs w:val="28"/>
        </w:rPr>
        <w:t xml:space="preserve">Размещение участников </w:t>
      </w:r>
      <w:r w:rsidRPr="0082734D">
        <w:rPr>
          <w:rFonts w:ascii="Times New Roman" w:hAnsi="Times New Roman" w:cs="Times New Roman"/>
          <w:sz w:val="28"/>
          <w:szCs w:val="28"/>
        </w:rPr>
        <w:t xml:space="preserve">планируется в гостиницах города Новокузнецка. </w:t>
      </w:r>
      <w:r w:rsidR="00017B88" w:rsidRPr="00017B88">
        <w:rPr>
          <w:rFonts w:ascii="Times New Roman" w:hAnsi="Times New Roman" w:cs="Times New Roman"/>
          <w:sz w:val="28"/>
          <w:szCs w:val="28"/>
        </w:rPr>
        <w:t xml:space="preserve">Оплата </w:t>
      </w:r>
      <w:r w:rsidRPr="0082734D">
        <w:rPr>
          <w:rFonts w:ascii="Times New Roman" w:hAnsi="Times New Roman" w:cs="Times New Roman"/>
          <w:sz w:val="28"/>
          <w:szCs w:val="28"/>
        </w:rPr>
        <w:t xml:space="preserve">бронирования и проживания </w:t>
      </w:r>
      <w:r w:rsidR="00E51BBC">
        <w:rPr>
          <w:rFonts w:ascii="Times New Roman" w:hAnsi="Times New Roman" w:cs="Times New Roman"/>
          <w:sz w:val="28"/>
          <w:szCs w:val="28"/>
        </w:rPr>
        <w:t xml:space="preserve">осуществляется из собственных средств. </w:t>
      </w:r>
      <w:r w:rsidRPr="0082734D">
        <w:rPr>
          <w:rFonts w:ascii="Times New Roman" w:hAnsi="Times New Roman" w:cs="Times New Roman"/>
          <w:sz w:val="28"/>
          <w:szCs w:val="28"/>
        </w:rPr>
        <w:t>Заявку на проживание необходимо сделать вместе с заявкой на участие в</w:t>
      </w:r>
      <w:r w:rsidR="006B107C">
        <w:rPr>
          <w:rFonts w:ascii="Times New Roman" w:hAnsi="Times New Roman" w:cs="Times New Roman"/>
          <w:sz w:val="28"/>
          <w:szCs w:val="28"/>
        </w:rPr>
        <w:t xml:space="preserve"> конференции</w:t>
      </w:r>
      <w:r w:rsidRPr="0082734D">
        <w:rPr>
          <w:rFonts w:ascii="Times New Roman" w:hAnsi="Times New Roman" w:cs="Times New Roman"/>
          <w:sz w:val="28"/>
          <w:szCs w:val="28"/>
        </w:rPr>
        <w:t xml:space="preserve">. </w:t>
      </w:r>
    </w:p>
    <w:p w:rsidR="00053FC9" w:rsidRPr="0082734D" w:rsidRDefault="00053FC9" w:rsidP="007B09D8">
      <w:pPr>
        <w:spacing w:after="0" w:line="240" w:lineRule="auto"/>
        <w:ind w:firstLine="567"/>
        <w:jc w:val="both"/>
        <w:rPr>
          <w:rFonts w:ascii="Times New Roman" w:hAnsi="Times New Roman" w:cs="Times New Roman"/>
          <w:sz w:val="28"/>
          <w:szCs w:val="28"/>
        </w:rPr>
      </w:pPr>
    </w:p>
    <w:p w:rsidR="00053FC9" w:rsidRDefault="00C73A16" w:rsidP="0012122E">
      <w:pPr>
        <w:spacing w:after="0" w:line="240" w:lineRule="auto"/>
        <w:ind w:left="720"/>
        <w:jc w:val="center"/>
        <w:rPr>
          <w:rFonts w:ascii="Times New Roman" w:eastAsia="Times New Roman" w:hAnsi="Times New Roman" w:cs="Times New Roman"/>
          <w:b/>
          <w:i/>
          <w:sz w:val="28"/>
          <w:szCs w:val="28"/>
        </w:rPr>
      </w:pPr>
      <w:r w:rsidRPr="0082734D">
        <w:rPr>
          <w:rFonts w:ascii="Times New Roman" w:eastAsia="Times New Roman" w:hAnsi="Times New Roman" w:cs="Times New Roman"/>
          <w:b/>
          <w:i/>
          <w:sz w:val="28"/>
          <w:szCs w:val="28"/>
        </w:rPr>
        <w:t>Приглашаем в</w:t>
      </w:r>
      <w:r w:rsidR="00C13734">
        <w:rPr>
          <w:rFonts w:ascii="Times New Roman" w:eastAsia="Times New Roman" w:hAnsi="Times New Roman" w:cs="Times New Roman"/>
          <w:b/>
          <w:i/>
          <w:sz w:val="28"/>
          <w:szCs w:val="28"/>
        </w:rPr>
        <w:t>сех желающих участвовать в нашей</w:t>
      </w:r>
      <w:r w:rsidR="00E51BBC">
        <w:rPr>
          <w:rFonts w:ascii="Times New Roman" w:eastAsia="Times New Roman" w:hAnsi="Times New Roman" w:cs="Times New Roman"/>
          <w:b/>
          <w:i/>
          <w:sz w:val="28"/>
          <w:szCs w:val="28"/>
        </w:rPr>
        <w:t xml:space="preserve"> </w:t>
      </w:r>
      <w:r w:rsidR="00C13734">
        <w:rPr>
          <w:rFonts w:ascii="Times New Roman" w:eastAsia="Times New Roman" w:hAnsi="Times New Roman" w:cs="Times New Roman"/>
          <w:b/>
          <w:i/>
          <w:sz w:val="28"/>
          <w:szCs w:val="28"/>
        </w:rPr>
        <w:t>конференции</w:t>
      </w:r>
      <w:r w:rsidRPr="0082734D">
        <w:rPr>
          <w:rFonts w:ascii="Times New Roman" w:eastAsia="Times New Roman" w:hAnsi="Times New Roman" w:cs="Times New Roman"/>
          <w:b/>
          <w:i/>
          <w:sz w:val="28"/>
          <w:szCs w:val="28"/>
        </w:rPr>
        <w:t xml:space="preserve">! </w:t>
      </w:r>
    </w:p>
    <w:p w:rsidR="00053FC9" w:rsidRDefault="00C73A16" w:rsidP="0012122E">
      <w:pPr>
        <w:spacing w:after="0" w:line="240" w:lineRule="auto"/>
        <w:ind w:left="720"/>
        <w:jc w:val="center"/>
        <w:rPr>
          <w:rFonts w:ascii="Times New Roman" w:eastAsia="Times New Roman" w:hAnsi="Times New Roman" w:cs="Times New Roman"/>
          <w:b/>
          <w:i/>
          <w:sz w:val="28"/>
          <w:szCs w:val="28"/>
        </w:rPr>
      </w:pPr>
      <w:r w:rsidRPr="0082734D">
        <w:rPr>
          <w:rFonts w:ascii="Times New Roman" w:eastAsia="Times New Roman" w:hAnsi="Times New Roman" w:cs="Times New Roman"/>
          <w:b/>
          <w:i/>
          <w:sz w:val="28"/>
          <w:szCs w:val="28"/>
        </w:rPr>
        <w:t xml:space="preserve">У вас будет возможность поделиться опытом, идеями, представлениями </w:t>
      </w:r>
    </w:p>
    <w:p w:rsidR="00C73A16" w:rsidRDefault="00C73A16" w:rsidP="0012122E">
      <w:pPr>
        <w:spacing w:after="0" w:line="240" w:lineRule="auto"/>
        <w:ind w:left="720"/>
        <w:jc w:val="center"/>
        <w:rPr>
          <w:rFonts w:ascii="Times New Roman" w:eastAsia="Times New Roman" w:hAnsi="Times New Roman" w:cs="Times New Roman"/>
          <w:b/>
          <w:i/>
          <w:sz w:val="28"/>
          <w:szCs w:val="28"/>
        </w:rPr>
      </w:pPr>
      <w:r w:rsidRPr="0082734D">
        <w:rPr>
          <w:rFonts w:ascii="Times New Roman" w:eastAsia="Times New Roman" w:hAnsi="Times New Roman" w:cs="Times New Roman"/>
          <w:b/>
          <w:i/>
          <w:sz w:val="28"/>
          <w:szCs w:val="28"/>
        </w:rPr>
        <w:t xml:space="preserve">о </w:t>
      </w:r>
      <w:r w:rsidR="00E51BBC">
        <w:rPr>
          <w:rFonts w:ascii="Times New Roman" w:eastAsia="Times New Roman" w:hAnsi="Times New Roman" w:cs="Times New Roman"/>
          <w:b/>
          <w:i/>
          <w:sz w:val="28"/>
          <w:szCs w:val="28"/>
        </w:rPr>
        <w:t>социокультурных проблемах и практиках современного детства.</w:t>
      </w:r>
    </w:p>
    <w:p w:rsidR="00053FC9" w:rsidRPr="0082734D" w:rsidRDefault="00053FC9" w:rsidP="0012122E">
      <w:pPr>
        <w:spacing w:after="0" w:line="240" w:lineRule="auto"/>
        <w:ind w:left="720"/>
        <w:jc w:val="center"/>
        <w:rPr>
          <w:rFonts w:ascii="Times New Roman" w:eastAsia="Times New Roman" w:hAnsi="Times New Roman" w:cs="Times New Roman"/>
          <w:b/>
          <w:i/>
          <w:sz w:val="28"/>
          <w:szCs w:val="28"/>
        </w:rPr>
      </w:pPr>
    </w:p>
    <w:p w:rsidR="00C73A16" w:rsidRPr="0082734D" w:rsidRDefault="00C73A16" w:rsidP="0012122E">
      <w:pPr>
        <w:spacing w:after="0" w:line="240" w:lineRule="auto"/>
        <w:ind w:left="567"/>
        <w:jc w:val="center"/>
        <w:rPr>
          <w:rFonts w:ascii="Times New Roman" w:eastAsia="Times New Roman" w:hAnsi="Times New Roman" w:cs="Times New Roman"/>
          <w:b/>
          <w:sz w:val="28"/>
          <w:szCs w:val="28"/>
        </w:rPr>
      </w:pPr>
      <w:r w:rsidRPr="0082734D">
        <w:rPr>
          <w:rFonts w:ascii="Times New Roman" w:eastAsia="Times New Roman" w:hAnsi="Times New Roman" w:cs="Times New Roman"/>
          <w:b/>
          <w:sz w:val="28"/>
          <w:szCs w:val="28"/>
        </w:rPr>
        <w:t xml:space="preserve">По всем вопросам обращаться по тел.: 8-960-906-09-17 </w:t>
      </w:r>
    </w:p>
    <w:p w:rsidR="00C73A16" w:rsidRPr="0082734D" w:rsidRDefault="00C73A16" w:rsidP="0012122E">
      <w:pPr>
        <w:spacing w:after="0" w:line="240" w:lineRule="auto"/>
        <w:ind w:left="567"/>
        <w:jc w:val="center"/>
        <w:rPr>
          <w:rFonts w:ascii="Times New Roman" w:eastAsia="Times New Roman" w:hAnsi="Times New Roman" w:cs="Times New Roman"/>
          <w:b/>
          <w:sz w:val="28"/>
          <w:szCs w:val="28"/>
        </w:rPr>
      </w:pPr>
      <w:r w:rsidRPr="0082734D">
        <w:rPr>
          <w:rFonts w:ascii="Times New Roman" w:eastAsia="Times New Roman" w:hAnsi="Times New Roman" w:cs="Times New Roman"/>
          <w:b/>
          <w:sz w:val="28"/>
          <w:szCs w:val="28"/>
        </w:rPr>
        <w:t>Устинова Ольга Анатольевна</w:t>
      </w:r>
    </w:p>
    <w:p w:rsidR="00C73A16" w:rsidRPr="0082734D" w:rsidRDefault="00C73A16" w:rsidP="0012122E">
      <w:pPr>
        <w:spacing w:after="0" w:line="240" w:lineRule="auto"/>
        <w:jc w:val="both"/>
        <w:rPr>
          <w:rFonts w:ascii="Times New Roman" w:eastAsia="Times New Roman" w:hAnsi="Times New Roman" w:cs="Times New Roman"/>
          <w:b/>
          <w:sz w:val="28"/>
          <w:szCs w:val="28"/>
        </w:rPr>
      </w:pPr>
    </w:p>
    <w:p w:rsidR="00D163C8" w:rsidRDefault="00D163C8" w:rsidP="0012122E">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D43B49" w:rsidRPr="00D43B49" w:rsidRDefault="00D43B49" w:rsidP="00D43B49">
      <w:pPr>
        <w:spacing w:after="16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ПРИЛОЖЕНИЕ </w:t>
      </w:r>
      <w:r w:rsidRPr="00D43B49">
        <w:rPr>
          <w:rFonts w:ascii="Times New Roman" w:eastAsia="Times New Roman" w:hAnsi="Times New Roman" w:cs="Times New Roman"/>
          <w:b/>
          <w:sz w:val="28"/>
          <w:szCs w:val="28"/>
        </w:rPr>
        <w:t>1</w:t>
      </w:r>
    </w:p>
    <w:p w:rsidR="00C73A16" w:rsidRPr="0082734D" w:rsidRDefault="00C73A16" w:rsidP="0012122E">
      <w:pPr>
        <w:spacing w:after="160" w:line="240" w:lineRule="auto"/>
        <w:jc w:val="center"/>
        <w:rPr>
          <w:rFonts w:ascii="Times New Roman" w:eastAsia="Times New Roman" w:hAnsi="Times New Roman" w:cs="Times New Roman"/>
          <w:sz w:val="28"/>
          <w:szCs w:val="28"/>
        </w:rPr>
      </w:pPr>
      <w:r w:rsidRPr="0082734D">
        <w:rPr>
          <w:rFonts w:ascii="Times New Roman" w:eastAsia="Times New Roman" w:hAnsi="Times New Roman" w:cs="Times New Roman"/>
          <w:sz w:val="28"/>
          <w:szCs w:val="28"/>
        </w:rPr>
        <w:t>ЗАЯВКА</w:t>
      </w:r>
    </w:p>
    <w:p w:rsidR="00C73A16" w:rsidRPr="0082734D" w:rsidRDefault="00C73A16" w:rsidP="0012122E">
      <w:pPr>
        <w:spacing w:after="160" w:line="240" w:lineRule="auto"/>
        <w:jc w:val="center"/>
        <w:rPr>
          <w:rFonts w:ascii="Times New Roman" w:eastAsia="Times New Roman" w:hAnsi="Times New Roman" w:cs="Times New Roman"/>
          <w:sz w:val="28"/>
          <w:szCs w:val="28"/>
          <w:u w:val="single"/>
        </w:rPr>
      </w:pPr>
      <w:r w:rsidRPr="0082734D">
        <w:rPr>
          <w:rFonts w:ascii="Times New Roman" w:eastAsia="Times New Roman" w:hAnsi="Times New Roman" w:cs="Times New Roman"/>
          <w:sz w:val="28"/>
          <w:szCs w:val="28"/>
          <w:u w:val="single"/>
        </w:rPr>
        <w:t xml:space="preserve">НА УЧАСТИЕ В </w:t>
      </w:r>
      <w:r w:rsidR="008E1236">
        <w:rPr>
          <w:rFonts w:ascii="Times New Roman" w:eastAsia="Times New Roman" w:hAnsi="Times New Roman" w:cs="Times New Roman"/>
          <w:sz w:val="28"/>
          <w:szCs w:val="28"/>
          <w:u w:val="single"/>
        </w:rPr>
        <w:t xml:space="preserve">КОНФЕРЕНЦИИ </w:t>
      </w:r>
    </w:p>
    <w:p w:rsidR="00C73A16" w:rsidRDefault="00C73A16" w:rsidP="0012122E">
      <w:pPr>
        <w:spacing w:after="0" w:line="240" w:lineRule="auto"/>
        <w:jc w:val="center"/>
        <w:rPr>
          <w:rFonts w:ascii="Times New Roman" w:hAnsi="Times New Roman"/>
          <w:b/>
          <w:sz w:val="28"/>
          <w:szCs w:val="28"/>
        </w:rPr>
      </w:pPr>
      <w:r w:rsidRPr="0082734D">
        <w:rPr>
          <w:rFonts w:ascii="Times New Roman" w:hAnsi="Times New Roman"/>
          <w:b/>
          <w:sz w:val="28"/>
          <w:szCs w:val="28"/>
        </w:rPr>
        <w:t>«</w:t>
      </w:r>
      <w:r w:rsidR="00A7394C">
        <w:rPr>
          <w:rFonts w:ascii="Times New Roman" w:hAnsi="Times New Roman"/>
          <w:b/>
          <w:sz w:val="28"/>
          <w:szCs w:val="28"/>
        </w:rPr>
        <w:t>Социокультурные проблемы и практики современного детства</w:t>
      </w:r>
      <w:r w:rsidR="00940FB3">
        <w:rPr>
          <w:rFonts w:ascii="Times New Roman" w:hAnsi="Times New Roman"/>
          <w:b/>
          <w:sz w:val="28"/>
          <w:szCs w:val="28"/>
        </w:rPr>
        <w:t xml:space="preserve">» </w:t>
      </w:r>
    </w:p>
    <w:p w:rsidR="00351129" w:rsidRPr="0082734D" w:rsidRDefault="00351129" w:rsidP="0012122E">
      <w:pPr>
        <w:spacing w:after="0" w:line="240" w:lineRule="auto"/>
        <w:jc w:val="center"/>
        <w:rPr>
          <w:rFonts w:ascii="Times New Roman" w:hAnsi="Times New Roman"/>
          <w:b/>
          <w:sz w:val="28"/>
          <w:szCs w:val="28"/>
        </w:rPr>
      </w:pPr>
    </w:p>
    <w:tbl>
      <w:tblPr>
        <w:tblW w:w="48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
        <w:gridCol w:w="6999"/>
        <w:gridCol w:w="2931"/>
      </w:tblGrid>
      <w:tr w:rsidR="00C73A16" w:rsidRPr="0082734D" w:rsidTr="007B09D8">
        <w:tc>
          <w:tcPr>
            <w:tcW w:w="193" w:type="pct"/>
          </w:tcPr>
          <w:p w:rsidR="00C73A16" w:rsidRPr="0082734D" w:rsidRDefault="00C73A16" w:rsidP="0012122E">
            <w:pPr>
              <w:numPr>
                <w:ilvl w:val="0"/>
                <w:numId w:val="6"/>
              </w:numPr>
              <w:spacing w:after="0" w:line="240" w:lineRule="auto"/>
              <w:ind w:left="0" w:firstLine="0"/>
              <w:jc w:val="center"/>
              <w:rPr>
                <w:rFonts w:ascii="Times New Roman" w:hAnsi="Times New Roman" w:cs="Times New Roman"/>
                <w:sz w:val="28"/>
                <w:szCs w:val="28"/>
              </w:rPr>
            </w:pPr>
          </w:p>
        </w:tc>
        <w:tc>
          <w:tcPr>
            <w:tcW w:w="3388" w:type="pct"/>
          </w:tcPr>
          <w:p w:rsidR="00C73A16" w:rsidRPr="0082734D" w:rsidRDefault="00C73A16" w:rsidP="0012122E">
            <w:pPr>
              <w:spacing w:line="240" w:lineRule="auto"/>
              <w:rPr>
                <w:rFonts w:ascii="Times New Roman" w:hAnsi="Times New Roman" w:cs="Times New Roman"/>
                <w:sz w:val="28"/>
                <w:szCs w:val="28"/>
              </w:rPr>
            </w:pPr>
            <w:r w:rsidRPr="0082734D">
              <w:rPr>
                <w:rFonts w:ascii="Times New Roman" w:hAnsi="Times New Roman" w:cs="Times New Roman"/>
                <w:sz w:val="28"/>
                <w:szCs w:val="28"/>
              </w:rPr>
              <w:t>Фамилия Имя Отчество</w:t>
            </w:r>
          </w:p>
        </w:tc>
        <w:tc>
          <w:tcPr>
            <w:tcW w:w="1419" w:type="pct"/>
          </w:tcPr>
          <w:p w:rsidR="00C73A16" w:rsidRPr="0082734D" w:rsidRDefault="00C73A16" w:rsidP="0012122E">
            <w:pPr>
              <w:spacing w:line="240" w:lineRule="auto"/>
              <w:rPr>
                <w:rFonts w:ascii="Times New Roman" w:hAnsi="Times New Roman" w:cs="Times New Roman"/>
                <w:sz w:val="28"/>
                <w:szCs w:val="28"/>
              </w:rPr>
            </w:pPr>
          </w:p>
        </w:tc>
      </w:tr>
      <w:tr w:rsidR="00C73A16" w:rsidRPr="0082734D" w:rsidTr="007B09D8">
        <w:tc>
          <w:tcPr>
            <w:tcW w:w="193" w:type="pct"/>
          </w:tcPr>
          <w:p w:rsidR="00C73A16" w:rsidRPr="0082734D" w:rsidRDefault="00C73A16" w:rsidP="0012122E">
            <w:pPr>
              <w:numPr>
                <w:ilvl w:val="0"/>
                <w:numId w:val="6"/>
              </w:numPr>
              <w:spacing w:after="0" w:line="240" w:lineRule="auto"/>
              <w:ind w:left="0" w:firstLine="0"/>
              <w:jc w:val="center"/>
              <w:rPr>
                <w:rFonts w:ascii="Times New Roman" w:hAnsi="Times New Roman" w:cs="Times New Roman"/>
                <w:sz w:val="28"/>
                <w:szCs w:val="28"/>
              </w:rPr>
            </w:pPr>
          </w:p>
        </w:tc>
        <w:tc>
          <w:tcPr>
            <w:tcW w:w="3388" w:type="pct"/>
          </w:tcPr>
          <w:p w:rsidR="00C73A16" w:rsidRPr="0082734D" w:rsidRDefault="00C73A16" w:rsidP="0012122E">
            <w:pPr>
              <w:spacing w:line="240" w:lineRule="auto"/>
              <w:rPr>
                <w:rFonts w:ascii="Times New Roman" w:hAnsi="Times New Roman" w:cs="Times New Roman"/>
                <w:sz w:val="28"/>
                <w:szCs w:val="28"/>
              </w:rPr>
            </w:pPr>
            <w:r w:rsidRPr="0082734D">
              <w:rPr>
                <w:rFonts w:ascii="Times New Roman" w:hAnsi="Times New Roman" w:cs="Times New Roman"/>
                <w:sz w:val="28"/>
                <w:szCs w:val="28"/>
              </w:rPr>
              <w:t>Город</w:t>
            </w:r>
          </w:p>
        </w:tc>
        <w:tc>
          <w:tcPr>
            <w:tcW w:w="1419" w:type="pct"/>
          </w:tcPr>
          <w:p w:rsidR="00C73A16" w:rsidRPr="0082734D" w:rsidRDefault="00C73A16" w:rsidP="0012122E">
            <w:pPr>
              <w:spacing w:line="240" w:lineRule="auto"/>
              <w:rPr>
                <w:rFonts w:ascii="Times New Roman" w:hAnsi="Times New Roman" w:cs="Times New Roman"/>
                <w:sz w:val="28"/>
                <w:szCs w:val="28"/>
              </w:rPr>
            </w:pPr>
          </w:p>
        </w:tc>
      </w:tr>
      <w:tr w:rsidR="00C73A16" w:rsidRPr="0082734D" w:rsidTr="007B09D8">
        <w:tc>
          <w:tcPr>
            <w:tcW w:w="193" w:type="pct"/>
          </w:tcPr>
          <w:p w:rsidR="00C73A16" w:rsidRPr="0082734D" w:rsidRDefault="00C73A16" w:rsidP="0012122E">
            <w:pPr>
              <w:numPr>
                <w:ilvl w:val="0"/>
                <w:numId w:val="6"/>
              </w:numPr>
              <w:spacing w:after="0" w:line="240" w:lineRule="auto"/>
              <w:ind w:left="0" w:firstLine="0"/>
              <w:jc w:val="center"/>
              <w:rPr>
                <w:rFonts w:ascii="Times New Roman" w:hAnsi="Times New Roman" w:cs="Times New Roman"/>
                <w:sz w:val="28"/>
                <w:szCs w:val="28"/>
              </w:rPr>
            </w:pPr>
          </w:p>
        </w:tc>
        <w:tc>
          <w:tcPr>
            <w:tcW w:w="3388" w:type="pct"/>
          </w:tcPr>
          <w:p w:rsidR="00C73A16" w:rsidRPr="0082734D" w:rsidRDefault="00C73A16" w:rsidP="0012122E">
            <w:pPr>
              <w:spacing w:line="240" w:lineRule="auto"/>
              <w:rPr>
                <w:rFonts w:ascii="Times New Roman" w:hAnsi="Times New Roman" w:cs="Times New Roman"/>
                <w:sz w:val="28"/>
                <w:szCs w:val="28"/>
              </w:rPr>
            </w:pPr>
            <w:r w:rsidRPr="0082734D">
              <w:rPr>
                <w:rFonts w:ascii="Times New Roman" w:hAnsi="Times New Roman" w:cs="Times New Roman"/>
                <w:sz w:val="28"/>
                <w:szCs w:val="28"/>
              </w:rPr>
              <w:t>Место работы, учебы</w:t>
            </w:r>
          </w:p>
        </w:tc>
        <w:tc>
          <w:tcPr>
            <w:tcW w:w="1419" w:type="pct"/>
          </w:tcPr>
          <w:p w:rsidR="00C73A16" w:rsidRPr="0082734D" w:rsidRDefault="00C73A16" w:rsidP="0012122E">
            <w:pPr>
              <w:spacing w:line="240" w:lineRule="auto"/>
              <w:rPr>
                <w:rFonts w:ascii="Times New Roman" w:hAnsi="Times New Roman" w:cs="Times New Roman"/>
                <w:sz w:val="28"/>
                <w:szCs w:val="28"/>
              </w:rPr>
            </w:pPr>
          </w:p>
        </w:tc>
      </w:tr>
      <w:tr w:rsidR="00C73A16" w:rsidRPr="0082734D" w:rsidTr="007B09D8">
        <w:tc>
          <w:tcPr>
            <w:tcW w:w="193" w:type="pct"/>
          </w:tcPr>
          <w:p w:rsidR="00C73A16" w:rsidRPr="0082734D" w:rsidRDefault="00C73A16" w:rsidP="0012122E">
            <w:pPr>
              <w:numPr>
                <w:ilvl w:val="0"/>
                <w:numId w:val="6"/>
              </w:numPr>
              <w:spacing w:after="0" w:line="240" w:lineRule="auto"/>
              <w:ind w:left="0" w:firstLine="0"/>
              <w:jc w:val="center"/>
              <w:rPr>
                <w:rFonts w:ascii="Times New Roman" w:hAnsi="Times New Roman" w:cs="Times New Roman"/>
                <w:sz w:val="28"/>
                <w:szCs w:val="28"/>
              </w:rPr>
            </w:pPr>
          </w:p>
        </w:tc>
        <w:tc>
          <w:tcPr>
            <w:tcW w:w="3388" w:type="pct"/>
          </w:tcPr>
          <w:p w:rsidR="00C73A16" w:rsidRPr="0082734D" w:rsidRDefault="00C73A16" w:rsidP="0012122E">
            <w:pPr>
              <w:spacing w:line="240" w:lineRule="auto"/>
              <w:rPr>
                <w:rFonts w:ascii="Times New Roman" w:hAnsi="Times New Roman" w:cs="Times New Roman"/>
                <w:sz w:val="28"/>
                <w:szCs w:val="28"/>
              </w:rPr>
            </w:pPr>
            <w:r w:rsidRPr="0082734D">
              <w:rPr>
                <w:rFonts w:ascii="Times New Roman" w:hAnsi="Times New Roman" w:cs="Times New Roman"/>
                <w:sz w:val="28"/>
                <w:szCs w:val="28"/>
              </w:rPr>
              <w:t>Должность</w:t>
            </w:r>
          </w:p>
          <w:p w:rsidR="00C73A16" w:rsidRPr="0082734D" w:rsidRDefault="00C73A16" w:rsidP="0012122E">
            <w:pPr>
              <w:spacing w:line="240" w:lineRule="auto"/>
              <w:rPr>
                <w:rFonts w:ascii="Times New Roman" w:hAnsi="Times New Roman" w:cs="Times New Roman"/>
                <w:sz w:val="28"/>
                <w:szCs w:val="28"/>
              </w:rPr>
            </w:pPr>
            <w:r w:rsidRPr="0082734D">
              <w:rPr>
                <w:rFonts w:ascii="Times New Roman" w:hAnsi="Times New Roman" w:cs="Times New Roman"/>
                <w:sz w:val="28"/>
                <w:szCs w:val="28"/>
              </w:rPr>
              <w:t>Курс, группа</w:t>
            </w:r>
          </w:p>
        </w:tc>
        <w:tc>
          <w:tcPr>
            <w:tcW w:w="1419" w:type="pct"/>
          </w:tcPr>
          <w:p w:rsidR="00C73A16" w:rsidRPr="0082734D" w:rsidRDefault="00C73A16" w:rsidP="0012122E">
            <w:pPr>
              <w:spacing w:line="240" w:lineRule="auto"/>
              <w:rPr>
                <w:rFonts w:ascii="Times New Roman" w:hAnsi="Times New Roman" w:cs="Times New Roman"/>
                <w:sz w:val="28"/>
                <w:szCs w:val="28"/>
              </w:rPr>
            </w:pPr>
          </w:p>
        </w:tc>
      </w:tr>
      <w:tr w:rsidR="00C73A16" w:rsidRPr="0082734D" w:rsidTr="007B09D8">
        <w:tc>
          <w:tcPr>
            <w:tcW w:w="193" w:type="pct"/>
          </w:tcPr>
          <w:p w:rsidR="00C73A16" w:rsidRPr="0082734D" w:rsidRDefault="00C73A16" w:rsidP="0012122E">
            <w:pPr>
              <w:numPr>
                <w:ilvl w:val="0"/>
                <w:numId w:val="6"/>
              </w:numPr>
              <w:spacing w:after="0" w:line="240" w:lineRule="auto"/>
              <w:ind w:left="0" w:firstLine="0"/>
              <w:jc w:val="center"/>
              <w:rPr>
                <w:rFonts w:ascii="Times New Roman" w:hAnsi="Times New Roman" w:cs="Times New Roman"/>
                <w:sz w:val="28"/>
                <w:szCs w:val="28"/>
              </w:rPr>
            </w:pPr>
          </w:p>
        </w:tc>
        <w:tc>
          <w:tcPr>
            <w:tcW w:w="3388" w:type="pct"/>
          </w:tcPr>
          <w:p w:rsidR="00C73A16" w:rsidRPr="0082734D" w:rsidRDefault="00C73A16" w:rsidP="0012122E">
            <w:pPr>
              <w:pStyle w:val="2"/>
              <w:spacing w:line="240" w:lineRule="auto"/>
              <w:rPr>
                <w:b w:val="0"/>
                <w:sz w:val="28"/>
              </w:rPr>
            </w:pPr>
            <w:r w:rsidRPr="0082734D">
              <w:rPr>
                <w:b w:val="0"/>
                <w:sz w:val="28"/>
              </w:rPr>
              <w:t>Ученая степень</w:t>
            </w:r>
          </w:p>
        </w:tc>
        <w:tc>
          <w:tcPr>
            <w:tcW w:w="1419" w:type="pct"/>
          </w:tcPr>
          <w:p w:rsidR="00C73A16" w:rsidRPr="0082734D" w:rsidRDefault="00C73A16" w:rsidP="0012122E">
            <w:pPr>
              <w:spacing w:line="240" w:lineRule="auto"/>
              <w:rPr>
                <w:rFonts w:ascii="Times New Roman" w:hAnsi="Times New Roman" w:cs="Times New Roman"/>
                <w:sz w:val="28"/>
                <w:szCs w:val="28"/>
              </w:rPr>
            </w:pPr>
          </w:p>
        </w:tc>
      </w:tr>
      <w:tr w:rsidR="00C73A16" w:rsidRPr="0082734D" w:rsidTr="007B09D8">
        <w:tc>
          <w:tcPr>
            <w:tcW w:w="193" w:type="pct"/>
          </w:tcPr>
          <w:p w:rsidR="00C73A16" w:rsidRPr="0082734D" w:rsidRDefault="00C73A16" w:rsidP="0012122E">
            <w:pPr>
              <w:numPr>
                <w:ilvl w:val="0"/>
                <w:numId w:val="6"/>
              </w:numPr>
              <w:spacing w:after="0" w:line="240" w:lineRule="auto"/>
              <w:ind w:left="0" w:firstLine="0"/>
              <w:jc w:val="center"/>
              <w:rPr>
                <w:rFonts w:ascii="Times New Roman" w:hAnsi="Times New Roman" w:cs="Times New Roman"/>
                <w:sz w:val="28"/>
                <w:szCs w:val="28"/>
              </w:rPr>
            </w:pPr>
          </w:p>
        </w:tc>
        <w:tc>
          <w:tcPr>
            <w:tcW w:w="3388" w:type="pct"/>
          </w:tcPr>
          <w:p w:rsidR="00C73A16" w:rsidRPr="0082734D" w:rsidRDefault="00C73A16" w:rsidP="0012122E">
            <w:pPr>
              <w:pStyle w:val="2"/>
              <w:spacing w:line="240" w:lineRule="auto"/>
              <w:rPr>
                <w:b w:val="0"/>
                <w:sz w:val="28"/>
              </w:rPr>
            </w:pPr>
            <w:r w:rsidRPr="0082734D">
              <w:rPr>
                <w:b w:val="0"/>
                <w:sz w:val="28"/>
              </w:rPr>
              <w:t>Ученое звание</w:t>
            </w:r>
          </w:p>
        </w:tc>
        <w:tc>
          <w:tcPr>
            <w:tcW w:w="1419" w:type="pct"/>
          </w:tcPr>
          <w:p w:rsidR="00C73A16" w:rsidRPr="0082734D" w:rsidRDefault="00C73A16" w:rsidP="0012122E">
            <w:pPr>
              <w:spacing w:line="240" w:lineRule="auto"/>
              <w:rPr>
                <w:rFonts w:ascii="Times New Roman" w:hAnsi="Times New Roman" w:cs="Times New Roman"/>
                <w:sz w:val="28"/>
                <w:szCs w:val="28"/>
              </w:rPr>
            </w:pPr>
          </w:p>
        </w:tc>
      </w:tr>
      <w:tr w:rsidR="00C73A16" w:rsidRPr="0082734D" w:rsidTr="007B09D8">
        <w:tc>
          <w:tcPr>
            <w:tcW w:w="193" w:type="pct"/>
          </w:tcPr>
          <w:p w:rsidR="00C73A16" w:rsidRPr="0082734D" w:rsidRDefault="00C73A16" w:rsidP="0012122E">
            <w:pPr>
              <w:numPr>
                <w:ilvl w:val="0"/>
                <w:numId w:val="6"/>
              </w:numPr>
              <w:spacing w:after="0" w:line="240" w:lineRule="auto"/>
              <w:ind w:left="0" w:firstLine="0"/>
              <w:jc w:val="center"/>
              <w:rPr>
                <w:rFonts w:ascii="Times New Roman" w:hAnsi="Times New Roman" w:cs="Times New Roman"/>
                <w:sz w:val="28"/>
                <w:szCs w:val="28"/>
              </w:rPr>
            </w:pPr>
          </w:p>
        </w:tc>
        <w:tc>
          <w:tcPr>
            <w:tcW w:w="3388" w:type="pct"/>
          </w:tcPr>
          <w:p w:rsidR="00C73A16" w:rsidRPr="0082734D" w:rsidRDefault="00C73A16" w:rsidP="0012122E">
            <w:pPr>
              <w:pStyle w:val="2"/>
              <w:spacing w:line="240" w:lineRule="auto"/>
              <w:jc w:val="left"/>
              <w:rPr>
                <w:b w:val="0"/>
                <w:sz w:val="28"/>
              </w:rPr>
            </w:pPr>
            <w:r w:rsidRPr="0082734D">
              <w:rPr>
                <w:b w:val="0"/>
                <w:sz w:val="28"/>
              </w:rPr>
              <w:t>Выступление на конференции.</w:t>
            </w:r>
          </w:p>
          <w:p w:rsidR="00C73A16" w:rsidRPr="0082734D" w:rsidRDefault="00C73A16" w:rsidP="0012122E">
            <w:pPr>
              <w:pStyle w:val="2"/>
              <w:spacing w:line="240" w:lineRule="auto"/>
              <w:jc w:val="left"/>
              <w:rPr>
                <w:b w:val="0"/>
                <w:sz w:val="28"/>
              </w:rPr>
            </w:pPr>
            <w:r w:rsidRPr="0082734D">
              <w:rPr>
                <w:b w:val="0"/>
                <w:sz w:val="28"/>
              </w:rPr>
              <w:t>Тема доклада</w:t>
            </w:r>
          </w:p>
        </w:tc>
        <w:tc>
          <w:tcPr>
            <w:tcW w:w="1419" w:type="pct"/>
          </w:tcPr>
          <w:p w:rsidR="00C73A16" w:rsidRPr="0082734D" w:rsidRDefault="00C73A16" w:rsidP="0012122E">
            <w:pPr>
              <w:spacing w:line="240" w:lineRule="auto"/>
              <w:rPr>
                <w:rFonts w:ascii="Times New Roman" w:hAnsi="Times New Roman" w:cs="Times New Roman"/>
                <w:sz w:val="28"/>
                <w:szCs w:val="28"/>
              </w:rPr>
            </w:pPr>
          </w:p>
        </w:tc>
      </w:tr>
      <w:tr w:rsidR="00C73A16" w:rsidRPr="0082734D" w:rsidTr="007B09D8">
        <w:tc>
          <w:tcPr>
            <w:tcW w:w="193" w:type="pct"/>
          </w:tcPr>
          <w:p w:rsidR="00C73A16" w:rsidRPr="0082734D" w:rsidRDefault="00C73A16" w:rsidP="0012122E">
            <w:pPr>
              <w:numPr>
                <w:ilvl w:val="0"/>
                <w:numId w:val="6"/>
              </w:numPr>
              <w:spacing w:after="0" w:line="240" w:lineRule="auto"/>
              <w:ind w:left="0" w:firstLine="0"/>
              <w:jc w:val="center"/>
              <w:rPr>
                <w:rFonts w:ascii="Times New Roman" w:hAnsi="Times New Roman" w:cs="Times New Roman"/>
                <w:sz w:val="28"/>
                <w:szCs w:val="28"/>
              </w:rPr>
            </w:pPr>
          </w:p>
        </w:tc>
        <w:tc>
          <w:tcPr>
            <w:tcW w:w="3388" w:type="pct"/>
          </w:tcPr>
          <w:p w:rsidR="00C73A16" w:rsidRPr="0082734D" w:rsidRDefault="00C73A16" w:rsidP="0012122E">
            <w:pPr>
              <w:pStyle w:val="2"/>
              <w:spacing w:line="240" w:lineRule="auto"/>
              <w:jc w:val="left"/>
              <w:rPr>
                <w:b w:val="0"/>
                <w:sz w:val="28"/>
              </w:rPr>
            </w:pPr>
            <w:r w:rsidRPr="0082734D">
              <w:rPr>
                <w:b w:val="0"/>
                <w:sz w:val="28"/>
              </w:rPr>
              <w:t>Вид доклада (пленарный, секционный, стендовый, выступление на круглом столе – выбрать)</w:t>
            </w:r>
          </w:p>
        </w:tc>
        <w:tc>
          <w:tcPr>
            <w:tcW w:w="1419" w:type="pct"/>
          </w:tcPr>
          <w:p w:rsidR="00C73A16" w:rsidRPr="0082734D" w:rsidRDefault="00C73A16" w:rsidP="0012122E">
            <w:pPr>
              <w:spacing w:line="240" w:lineRule="auto"/>
              <w:rPr>
                <w:rFonts w:ascii="Times New Roman" w:hAnsi="Times New Roman" w:cs="Times New Roman"/>
                <w:sz w:val="28"/>
                <w:szCs w:val="28"/>
              </w:rPr>
            </w:pPr>
          </w:p>
        </w:tc>
      </w:tr>
      <w:tr w:rsidR="00C73A16" w:rsidRPr="0082734D" w:rsidTr="007B09D8">
        <w:tc>
          <w:tcPr>
            <w:tcW w:w="193" w:type="pct"/>
          </w:tcPr>
          <w:p w:rsidR="00C73A16" w:rsidRPr="0082734D" w:rsidRDefault="00C73A16" w:rsidP="0012122E">
            <w:pPr>
              <w:numPr>
                <w:ilvl w:val="0"/>
                <w:numId w:val="6"/>
              </w:numPr>
              <w:spacing w:after="0" w:line="240" w:lineRule="auto"/>
              <w:ind w:left="0" w:firstLine="0"/>
              <w:jc w:val="center"/>
              <w:rPr>
                <w:rFonts w:ascii="Times New Roman" w:hAnsi="Times New Roman" w:cs="Times New Roman"/>
                <w:sz w:val="28"/>
                <w:szCs w:val="28"/>
              </w:rPr>
            </w:pPr>
          </w:p>
        </w:tc>
        <w:tc>
          <w:tcPr>
            <w:tcW w:w="3388" w:type="pct"/>
          </w:tcPr>
          <w:p w:rsidR="00C73A16" w:rsidRPr="0082734D" w:rsidRDefault="00C73A16" w:rsidP="0012122E">
            <w:pPr>
              <w:pStyle w:val="2"/>
              <w:spacing w:line="240" w:lineRule="auto"/>
              <w:rPr>
                <w:b w:val="0"/>
                <w:sz w:val="28"/>
              </w:rPr>
            </w:pPr>
            <w:r w:rsidRPr="0082734D">
              <w:rPr>
                <w:b w:val="0"/>
                <w:sz w:val="28"/>
              </w:rPr>
              <w:t>Направление конференции</w:t>
            </w:r>
          </w:p>
        </w:tc>
        <w:tc>
          <w:tcPr>
            <w:tcW w:w="1419" w:type="pct"/>
          </w:tcPr>
          <w:p w:rsidR="00C73A16" w:rsidRPr="0082734D" w:rsidRDefault="00C73A16" w:rsidP="0012122E">
            <w:pPr>
              <w:spacing w:line="240" w:lineRule="auto"/>
              <w:rPr>
                <w:rFonts w:ascii="Times New Roman" w:hAnsi="Times New Roman" w:cs="Times New Roman"/>
                <w:sz w:val="28"/>
                <w:szCs w:val="28"/>
              </w:rPr>
            </w:pPr>
          </w:p>
        </w:tc>
      </w:tr>
      <w:tr w:rsidR="00C73A16" w:rsidRPr="0082734D" w:rsidTr="007B09D8">
        <w:tc>
          <w:tcPr>
            <w:tcW w:w="193" w:type="pct"/>
          </w:tcPr>
          <w:p w:rsidR="00C73A16" w:rsidRPr="0082734D" w:rsidRDefault="00C73A16" w:rsidP="0012122E">
            <w:pPr>
              <w:numPr>
                <w:ilvl w:val="0"/>
                <w:numId w:val="6"/>
              </w:numPr>
              <w:spacing w:after="0" w:line="240" w:lineRule="auto"/>
              <w:ind w:left="0" w:firstLine="0"/>
              <w:jc w:val="center"/>
              <w:rPr>
                <w:rFonts w:ascii="Times New Roman" w:hAnsi="Times New Roman" w:cs="Times New Roman"/>
                <w:sz w:val="28"/>
                <w:szCs w:val="28"/>
              </w:rPr>
            </w:pPr>
          </w:p>
        </w:tc>
        <w:tc>
          <w:tcPr>
            <w:tcW w:w="3388" w:type="pct"/>
          </w:tcPr>
          <w:p w:rsidR="00C73A16" w:rsidRPr="0082734D" w:rsidRDefault="00C73A16" w:rsidP="0012122E">
            <w:pPr>
              <w:pStyle w:val="2"/>
              <w:spacing w:line="240" w:lineRule="auto"/>
              <w:jc w:val="left"/>
              <w:rPr>
                <w:b w:val="0"/>
                <w:sz w:val="28"/>
              </w:rPr>
            </w:pPr>
            <w:r w:rsidRPr="0082734D">
              <w:rPr>
                <w:b w:val="0"/>
                <w:sz w:val="28"/>
              </w:rPr>
              <w:t>Форма участия (участие с докладом, публикация материалов без участия)</w:t>
            </w:r>
          </w:p>
        </w:tc>
        <w:tc>
          <w:tcPr>
            <w:tcW w:w="1419" w:type="pct"/>
          </w:tcPr>
          <w:p w:rsidR="00C73A16" w:rsidRPr="0082734D" w:rsidRDefault="00C73A16" w:rsidP="0012122E">
            <w:pPr>
              <w:spacing w:line="240" w:lineRule="auto"/>
              <w:rPr>
                <w:rFonts w:ascii="Times New Roman" w:hAnsi="Times New Roman" w:cs="Times New Roman"/>
                <w:sz w:val="28"/>
                <w:szCs w:val="28"/>
              </w:rPr>
            </w:pPr>
          </w:p>
        </w:tc>
      </w:tr>
      <w:tr w:rsidR="00C73A16" w:rsidRPr="0082734D" w:rsidTr="007B09D8">
        <w:tc>
          <w:tcPr>
            <w:tcW w:w="193" w:type="pct"/>
          </w:tcPr>
          <w:p w:rsidR="00C73A16" w:rsidRPr="0082734D" w:rsidRDefault="00C73A16" w:rsidP="0012122E">
            <w:pPr>
              <w:numPr>
                <w:ilvl w:val="0"/>
                <w:numId w:val="6"/>
              </w:numPr>
              <w:spacing w:after="0" w:line="240" w:lineRule="auto"/>
              <w:ind w:left="0" w:firstLine="0"/>
              <w:jc w:val="center"/>
              <w:rPr>
                <w:rFonts w:ascii="Times New Roman" w:hAnsi="Times New Roman" w:cs="Times New Roman"/>
                <w:sz w:val="28"/>
                <w:szCs w:val="28"/>
              </w:rPr>
            </w:pPr>
          </w:p>
        </w:tc>
        <w:tc>
          <w:tcPr>
            <w:tcW w:w="3388" w:type="pct"/>
          </w:tcPr>
          <w:p w:rsidR="00C73A16" w:rsidRPr="00F96391" w:rsidRDefault="00F96391" w:rsidP="00F617B2">
            <w:pPr>
              <w:rPr>
                <w:rFonts w:ascii="Times New Roman" w:hAnsi="Times New Roman" w:cs="Times New Roman"/>
                <w:color w:val="FF0000"/>
                <w:sz w:val="28"/>
                <w:szCs w:val="28"/>
              </w:rPr>
            </w:pPr>
            <w:r w:rsidRPr="00F96391">
              <w:rPr>
                <w:rFonts w:ascii="Times New Roman" w:hAnsi="Times New Roman" w:cs="Times New Roman"/>
                <w:sz w:val="28"/>
              </w:rPr>
              <w:t>Контактный телефон (с кодом города)</w:t>
            </w:r>
          </w:p>
        </w:tc>
        <w:tc>
          <w:tcPr>
            <w:tcW w:w="1419" w:type="pct"/>
          </w:tcPr>
          <w:p w:rsidR="00C73A16" w:rsidRPr="0082734D" w:rsidRDefault="00C73A16" w:rsidP="0012122E">
            <w:pPr>
              <w:spacing w:line="240" w:lineRule="auto"/>
              <w:rPr>
                <w:rFonts w:ascii="Times New Roman" w:hAnsi="Times New Roman" w:cs="Times New Roman"/>
                <w:sz w:val="28"/>
                <w:szCs w:val="28"/>
              </w:rPr>
            </w:pPr>
          </w:p>
        </w:tc>
      </w:tr>
      <w:tr w:rsidR="00C73A16" w:rsidRPr="0082734D" w:rsidTr="007B09D8">
        <w:tc>
          <w:tcPr>
            <w:tcW w:w="193" w:type="pct"/>
          </w:tcPr>
          <w:p w:rsidR="00C73A16" w:rsidRPr="0082734D" w:rsidRDefault="00C73A16" w:rsidP="0012122E">
            <w:pPr>
              <w:numPr>
                <w:ilvl w:val="0"/>
                <w:numId w:val="6"/>
              </w:numPr>
              <w:spacing w:after="0" w:line="240" w:lineRule="auto"/>
              <w:ind w:left="0" w:firstLine="0"/>
              <w:jc w:val="center"/>
              <w:rPr>
                <w:rFonts w:ascii="Times New Roman" w:hAnsi="Times New Roman" w:cs="Times New Roman"/>
                <w:sz w:val="28"/>
                <w:szCs w:val="28"/>
              </w:rPr>
            </w:pPr>
          </w:p>
        </w:tc>
        <w:tc>
          <w:tcPr>
            <w:tcW w:w="3388" w:type="pct"/>
          </w:tcPr>
          <w:p w:rsidR="00C73A16" w:rsidRPr="0082734D" w:rsidRDefault="00F96391" w:rsidP="0012122E">
            <w:pPr>
              <w:pStyle w:val="2"/>
              <w:spacing w:line="240" w:lineRule="auto"/>
              <w:rPr>
                <w:b w:val="0"/>
                <w:sz w:val="28"/>
              </w:rPr>
            </w:pPr>
            <w:r w:rsidRPr="0082734D">
              <w:rPr>
                <w:b w:val="0"/>
                <w:sz w:val="28"/>
              </w:rPr>
              <w:t>Факс</w:t>
            </w:r>
          </w:p>
        </w:tc>
        <w:tc>
          <w:tcPr>
            <w:tcW w:w="1419" w:type="pct"/>
          </w:tcPr>
          <w:p w:rsidR="00C73A16" w:rsidRPr="0082734D" w:rsidRDefault="00C73A16" w:rsidP="0012122E">
            <w:pPr>
              <w:spacing w:line="240" w:lineRule="auto"/>
              <w:rPr>
                <w:rFonts w:ascii="Times New Roman" w:hAnsi="Times New Roman" w:cs="Times New Roman"/>
                <w:sz w:val="28"/>
                <w:szCs w:val="28"/>
              </w:rPr>
            </w:pPr>
          </w:p>
        </w:tc>
      </w:tr>
      <w:tr w:rsidR="00C73A16" w:rsidRPr="0082734D" w:rsidTr="007B09D8">
        <w:tc>
          <w:tcPr>
            <w:tcW w:w="193" w:type="pct"/>
          </w:tcPr>
          <w:p w:rsidR="00C73A16" w:rsidRPr="0082734D" w:rsidRDefault="00C73A16" w:rsidP="0012122E">
            <w:pPr>
              <w:numPr>
                <w:ilvl w:val="0"/>
                <w:numId w:val="6"/>
              </w:numPr>
              <w:spacing w:after="0" w:line="240" w:lineRule="auto"/>
              <w:ind w:left="0" w:firstLine="0"/>
              <w:jc w:val="center"/>
              <w:rPr>
                <w:rFonts w:ascii="Times New Roman" w:hAnsi="Times New Roman" w:cs="Times New Roman"/>
                <w:sz w:val="28"/>
                <w:szCs w:val="28"/>
              </w:rPr>
            </w:pPr>
          </w:p>
        </w:tc>
        <w:tc>
          <w:tcPr>
            <w:tcW w:w="3388" w:type="pct"/>
          </w:tcPr>
          <w:p w:rsidR="00C73A16" w:rsidRPr="0082734D" w:rsidRDefault="00F96391" w:rsidP="0012122E">
            <w:pPr>
              <w:pStyle w:val="2"/>
              <w:spacing w:line="240" w:lineRule="auto"/>
              <w:rPr>
                <w:b w:val="0"/>
                <w:sz w:val="28"/>
              </w:rPr>
            </w:pPr>
            <w:r w:rsidRPr="0082734D">
              <w:rPr>
                <w:b w:val="0"/>
                <w:sz w:val="28"/>
                <w:lang w:val="en-US"/>
              </w:rPr>
              <w:t>E</w:t>
            </w:r>
            <w:r w:rsidRPr="0082734D">
              <w:rPr>
                <w:b w:val="0"/>
                <w:sz w:val="28"/>
              </w:rPr>
              <w:t>-</w:t>
            </w:r>
            <w:r w:rsidRPr="0082734D">
              <w:rPr>
                <w:b w:val="0"/>
                <w:sz w:val="28"/>
                <w:lang w:val="en-US"/>
              </w:rPr>
              <w:t>mail</w:t>
            </w:r>
          </w:p>
        </w:tc>
        <w:tc>
          <w:tcPr>
            <w:tcW w:w="1419" w:type="pct"/>
          </w:tcPr>
          <w:p w:rsidR="00C73A16" w:rsidRPr="0082734D" w:rsidRDefault="00C73A16" w:rsidP="0012122E">
            <w:pPr>
              <w:spacing w:line="240" w:lineRule="auto"/>
              <w:rPr>
                <w:rFonts w:ascii="Times New Roman" w:hAnsi="Times New Roman" w:cs="Times New Roman"/>
                <w:sz w:val="28"/>
                <w:szCs w:val="28"/>
              </w:rPr>
            </w:pPr>
          </w:p>
        </w:tc>
      </w:tr>
      <w:tr w:rsidR="00F96391" w:rsidRPr="0082734D" w:rsidTr="007B09D8">
        <w:tc>
          <w:tcPr>
            <w:tcW w:w="193" w:type="pct"/>
          </w:tcPr>
          <w:p w:rsidR="00F96391" w:rsidRPr="0082734D" w:rsidRDefault="00F96391" w:rsidP="00F96391">
            <w:pPr>
              <w:numPr>
                <w:ilvl w:val="0"/>
                <w:numId w:val="6"/>
              </w:numPr>
              <w:spacing w:after="0" w:line="240" w:lineRule="auto"/>
              <w:ind w:left="0" w:firstLine="0"/>
              <w:jc w:val="center"/>
              <w:rPr>
                <w:rFonts w:ascii="Times New Roman" w:hAnsi="Times New Roman" w:cs="Times New Roman"/>
                <w:sz w:val="28"/>
                <w:szCs w:val="28"/>
              </w:rPr>
            </w:pPr>
          </w:p>
        </w:tc>
        <w:tc>
          <w:tcPr>
            <w:tcW w:w="3388" w:type="pct"/>
          </w:tcPr>
          <w:p w:rsidR="00F96391" w:rsidRPr="0082734D" w:rsidRDefault="00F96391" w:rsidP="00F96391">
            <w:pPr>
              <w:pStyle w:val="2"/>
              <w:spacing w:line="240" w:lineRule="auto"/>
              <w:rPr>
                <w:b w:val="0"/>
                <w:sz w:val="28"/>
              </w:rPr>
            </w:pPr>
            <w:r w:rsidRPr="0082734D">
              <w:rPr>
                <w:b w:val="0"/>
                <w:sz w:val="28"/>
              </w:rPr>
              <w:t>Почтовый адрес (с указанием индекса)</w:t>
            </w:r>
          </w:p>
        </w:tc>
        <w:tc>
          <w:tcPr>
            <w:tcW w:w="1419" w:type="pct"/>
          </w:tcPr>
          <w:p w:rsidR="00F96391" w:rsidRPr="0082734D" w:rsidRDefault="00F96391" w:rsidP="00F96391">
            <w:pPr>
              <w:spacing w:line="240" w:lineRule="auto"/>
              <w:rPr>
                <w:rFonts w:ascii="Times New Roman" w:hAnsi="Times New Roman" w:cs="Times New Roman"/>
                <w:sz w:val="28"/>
                <w:szCs w:val="28"/>
              </w:rPr>
            </w:pPr>
          </w:p>
        </w:tc>
      </w:tr>
      <w:tr w:rsidR="00F96391" w:rsidRPr="0082734D" w:rsidTr="007B09D8">
        <w:tc>
          <w:tcPr>
            <w:tcW w:w="193" w:type="pct"/>
          </w:tcPr>
          <w:p w:rsidR="00F96391" w:rsidRPr="0082734D" w:rsidRDefault="00F96391" w:rsidP="00F96391">
            <w:pPr>
              <w:numPr>
                <w:ilvl w:val="0"/>
                <w:numId w:val="6"/>
              </w:numPr>
              <w:spacing w:after="0" w:line="240" w:lineRule="auto"/>
              <w:ind w:left="0" w:firstLine="0"/>
              <w:jc w:val="center"/>
              <w:rPr>
                <w:rFonts w:ascii="Times New Roman" w:hAnsi="Times New Roman" w:cs="Times New Roman"/>
                <w:sz w:val="28"/>
                <w:szCs w:val="28"/>
              </w:rPr>
            </w:pPr>
          </w:p>
        </w:tc>
        <w:tc>
          <w:tcPr>
            <w:tcW w:w="3388" w:type="pct"/>
            <w:tcBorders>
              <w:bottom w:val="single" w:sz="4" w:space="0" w:color="auto"/>
            </w:tcBorders>
          </w:tcPr>
          <w:p w:rsidR="00F96391" w:rsidRPr="0082734D" w:rsidRDefault="00F96391" w:rsidP="00F96391">
            <w:pPr>
              <w:pStyle w:val="2"/>
              <w:spacing w:line="240" w:lineRule="auto"/>
              <w:rPr>
                <w:b w:val="0"/>
                <w:sz w:val="28"/>
              </w:rPr>
            </w:pPr>
            <w:r w:rsidRPr="0082734D">
              <w:rPr>
                <w:b w:val="0"/>
                <w:sz w:val="28"/>
              </w:rPr>
              <w:t>Сроки приезда и отъезда</w:t>
            </w:r>
          </w:p>
        </w:tc>
        <w:tc>
          <w:tcPr>
            <w:tcW w:w="1419" w:type="pct"/>
            <w:tcBorders>
              <w:bottom w:val="single" w:sz="4" w:space="0" w:color="auto"/>
            </w:tcBorders>
          </w:tcPr>
          <w:p w:rsidR="00F96391" w:rsidRPr="0082734D" w:rsidRDefault="00F96391" w:rsidP="00F96391">
            <w:pPr>
              <w:spacing w:line="240" w:lineRule="auto"/>
              <w:rPr>
                <w:rFonts w:ascii="Times New Roman" w:hAnsi="Times New Roman" w:cs="Times New Roman"/>
                <w:sz w:val="28"/>
                <w:szCs w:val="28"/>
              </w:rPr>
            </w:pPr>
          </w:p>
        </w:tc>
      </w:tr>
      <w:tr w:rsidR="00F96391" w:rsidRPr="0082734D" w:rsidTr="007B09D8">
        <w:tc>
          <w:tcPr>
            <w:tcW w:w="193" w:type="pct"/>
          </w:tcPr>
          <w:p w:rsidR="00F96391" w:rsidRPr="0082734D" w:rsidRDefault="00F96391" w:rsidP="00F96391">
            <w:pPr>
              <w:numPr>
                <w:ilvl w:val="0"/>
                <w:numId w:val="6"/>
              </w:numPr>
              <w:spacing w:after="0" w:line="240" w:lineRule="auto"/>
              <w:ind w:left="0" w:firstLine="0"/>
              <w:jc w:val="center"/>
              <w:rPr>
                <w:rFonts w:ascii="Times New Roman" w:hAnsi="Times New Roman" w:cs="Times New Roman"/>
                <w:sz w:val="28"/>
                <w:szCs w:val="28"/>
              </w:rPr>
            </w:pPr>
          </w:p>
        </w:tc>
        <w:tc>
          <w:tcPr>
            <w:tcW w:w="3388" w:type="pct"/>
            <w:tcBorders>
              <w:bottom w:val="single" w:sz="4" w:space="0" w:color="auto"/>
            </w:tcBorders>
          </w:tcPr>
          <w:p w:rsidR="00F96391" w:rsidRPr="00F96391" w:rsidRDefault="00F96391" w:rsidP="00F96391">
            <w:pPr>
              <w:pStyle w:val="2"/>
              <w:spacing w:line="240" w:lineRule="auto"/>
              <w:rPr>
                <w:b w:val="0"/>
                <w:sz w:val="28"/>
              </w:rPr>
            </w:pPr>
            <w:r w:rsidRPr="00F96391">
              <w:rPr>
                <w:b w:val="0"/>
                <w:sz w:val="28"/>
              </w:rPr>
              <w:t>Потребность в гостинице/общежитии (да/нет, указать желаемое)</w:t>
            </w:r>
          </w:p>
        </w:tc>
        <w:tc>
          <w:tcPr>
            <w:tcW w:w="1419" w:type="pct"/>
            <w:tcBorders>
              <w:bottom w:val="single" w:sz="4" w:space="0" w:color="auto"/>
            </w:tcBorders>
          </w:tcPr>
          <w:p w:rsidR="00F96391" w:rsidRPr="0082734D" w:rsidRDefault="00F96391" w:rsidP="00F96391">
            <w:pPr>
              <w:spacing w:line="240" w:lineRule="auto"/>
              <w:rPr>
                <w:rFonts w:ascii="Times New Roman" w:hAnsi="Times New Roman" w:cs="Times New Roman"/>
                <w:sz w:val="28"/>
                <w:szCs w:val="28"/>
              </w:rPr>
            </w:pPr>
          </w:p>
        </w:tc>
      </w:tr>
    </w:tbl>
    <w:p w:rsidR="00053FC9" w:rsidRDefault="00053FC9" w:rsidP="00053FC9">
      <w:pPr>
        <w:keepNext/>
        <w:widowControl w:val="0"/>
        <w:spacing w:line="240" w:lineRule="auto"/>
        <w:contextualSpacing/>
        <w:rPr>
          <w:rFonts w:ascii="Times New Roman" w:hAnsi="Times New Roman"/>
          <w:sz w:val="28"/>
          <w:szCs w:val="28"/>
        </w:rPr>
      </w:pPr>
    </w:p>
    <w:p w:rsidR="00053FC9" w:rsidRDefault="00053FC9">
      <w:pPr>
        <w:rPr>
          <w:rFonts w:ascii="Times New Roman" w:hAnsi="Times New Roman"/>
          <w:sz w:val="28"/>
          <w:szCs w:val="28"/>
        </w:rPr>
      </w:pPr>
      <w:r>
        <w:rPr>
          <w:rFonts w:ascii="Times New Roman" w:hAnsi="Times New Roman"/>
          <w:sz w:val="28"/>
          <w:szCs w:val="28"/>
        </w:rPr>
        <w:br w:type="page"/>
      </w:r>
    </w:p>
    <w:p w:rsidR="00C12A96" w:rsidRPr="00C12A96" w:rsidRDefault="00C12A96" w:rsidP="00C12A96">
      <w:pPr>
        <w:keepNext/>
        <w:widowControl w:val="0"/>
        <w:spacing w:line="240" w:lineRule="auto"/>
        <w:contextualSpacing/>
        <w:jc w:val="right"/>
        <w:rPr>
          <w:rFonts w:ascii="Times New Roman" w:eastAsia="Adobe Fangsong Std R" w:hAnsi="Times New Roman"/>
          <w:b/>
          <w:sz w:val="28"/>
          <w:szCs w:val="28"/>
        </w:rPr>
      </w:pPr>
      <w:r w:rsidRPr="00C12A96">
        <w:rPr>
          <w:rFonts w:ascii="Times New Roman" w:eastAsia="Adobe Fangsong Std R" w:hAnsi="Times New Roman"/>
          <w:b/>
          <w:sz w:val="28"/>
          <w:szCs w:val="28"/>
        </w:rPr>
        <w:lastRenderedPageBreak/>
        <w:t>ПРИЛОЖЕНИЕ 2</w:t>
      </w:r>
    </w:p>
    <w:p w:rsidR="00C12A96" w:rsidRDefault="00C12A96" w:rsidP="00C12A96">
      <w:pPr>
        <w:ind w:left="360"/>
        <w:jc w:val="center"/>
        <w:rPr>
          <w:rFonts w:ascii="Times New Roman" w:hAnsi="Times New Roman" w:cs="Times New Roman"/>
          <w:b/>
          <w:sz w:val="28"/>
          <w:szCs w:val="28"/>
        </w:rPr>
      </w:pPr>
    </w:p>
    <w:p w:rsidR="00C12A96" w:rsidRPr="00C12A96" w:rsidRDefault="00C12A96" w:rsidP="00C12A96">
      <w:pPr>
        <w:ind w:left="360"/>
        <w:jc w:val="center"/>
        <w:rPr>
          <w:rFonts w:ascii="Times New Roman" w:hAnsi="Times New Roman" w:cs="Times New Roman"/>
          <w:b/>
          <w:sz w:val="28"/>
          <w:szCs w:val="28"/>
        </w:rPr>
      </w:pPr>
      <w:r w:rsidRPr="00C12A96">
        <w:rPr>
          <w:rFonts w:ascii="Times New Roman" w:hAnsi="Times New Roman" w:cs="Times New Roman"/>
          <w:b/>
          <w:sz w:val="28"/>
          <w:szCs w:val="28"/>
        </w:rPr>
        <w:t>Требования к публикации сборника научных статей (электронный сборник)</w:t>
      </w:r>
    </w:p>
    <w:p w:rsidR="00C12A96" w:rsidRPr="00C12A96" w:rsidRDefault="00C12A96" w:rsidP="00C12A96">
      <w:pPr>
        <w:spacing w:after="0"/>
        <w:ind w:firstLine="567"/>
        <w:jc w:val="both"/>
        <w:rPr>
          <w:rFonts w:ascii="Times New Roman" w:hAnsi="Times New Roman" w:cs="Times New Roman"/>
          <w:sz w:val="28"/>
          <w:szCs w:val="28"/>
        </w:rPr>
      </w:pPr>
      <w:r w:rsidRPr="00C12A96">
        <w:rPr>
          <w:rFonts w:ascii="Times New Roman" w:hAnsi="Times New Roman" w:cs="Times New Roman"/>
          <w:sz w:val="28"/>
          <w:szCs w:val="28"/>
        </w:rPr>
        <w:t xml:space="preserve">Материал, предлагаемый для публикации, должен быть оригинальным, не опубликованным ранее. Все статьи, принявшие участие в конференции, проходят проверку на плагиат (используется сервис http://antiplagiat.ru). Оригинальность текста должна составлять не менее 85 % от объема статьи. </w:t>
      </w:r>
    </w:p>
    <w:p w:rsidR="00C12A96" w:rsidRPr="00C12A96" w:rsidRDefault="00C12A96" w:rsidP="00C12A96">
      <w:pPr>
        <w:spacing w:after="0"/>
        <w:ind w:firstLine="567"/>
        <w:jc w:val="both"/>
        <w:rPr>
          <w:rFonts w:ascii="Times New Roman" w:hAnsi="Times New Roman" w:cs="Times New Roman"/>
          <w:sz w:val="28"/>
          <w:szCs w:val="28"/>
        </w:rPr>
      </w:pPr>
      <w:r w:rsidRPr="00C12A96">
        <w:rPr>
          <w:rFonts w:ascii="Times New Roman" w:hAnsi="Times New Roman" w:cs="Times New Roman"/>
          <w:sz w:val="28"/>
          <w:szCs w:val="28"/>
        </w:rPr>
        <w:t xml:space="preserve">Текст рукописи должен быть набран стандартным шрифтом </w:t>
      </w:r>
      <w:proofErr w:type="spellStart"/>
      <w:r w:rsidRPr="00C12A96">
        <w:rPr>
          <w:rFonts w:ascii="Times New Roman" w:hAnsi="Times New Roman" w:cs="Times New Roman"/>
          <w:sz w:val="28"/>
          <w:szCs w:val="28"/>
        </w:rPr>
        <w:t>Times</w:t>
      </w:r>
      <w:proofErr w:type="spellEnd"/>
      <w:r w:rsidRPr="00C12A96">
        <w:rPr>
          <w:rFonts w:ascii="Times New Roman" w:hAnsi="Times New Roman" w:cs="Times New Roman"/>
          <w:sz w:val="28"/>
          <w:szCs w:val="28"/>
        </w:rPr>
        <w:t xml:space="preserve"> </w:t>
      </w:r>
      <w:proofErr w:type="spellStart"/>
      <w:r w:rsidRPr="00C12A96">
        <w:rPr>
          <w:rFonts w:ascii="Times New Roman" w:hAnsi="Times New Roman" w:cs="Times New Roman"/>
          <w:sz w:val="28"/>
          <w:szCs w:val="28"/>
        </w:rPr>
        <w:t>New</w:t>
      </w:r>
      <w:proofErr w:type="spellEnd"/>
      <w:r w:rsidRPr="00C12A96">
        <w:rPr>
          <w:rFonts w:ascii="Times New Roman" w:hAnsi="Times New Roman" w:cs="Times New Roman"/>
          <w:sz w:val="28"/>
          <w:szCs w:val="28"/>
        </w:rPr>
        <w:t xml:space="preserve"> </w:t>
      </w:r>
      <w:proofErr w:type="spellStart"/>
      <w:r w:rsidRPr="00C12A96">
        <w:rPr>
          <w:rFonts w:ascii="Times New Roman" w:hAnsi="Times New Roman" w:cs="Times New Roman"/>
          <w:sz w:val="28"/>
          <w:szCs w:val="28"/>
        </w:rPr>
        <w:t>Roman</w:t>
      </w:r>
      <w:proofErr w:type="spellEnd"/>
      <w:r w:rsidRPr="00C12A96">
        <w:rPr>
          <w:rFonts w:ascii="Times New Roman" w:hAnsi="Times New Roman" w:cs="Times New Roman"/>
          <w:sz w:val="28"/>
          <w:szCs w:val="28"/>
        </w:rPr>
        <w:t xml:space="preserve">, кегль 15, абзацный отступ основного текста 1 см. Формат бумаги А4, ориентация книжная, межстрочный интервал – 1,15. </w:t>
      </w:r>
    </w:p>
    <w:p w:rsidR="00C12A96" w:rsidRPr="00C12A96" w:rsidRDefault="00C12A96" w:rsidP="00C12A96">
      <w:pPr>
        <w:spacing w:after="0"/>
        <w:ind w:firstLine="567"/>
        <w:jc w:val="both"/>
        <w:rPr>
          <w:rFonts w:ascii="Times New Roman" w:hAnsi="Times New Roman" w:cs="Times New Roman"/>
          <w:sz w:val="28"/>
          <w:szCs w:val="28"/>
        </w:rPr>
      </w:pPr>
      <w:r w:rsidRPr="00C12A96">
        <w:rPr>
          <w:rFonts w:ascii="Times New Roman" w:hAnsi="Times New Roman" w:cs="Times New Roman"/>
          <w:sz w:val="28"/>
          <w:szCs w:val="28"/>
        </w:rPr>
        <w:t>Общий объем рукописи должен составлять 3-</w:t>
      </w:r>
      <w:bookmarkStart w:id="0" w:name="_GoBack"/>
      <w:bookmarkEnd w:id="0"/>
      <w:r w:rsidR="00681BC1" w:rsidRPr="00C12A96">
        <w:rPr>
          <w:rFonts w:ascii="Times New Roman" w:hAnsi="Times New Roman" w:cs="Times New Roman"/>
          <w:sz w:val="28"/>
          <w:szCs w:val="28"/>
        </w:rPr>
        <w:t>5 полных</w:t>
      </w:r>
      <w:r w:rsidRPr="00C12A96">
        <w:rPr>
          <w:rFonts w:ascii="Times New Roman" w:hAnsi="Times New Roman" w:cs="Times New Roman"/>
          <w:sz w:val="28"/>
          <w:szCs w:val="28"/>
        </w:rPr>
        <w:t xml:space="preserve"> страниц, с полями по контуру 1 см. В этот объем входят также таблицы, рисунки и список литературы. </w:t>
      </w:r>
    </w:p>
    <w:p w:rsidR="00C12A96" w:rsidRPr="00C12A96" w:rsidRDefault="00C12A96" w:rsidP="00C12A96">
      <w:pPr>
        <w:spacing w:after="0"/>
        <w:ind w:firstLine="567"/>
        <w:jc w:val="both"/>
        <w:rPr>
          <w:rFonts w:ascii="Times New Roman" w:hAnsi="Times New Roman" w:cs="Times New Roman"/>
          <w:sz w:val="28"/>
          <w:szCs w:val="28"/>
        </w:rPr>
      </w:pPr>
      <w:r w:rsidRPr="00C12A96">
        <w:rPr>
          <w:rFonts w:ascii="Times New Roman" w:hAnsi="Times New Roman" w:cs="Times New Roman"/>
          <w:sz w:val="28"/>
          <w:szCs w:val="28"/>
        </w:rPr>
        <w:t xml:space="preserve">Название рукописи набирают прописными буквами, полужирный шрифт. Строка пропускается. Далее, строчными буквами – инициалы и фамилии авторов, указывается город и страна – 12 шрифт. </w:t>
      </w:r>
    </w:p>
    <w:p w:rsidR="00C12A96" w:rsidRPr="00C12A96" w:rsidRDefault="00C12A96" w:rsidP="00C12A96">
      <w:pPr>
        <w:spacing w:after="0"/>
        <w:ind w:firstLine="567"/>
        <w:jc w:val="both"/>
        <w:rPr>
          <w:rFonts w:ascii="Times New Roman" w:hAnsi="Times New Roman" w:cs="Times New Roman"/>
          <w:sz w:val="28"/>
          <w:szCs w:val="28"/>
        </w:rPr>
      </w:pPr>
      <w:r w:rsidRPr="00C12A96">
        <w:rPr>
          <w:rFonts w:ascii="Times New Roman" w:hAnsi="Times New Roman" w:cs="Times New Roman"/>
          <w:sz w:val="28"/>
          <w:szCs w:val="28"/>
        </w:rPr>
        <w:t>В начале статьи указывается аннотация (6-7 строк), ключевые слова (6-7 слов) на русском и английском языках.</w:t>
      </w:r>
    </w:p>
    <w:p w:rsidR="00C12A96" w:rsidRPr="00C12A96" w:rsidRDefault="00C12A96" w:rsidP="00C12A96">
      <w:pPr>
        <w:spacing w:after="0"/>
        <w:ind w:firstLine="567"/>
        <w:jc w:val="both"/>
        <w:rPr>
          <w:rFonts w:ascii="Times New Roman" w:hAnsi="Times New Roman" w:cs="Times New Roman"/>
          <w:sz w:val="28"/>
          <w:szCs w:val="28"/>
        </w:rPr>
      </w:pPr>
      <w:r w:rsidRPr="00C12A96">
        <w:rPr>
          <w:rFonts w:ascii="Times New Roman" w:hAnsi="Times New Roman" w:cs="Times New Roman"/>
          <w:sz w:val="28"/>
          <w:szCs w:val="28"/>
        </w:rPr>
        <w:t>После пропуска строки следует основной текст. Текст должен быть выровнен по ширине, без переносов. Выравнивание текста пробелами и принудительный перенос не использовать. Рисунки следует выполнять в формате *.</w:t>
      </w:r>
      <w:proofErr w:type="spellStart"/>
      <w:r w:rsidRPr="00C12A96">
        <w:rPr>
          <w:rFonts w:ascii="Times New Roman" w:hAnsi="Times New Roman" w:cs="Times New Roman"/>
          <w:sz w:val="28"/>
          <w:szCs w:val="28"/>
        </w:rPr>
        <w:t>jpg</w:t>
      </w:r>
      <w:proofErr w:type="spellEnd"/>
      <w:r w:rsidRPr="00C12A96">
        <w:rPr>
          <w:rFonts w:ascii="Times New Roman" w:hAnsi="Times New Roman" w:cs="Times New Roman"/>
          <w:sz w:val="28"/>
          <w:szCs w:val="28"/>
        </w:rPr>
        <w:t xml:space="preserve">. Подрисуночная надпись должна состоять из номера и названия, выделена жирным шрифтом (Рис. 1. …), выровнена по центру. Перед и после рисунка строка пропускается. Графики, диаграммы и т. п. рекомендуется выполнять в программах MS </w:t>
      </w:r>
      <w:proofErr w:type="spellStart"/>
      <w:r w:rsidRPr="00C12A96">
        <w:rPr>
          <w:rFonts w:ascii="Times New Roman" w:hAnsi="Times New Roman" w:cs="Times New Roman"/>
          <w:sz w:val="28"/>
          <w:szCs w:val="28"/>
        </w:rPr>
        <w:t>Exсel</w:t>
      </w:r>
      <w:proofErr w:type="spellEnd"/>
      <w:r w:rsidRPr="00C12A96">
        <w:rPr>
          <w:rFonts w:ascii="Times New Roman" w:hAnsi="Times New Roman" w:cs="Times New Roman"/>
          <w:sz w:val="28"/>
          <w:szCs w:val="28"/>
        </w:rPr>
        <w:t xml:space="preserve"> или MS </w:t>
      </w:r>
      <w:proofErr w:type="spellStart"/>
      <w:r w:rsidRPr="00C12A96">
        <w:rPr>
          <w:rFonts w:ascii="Times New Roman" w:hAnsi="Times New Roman" w:cs="Times New Roman"/>
          <w:sz w:val="28"/>
          <w:szCs w:val="28"/>
        </w:rPr>
        <w:t>Graph</w:t>
      </w:r>
      <w:proofErr w:type="spellEnd"/>
      <w:r w:rsidRPr="00C12A96">
        <w:rPr>
          <w:rFonts w:ascii="Times New Roman" w:hAnsi="Times New Roman" w:cs="Times New Roman"/>
          <w:sz w:val="28"/>
          <w:szCs w:val="28"/>
        </w:rPr>
        <w:t xml:space="preserve">. Таблицы должны иметь заголовки и порядковые номера (жирный шрифт). Название столбцов таблицы выделяются жирным шрифтом, весь текст таблицы должен быть выполнен 11 шрифтом. Допускаются смысловые выделения – полужирным шрифтом или курсивом. </w:t>
      </w:r>
    </w:p>
    <w:p w:rsidR="00C12A96" w:rsidRPr="00C12A96" w:rsidRDefault="00C12A96" w:rsidP="00C12A96">
      <w:pPr>
        <w:spacing w:after="0"/>
        <w:ind w:firstLine="567"/>
        <w:jc w:val="both"/>
        <w:rPr>
          <w:rFonts w:ascii="Times New Roman" w:hAnsi="Times New Roman" w:cs="Times New Roman"/>
          <w:sz w:val="28"/>
          <w:szCs w:val="28"/>
        </w:rPr>
      </w:pPr>
      <w:r w:rsidRPr="00C12A96">
        <w:rPr>
          <w:rFonts w:ascii="Times New Roman" w:hAnsi="Times New Roman" w:cs="Times New Roman"/>
          <w:sz w:val="28"/>
          <w:szCs w:val="28"/>
        </w:rPr>
        <w:t xml:space="preserve">Ссылки на цитируемую литературу проставляются в квадратных скобках. Библиографический список оформляется согласно ГОСТ 7.1-2003. и состоят не более чем из 10 источников.  Не рекомендуется использовать более трёх интернет-источников. В список литературы не включаются неопубликованные работы, учебники, учебные пособия. </w:t>
      </w:r>
    </w:p>
    <w:p w:rsidR="00C12A96" w:rsidRPr="00C12A96" w:rsidRDefault="00C12A96" w:rsidP="00C12A96">
      <w:pPr>
        <w:spacing w:after="0"/>
        <w:ind w:firstLine="567"/>
        <w:jc w:val="both"/>
        <w:rPr>
          <w:rFonts w:ascii="Times New Roman" w:hAnsi="Times New Roman" w:cs="Times New Roman"/>
          <w:sz w:val="28"/>
          <w:szCs w:val="28"/>
        </w:rPr>
      </w:pPr>
      <w:r w:rsidRPr="00C12A96">
        <w:rPr>
          <w:rFonts w:ascii="Times New Roman" w:hAnsi="Times New Roman" w:cs="Times New Roman"/>
          <w:sz w:val="28"/>
          <w:szCs w:val="28"/>
        </w:rPr>
        <w:t xml:space="preserve">Материалы конференции печатаются в авторской редакции, поэтому не должны содержать грамматических и синтаксических ошибок. </w:t>
      </w:r>
    </w:p>
    <w:p w:rsidR="00C12A96" w:rsidRPr="00C12A96" w:rsidRDefault="00C12A96" w:rsidP="00C12A96">
      <w:pPr>
        <w:spacing w:after="0"/>
        <w:ind w:firstLine="567"/>
        <w:jc w:val="both"/>
        <w:rPr>
          <w:rFonts w:ascii="Times New Roman" w:hAnsi="Times New Roman" w:cs="Times New Roman"/>
          <w:sz w:val="28"/>
          <w:szCs w:val="28"/>
        </w:rPr>
      </w:pPr>
      <w:r w:rsidRPr="00C12A96">
        <w:rPr>
          <w:rFonts w:ascii="Times New Roman" w:hAnsi="Times New Roman" w:cs="Times New Roman"/>
          <w:sz w:val="28"/>
          <w:szCs w:val="28"/>
        </w:rPr>
        <w:t>Материалы, не отвечающие требованиям, не прошедшие систему «</w:t>
      </w:r>
      <w:proofErr w:type="spellStart"/>
      <w:r w:rsidRPr="00C12A96">
        <w:rPr>
          <w:rFonts w:ascii="Times New Roman" w:hAnsi="Times New Roman" w:cs="Times New Roman"/>
          <w:sz w:val="28"/>
          <w:szCs w:val="28"/>
        </w:rPr>
        <w:t>Антиплагиат</w:t>
      </w:r>
      <w:proofErr w:type="spellEnd"/>
      <w:r w:rsidRPr="00C12A96">
        <w:rPr>
          <w:rFonts w:ascii="Times New Roman" w:hAnsi="Times New Roman" w:cs="Times New Roman"/>
          <w:sz w:val="28"/>
          <w:szCs w:val="28"/>
        </w:rPr>
        <w:t xml:space="preserve">», имеющие исходную оригинальность текста менее 85 % и поданные позже установленного срока, будут отклонены. </w:t>
      </w:r>
    </w:p>
    <w:p w:rsidR="00C12A96" w:rsidRDefault="00C12A96" w:rsidP="00C12A96">
      <w:pPr>
        <w:spacing w:after="0"/>
        <w:ind w:left="360" w:firstLine="633"/>
        <w:jc w:val="both"/>
        <w:rPr>
          <w:rFonts w:ascii="Times New Roman" w:hAnsi="Times New Roman" w:cs="Times New Roman"/>
          <w:b/>
          <w:sz w:val="28"/>
          <w:szCs w:val="28"/>
        </w:rPr>
      </w:pPr>
    </w:p>
    <w:p w:rsidR="00C12A96" w:rsidRDefault="00C12A96" w:rsidP="00C12A96">
      <w:pPr>
        <w:spacing w:after="0"/>
        <w:ind w:left="360" w:firstLine="633"/>
        <w:jc w:val="both"/>
        <w:rPr>
          <w:rFonts w:ascii="Times New Roman" w:hAnsi="Times New Roman" w:cs="Times New Roman"/>
          <w:b/>
          <w:sz w:val="28"/>
          <w:szCs w:val="28"/>
        </w:rPr>
      </w:pPr>
    </w:p>
    <w:p w:rsidR="00C12A96" w:rsidRPr="00C12A96" w:rsidRDefault="00C12A96" w:rsidP="00C12A96">
      <w:pPr>
        <w:spacing w:after="0"/>
        <w:ind w:left="360" w:firstLine="633"/>
        <w:jc w:val="both"/>
        <w:rPr>
          <w:rFonts w:ascii="Times New Roman" w:hAnsi="Times New Roman" w:cs="Times New Roman"/>
          <w:b/>
          <w:sz w:val="28"/>
          <w:szCs w:val="28"/>
        </w:rPr>
      </w:pPr>
    </w:p>
    <w:p w:rsidR="00C12A96" w:rsidRPr="00C12A96" w:rsidRDefault="00C12A96" w:rsidP="00C12A96">
      <w:pPr>
        <w:spacing w:after="0"/>
        <w:ind w:left="360" w:firstLine="633"/>
        <w:jc w:val="center"/>
        <w:rPr>
          <w:rFonts w:ascii="Times New Roman" w:hAnsi="Times New Roman" w:cs="Times New Roman"/>
          <w:b/>
          <w:sz w:val="28"/>
          <w:szCs w:val="28"/>
        </w:rPr>
      </w:pPr>
      <w:r w:rsidRPr="00C12A96">
        <w:rPr>
          <w:rFonts w:ascii="Times New Roman" w:hAnsi="Times New Roman" w:cs="Times New Roman"/>
          <w:b/>
          <w:sz w:val="28"/>
          <w:szCs w:val="28"/>
        </w:rPr>
        <w:lastRenderedPageBreak/>
        <w:t>Образец оформления рукописи</w:t>
      </w:r>
    </w:p>
    <w:p w:rsidR="00C12A96" w:rsidRPr="00C12A96" w:rsidRDefault="00C12A96" w:rsidP="00C12A96">
      <w:pPr>
        <w:jc w:val="both"/>
        <w:rPr>
          <w:rFonts w:ascii="Times New Roman" w:hAnsi="Times New Roman"/>
          <w:sz w:val="28"/>
          <w:szCs w:val="28"/>
        </w:rPr>
      </w:pPr>
    </w:p>
    <w:p w:rsidR="00C12A96" w:rsidRPr="00C12A96" w:rsidRDefault="00C12A96" w:rsidP="00C12A96">
      <w:pPr>
        <w:jc w:val="both"/>
        <w:rPr>
          <w:rFonts w:ascii="Times New Roman" w:hAnsi="Times New Roman"/>
          <w:sz w:val="28"/>
          <w:szCs w:val="28"/>
        </w:rPr>
      </w:pPr>
      <w:r w:rsidRPr="00C12A96">
        <w:rPr>
          <w:rFonts w:ascii="Times New Roman" w:hAnsi="Times New Roman"/>
          <w:sz w:val="28"/>
          <w:szCs w:val="28"/>
        </w:rPr>
        <w:t>УДК 159.9</w:t>
      </w:r>
    </w:p>
    <w:p w:rsidR="00C12A96" w:rsidRPr="00C12A96" w:rsidRDefault="00C12A96" w:rsidP="00C12A96">
      <w:pPr>
        <w:spacing w:after="0"/>
        <w:jc w:val="both"/>
        <w:rPr>
          <w:rFonts w:ascii="Times New Roman" w:hAnsi="Times New Roman"/>
          <w:sz w:val="24"/>
          <w:szCs w:val="24"/>
        </w:rPr>
      </w:pPr>
      <w:r w:rsidRPr="00C12A96">
        <w:rPr>
          <w:rFonts w:ascii="Times New Roman" w:hAnsi="Times New Roman"/>
          <w:b/>
          <w:sz w:val="24"/>
          <w:szCs w:val="24"/>
        </w:rPr>
        <w:t xml:space="preserve">Иванова, Т.А., </w:t>
      </w:r>
      <w:r w:rsidRPr="00C12A96">
        <w:rPr>
          <w:rFonts w:ascii="Times New Roman" w:hAnsi="Times New Roman"/>
          <w:sz w:val="24"/>
          <w:szCs w:val="24"/>
        </w:rPr>
        <w:t>магистрант ФГБОУ ВО ……………………………………………</w:t>
      </w:r>
      <w:proofErr w:type="gramStart"/>
      <w:r w:rsidRPr="00C12A96">
        <w:rPr>
          <w:rFonts w:ascii="Times New Roman" w:hAnsi="Times New Roman"/>
          <w:sz w:val="24"/>
          <w:szCs w:val="24"/>
        </w:rPr>
        <w:t>…….</w:t>
      </w:r>
      <w:proofErr w:type="gramEnd"/>
      <w:r>
        <w:rPr>
          <w:rFonts w:ascii="Times New Roman" w:hAnsi="Times New Roman"/>
          <w:sz w:val="24"/>
          <w:szCs w:val="24"/>
        </w:rPr>
        <w:t xml:space="preserve"> </w:t>
      </w:r>
      <w:proofErr w:type="spellStart"/>
      <w:r w:rsidRPr="00C12A96">
        <w:rPr>
          <w:rFonts w:ascii="Times New Roman" w:hAnsi="Times New Roman"/>
          <w:sz w:val="24"/>
          <w:szCs w:val="24"/>
        </w:rPr>
        <w:t>г.Москва</w:t>
      </w:r>
      <w:proofErr w:type="spellEnd"/>
      <w:r w:rsidRPr="00C12A96">
        <w:rPr>
          <w:rFonts w:ascii="Times New Roman" w:hAnsi="Times New Roman"/>
          <w:sz w:val="24"/>
          <w:szCs w:val="24"/>
        </w:rPr>
        <w:t xml:space="preserve">, Россия </w:t>
      </w:r>
    </w:p>
    <w:p w:rsidR="00C12A96" w:rsidRPr="00C12A96" w:rsidRDefault="00C12A96" w:rsidP="00C12A96">
      <w:pPr>
        <w:spacing w:after="0"/>
        <w:jc w:val="both"/>
        <w:rPr>
          <w:rFonts w:ascii="Times New Roman" w:hAnsi="Times New Roman"/>
          <w:b/>
          <w:sz w:val="24"/>
          <w:szCs w:val="24"/>
        </w:rPr>
      </w:pPr>
    </w:p>
    <w:p w:rsidR="00C12A96" w:rsidRPr="00C12A96" w:rsidRDefault="00C12A96" w:rsidP="00C12A96">
      <w:pPr>
        <w:spacing w:after="0"/>
        <w:jc w:val="both"/>
        <w:rPr>
          <w:rFonts w:ascii="Times New Roman" w:hAnsi="Times New Roman"/>
          <w:b/>
          <w:sz w:val="30"/>
          <w:szCs w:val="30"/>
        </w:rPr>
      </w:pPr>
      <w:r w:rsidRPr="00C12A96">
        <w:rPr>
          <w:rFonts w:ascii="Times New Roman" w:hAnsi="Times New Roman"/>
          <w:b/>
          <w:sz w:val="30"/>
          <w:szCs w:val="30"/>
        </w:rPr>
        <w:t>ЗНАЧЕНИЕ ДУХОВНО-НРАВСТВЕННОГО РАЗВИТИЯ СОВРЕМЕННОЙ МОЛОДЕЖИ</w:t>
      </w:r>
    </w:p>
    <w:p w:rsidR="00C12A96" w:rsidRPr="00C12A96" w:rsidRDefault="00C12A96" w:rsidP="00C12A96">
      <w:pPr>
        <w:jc w:val="both"/>
        <w:rPr>
          <w:rFonts w:ascii="Times New Roman" w:hAnsi="Times New Roman"/>
          <w:b/>
          <w:sz w:val="24"/>
          <w:szCs w:val="24"/>
        </w:rPr>
      </w:pPr>
    </w:p>
    <w:p w:rsidR="00C12A96" w:rsidRPr="00C12A96" w:rsidRDefault="00C12A96" w:rsidP="00C12A96">
      <w:pPr>
        <w:spacing w:after="0"/>
        <w:jc w:val="both"/>
        <w:rPr>
          <w:rFonts w:ascii="Times New Roman" w:hAnsi="Times New Roman"/>
          <w:sz w:val="24"/>
          <w:szCs w:val="24"/>
        </w:rPr>
      </w:pPr>
      <w:r w:rsidRPr="00C12A96">
        <w:rPr>
          <w:rFonts w:ascii="Times New Roman" w:hAnsi="Times New Roman"/>
          <w:b/>
          <w:sz w:val="24"/>
          <w:szCs w:val="24"/>
        </w:rPr>
        <w:t xml:space="preserve">Аннотация. </w:t>
      </w:r>
      <w:r w:rsidRPr="00C12A96">
        <w:rPr>
          <w:rFonts w:ascii="Times New Roman" w:hAnsi="Times New Roman"/>
          <w:sz w:val="24"/>
          <w:szCs w:val="24"/>
        </w:rPr>
        <w:t>В статье выделены аспекты и направления проблемы духовно-нравственного развития современной молодежи. Проблема рассматривается целостно в государственном и образовательном контексте. Обращается внимание на необходимость целостности рассмотрения проблемы, единстве разных институтов: семьи; церкви; школы и т.д.</w:t>
      </w:r>
    </w:p>
    <w:p w:rsidR="00C12A96" w:rsidRPr="00C12A96" w:rsidRDefault="00C12A96" w:rsidP="00C12A96">
      <w:pPr>
        <w:spacing w:after="0"/>
        <w:jc w:val="both"/>
        <w:rPr>
          <w:rFonts w:ascii="Times New Roman" w:hAnsi="Times New Roman"/>
          <w:sz w:val="24"/>
          <w:szCs w:val="24"/>
        </w:rPr>
      </w:pPr>
      <w:r w:rsidRPr="00C12A96">
        <w:rPr>
          <w:rFonts w:ascii="Times New Roman" w:hAnsi="Times New Roman"/>
          <w:b/>
          <w:sz w:val="24"/>
          <w:szCs w:val="24"/>
        </w:rPr>
        <w:t xml:space="preserve">Ключевые слова. </w:t>
      </w:r>
      <w:r w:rsidRPr="00C12A96">
        <w:rPr>
          <w:rFonts w:ascii="Times New Roman" w:hAnsi="Times New Roman"/>
          <w:sz w:val="24"/>
          <w:szCs w:val="24"/>
        </w:rPr>
        <w:t>Духовно-нравственное развитие, нравственность, духовно-нравственное воспитание.</w:t>
      </w:r>
    </w:p>
    <w:p w:rsidR="00C12A96" w:rsidRPr="00C12A96" w:rsidRDefault="00C12A96" w:rsidP="00C12A96">
      <w:pPr>
        <w:spacing w:after="0"/>
        <w:ind w:firstLine="567"/>
        <w:jc w:val="both"/>
        <w:rPr>
          <w:rFonts w:ascii="Times New Roman" w:hAnsi="Times New Roman"/>
          <w:b/>
          <w:sz w:val="28"/>
          <w:szCs w:val="28"/>
        </w:rPr>
      </w:pPr>
    </w:p>
    <w:p w:rsidR="00C12A96" w:rsidRPr="00C12A96" w:rsidRDefault="00C12A96" w:rsidP="00C12A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5" w:lineRule="atLeast"/>
        <w:rPr>
          <w:rFonts w:ascii="inherit" w:eastAsia="Times New Roman" w:hAnsi="inherit" w:cs="Courier New"/>
          <w:color w:val="202124"/>
          <w:sz w:val="28"/>
          <w:szCs w:val="28"/>
          <w:lang w:val="en-US"/>
        </w:rPr>
      </w:pPr>
      <w:proofErr w:type="spellStart"/>
      <w:r w:rsidRPr="00C12A96">
        <w:rPr>
          <w:rFonts w:ascii="inherit" w:eastAsia="Times New Roman" w:hAnsi="inherit" w:cs="Courier New"/>
          <w:color w:val="202124"/>
          <w:sz w:val="28"/>
          <w:lang w:val="en-US"/>
        </w:rPr>
        <w:t>Ivanova</w:t>
      </w:r>
      <w:proofErr w:type="spellEnd"/>
      <w:r w:rsidRPr="00C12A96">
        <w:rPr>
          <w:rFonts w:ascii="Times New Roman" w:hAnsi="Times New Roman"/>
          <w:b/>
          <w:color w:val="202124"/>
          <w:sz w:val="24"/>
          <w:szCs w:val="24"/>
          <w:lang w:val="en-US"/>
        </w:rPr>
        <w:t>, T.A.,</w:t>
      </w:r>
      <w:r w:rsidRPr="00C12A96">
        <w:rPr>
          <w:rFonts w:ascii="Times New Roman" w:hAnsi="Times New Roman"/>
          <w:color w:val="202124"/>
          <w:sz w:val="24"/>
          <w:szCs w:val="24"/>
          <w:lang w:val="en-US"/>
        </w:rPr>
        <w:t xml:space="preserve"> master student, ……………………, Russia</w:t>
      </w:r>
    </w:p>
    <w:p w:rsidR="00C12A96" w:rsidRPr="00C12A96" w:rsidRDefault="00C12A96" w:rsidP="00C12A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Times New Roman" w:eastAsia="Times New Roman" w:hAnsi="Times New Roman" w:cs="Times New Roman"/>
          <w:b/>
          <w:color w:val="202124"/>
          <w:sz w:val="30"/>
          <w:szCs w:val="30"/>
          <w:lang w:val="en-US"/>
        </w:rPr>
      </w:pPr>
    </w:p>
    <w:p w:rsidR="00C12A96" w:rsidRPr="00C12A96" w:rsidRDefault="00C12A96" w:rsidP="00C12A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Times New Roman" w:eastAsia="Times New Roman" w:hAnsi="Times New Roman" w:cs="Times New Roman"/>
          <w:b/>
          <w:color w:val="202124"/>
          <w:sz w:val="30"/>
          <w:szCs w:val="30"/>
          <w:lang w:val="en-US"/>
        </w:rPr>
      </w:pPr>
      <w:r w:rsidRPr="00C12A96">
        <w:rPr>
          <w:rFonts w:ascii="Times New Roman" w:eastAsia="Times New Roman" w:hAnsi="Times New Roman" w:cs="Times New Roman"/>
          <w:b/>
          <w:color w:val="202124"/>
          <w:sz w:val="30"/>
          <w:szCs w:val="30"/>
          <w:lang w:val="en-US"/>
        </w:rPr>
        <w:t>SIGNIFICANCE OF SPIRITUAL AND MORAL DEVELOPMENT OF MODERN YOUTH</w:t>
      </w:r>
    </w:p>
    <w:p w:rsidR="00C12A96" w:rsidRPr="00C12A96" w:rsidRDefault="00C12A96" w:rsidP="00C12A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Times New Roman" w:eastAsia="Times New Roman" w:hAnsi="Times New Roman" w:cs="Times New Roman"/>
          <w:b/>
          <w:color w:val="202124"/>
          <w:sz w:val="24"/>
          <w:szCs w:val="24"/>
          <w:lang w:val="en-US"/>
        </w:rPr>
      </w:pPr>
    </w:p>
    <w:p w:rsidR="00C12A96" w:rsidRPr="00C12A96" w:rsidRDefault="00C12A96" w:rsidP="00C12A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Times New Roman" w:hAnsi="Times New Roman"/>
          <w:color w:val="202124"/>
          <w:sz w:val="24"/>
          <w:szCs w:val="24"/>
          <w:lang w:val="en-US"/>
        </w:rPr>
      </w:pPr>
      <w:r w:rsidRPr="00C12A96">
        <w:rPr>
          <w:rFonts w:ascii="Times New Roman" w:hAnsi="Times New Roman"/>
          <w:b/>
          <w:color w:val="202124"/>
          <w:sz w:val="24"/>
          <w:szCs w:val="24"/>
          <w:lang w:val="en-US"/>
        </w:rPr>
        <w:t>Annotation.</w:t>
      </w:r>
      <w:r w:rsidRPr="00C12A96">
        <w:rPr>
          <w:rFonts w:ascii="Times New Roman" w:hAnsi="Times New Roman"/>
          <w:color w:val="202124"/>
          <w:sz w:val="24"/>
          <w:szCs w:val="24"/>
          <w:lang w:val="en-US"/>
        </w:rPr>
        <w:t xml:space="preserve"> The article highlights aspects and directions of the problem of spiritual and moral development of modern youth. The problem is considered holistically in the state and educational context. Attention is drawn to the need for the integrity of the consideration of the problem, the unity of different institutions: the family; churches; schools, etc.</w:t>
      </w:r>
    </w:p>
    <w:p w:rsidR="00C12A96" w:rsidRPr="00C12A96" w:rsidRDefault="00C12A96" w:rsidP="00C12A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rPr>
          <w:rFonts w:ascii="Times New Roman" w:hAnsi="Times New Roman"/>
          <w:color w:val="202124"/>
          <w:sz w:val="24"/>
          <w:szCs w:val="24"/>
          <w:lang w:val="en-US"/>
        </w:rPr>
      </w:pPr>
      <w:r w:rsidRPr="00C12A96">
        <w:rPr>
          <w:rFonts w:ascii="Times New Roman" w:hAnsi="Times New Roman"/>
          <w:b/>
          <w:color w:val="202124"/>
          <w:sz w:val="24"/>
          <w:szCs w:val="24"/>
          <w:lang w:val="en-US"/>
        </w:rPr>
        <w:t>Key words.</w:t>
      </w:r>
      <w:r w:rsidRPr="00C12A96">
        <w:rPr>
          <w:rFonts w:ascii="Times New Roman" w:hAnsi="Times New Roman"/>
          <w:color w:val="202124"/>
          <w:sz w:val="24"/>
          <w:szCs w:val="24"/>
          <w:lang w:val="en-US"/>
        </w:rPr>
        <w:t xml:space="preserve"> Spiritual and moral development, morality, spiritual and moral education.</w:t>
      </w:r>
    </w:p>
    <w:p w:rsidR="00C12A96" w:rsidRPr="00C12A96" w:rsidRDefault="00C12A96" w:rsidP="00C12A96">
      <w:pPr>
        <w:spacing w:after="0"/>
        <w:jc w:val="both"/>
        <w:rPr>
          <w:rFonts w:ascii="Times New Roman" w:hAnsi="Times New Roman"/>
          <w:b/>
          <w:sz w:val="30"/>
          <w:szCs w:val="30"/>
          <w:lang w:val="en-US"/>
        </w:rPr>
      </w:pPr>
      <w:r w:rsidRPr="00C12A96">
        <w:rPr>
          <w:rFonts w:ascii="Times New Roman" w:hAnsi="Times New Roman"/>
          <w:b/>
          <w:sz w:val="30"/>
          <w:szCs w:val="30"/>
          <w:lang w:val="en-US"/>
        </w:rPr>
        <w:tab/>
      </w:r>
    </w:p>
    <w:p w:rsidR="00C12A96" w:rsidRPr="00C12A96" w:rsidRDefault="00C12A96" w:rsidP="00C12A96">
      <w:pPr>
        <w:spacing w:after="0"/>
        <w:ind w:firstLine="567"/>
        <w:jc w:val="both"/>
        <w:rPr>
          <w:rFonts w:ascii="Times New Roman" w:hAnsi="Times New Roman"/>
          <w:sz w:val="30"/>
          <w:szCs w:val="30"/>
        </w:rPr>
      </w:pPr>
      <w:r w:rsidRPr="00C12A96">
        <w:rPr>
          <w:rFonts w:ascii="Times New Roman" w:hAnsi="Times New Roman"/>
          <w:sz w:val="30"/>
          <w:szCs w:val="30"/>
        </w:rPr>
        <w:t>Мировая история свидетельствует, что важнейшей составляющей человеческой цивилизации является духовная основа, которая существовала и существует независимо от происходящих событий в мире………………………………………………………………………………………</w:t>
      </w:r>
    </w:p>
    <w:p w:rsidR="00C12A96" w:rsidRPr="00C12A96" w:rsidRDefault="00C12A96" w:rsidP="00C12A96">
      <w:pPr>
        <w:spacing w:after="0"/>
        <w:ind w:left="360" w:firstLine="633"/>
        <w:jc w:val="both"/>
        <w:rPr>
          <w:rFonts w:ascii="Times New Roman" w:hAnsi="Times New Roman" w:cs="Times New Roman"/>
          <w:b/>
          <w:sz w:val="24"/>
          <w:szCs w:val="24"/>
        </w:rPr>
      </w:pPr>
      <w:r w:rsidRPr="00C12A96">
        <w:rPr>
          <w:rFonts w:ascii="Times New Roman" w:hAnsi="Times New Roman" w:cs="Times New Roman"/>
          <w:b/>
          <w:sz w:val="24"/>
          <w:szCs w:val="24"/>
        </w:rPr>
        <w:t xml:space="preserve"> </w:t>
      </w:r>
    </w:p>
    <w:p w:rsidR="00C12A96" w:rsidRPr="00C12A96" w:rsidRDefault="00C12A96" w:rsidP="00C12A96">
      <w:pPr>
        <w:spacing w:after="120"/>
        <w:jc w:val="center"/>
        <w:rPr>
          <w:rFonts w:ascii="Times New Roman" w:hAnsi="Times New Roman"/>
          <w:b/>
          <w:sz w:val="24"/>
          <w:szCs w:val="24"/>
        </w:rPr>
      </w:pPr>
    </w:p>
    <w:p w:rsidR="00C12A96" w:rsidRPr="00C12A96" w:rsidRDefault="00C12A96" w:rsidP="00C12A96">
      <w:pPr>
        <w:spacing w:after="120"/>
        <w:jc w:val="center"/>
        <w:rPr>
          <w:rFonts w:ascii="Times New Roman" w:hAnsi="Times New Roman"/>
          <w:b/>
          <w:sz w:val="24"/>
          <w:szCs w:val="24"/>
        </w:rPr>
      </w:pPr>
      <w:r w:rsidRPr="00C12A96">
        <w:rPr>
          <w:rFonts w:ascii="Times New Roman" w:hAnsi="Times New Roman"/>
          <w:b/>
          <w:sz w:val="24"/>
          <w:szCs w:val="24"/>
        </w:rPr>
        <w:t>Список литературы</w:t>
      </w:r>
    </w:p>
    <w:p w:rsidR="00C12A96" w:rsidRPr="00C12A96" w:rsidRDefault="00C12A96" w:rsidP="00C12A96">
      <w:pPr>
        <w:ind w:firstLine="567"/>
        <w:contextualSpacing/>
        <w:jc w:val="both"/>
        <w:rPr>
          <w:rFonts w:ascii="Times New Roman" w:eastAsia="Calibri" w:hAnsi="Times New Roman" w:cs="Times New Roman"/>
          <w:sz w:val="24"/>
          <w:szCs w:val="24"/>
          <w:lang w:eastAsia="en-US"/>
        </w:rPr>
      </w:pPr>
      <w:r w:rsidRPr="00C12A96">
        <w:rPr>
          <w:rFonts w:ascii="Times New Roman" w:eastAsia="Calibri" w:hAnsi="Times New Roman" w:cs="Times New Roman"/>
          <w:sz w:val="24"/>
          <w:szCs w:val="24"/>
          <w:lang w:eastAsia="en-US"/>
        </w:rPr>
        <w:t xml:space="preserve">1. Духовно-нравственное развитие подрастающего поколения как научно-теоретическая и прикладная </w:t>
      </w:r>
      <w:proofErr w:type="gramStart"/>
      <w:r w:rsidRPr="00C12A96">
        <w:rPr>
          <w:rFonts w:ascii="Times New Roman" w:eastAsia="Calibri" w:hAnsi="Times New Roman" w:cs="Times New Roman"/>
          <w:sz w:val="24"/>
          <w:szCs w:val="24"/>
          <w:lang w:eastAsia="en-US"/>
        </w:rPr>
        <w:t>проблема :</w:t>
      </w:r>
      <w:proofErr w:type="gramEnd"/>
      <w:r w:rsidRPr="00C12A96">
        <w:rPr>
          <w:rFonts w:ascii="Times New Roman" w:eastAsia="Calibri" w:hAnsi="Times New Roman" w:cs="Times New Roman"/>
          <w:sz w:val="24"/>
          <w:szCs w:val="24"/>
          <w:lang w:eastAsia="en-US"/>
        </w:rPr>
        <w:t xml:space="preserve"> Материалы Международной научно-практической конференции: в 2 т. Т 1. (Набережные Челны, 4–5 дек. 2014 г.). – Набережные </w:t>
      </w:r>
      <w:proofErr w:type="gramStart"/>
      <w:r w:rsidRPr="00C12A96">
        <w:rPr>
          <w:rFonts w:ascii="Times New Roman" w:eastAsia="Calibri" w:hAnsi="Times New Roman" w:cs="Times New Roman"/>
          <w:sz w:val="24"/>
          <w:szCs w:val="24"/>
          <w:lang w:eastAsia="en-US"/>
        </w:rPr>
        <w:t>Челны ;</w:t>
      </w:r>
      <w:proofErr w:type="gramEnd"/>
      <w:r w:rsidRPr="00C12A96">
        <w:rPr>
          <w:rFonts w:ascii="Times New Roman" w:eastAsia="Calibri" w:hAnsi="Times New Roman" w:cs="Times New Roman"/>
          <w:sz w:val="24"/>
          <w:szCs w:val="24"/>
          <w:lang w:eastAsia="en-US"/>
        </w:rPr>
        <w:t xml:space="preserve"> Казань : </w:t>
      </w:r>
      <w:proofErr w:type="spellStart"/>
      <w:r w:rsidRPr="00C12A96">
        <w:rPr>
          <w:rFonts w:ascii="Times New Roman" w:eastAsia="Calibri" w:hAnsi="Times New Roman" w:cs="Times New Roman"/>
          <w:sz w:val="24"/>
          <w:szCs w:val="24"/>
          <w:lang w:eastAsia="en-US"/>
        </w:rPr>
        <w:t>Данис</w:t>
      </w:r>
      <w:proofErr w:type="spellEnd"/>
      <w:r w:rsidRPr="00C12A96">
        <w:rPr>
          <w:rFonts w:ascii="Times New Roman" w:eastAsia="Calibri" w:hAnsi="Times New Roman" w:cs="Times New Roman"/>
          <w:sz w:val="24"/>
          <w:szCs w:val="24"/>
          <w:lang w:eastAsia="en-US"/>
        </w:rPr>
        <w:t>, 2014. – 280 с.</w:t>
      </w:r>
      <w:r w:rsidRPr="00C12A96">
        <w:rPr>
          <w:rFonts w:ascii="Calibri" w:eastAsia="Calibri" w:hAnsi="Calibri" w:cs="Times New Roman"/>
          <w:sz w:val="24"/>
          <w:szCs w:val="24"/>
          <w:lang w:eastAsia="en-US"/>
        </w:rPr>
        <w:t xml:space="preserve"> </w:t>
      </w:r>
      <w:r w:rsidRPr="00C12A96">
        <w:rPr>
          <w:rFonts w:ascii="Times New Roman" w:eastAsia="Calibri" w:hAnsi="Times New Roman" w:cs="Times New Roman"/>
          <w:sz w:val="24"/>
          <w:szCs w:val="24"/>
          <w:lang w:eastAsia="en-US"/>
        </w:rPr>
        <w:t xml:space="preserve">– </w:t>
      </w:r>
      <w:proofErr w:type="gramStart"/>
      <w:r w:rsidRPr="00C12A96">
        <w:rPr>
          <w:rFonts w:ascii="Times New Roman" w:eastAsia="Calibri" w:hAnsi="Times New Roman" w:cs="Times New Roman"/>
          <w:sz w:val="24"/>
          <w:szCs w:val="24"/>
          <w:lang w:eastAsia="en-US"/>
        </w:rPr>
        <w:t>Текст :</w:t>
      </w:r>
      <w:proofErr w:type="gramEnd"/>
      <w:r w:rsidRPr="00C12A96">
        <w:rPr>
          <w:rFonts w:ascii="Times New Roman" w:eastAsia="Calibri" w:hAnsi="Times New Roman" w:cs="Times New Roman"/>
          <w:sz w:val="24"/>
          <w:szCs w:val="24"/>
          <w:lang w:eastAsia="en-US"/>
        </w:rPr>
        <w:t xml:space="preserve"> непосредственный.</w:t>
      </w:r>
    </w:p>
    <w:p w:rsidR="00C12A96" w:rsidRPr="00C12A96" w:rsidRDefault="00C12A96" w:rsidP="00C12A96">
      <w:pPr>
        <w:ind w:firstLine="567"/>
        <w:contextualSpacing/>
        <w:jc w:val="both"/>
        <w:rPr>
          <w:rFonts w:ascii="Times New Roman" w:eastAsia="Calibri" w:hAnsi="Times New Roman" w:cs="Times New Roman"/>
          <w:sz w:val="24"/>
          <w:szCs w:val="24"/>
          <w:lang w:eastAsia="en-US"/>
        </w:rPr>
      </w:pPr>
      <w:r w:rsidRPr="00C12A96">
        <w:rPr>
          <w:rFonts w:ascii="Times New Roman" w:eastAsia="Calibri" w:hAnsi="Times New Roman" w:cs="Times New Roman"/>
          <w:sz w:val="24"/>
          <w:szCs w:val="24"/>
          <w:lang w:eastAsia="en-US"/>
        </w:rPr>
        <w:t xml:space="preserve">2. </w:t>
      </w:r>
      <w:proofErr w:type="spellStart"/>
      <w:r w:rsidRPr="00C12A96">
        <w:rPr>
          <w:rFonts w:ascii="Times New Roman" w:eastAsia="Calibri" w:hAnsi="Times New Roman" w:cs="Times New Roman"/>
          <w:sz w:val="24"/>
          <w:szCs w:val="24"/>
          <w:lang w:eastAsia="en-US"/>
        </w:rPr>
        <w:t>Мазилов</w:t>
      </w:r>
      <w:proofErr w:type="spellEnd"/>
      <w:r w:rsidRPr="00C12A96">
        <w:rPr>
          <w:rFonts w:ascii="Times New Roman" w:eastAsia="Calibri" w:hAnsi="Times New Roman" w:cs="Times New Roman"/>
          <w:sz w:val="24"/>
          <w:szCs w:val="24"/>
          <w:lang w:eastAsia="en-US"/>
        </w:rPr>
        <w:t xml:space="preserve">, В.А. Интеграция психологического знания: методологические проблемы / В.А. </w:t>
      </w:r>
      <w:proofErr w:type="spellStart"/>
      <w:r w:rsidRPr="00C12A96">
        <w:rPr>
          <w:rFonts w:ascii="Times New Roman" w:eastAsia="Calibri" w:hAnsi="Times New Roman" w:cs="Times New Roman"/>
          <w:sz w:val="24"/>
          <w:szCs w:val="24"/>
          <w:lang w:eastAsia="en-US"/>
        </w:rPr>
        <w:t>Мазилов</w:t>
      </w:r>
      <w:proofErr w:type="spellEnd"/>
      <w:r w:rsidRPr="00C12A96">
        <w:rPr>
          <w:rFonts w:ascii="Times New Roman" w:eastAsia="Calibri" w:hAnsi="Times New Roman" w:cs="Times New Roman"/>
          <w:sz w:val="24"/>
          <w:szCs w:val="24"/>
          <w:lang w:eastAsia="en-US"/>
        </w:rPr>
        <w:t xml:space="preserve">. – </w:t>
      </w:r>
      <w:proofErr w:type="gramStart"/>
      <w:r w:rsidRPr="00C12A96">
        <w:rPr>
          <w:rFonts w:ascii="Times New Roman" w:eastAsia="Calibri" w:hAnsi="Times New Roman" w:cs="Times New Roman"/>
          <w:sz w:val="24"/>
          <w:szCs w:val="24"/>
          <w:lang w:eastAsia="en-US"/>
        </w:rPr>
        <w:t>Ярославль :</w:t>
      </w:r>
      <w:proofErr w:type="gramEnd"/>
      <w:r w:rsidRPr="00C12A96">
        <w:rPr>
          <w:rFonts w:ascii="Times New Roman" w:eastAsia="Calibri" w:hAnsi="Times New Roman" w:cs="Times New Roman"/>
          <w:sz w:val="24"/>
          <w:szCs w:val="24"/>
          <w:lang w:eastAsia="en-US"/>
        </w:rPr>
        <w:t xml:space="preserve"> МАПН, 2008. – 122 с.</w:t>
      </w:r>
      <w:r w:rsidRPr="00C12A96">
        <w:rPr>
          <w:rFonts w:ascii="Calibri" w:eastAsia="Calibri" w:hAnsi="Calibri" w:cs="Times New Roman"/>
          <w:sz w:val="24"/>
          <w:szCs w:val="24"/>
          <w:lang w:eastAsia="en-US"/>
        </w:rPr>
        <w:t xml:space="preserve"> </w:t>
      </w:r>
      <w:r w:rsidRPr="00C12A96">
        <w:rPr>
          <w:rFonts w:ascii="Times New Roman" w:eastAsia="Calibri" w:hAnsi="Times New Roman" w:cs="Times New Roman"/>
          <w:sz w:val="24"/>
          <w:szCs w:val="24"/>
          <w:lang w:eastAsia="en-US"/>
        </w:rPr>
        <w:t xml:space="preserve">– </w:t>
      </w:r>
      <w:proofErr w:type="gramStart"/>
      <w:r w:rsidRPr="00C12A96">
        <w:rPr>
          <w:rFonts w:ascii="Times New Roman" w:eastAsia="Calibri" w:hAnsi="Times New Roman" w:cs="Times New Roman"/>
          <w:sz w:val="24"/>
          <w:szCs w:val="24"/>
          <w:lang w:eastAsia="en-US"/>
        </w:rPr>
        <w:t>Текст :</w:t>
      </w:r>
      <w:proofErr w:type="gramEnd"/>
      <w:r w:rsidRPr="00C12A96">
        <w:rPr>
          <w:rFonts w:ascii="Times New Roman" w:eastAsia="Calibri" w:hAnsi="Times New Roman" w:cs="Times New Roman"/>
          <w:sz w:val="24"/>
          <w:szCs w:val="24"/>
          <w:lang w:eastAsia="en-US"/>
        </w:rPr>
        <w:t xml:space="preserve"> непосредственный.</w:t>
      </w:r>
    </w:p>
    <w:p w:rsidR="00C12A96" w:rsidRPr="00C12A96" w:rsidRDefault="00C12A96" w:rsidP="00C12A96">
      <w:pPr>
        <w:ind w:firstLine="567"/>
        <w:contextualSpacing/>
        <w:jc w:val="both"/>
        <w:rPr>
          <w:rFonts w:ascii="Times New Roman" w:eastAsia="Calibri" w:hAnsi="Times New Roman" w:cs="Times New Roman"/>
          <w:sz w:val="24"/>
          <w:szCs w:val="24"/>
          <w:lang w:eastAsia="en-US"/>
        </w:rPr>
      </w:pPr>
      <w:r w:rsidRPr="00C12A96">
        <w:rPr>
          <w:rFonts w:ascii="Times New Roman" w:eastAsia="Calibri" w:hAnsi="Times New Roman" w:cs="Times New Roman"/>
          <w:sz w:val="24"/>
          <w:szCs w:val="24"/>
          <w:lang w:eastAsia="en-US"/>
        </w:rPr>
        <w:t xml:space="preserve">3. </w:t>
      </w:r>
      <w:proofErr w:type="spellStart"/>
      <w:r w:rsidRPr="00C12A96">
        <w:rPr>
          <w:rFonts w:ascii="Times New Roman" w:eastAsia="Calibri" w:hAnsi="Times New Roman" w:cs="Times New Roman"/>
          <w:sz w:val="24"/>
          <w:szCs w:val="24"/>
          <w:lang w:eastAsia="en-US"/>
        </w:rPr>
        <w:t>Мартынович</w:t>
      </w:r>
      <w:proofErr w:type="spellEnd"/>
      <w:r w:rsidRPr="00C12A96">
        <w:rPr>
          <w:rFonts w:ascii="Times New Roman" w:eastAsia="Calibri" w:hAnsi="Times New Roman" w:cs="Times New Roman"/>
          <w:sz w:val="24"/>
          <w:szCs w:val="24"/>
          <w:lang w:eastAsia="en-US"/>
        </w:rPr>
        <w:t xml:space="preserve">, С.Ф. Факт науки и его детерминация / С.Ф. </w:t>
      </w:r>
      <w:proofErr w:type="spellStart"/>
      <w:r w:rsidRPr="00C12A96">
        <w:rPr>
          <w:rFonts w:ascii="Times New Roman" w:eastAsia="Calibri" w:hAnsi="Times New Roman" w:cs="Times New Roman"/>
          <w:sz w:val="24"/>
          <w:szCs w:val="24"/>
          <w:lang w:eastAsia="en-US"/>
        </w:rPr>
        <w:t>Мартынович</w:t>
      </w:r>
      <w:proofErr w:type="spellEnd"/>
      <w:r w:rsidRPr="00C12A96">
        <w:rPr>
          <w:rFonts w:ascii="Times New Roman" w:eastAsia="Calibri" w:hAnsi="Times New Roman" w:cs="Times New Roman"/>
          <w:sz w:val="24"/>
          <w:szCs w:val="24"/>
          <w:lang w:eastAsia="en-US"/>
        </w:rPr>
        <w:t xml:space="preserve">. – </w:t>
      </w:r>
      <w:proofErr w:type="gramStart"/>
      <w:r w:rsidRPr="00C12A96">
        <w:rPr>
          <w:rFonts w:ascii="Times New Roman" w:eastAsia="Calibri" w:hAnsi="Times New Roman" w:cs="Times New Roman"/>
          <w:sz w:val="24"/>
          <w:szCs w:val="24"/>
          <w:lang w:eastAsia="en-US"/>
        </w:rPr>
        <w:t>Саратов :</w:t>
      </w:r>
      <w:proofErr w:type="gramEnd"/>
      <w:r w:rsidRPr="00C12A96">
        <w:rPr>
          <w:rFonts w:ascii="Times New Roman" w:eastAsia="Calibri" w:hAnsi="Times New Roman" w:cs="Times New Roman"/>
          <w:sz w:val="24"/>
          <w:szCs w:val="24"/>
          <w:lang w:eastAsia="en-US"/>
        </w:rPr>
        <w:t xml:space="preserve"> СГУ, 1983. – 181 с.</w:t>
      </w:r>
      <w:r w:rsidRPr="00C12A96">
        <w:rPr>
          <w:rFonts w:ascii="Calibri" w:eastAsia="Calibri" w:hAnsi="Calibri" w:cs="Times New Roman"/>
          <w:sz w:val="24"/>
          <w:szCs w:val="24"/>
          <w:lang w:eastAsia="en-US"/>
        </w:rPr>
        <w:t xml:space="preserve"> </w:t>
      </w:r>
      <w:r w:rsidRPr="00C12A96">
        <w:rPr>
          <w:rFonts w:ascii="Times New Roman" w:eastAsia="Calibri" w:hAnsi="Times New Roman" w:cs="Times New Roman"/>
          <w:sz w:val="24"/>
          <w:szCs w:val="24"/>
          <w:lang w:eastAsia="en-US"/>
        </w:rPr>
        <w:t xml:space="preserve">– </w:t>
      </w:r>
      <w:proofErr w:type="gramStart"/>
      <w:r w:rsidRPr="00C12A96">
        <w:rPr>
          <w:rFonts w:ascii="Times New Roman" w:eastAsia="Calibri" w:hAnsi="Times New Roman" w:cs="Times New Roman"/>
          <w:sz w:val="24"/>
          <w:szCs w:val="24"/>
          <w:lang w:eastAsia="en-US"/>
        </w:rPr>
        <w:t>Текст :</w:t>
      </w:r>
      <w:proofErr w:type="gramEnd"/>
      <w:r w:rsidRPr="00C12A96">
        <w:rPr>
          <w:rFonts w:ascii="Times New Roman" w:eastAsia="Calibri" w:hAnsi="Times New Roman" w:cs="Times New Roman"/>
          <w:sz w:val="24"/>
          <w:szCs w:val="24"/>
          <w:lang w:eastAsia="en-US"/>
        </w:rPr>
        <w:t xml:space="preserve"> непосредственный.</w:t>
      </w:r>
    </w:p>
    <w:p w:rsidR="00C12A96" w:rsidRPr="00C12A96" w:rsidRDefault="00C12A96" w:rsidP="00C12A96">
      <w:pPr>
        <w:ind w:firstLine="567"/>
        <w:contextualSpacing/>
        <w:jc w:val="both"/>
        <w:rPr>
          <w:rFonts w:ascii="Times New Roman" w:eastAsia="Calibri" w:hAnsi="Times New Roman" w:cs="Times New Roman"/>
          <w:sz w:val="24"/>
          <w:szCs w:val="24"/>
          <w:lang w:eastAsia="en-US"/>
        </w:rPr>
      </w:pPr>
      <w:r w:rsidRPr="00C12A96">
        <w:rPr>
          <w:rFonts w:ascii="Times New Roman" w:eastAsia="Calibri" w:hAnsi="Times New Roman" w:cs="Times New Roman"/>
          <w:sz w:val="24"/>
          <w:szCs w:val="24"/>
          <w:lang w:eastAsia="en-US"/>
        </w:rPr>
        <w:lastRenderedPageBreak/>
        <w:t xml:space="preserve">4. </w:t>
      </w:r>
      <w:proofErr w:type="spellStart"/>
      <w:r w:rsidRPr="00C12A96">
        <w:rPr>
          <w:rFonts w:ascii="Times New Roman" w:eastAsia="Calibri" w:hAnsi="Times New Roman" w:cs="Times New Roman"/>
          <w:sz w:val="24"/>
          <w:szCs w:val="24"/>
          <w:lang w:eastAsia="en-US"/>
        </w:rPr>
        <w:t>Модзалевский</w:t>
      </w:r>
      <w:proofErr w:type="spellEnd"/>
      <w:r w:rsidRPr="00C12A96">
        <w:rPr>
          <w:rFonts w:ascii="Times New Roman" w:eastAsia="Calibri" w:hAnsi="Times New Roman" w:cs="Times New Roman"/>
          <w:sz w:val="24"/>
          <w:szCs w:val="24"/>
          <w:lang w:eastAsia="en-US"/>
        </w:rPr>
        <w:t xml:space="preserve">, Л.Н. К биографии Ушинского / Л.Н. </w:t>
      </w:r>
      <w:proofErr w:type="spellStart"/>
      <w:r w:rsidRPr="00C12A96">
        <w:rPr>
          <w:rFonts w:ascii="Times New Roman" w:eastAsia="Calibri" w:hAnsi="Times New Roman" w:cs="Times New Roman"/>
          <w:sz w:val="24"/>
          <w:szCs w:val="24"/>
          <w:lang w:eastAsia="en-US"/>
        </w:rPr>
        <w:t>Модзалевский</w:t>
      </w:r>
      <w:proofErr w:type="spellEnd"/>
      <w:r w:rsidRPr="00C12A96">
        <w:rPr>
          <w:rFonts w:ascii="Times New Roman" w:eastAsia="Calibri" w:hAnsi="Times New Roman" w:cs="Times New Roman"/>
          <w:sz w:val="24"/>
          <w:szCs w:val="24"/>
          <w:lang w:eastAsia="en-US"/>
        </w:rPr>
        <w:t xml:space="preserve">. – </w:t>
      </w:r>
      <w:proofErr w:type="gramStart"/>
      <w:r w:rsidRPr="00C12A96">
        <w:rPr>
          <w:rFonts w:ascii="Times New Roman" w:eastAsia="Calibri" w:hAnsi="Times New Roman" w:cs="Times New Roman"/>
          <w:sz w:val="24"/>
          <w:szCs w:val="24"/>
          <w:lang w:eastAsia="en-US"/>
        </w:rPr>
        <w:t>Текст :</w:t>
      </w:r>
      <w:proofErr w:type="gramEnd"/>
      <w:r w:rsidRPr="00C12A96">
        <w:rPr>
          <w:rFonts w:ascii="Times New Roman" w:eastAsia="Calibri" w:hAnsi="Times New Roman" w:cs="Times New Roman"/>
          <w:sz w:val="24"/>
          <w:szCs w:val="24"/>
          <w:lang w:eastAsia="en-US"/>
        </w:rPr>
        <w:t xml:space="preserve"> электронный. – URL: http://az.lib. </w:t>
      </w:r>
      <w:proofErr w:type="spellStart"/>
      <w:r w:rsidRPr="00C12A96">
        <w:rPr>
          <w:rFonts w:ascii="Times New Roman" w:eastAsia="Calibri" w:hAnsi="Times New Roman" w:cs="Times New Roman"/>
          <w:sz w:val="24"/>
          <w:szCs w:val="24"/>
          <w:lang w:eastAsia="en-US"/>
        </w:rPr>
        <w:t>ru</w:t>
      </w:r>
      <w:proofErr w:type="spellEnd"/>
      <w:r w:rsidRPr="00C12A96">
        <w:rPr>
          <w:rFonts w:ascii="Times New Roman" w:eastAsia="Calibri" w:hAnsi="Times New Roman" w:cs="Times New Roman"/>
          <w:sz w:val="24"/>
          <w:szCs w:val="24"/>
          <w:lang w:eastAsia="en-US"/>
        </w:rPr>
        <w:t>/m/</w:t>
      </w:r>
      <w:proofErr w:type="spellStart"/>
      <w:r w:rsidRPr="00C12A96">
        <w:rPr>
          <w:rFonts w:ascii="Times New Roman" w:eastAsia="Calibri" w:hAnsi="Times New Roman" w:cs="Times New Roman"/>
          <w:sz w:val="24"/>
          <w:szCs w:val="24"/>
          <w:lang w:eastAsia="en-US"/>
        </w:rPr>
        <w:t>modzalewskij_l_n</w:t>
      </w:r>
      <w:proofErr w:type="spellEnd"/>
      <w:r w:rsidRPr="00C12A96">
        <w:rPr>
          <w:rFonts w:ascii="Times New Roman" w:eastAsia="Calibri" w:hAnsi="Times New Roman" w:cs="Times New Roman"/>
          <w:sz w:val="24"/>
          <w:szCs w:val="24"/>
          <w:lang w:eastAsia="en-US"/>
        </w:rPr>
        <w:t>/text_0010.shtml (дата обращения: 12.11.2021).</w:t>
      </w:r>
    </w:p>
    <w:p w:rsidR="00C12A96" w:rsidRPr="00C12A96" w:rsidRDefault="00C12A96" w:rsidP="00C12A96">
      <w:pPr>
        <w:ind w:firstLine="567"/>
        <w:contextualSpacing/>
        <w:jc w:val="both"/>
        <w:rPr>
          <w:rFonts w:ascii="Times New Roman" w:eastAsia="Calibri" w:hAnsi="Times New Roman" w:cs="Times New Roman"/>
          <w:sz w:val="24"/>
          <w:szCs w:val="24"/>
          <w:lang w:eastAsia="en-US"/>
        </w:rPr>
      </w:pPr>
      <w:r w:rsidRPr="00C12A96">
        <w:rPr>
          <w:rFonts w:ascii="Times New Roman" w:eastAsia="Calibri" w:hAnsi="Times New Roman" w:cs="Times New Roman"/>
          <w:sz w:val="24"/>
          <w:szCs w:val="24"/>
          <w:lang w:eastAsia="en-US"/>
        </w:rPr>
        <w:t xml:space="preserve">5. Никифоров, А.Л. Факт / А.Л. Никифоров. – </w:t>
      </w:r>
      <w:proofErr w:type="gramStart"/>
      <w:r w:rsidRPr="00C12A96">
        <w:rPr>
          <w:rFonts w:ascii="Times New Roman" w:eastAsia="Calibri" w:hAnsi="Times New Roman" w:cs="Times New Roman"/>
          <w:sz w:val="24"/>
          <w:szCs w:val="24"/>
          <w:lang w:eastAsia="en-US"/>
        </w:rPr>
        <w:t>Текст :</w:t>
      </w:r>
      <w:proofErr w:type="gramEnd"/>
      <w:r w:rsidRPr="00C12A96">
        <w:rPr>
          <w:rFonts w:ascii="Times New Roman" w:eastAsia="Calibri" w:hAnsi="Times New Roman" w:cs="Times New Roman"/>
          <w:sz w:val="24"/>
          <w:szCs w:val="24"/>
          <w:lang w:eastAsia="en-US"/>
        </w:rPr>
        <w:t xml:space="preserve"> непосредственный // Новая философская энциклопедия : в 4 т. Т.4. – М. : Мысль, 2010. – С. 157–158. </w:t>
      </w:r>
    </w:p>
    <w:p w:rsidR="00C12A96" w:rsidRPr="00C12A96" w:rsidRDefault="00C12A96" w:rsidP="00C12A96">
      <w:pPr>
        <w:ind w:firstLine="567"/>
        <w:contextualSpacing/>
        <w:jc w:val="both"/>
        <w:rPr>
          <w:rFonts w:ascii="Times New Roman" w:eastAsia="Calibri" w:hAnsi="Times New Roman" w:cs="Times New Roman"/>
          <w:sz w:val="24"/>
          <w:szCs w:val="24"/>
          <w:lang w:eastAsia="en-US"/>
        </w:rPr>
      </w:pPr>
      <w:r w:rsidRPr="00C12A96">
        <w:rPr>
          <w:rFonts w:ascii="Times New Roman" w:eastAsia="Calibri" w:hAnsi="Times New Roman" w:cs="Times New Roman"/>
          <w:sz w:val="24"/>
          <w:szCs w:val="24"/>
          <w:lang w:eastAsia="en-US"/>
        </w:rPr>
        <w:t xml:space="preserve">6. </w:t>
      </w:r>
      <w:proofErr w:type="spellStart"/>
      <w:r w:rsidRPr="00C12A96">
        <w:rPr>
          <w:rFonts w:ascii="Times New Roman" w:eastAsia="Calibri" w:hAnsi="Times New Roman" w:cs="Times New Roman"/>
          <w:sz w:val="24"/>
          <w:szCs w:val="24"/>
          <w:lang w:eastAsia="en-US"/>
        </w:rPr>
        <w:t>Покатыло</w:t>
      </w:r>
      <w:proofErr w:type="spellEnd"/>
      <w:r w:rsidRPr="00C12A96">
        <w:rPr>
          <w:rFonts w:ascii="Times New Roman" w:eastAsia="Calibri" w:hAnsi="Times New Roman" w:cs="Times New Roman"/>
          <w:sz w:val="24"/>
          <w:szCs w:val="24"/>
          <w:lang w:eastAsia="en-US"/>
        </w:rPr>
        <w:t xml:space="preserve">, В.В. О необходимости нравственного воспитания молодежи / В.В. </w:t>
      </w:r>
      <w:proofErr w:type="spellStart"/>
      <w:r w:rsidRPr="00C12A96">
        <w:rPr>
          <w:rFonts w:ascii="Times New Roman" w:eastAsia="Calibri" w:hAnsi="Times New Roman" w:cs="Times New Roman"/>
          <w:sz w:val="24"/>
          <w:szCs w:val="24"/>
          <w:lang w:eastAsia="en-US"/>
        </w:rPr>
        <w:t>Покатыло</w:t>
      </w:r>
      <w:proofErr w:type="spellEnd"/>
      <w:r w:rsidRPr="00C12A96">
        <w:rPr>
          <w:rFonts w:ascii="Times New Roman" w:eastAsia="Calibri" w:hAnsi="Times New Roman" w:cs="Times New Roman"/>
          <w:sz w:val="24"/>
          <w:szCs w:val="24"/>
          <w:lang w:eastAsia="en-US"/>
        </w:rPr>
        <w:t xml:space="preserve">, Л.Р. </w:t>
      </w:r>
      <w:proofErr w:type="spellStart"/>
      <w:r w:rsidRPr="00C12A96">
        <w:rPr>
          <w:rFonts w:ascii="Times New Roman" w:eastAsia="Calibri" w:hAnsi="Times New Roman" w:cs="Times New Roman"/>
          <w:sz w:val="24"/>
          <w:szCs w:val="24"/>
          <w:lang w:eastAsia="en-US"/>
        </w:rPr>
        <w:t>Шигабутдинова</w:t>
      </w:r>
      <w:proofErr w:type="spellEnd"/>
      <w:r w:rsidRPr="00C12A96">
        <w:rPr>
          <w:rFonts w:ascii="Times New Roman" w:eastAsia="Calibri" w:hAnsi="Times New Roman" w:cs="Times New Roman"/>
          <w:sz w:val="24"/>
          <w:szCs w:val="24"/>
          <w:lang w:eastAsia="en-US"/>
        </w:rPr>
        <w:t xml:space="preserve">, А.В. Волкова. – </w:t>
      </w:r>
      <w:proofErr w:type="gramStart"/>
      <w:r w:rsidRPr="00C12A96">
        <w:rPr>
          <w:rFonts w:ascii="Times New Roman" w:eastAsia="Calibri" w:hAnsi="Times New Roman" w:cs="Times New Roman"/>
          <w:sz w:val="24"/>
          <w:szCs w:val="24"/>
          <w:lang w:eastAsia="en-US"/>
        </w:rPr>
        <w:t>Текст :</w:t>
      </w:r>
      <w:proofErr w:type="gramEnd"/>
      <w:r w:rsidRPr="00C12A96">
        <w:rPr>
          <w:rFonts w:ascii="Times New Roman" w:eastAsia="Calibri" w:hAnsi="Times New Roman" w:cs="Times New Roman"/>
          <w:sz w:val="24"/>
          <w:szCs w:val="24"/>
          <w:lang w:eastAsia="en-US"/>
        </w:rPr>
        <w:t xml:space="preserve"> непосредственный // Молодой ученый. – 2014. – №4.</w:t>
      </w:r>
    </w:p>
    <w:p w:rsidR="00C12A96" w:rsidRDefault="00C12A96" w:rsidP="00C12A96">
      <w:pPr>
        <w:rPr>
          <w:rFonts w:ascii="Times New Roman" w:hAnsi="Times New Roman" w:cs="Times New Roman"/>
          <w:b/>
          <w:sz w:val="28"/>
          <w:szCs w:val="28"/>
        </w:rPr>
      </w:pPr>
    </w:p>
    <w:p w:rsidR="00C12A96" w:rsidRDefault="00C12A96" w:rsidP="00C12A96">
      <w:pPr>
        <w:ind w:left="360"/>
        <w:jc w:val="right"/>
        <w:rPr>
          <w:rFonts w:ascii="Times New Roman" w:hAnsi="Times New Roman" w:cs="Times New Roman"/>
          <w:b/>
          <w:sz w:val="28"/>
          <w:szCs w:val="28"/>
        </w:rPr>
      </w:pPr>
      <w:r>
        <w:rPr>
          <w:rFonts w:ascii="Times New Roman" w:hAnsi="Times New Roman" w:cs="Times New Roman"/>
          <w:b/>
          <w:sz w:val="28"/>
          <w:szCs w:val="28"/>
        </w:rPr>
        <w:t>ПРИЛОЖЕНИЕ 3</w:t>
      </w:r>
    </w:p>
    <w:p w:rsidR="00D43B49" w:rsidRPr="001B5485" w:rsidRDefault="00D43B49" w:rsidP="00D43B49">
      <w:pPr>
        <w:ind w:left="360"/>
        <w:jc w:val="center"/>
        <w:rPr>
          <w:rFonts w:ascii="Times New Roman" w:hAnsi="Times New Roman" w:cs="Times New Roman"/>
          <w:b/>
          <w:sz w:val="28"/>
          <w:szCs w:val="28"/>
        </w:rPr>
      </w:pPr>
      <w:r w:rsidRPr="001B5485">
        <w:rPr>
          <w:rFonts w:ascii="Times New Roman" w:hAnsi="Times New Roman" w:cs="Times New Roman"/>
          <w:b/>
          <w:sz w:val="28"/>
          <w:szCs w:val="28"/>
        </w:rPr>
        <w:t xml:space="preserve">Требования к публикации </w:t>
      </w:r>
      <w:r w:rsidR="00053FC9" w:rsidRPr="001B5485">
        <w:rPr>
          <w:rFonts w:ascii="Times New Roman" w:hAnsi="Times New Roman" w:cs="Times New Roman"/>
          <w:b/>
          <w:sz w:val="28"/>
          <w:szCs w:val="28"/>
        </w:rPr>
        <w:t>в журнале</w:t>
      </w:r>
      <w:r w:rsidR="00F96391">
        <w:rPr>
          <w:rFonts w:ascii="Times New Roman" w:hAnsi="Times New Roman" w:cs="Times New Roman"/>
          <w:b/>
          <w:sz w:val="28"/>
          <w:szCs w:val="28"/>
        </w:rPr>
        <w:t xml:space="preserve"> «Развитие человека в современном мире»</w:t>
      </w:r>
    </w:p>
    <w:p w:rsidR="00E51BBC" w:rsidRPr="00A16FA9" w:rsidRDefault="00E51BBC" w:rsidP="007B09D8">
      <w:pPr>
        <w:spacing w:after="0"/>
        <w:ind w:firstLine="567"/>
        <w:jc w:val="both"/>
        <w:rPr>
          <w:rFonts w:ascii="Times New Roman" w:hAnsi="Times New Roman" w:cs="Times New Roman"/>
          <w:sz w:val="27"/>
          <w:szCs w:val="27"/>
        </w:rPr>
      </w:pPr>
      <w:r w:rsidRPr="00A16FA9">
        <w:rPr>
          <w:rFonts w:ascii="Times New Roman" w:hAnsi="Times New Roman" w:cs="Times New Roman"/>
          <w:sz w:val="27"/>
          <w:szCs w:val="27"/>
        </w:rPr>
        <w:t xml:space="preserve">Журнал адресован преподавателям вузов и средне специальных учебных заведений, научным сотрудникам, практикующим психологам и педагогам, аспирантам, соискателям, магистрантам и студентам в психолого-педагогической области. </w:t>
      </w:r>
    </w:p>
    <w:p w:rsidR="00E51BBC" w:rsidRPr="00A16FA9" w:rsidRDefault="00E51BBC" w:rsidP="007B09D8">
      <w:pPr>
        <w:spacing w:after="0"/>
        <w:ind w:firstLine="567"/>
        <w:jc w:val="both"/>
        <w:rPr>
          <w:rFonts w:ascii="Times New Roman" w:hAnsi="Times New Roman" w:cs="Times New Roman"/>
          <w:sz w:val="27"/>
          <w:szCs w:val="27"/>
        </w:rPr>
      </w:pPr>
      <w:r w:rsidRPr="00A16FA9">
        <w:rPr>
          <w:rFonts w:ascii="Times New Roman" w:hAnsi="Times New Roman" w:cs="Times New Roman"/>
          <w:sz w:val="27"/>
          <w:szCs w:val="27"/>
        </w:rPr>
        <w:t>Авторами публикаций в журнале являются профессорско-преподавательский состав вузов, докторанты, аспиранты, магистранты, работники системы общего и дополнительного образования.</w:t>
      </w:r>
    </w:p>
    <w:p w:rsidR="00E51BBC" w:rsidRPr="00A16FA9" w:rsidRDefault="00E51BBC" w:rsidP="007B09D8">
      <w:pPr>
        <w:spacing w:after="0"/>
        <w:ind w:firstLine="567"/>
        <w:jc w:val="both"/>
        <w:rPr>
          <w:rFonts w:ascii="Times New Roman" w:hAnsi="Times New Roman" w:cs="Times New Roman"/>
          <w:sz w:val="27"/>
          <w:szCs w:val="27"/>
        </w:rPr>
      </w:pPr>
      <w:r w:rsidRPr="00A16FA9">
        <w:rPr>
          <w:rFonts w:ascii="Times New Roman" w:hAnsi="Times New Roman" w:cs="Times New Roman"/>
          <w:sz w:val="27"/>
          <w:szCs w:val="27"/>
        </w:rPr>
        <w:t>Требования к статьям и условиям публикации в журнале.</w:t>
      </w:r>
    </w:p>
    <w:p w:rsidR="00E51BBC" w:rsidRPr="00A16FA9" w:rsidRDefault="00E51BBC" w:rsidP="00053FC9">
      <w:pPr>
        <w:pStyle w:val="a5"/>
        <w:numPr>
          <w:ilvl w:val="0"/>
          <w:numId w:val="8"/>
        </w:numPr>
        <w:tabs>
          <w:tab w:val="left" w:pos="851"/>
        </w:tabs>
        <w:spacing w:after="0"/>
        <w:ind w:left="567" w:firstLine="0"/>
        <w:jc w:val="both"/>
        <w:rPr>
          <w:rFonts w:ascii="Times New Roman" w:hAnsi="Times New Roman"/>
          <w:b/>
          <w:sz w:val="27"/>
          <w:szCs w:val="27"/>
        </w:rPr>
      </w:pPr>
      <w:r w:rsidRPr="00A16FA9">
        <w:rPr>
          <w:rFonts w:ascii="Times New Roman" w:hAnsi="Times New Roman"/>
          <w:b/>
          <w:sz w:val="27"/>
          <w:szCs w:val="27"/>
        </w:rPr>
        <w:t>Общие положения.</w:t>
      </w:r>
    </w:p>
    <w:p w:rsidR="00E51BBC" w:rsidRPr="00A16FA9" w:rsidRDefault="00AF2FAD" w:rsidP="007B09D8">
      <w:pPr>
        <w:spacing w:after="0"/>
        <w:jc w:val="both"/>
        <w:rPr>
          <w:rFonts w:ascii="Times New Roman" w:hAnsi="Times New Roman"/>
          <w:sz w:val="27"/>
          <w:szCs w:val="27"/>
        </w:rPr>
      </w:pPr>
      <w:r w:rsidRPr="00A16FA9">
        <w:rPr>
          <w:rFonts w:ascii="Times New Roman" w:hAnsi="Times New Roman"/>
          <w:sz w:val="27"/>
          <w:szCs w:val="27"/>
        </w:rPr>
        <w:t>1.1.</w:t>
      </w:r>
      <w:r w:rsidR="00E51BBC" w:rsidRPr="00A16FA9">
        <w:rPr>
          <w:rFonts w:ascii="Times New Roman" w:hAnsi="Times New Roman"/>
          <w:sz w:val="27"/>
          <w:szCs w:val="27"/>
        </w:rPr>
        <w:t xml:space="preserve"> Редакцией не принимаются к рассмотрению материалы публиковавшихся ранее научных статей, а также материалы, не соответствующие изложенным требованиям и рекламные материалы.</w:t>
      </w:r>
    </w:p>
    <w:p w:rsidR="00E51BBC" w:rsidRPr="00A16FA9" w:rsidRDefault="00AF2FAD" w:rsidP="007B09D8">
      <w:pPr>
        <w:pStyle w:val="a5"/>
        <w:spacing w:after="0"/>
        <w:ind w:left="0"/>
        <w:jc w:val="both"/>
        <w:rPr>
          <w:rFonts w:ascii="Times New Roman" w:hAnsi="Times New Roman"/>
          <w:sz w:val="27"/>
          <w:szCs w:val="27"/>
        </w:rPr>
      </w:pPr>
      <w:r w:rsidRPr="00A16FA9">
        <w:rPr>
          <w:rFonts w:ascii="Times New Roman" w:hAnsi="Times New Roman"/>
          <w:sz w:val="27"/>
          <w:szCs w:val="27"/>
        </w:rPr>
        <w:t xml:space="preserve">1.2. </w:t>
      </w:r>
      <w:r w:rsidR="00E51BBC" w:rsidRPr="00A16FA9">
        <w:rPr>
          <w:rFonts w:ascii="Times New Roman" w:hAnsi="Times New Roman"/>
          <w:sz w:val="27"/>
          <w:szCs w:val="27"/>
        </w:rPr>
        <w:t>Аспиранты, соискатели, магистранты, публикующиеся самостоятельно (</w:t>
      </w:r>
      <w:r w:rsidR="004B044F" w:rsidRPr="00A16FA9">
        <w:rPr>
          <w:rFonts w:ascii="Times New Roman" w:hAnsi="Times New Roman"/>
          <w:sz w:val="27"/>
          <w:szCs w:val="27"/>
        </w:rPr>
        <w:t>не в соавторстве с научным руководителем</w:t>
      </w:r>
      <w:r w:rsidR="00E51BBC" w:rsidRPr="00A16FA9">
        <w:rPr>
          <w:rFonts w:ascii="Times New Roman" w:hAnsi="Times New Roman"/>
          <w:sz w:val="27"/>
          <w:szCs w:val="27"/>
        </w:rPr>
        <w:t>)</w:t>
      </w:r>
      <w:r w:rsidR="00053FC9" w:rsidRPr="00A16FA9">
        <w:rPr>
          <w:rFonts w:ascii="Times New Roman" w:hAnsi="Times New Roman"/>
          <w:sz w:val="27"/>
          <w:szCs w:val="27"/>
        </w:rPr>
        <w:t>,</w:t>
      </w:r>
      <w:r w:rsidR="004B044F" w:rsidRPr="00A16FA9">
        <w:rPr>
          <w:rFonts w:ascii="Times New Roman" w:hAnsi="Times New Roman"/>
          <w:sz w:val="27"/>
          <w:szCs w:val="27"/>
        </w:rPr>
        <w:t xml:space="preserve"> предоставляют отзыв научного руководителя на статью.</w:t>
      </w:r>
    </w:p>
    <w:p w:rsidR="004B044F" w:rsidRPr="00A16FA9" w:rsidRDefault="00AF2FAD" w:rsidP="007B09D8">
      <w:pPr>
        <w:pStyle w:val="a5"/>
        <w:ind w:left="0"/>
        <w:jc w:val="both"/>
        <w:rPr>
          <w:rFonts w:ascii="Times New Roman" w:hAnsi="Times New Roman"/>
          <w:sz w:val="27"/>
          <w:szCs w:val="27"/>
        </w:rPr>
      </w:pPr>
      <w:r w:rsidRPr="00A16FA9">
        <w:rPr>
          <w:rFonts w:ascii="Times New Roman" w:hAnsi="Times New Roman"/>
          <w:sz w:val="27"/>
          <w:szCs w:val="27"/>
        </w:rPr>
        <w:t xml:space="preserve">1.3. </w:t>
      </w:r>
      <w:r w:rsidR="004B044F" w:rsidRPr="00A16FA9">
        <w:rPr>
          <w:rFonts w:ascii="Times New Roman" w:hAnsi="Times New Roman"/>
          <w:sz w:val="27"/>
          <w:szCs w:val="27"/>
        </w:rPr>
        <w:t>Редакционная коллегия производит отбор поступивших материалов и распределяет их по рубрикам. Редакционная коллегия оставляет за собой право на редактирование статей с сохранением авторского варианта научного содержания. В случае необходимости редколлегия вступает в переписку с авторами по электронной почте и может обратиться с просьбой о доработке материалов. Статьи, не соответствующие перечисленным требованиям, не публикуются и почтовой пересылкой не возвращаются.</w:t>
      </w:r>
    </w:p>
    <w:p w:rsidR="00AF2FAD" w:rsidRPr="00A16FA9" w:rsidRDefault="00AF2FAD" w:rsidP="007B09D8">
      <w:pPr>
        <w:pStyle w:val="a5"/>
        <w:ind w:left="0"/>
        <w:jc w:val="both"/>
        <w:rPr>
          <w:rFonts w:ascii="Times New Roman" w:hAnsi="Times New Roman"/>
          <w:sz w:val="27"/>
          <w:szCs w:val="27"/>
        </w:rPr>
      </w:pPr>
      <w:r w:rsidRPr="00A16FA9">
        <w:rPr>
          <w:rFonts w:ascii="Times New Roman" w:hAnsi="Times New Roman"/>
          <w:sz w:val="27"/>
          <w:szCs w:val="27"/>
        </w:rPr>
        <w:t xml:space="preserve">1.4. </w:t>
      </w:r>
      <w:r w:rsidR="004B044F" w:rsidRPr="00A16FA9">
        <w:rPr>
          <w:rFonts w:ascii="Times New Roman" w:hAnsi="Times New Roman"/>
          <w:sz w:val="27"/>
          <w:szCs w:val="27"/>
        </w:rPr>
        <w:t xml:space="preserve">Автор (соавторы), в соответствии с приведенными ниже требованиями, условиями, оформляет необходимые материалы: сопроводительные документы и рукопись статьи в электронном виде. В электронном виде материалы передаются по электронной почте. Дополнительные условия публикации высылаются </w:t>
      </w:r>
      <w:r w:rsidRPr="00A16FA9">
        <w:rPr>
          <w:rFonts w:ascii="Times New Roman" w:hAnsi="Times New Roman"/>
          <w:sz w:val="27"/>
          <w:szCs w:val="27"/>
        </w:rPr>
        <w:t>по запросу по электронной почте.</w:t>
      </w:r>
    </w:p>
    <w:p w:rsidR="004B044F" w:rsidRPr="00A16FA9" w:rsidRDefault="00AF2FAD" w:rsidP="002B36C5">
      <w:pPr>
        <w:pStyle w:val="a5"/>
        <w:spacing w:after="0"/>
        <w:ind w:left="0"/>
        <w:jc w:val="both"/>
        <w:rPr>
          <w:rFonts w:ascii="Times New Roman" w:hAnsi="Times New Roman"/>
          <w:sz w:val="27"/>
          <w:szCs w:val="27"/>
        </w:rPr>
      </w:pPr>
      <w:r w:rsidRPr="00A16FA9">
        <w:rPr>
          <w:rFonts w:ascii="Times New Roman" w:hAnsi="Times New Roman"/>
          <w:sz w:val="27"/>
          <w:szCs w:val="27"/>
        </w:rPr>
        <w:t xml:space="preserve">1.5. </w:t>
      </w:r>
      <w:r w:rsidR="004B044F" w:rsidRPr="00A16FA9">
        <w:rPr>
          <w:rFonts w:ascii="Times New Roman" w:eastAsia="Times New Roman" w:hAnsi="Times New Roman"/>
          <w:color w:val="000000"/>
          <w:sz w:val="27"/>
          <w:szCs w:val="27"/>
        </w:rPr>
        <w:t>Редакция оставляет за собой право частично или полностью предоставлять</w:t>
      </w:r>
      <w:r w:rsidRPr="00A16FA9">
        <w:rPr>
          <w:rFonts w:ascii="Times New Roman" w:eastAsia="Times New Roman" w:hAnsi="Times New Roman"/>
          <w:color w:val="000000"/>
          <w:sz w:val="27"/>
          <w:szCs w:val="27"/>
        </w:rPr>
        <w:t xml:space="preserve"> </w:t>
      </w:r>
      <w:r w:rsidR="004B044F" w:rsidRPr="00A16FA9">
        <w:rPr>
          <w:rFonts w:ascii="Times New Roman" w:eastAsia="Times New Roman" w:hAnsi="Times New Roman"/>
          <w:color w:val="000000"/>
          <w:sz w:val="27"/>
          <w:szCs w:val="27"/>
        </w:rPr>
        <w:t>материалы научных статей в российские и зарубежные организации, обеспечивающие индекс научного цитирования, а также размещать данные материалы на Интернет-сайте журнала.</w:t>
      </w:r>
    </w:p>
    <w:p w:rsidR="004B044F" w:rsidRPr="00A16FA9" w:rsidRDefault="004B044F" w:rsidP="00053FC9">
      <w:pPr>
        <w:tabs>
          <w:tab w:val="left" w:pos="709"/>
          <w:tab w:val="left" w:pos="851"/>
        </w:tabs>
        <w:spacing w:after="0" w:line="450" w:lineRule="atLeast"/>
        <w:ind w:left="567" w:right="345"/>
        <w:jc w:val="both"/>
        <w:rPr>
          <w:rFonts w:ascii="Times New Roman" w:eastAsia="Times New Roman" w:hAnsi="Times New Roman"/>
          <w:color w:val="000000"/>
          <w:sz w:val="27"/>
          <w:szCs w:val="27"/>
        </w:rPr>
      </w:pPr>
      <w:r w:rsidRPr="00A16FA9">
        <w:rPr>
          <w:rFonts w:ascii="Times New Roman" w:eastAsia="Times New Roman" w:hAnsi="Times New Roman"/>
          <w:b/>
          <w:bCs/>
          <w:color w:val="000000"/>
          <w:sz w:val="27"/>
          <w:szCs w:val="27"/>
        </w:rPr>
        <w:t>2.</w:t>
      </w:r>
      <w:r w:rsidR="00053FC9" w:rsidRPr="00A16FA9">
        <w:rPr>
          <w:rFonts w:ascii="Times New Roman" w:eastAsia="Times New Roman" w:hAnsi="Times New Roman"/>
          <w:b/>
          <w:bCs/>
          <w:color w:val="000000"/>
          <w:sz w:val="27"/>
          <w:szCs w:val="27"/>
        </w:rPr>
        <w:tab/>
      </w:r>
      <w:r w:rsidRPr="00A16FA9">
        <w:rPr>
          <w:rFonts w:ascii="Times New Roman" w:eastAsia="Times New Roman" w:hAnsi="Times New Roman"/>
          <w:b/>
          <w:bCs/>
          <w:color w:val="000000"/>
          <w:sz w:val="27"/>
          <w:szCs w:val="27"/>
        </w:rPr>
        <w:t>Требования к материалам и рукописям</w:t>
      </w:r>
    </w:p>
    <w:p w:rsidR="004B044F" w:rsidRPr="00A16FA9" w:rsidRDefault="004B044F" w:rsidP="007B09D8">
      <w:pPr>
        <w:spacing w:after="0"/>
        <w:ind w:right="-1"/>
        <w:jc w:val="both"/>
        <w:rPr>
          <w:rFonts w:ascii="Times New Roman" w:eastAsia="Times New Roman" w:hAnsi="Times New Roman"/>
          <w:color w:val="000000"/>
          <w:sz w:val="27"/>
          <w:szCs w:val="27"/>
        </w:rPr>
      </w:pPr>
      <w:r w:rsidRPr="00A16FA9">
        <w:rPr>
          <w:rFonts w:ascii="Times New Roman" w:eastAsia="Times New Roman" w:hAnsi="Times New Roman"/>
          <w:color w:val="000000"/>
          <w:sz w:val="27"/>
          <w:szCs w:val="27"/>
        </w:rPr>
        <w:t xml:space="preserve">2.1. Автор предоставляет в редакцию текст статьи и заявку в виде отдельных файлов в редакторе </w:t>
      </w:r>
      <w:proofErr w:type="spellStart"/>
      <w:r w:rsidRPr="00A16FA9">
        <w:rPr>
          <w:rFonts w:ascii="Times New Roman" w:eastAsia="Times New Roman" w:hAnsi="Times New Roman"/>
          <w:color w:val="000000"/>
          <w:sz w:val="27"/>
          <w:szCs w:val="27"/>
        </w:rPr>
        <w:t>Microsoft</w:t>
      </w:r>
      <w:proofErr w:type="spellEnd"/>
      <w:r w:rsidRPr="00A16FA9">
        <w:rPr>
          <w:rFonts w:ascii="Times New Roman" w:eastAsia="Times New Roman" w:hAnsi="Times New Roman"/>
          <w:color w:val="000000"/>
          <w:sz w:val="27"/>
          <w:szCs w:val="27"/>
        </w:rPr>
        <w:t xml:space="preserve"> </w:t>
      </w:r>
      <w:proofErr w:type="spellStart"/>
      <w:r w:rsidRPr="00A16FA9">
        <w:rPr>
          <w:rFonts w:ascii="Times New Roman" w:eastAsia="Times New Roman" w:hAnsi="Times New Roman"/>
          <w:color w:val="000000"/>
          <w:sz w:val="27"/>
          <w:szCs w:val="27"/>
        </w:rPr>
        <w:t>Word</w:t>
      </w:r>
      <w:proofErr w:type="spellEnd"/>
      <w:r w:rsidRPr="00A16FA9">
        <w:rPr>
          <w:rFonts w:ascii="Times New Roman" w:eastAsia="Times New Roman" w:hAnsi="Times New Roman"/>
          <w:color w:val="000000"/>
          <w:sz w:val="27"/>
          <w:szCs w:val="27"/>
        </w:rPr>
        <w:t xml:space="preserve">, допустимые форматы: RTF, DOC, DOCХ. Аспиранты, </w:t>
      </w:r>
      <w:r w:rsidRPr="00A16FA9">
        <w:rPr>
          <w:rFonts w:ascii="Times New Roman" w:eastAsia="Times New Roman" w:hAnsi="Times New Roman"/>
          <w:color w:val="000000"/>
          <w:sz w:val="27"/>
          <w:szCs w:val="27"/>
        </w:rPr>
        <w:lastRenderedPageBreak/>
        <w:t>соискатели и магистранты, публикующие материалы без соавторства с научным руководителем, также предоставляют отзыв научного руководителя на статью.</w:t>
      </w:r>
    </w:p>
    <w:p w:rsidR="004B044F" w:rsidRPr="00A16FA9" w:rsidRDefault="004B044F" w:rsidP="00053FC9">
      <w:pPr>
        <w:tabs>
          <w:tab w:val="left" w:pos="1276"/>
        </w:tabs>
        <w:spacing w:after="0"/>
        <w:ind w:right="345"/>
        <w:jc w:val="both"/>
        <w:rPr>
          <w:rFonts w:ascii="Times New Roman" w:eastAsia="Times New Roman" w:hAnsi="Times New Roman"/>
          <w:color w:val="000000"/>
          <w:sz w:val="27"/>
          <w:szCs w:val="27"/>
        </w:rPr>
      </w:pPr>
      <w:r w:rsidRPr="00A16FA9">
        <w:rPr>
          <w:rFonts w:ascii="Times New Roman" w:eastAsia="Times New Roman" w:hAnsi="Times New Roman"/>
          <w:color w:val="000000"/>
          <w:sz w:val="27"/>
          <w:szCs w:val="27"/>
        </w:rPr>
        <w:t>2.2. Рукопись статьи должна включать в себя:</w:t>
      </w:r>
    </w:p>
    <w:p w:rsidR="004B044F" w:rsidRPr="00A16FA9" w:rsidRDefault="004B044F" w:rsidP="00053FC9">
      <w:pPr>
        <w:spacing w:after="0"/>
        <w:ind w:right="345"/>
        <w:jc w:val="both"/>
        <w:rPr>
          <w:rFonts w:ascii="Times New Roman" w:eastAsia="Times New Roman" w:hAnsi="Times New Roman"/>
          <w:color w:val="000000"/>
          <w:sz w:val="27"/>
          <w:szCs w:val="27"/>
        </w:rPr>
      </w:pPr>
      <w:r w:rsidRPr="00A16FA9">
        <w:rPr>
          <w:rFonts w:ascii="Times New Roman" w:eastAsia="Times New Roman" w:hAnsi="Times New Roman"/>
          <w:color w:val="000000"/>
          <w:sz w:val="27"/>
          <w:szCs w:val="27"/>
        </w:rPr>
        <w:t>а) текст статьи;</w:t>
      </w:r>
    </w:p>
    <w:p w:rsidR="004B044F" w:rsidRPr="00A16FA9" w:rsidRDefault="004B044F" w:rsidP="002B36C5">
      <w:pPr>
        <w:pStyle w:val="a5"/>
        <w:spacing w:after="0"/>
        <w:ind w:left="0" w:right="345"/>
        <w:jc w:val="both"/>
        <w:rPr>
          <w:rFonts w:ascii="Times New Roman" w:eastAsia="Times New Roman" w:hAnsi="Times New Roman"/>
          <w:color w:val="000000"/>
          <w:sz w:val="27"/>
          <w:szCs w:val="27"/>
        </w:rPr>
      </w:pPr>
      <w:r w:rsidRPr="00A16FA9">
        <w:rPr>
          <w:rFonts w:ascii="Times New Roman" w:eastAsia="Times New Roman" w:hAnsi="Times New Roman"/>
          <w:color w:val="000000"/>
          <w:sz w:val="27"/>
          <w:szCs w:val="27"/>
        </w:rPr>
        <w:t>б) УДК (на русском языке);</w:t>
      </w:r>
    </w:p>
    <w:p w:rsidR="004B044F" w:rsidRPr="00A16FA9" w:rsidRDefault="004B044F" w:rsidP="002B36C5">
      <w:pPr>
        <w:pStyle w:val="a5"/>
        <w:spacing w:after="0"/>
        <w:ind w:left="0" w:right="345"/>
        <w:jc w:val="both"/>
        <w:rPr>
          <w:rFonts w:ascii="Times New Roman" w:eastAsia="Times New Roman" w:hAnsi="Times New Roman"/>
          <w:color w:val="000000"/>
          <w:sz w:val="27"/>
          <w:szCs w:val="27"/>
        </w:rPr>
      </w:pPr>
      <w:r w:rsidRPr="00A16FA9">
        <w:rPr>
          <w:rFonts w:ascii="Times New Roman" w:eastAsia="Times New Roman" w:hAnsi="Times New Roman"/>
          <w:color w:val="000000"/>
          <w:sz w:val="27"/>
          <w:szCs w:val="27"/>
        </w:rPr>
        <w:t>в) данные об авторе (на русском и английском языках);</w:t>
      </w:r>
    </w:p>
    <w:p w:rsidR="004B044F" w:rsidRPr="00A16FA9" w:rsidRDefault="004B044F" w:rsidP="002B36C5">
      <w:pPr>
        <w:pStyle w:val="a5"/>
        <w:spacing w:after="0"/>
        <w:ind w:left="0" w:right="345"/>
        <w:jc w:val="both"/>
        <w:rPr>
          <w:rFonts w:ascii="Times New Roman" w:eastAsia="Times New Roman" w:hAnsi="Times New Roman"/>
          <w:color w:val="000000"/>
          <w:sz w:val="27"/>
          <w:szCs w:val="27"/>
        </w:rPr>
      </w:pPr>
      <w:r w:rsidRPr="00A16FA9">
        <w:rPr>
          <w:rFonts w:ascii="Times New Roman" w:eastAsia="Times New Roman" w:hAnsi="Times New Roman"/>
          <w:color w:val="000000"/>
          <w:sz w:val="27"/>
          <w:szCs w:val="27"/>
        </w:rPr>
        <w:t>г) заглавие статьи (на русском и английском языках);</w:t>
      </w:r>
    </w:p>
    <w:p w:rsidR="004B044F" w:rsidRPr="00A16FA9" w:rsidRDefault="004B044F" w:rsidP="002B36C5">
      <w:pPr>
        <w:pStyle w:val="a5"/>
        <w:spacing w:after="0"/>
        <w:ind w:left="0" w:right="345"/>
        <w:jc w:val="both"/>
        <w:rPr>
          <w:rFonts w:ascii="Times New Roman" w:eastAsia="Times New Roman" w:hAnsi="Times New Roman"/>
          <w:color w:val="000000"/>
          <w:sz w:val="27"/>
          <w:szCs w:val="27"/>
        </w:rPr>
      </w:pPr>
      <w:r w:rsidRPr="00A16FA9">
        <w:rPr>
          <w:rFonts w:ascii="Times New Roman" w:eastAsia="Times New Roman" w:hAnsi="Times New Roman"/>
          <w:color w:val="000000"/>
          <w:sz w:val="27"/>
          <w:szCs w:val="27"/>
        </w:rPr>
        <w:t>д) аннотация (на русском и английском языках);</w:t>
      </w:r>
    </w:p>
    <w:p w:rsidR="004B044F" w:rsidRPr="00A16FA9" w:rsidRDefault="004B044F" w:rsidP="002B36C5">
      <w:pPr>
        <w:pStyle w:val="a5"/>
        <w:spacing w:after="0"/>
        <w:ind w:left="0" w:right="345"/>
        <w:jc w:val="both"/>
        <w:rPr>
          <w:rFonts w:ascii="Times New Roman" w:eastAsia="Times New Roman" w:hAnsi="Times New Roman"/>
          <w:color w:val="000000"/>
          <w:sz w:val="27"/>
          <w:szCs w:val="27"/>
        </w:rPr>
      </w:pPr>
      <w:r w:rsidRPr="00A16FA9">
        <w:rPr>
          <w:rFonts w:ascii="Times New Roman" w:eastAsia="Times New Roman" w:hAnsi="Times New Roman"/>
          <w:color w:val="000000"/>
          <w:sz w:val="27"/>
          <w:szCs w:val="27"/>
        </w:rPr>
        <w:t>е) ключевые слова (на русском и английском языках);</w:t>
      </w:r>
    </w:p>
    <w:p w:rsidR="004B044F" w:rsidRPr="00A16FA9" w:rsidRDefault="004B044F" w:rsidP="002B36C5">
      <w:pPr>
        <w:pStyle w:val="a5"/>
        <w:spacing w:after="0"/>
        <w:ind w:left="0" w:right="345"/>
        <w:jc w:val="both"/>
        <w:rPr>
          <w:rFonts w:ascii="Times New Roman" w:eastAsia="Times New Roman" w:hAnsi="Times New Roman"/>
          <w:color w:val="000000"/>
          <w:sz w:val="27"/>
          <w:szCs w:val="27"/>
        </w:rPr>
      </w:pPr>
      <w:r w:rsidRPr="00A16FA9">
        <w:rPr>
          <w:rFonts w:ascii="Times New Roman" w:eastAsia="Times New Roman" w:hAnsi="Times New Roman"/>
          <w:color w:val="000000"/>
          <w:sz w:val="27"/>
          <w:szCs w:val="27"/>
        </w:rPr>
        <w:t>ж) библиографический список (на русском языке).</w:t>
      </w:r>
    </w:p>
    <w:p w:rsidR="004B044F" w:rsidRPr="00A16FA9" w:rsidRDefault="00AF2FAD" w:rsidP="00053FC9">
      <w:pPr>
        <w:spacing w:after="0"/>
        <w:ind w:right="345"/>
        <w:jc w:val="both"/>
        <w:rPr>
          <w:rFonts w:ascii="Times New Roman" w:eastAsia="Times New Roman" w:hAnsi="Times New Roman"/>
          <w:color w:val="000000"/>
          <w:sz w:val="27"/>
          <w:szCs w:val="27"/>
        </w:rPr>
      </w:pPr>
      <w:r w:rsidRPr="00A16FA9">
        <w:rPr>
          <w:rFonts w:ascii="Times New Roman" w:eastAsia="Times New Roman" w:hAnsi="Times New Roman"/>
          <w:color w:val="000000"/>
          <w:sz w:val="27"/>
          <w:szCs w:val="27"/>
        </w:rPr>
        <w:t xml:space="preserve">2.3. </w:t>
      </w:r>
      <w:r w:rsidR="004B044F" w:rsidRPr="00A16FA9">
        <w:rPr>
          <w:rFonts w:ascii="Times New Roman" w:eastAsia="Times New Roman" w:hAnsi="Times New Roman"/>
          <w:color w:val="000000"/>
          <w:sz w:val="27"/>
          <w:szCs w:val="27"/>
        </w:rPr>
        <w:t>Об</w:t>
      </w:r>
      <w:r w:rsidRPr="00A16FA9">
        <w:rPr>
          <w:rFonts w:ascii="Times New Roman" w:eastAsia="Times New Roman" w:hAnsi="Times New Roman"/>
          <w:color w:val="000000"/>
          <w:sz w:val="27"/>
          <w:szCs w:val="27"/>
        </w:rPr>
        <w:t>ъем статьи</w:t>
      </w:r>
      <w:r w:rsidR="00F96391">
        <w:rPr>
          <w:rFonts w:ascii="Times New Roman" w:eastAsia="Times New Roman" w:hAnsi="Times New Roman"/>
          <w:color w:val="000000"/>
          <w:sz w:val="27"/>
          <w:szCs w:val="27"/>
        </w:rPr>
        <w:t xml:space="preserve"> (15-16 страниц)</w:t>
      </w:r>
      <w:r w:rsidRPr="00A16FA9">
        <w:rPr>
          <w:rFonts w:ascii="Times New Roman" w:eastAsia="Times New Roman" w:hAnsi="Times New Roman"/>
          <w:color w:val="000000"/>
          <w:sz w:val="27"/>
          <w:szCs w:val="27"/>
        </w:rPr>
        <w:t xml:space="preserve"> может составлять до 3</w:t>
      </w:r>
      <w:r w:rsidR="004B044F" w:rsidRPr="00A16FA9">
        <w:rPr>
          <w:rFonts w:ascii="Times New Roman" w:eastAsia="Times New Roman" w:hAnsi="Times New Roman"/>
          <w:color w:val="000000"/>
          <w:sz w:val="27"/>
          <w:szCs w:val="27"/>
        </w:rPr>
        <w:t xml:space="preserve">0 тыс. </w:t>
      </w:r>
      <w:proofErr w:type="spellStart"/>
      <w:r w:rsidR="004B044F" w:rsidRPr="00A16FA9">
        <w:rPr>
          <w:rFonts w:ascii="Times New Roman" w:eastAsia="Times New Roman" w:hAnsi="Times New Roman"/>
          <w:color w:val="000000"/>
          <w:sz w:val="27"/>
          <w:szCs w:val="27"/>
        </w:rPr>
        <w:t>печ</w:t>
      </w:r>
      <w:proofErr w:type="spellEnd"/>
      <w:r w:rsidR="004B044F" w:rsidRPr="00A16FA9">
        <w:rPr>
          <w:rFonts w:ascii="Times New Roman" w:eastAsia="Times New Roman" w:hAnsi="Times New Roman"/>
          <w:color w:val="000000"/>
          <w:sz w:val="27"/>
          <w:szCs w:val="27"/>
        </w:rPr>
        <w:t xml:space="preserve">. знаков. Рукописи, превышающие указанный объем, допускаются к рассмотрению по согласованию с редакцией. Текст печатается в формате </w:t>
      </w:r>
      <w:proofErr w:type="spellStart"/>
      <w:r w:rsidR="004B044F" w:rsidRPr="00A16FA9">
        <w:rPr>
          <w:rFonts w:ascii="Times New Roman" w:eastAsia="Times New Roman" w:hAnsi="Times New Roman"/>
          <w:color w:val="000000"/>
          <w:sz w:val="27"/>
          <w:szCs w:val="27"/>
        </w:rPr>
        <w:t>Word</w:t>
      </w:r>
      <w:proofErr w:type="spellEnd"/>
      <w:r w:rsidR="004B044F" w:rsidRPr="00A16FA9">
        <w:rPr>
          <w:rFonts w:ascii="Times New Roman" w:eastAsia="Times New Roman" w:hAnsi="Times New Roman"/>
          <w:color w:val="000000"/>
          <w:sz w:val="27"/>
          <w:szCs w:val="27"/>
        </w:rPr>
        <w:t xml:space="preserve">, шрифт </w:t>
      </w:r>
      <w:proofErr w:type="spellStart"/>
      <w:r w:rsidR="004B044F" w:rsidRPr="00A16FA9">
        <w:rPr>
          <w:rFonts w:ascii="Times New Roman" w:eastAsia="Times New Roman" w:hAnsi="Times New Roman"/>
          <w:color w:val="000000"/>
          <w:sz w:val="27"/>
          <w:szCs w:val="27"/>
        </w:rPr>
        <w:t>Times</w:t>
      </w:r>
      <w:proofErr w:type="spellEnd"/>
      <w:r w:rsidR="004B044F" w:rsidRPr="00A16FA9">
        <w:rPr>
          <w:rFonts w:ascii="Times New Roman" w:eastAsia="Times New Roman" w:hAnsi="Times New Roman"/>
          <w:color w:val="000000"/>
          <w:sz w:val="27"/>
          <w:szCs w:val="27"/>
        </w:rPr>
        <w:t xml:space="preserve"> </w:t>
      </w:r>
      <w:proofErr w:type="spellStart"/>
      <w:r w:rsidR="004B044F" w:rsidRPr="00A16FA9">
        <w:rPr>
          <w:rFonts w:ascii="Times New Roman" w:eastAsia="Times New Roman" w:hAnsi="Times New Roman"/>
          <w:color w:val="000000"/>
          <w:sz w:val="27"/>
          <w:szCs w:val="27"/>
        </w:rPr>
        <w:t>New</w:t>
      </w:r>
      <w:proofErr w:type="spellEnd"/>
      <w:r w:rsidR="004B044F" w:rsidRPr="00A16FA9">
        <w:rPr>
          <w:rFonts w:ascii="Times New Roman" w:eastAsia="Times New Roman" w:hAnsi="Times New Roman"/>
          <w:color w:val="000000"/>
          <w:sz w:val="27"/>
          <w:szCs w:val="27"/>
        </w:rPr>
        <w:t xml:space="preserve"> </w:t>
      </w:r>
      <w:proofErr w:type="spellStart"/>
      <w:r w:rsidR="004B044F" w:rsidRPr="00A16FA9">
        <w:rPr>
          <w:rFonts w:ascii="Times New Roman" w:eastAsia="Times New Roman" w:hAnsi="Times New Roman"/>
          <w:color w:val="000000"/>
          <w:sz w:val="27"/>
          <w:szCs w:val="27"/>
        </w:rPr>
        <w:t>Roman</w:t>
      </w:r>
      <w:proofErr w:type="spellEnd"/>
      <w:r w:rsidR="004B044F" w:rsidRPr="00A16FA9">
        <w:rPr>
          <w:rFonts w:ascii="Times New Roman" w:eastAsia="Times New Roman" w:hAnsi="Times New Roman"/>
          <w:color w:val="000000"/>
          <w:sz w:val="27"/>
          <w:szCs w:val="27"/>
        </w:rPr>
        <w:t>, ориентация страницы «книжная», формат А4, кегль 14, межстрочный интервал 1,5. Поля страницы – по 2,5 см с каждого края, переплет – 0, выравнивание по ширине, нумерация страниц отсутствует. Отступ абзаца: слева – 0; справа – 0; первая строка (красная строка) – 1,25 см.</w:t>
      </w:r>
    </w:p>
    <w:p w:rsidR="004B044F" w:rsidRPr="00A16FA9" w:rsidRDefault="004B044F" w:rsidP="002B36C5">
      <w:pPr>
        <w:pStyle w:val="a5"/>
        <w:spacing w:after="0"/>
        <w:ind w:left="0" w:right="-1"/>
        <w:jc w:val="both"/>
        <w:rPr>
          <w:rFonts w:ascii="Times New Roman" w:eastAsia="Times New Roman" w:hAnsi="Times New Roman"/>
          <w:color w:val="000000"/>
          <w:sz w:val="27"/>
          <w:szCs w:val="27"/>
        </w:rPr>
      </w:pPr>
      <w:r w:rsidRPr="00A16FA9">
        <w:rPr>
          <w:rFonts w:ascii="Times New Roman" w:eastAsia="Times New Roman" w:hAnsi="Times New Roman"/>
          <w:color w:val="000000"/>
          <w:sz w:val="27"/>
          <w:szCs w:val="27"/>
        </w:rPr>
        <w:t xml:space="preserve">2.4. Аннотация должна соответствовать содержанию статьи. В тексте аннотации необходимо указывать цель работы, методологию исследования, основные достижения и выводы. Текст должен отличаться содержательностью, компактностью и отсутствием лишней для читателя информацией. Желательно, чтобы текст аннотации соответствовал структуре статьи). Объем аннотации – 1 000 знаков (не менее 100–250 слов и не более 300 слов). Шрифт </w:t>
      </w:r>
      <w:proofErr w:type="spellStart"/>
      <w:r w:rsidRPr="00A16FA9">
        <w:rPr>
          <w:rFonts w:ascii="Times New Roman" w:eastAsia="Times New Roman" w:hAnsi="Times New Roman"/>
          <w:color w:val="000000"/>
          <w:sz w:val="27"/>
          <w:szCs w:val="27"/>
        </w:rPr>
        <w:t>Times</w:t>
      </w:r>
      <w:proofErr w:type="spellEnd"/>
      <w:r w:rsidRPr="00A16FA9">
        <w:rPr>
          <w:rFonts w:ascii="Times New Roman" w:eastAsia="Times New Roman" w:hAnsi="Times New Roman"/>
          <w:color w:val="000000"/>
          <w:sz w:val="27"/>
          <w:szCs w:val="27"/>
        </w:rPr>
        <w:t xml:space="preserve"> </w:t>
      </w:r>
      <w:proofErr w:type="spellStart"/>
      <w:r w:rsidRPr="00A16FA9">
        <w:rPr>
          <w:rFonts w:ascii="Times New Roman" w:eastAsia="Times New Roman" w:hAnsi="Times New Roman"/>
          <w:color w:val="000000"/>
          <w:sz w:val="27"/>
          <w:szCs w:val="27"/>
        </w:rPr>
        <w:t>New</w:t>
      </w:r>
      <w:proofErr w:type="spellEnd"/>
      <w:r w:rsidRPr="00A16FA9">
        <w:rPr>
          <w:rFonts w:ascii="Times New Roman" w:eastAsia="Times New Roman" w:hAnsi="Times New Roman"/>
          <w:color w:val="000000"/>
          <w:sz w:val="27"/>
          <w:szCs w:val="27"/>
        </w:rPr>
        <w:t xml:space="preserve"> </w:t>
      </w:r>
      <w:proofErr w:type="spellStart"/>
      <w:r w:rsidRPr="00A16FA9">
        <w:rPr>
          <w:rFonts w:ascii="Times New Roman" w:eastAsia="Times New Roman" w:hAnsi="Times New Roman"/>
          <w:color w:val="000000"/>
          <w:sz w:val="27"/>
          <w:szCs w:val="27"/>
        </w:rPr>
        <w:t>Roman</w:t>
      </w:r>
      <w:proofErr w:type="spellEnd"/>
      <w:r w:rsidRPr="00A16FA9">
        <w:rPr>
          <w:rFonts w:ascii="Times New Roman" w:eastAsia="Times New Roman" w:hAnsi="Times New Roman"/>
          <w:color w:val="000000"/>
          <w:sz w:val="27"/>
          <w:szCs w:val="27"/>
        </w:rPr>
        <w:t>, кегль 12, интервал 1,5, выравнивание по ширине.</w:t>
      </w:r>
    </w:p>
    <w:p w:rsidR="004B044F" w:rsidRPr="00A16FA9" w:rsidRDefault="00D95162" w:rsidP="002B36C5">
      <w:pPr>
        <w:pStyle w:val="a5"/>
        <w:spacing w:after="0"/>
        <w:ind w:left="0" w:right="-1"/>
        <w:jc w:val="both"/>
        <w:rPr>
          <w:rFonts w:ascii="Times New Roman" w:eastAsia="Times New Roman" w:hAnsi="Times New Roman"/>
          <w:color w:val="000000"/>
          <w:sz w:val="27"/>
          <w:szCs w:val="27"/>
        </w:rPr>
      </w:pPr>
      <w:r w:rsidRPr="00A16FA9">
        <w:rPr>
          <w:rFonts w:ascii="Times New Roman" w:eastAsia="Times New Roman" w:hAnsi="Times New Roman"/>
          <w:color w:val="000000"/>
          <w:sz w:val="27"/>
          <w:szCs w:val="27"/>
        </w:rPr>
        <w:t xml:space="preserve">2.5. </w:t>
      </w:r>
      <w:r w:rsidR="004B044F" w:rsidRPr="00A16FA9">
        <w:rPr>
          <w:rFonts w:ascii="Times New Roman" w:eastAsia="Times New Roman" w:hAnsi="Times New Roman"/>
          <w:color w:val="000000"/>
          <w:sz w:val="27"/>
          <w:szCs w:val="27"/>
        </w:rPr>
        <w:t xml:space="preserve">Ключевые слова: 5-10 слов, по которым статья может быть найдена в электронных поисковых системах. Шрифт </w:t>
      </w:r>
      <w:proofErr w:type="spellStart"/>
      <w:r w:rsidR="004B044F" w:rsidRPr="00A16FA9">
        <w:rPr>
          <w:rFonts w:ascii="Times New Roman" w:eastAsia="Times New Roman" w:hAnsi="Times New Roman"/>
          <w:color w:val="000000"/>
          <w:sz w:val="27"/>
          <w:szCs w:val="27"/>
        </w:rPr>
        <w:t>Times</w:t>
      </w:r>
      <w:proofErr w:type="spellEnd"/>
      <w:r w:rsidR="004B044F" w:rsidRPr="00A16FA9">
        <w:rPr>
          <w:rFonts w:ascii="Times New Roman" w:eastAsia="Times New Roman" w:hAnsi="Times New Roman"/>
          <w:color w:val="000000"/>
          <w:sz w:val="27"/>
          <w:szCs w:val="27"/>
        </w:rPr>
        <w:t xml:space="preserve"> </w:t>
      </w:r>
      <w:proofErr w:type="spellStart"/>
      <w:r w:rsidR="004B044F" w:rsidRPr="00A16FA9">
        <w:rPr>
          <w:rFonts w:ascii="Times New Roman" w:eastAsia="Times New Roman" w:hAnsi="Times New Roman"/>
          <w:color w:val="000000"/>
          <w:sz w:val="27"/>
          <w:szCs w:val="27"/>
        </w:rPr>
        <w:t>New</w:t>
      </w:r>
      <w:proofErr w:type="spellEnd"/>
      <w:r w:rsidR="004B044F" w:rsidRPr="00A16FA9">
        <w:rPr>
          <w:rFonts w:ascii="Times New Roman" w:eastAsia="Times New Roman" w:hAnsi="Times New Roman"/>
          <w:color w:val="000000"/>
          <w:sz w:val="27"/>
          <w:szCs w:val="27"/>
        </w:rPr>
        <w:t xml:space="preserve"> </w:t>
      </w:r>
      <w:proofErr w:type="spellStart"/>
      <w:r w:rsidR="004B044F" w:rsidRPr="00A16FA9">
        <w:rPr>
          <w:rFonts w:ascii="Times New Roman" w:eastAsia="Times New Roman" w:hAnsi="Times New Roman"/>
          <w:color w:val="000000"/>
          <w:sz w:val="27"/>
          <w:szCs w:val="27"/>
        </w:rPr>
        <w:t>Roman</w:t>
      </w:r>
      <w:proofErr w:type="spellEnd"/>
      <w:r w:rsidR="004B044F" w:rsidRPr="00A16FA9">
        <w:rPr>
          <w:rFonts w:ascii="Times New Roman" w:eastAsia="Times New Roman" w:hAnsi="Times New Roman"/>
          <w:color w:val="000000"/>
          <w:sz w:val="27"/>
          <w:szCs w:val="27"/>
        </w:rPr>
        <w:t>, кегль 12, интервал 1,5, красная строка 1,25, интервала после абзаца нет.</w:t>
      </w:r>
    </w:p>
    <w:p w:rsidR="004B044F" w:rsidRPr="00A16FA9" w:rsidRDefault="00D95162" w:rsidP="002B36C5">
      <w:pPr>
        <w:pStyle w:val="a5"/>
        <w:spacing w:after="0"/>
        <w:ind w:left="0" w:right="-1"/>
        <w:jc w:val="both"/>
        <w:rPr>
          <w:rFonts w:ascii="Times New Roman" w:eastAsia="Times New Roman" w:hAnsi="Times New Roman"/>
          <w:color w:val="000000"/>
          <w:sz w:val="27"/>
          <w:szCs w:val="27"/>
        </w:rPr>
      </w:pPr>
      <w:r w:rsidRPr="00A16FA9">
        <w:rPr>
          <w:rFonts w:ascii="Times New Roman" w:eastAsia="Times New Roman" w:hAnsi="Times New Roman"/>
          <w:color w:val="000000"/>
          <w:sz w:val="27"/>
          <w:szCs w:val="27"/>
        </w:rPr>
        <w:t xml:space="preserve">2.6. </w:t>
      </w:r>
      <w:r w:rsidR="004B044F" w:rsidRPr="00A16FA9">
        <w:rPr>
          <w:rFonts w:ascii="Times New Roman" w:eastAsia="Times New Roman" w:hAnsi="Times New Roman"/>
          <w:color w:val="000000"/>
          <w:sz w:val="27"/>
          <w:szCs w:val="27"/>
        </w:rPr>
        <w:t>Библиографический список. Помещается в конце статьи после подзаголовка. В список должны войти научные источники, отражающие современное состояние исследований по проблеме. Список оформляется в алфавитном порядке по </w:t>
      </w:r>
      <w:r w:rsidR="004B044F" w:rsidRPr="00A16FA9">
        <w:rPr>
          <w:rFonts w:ascii="Times New Roman" w:eastAsia="Times New Roman" w:hAnsi="Times New Roman"/>
          <w:b/>
          <w:bCs/>
          <w:color w:val="000000"/>
          <w:sz w:val="27"/>
          <w:szCs w:val="27"/>
        </w:rPr>
        <w:t>ГОСТ Р 7.05-2008</w:t>
      </w:r>
      <w:r w:rsidR="004B044F" w:rsidRPr="00A16FA9">
        <w:rPr>
          <w:rFonts w:ascii="Times New Roman" w:eastAsia="Times New Roman" w:hAnsi="Times New Roman"/>
          <w:color w:val="000000"/>
          <w:sz w:val="27"/>
          <w:szCs w:val="27"/>
        </w:rPr>
        <w:t>. Ссылки на литературу оформляются в квадратных скобках, помещаются после упоминания в тексте соответствующего источника и содержат номер указанного источника в списке, при цитировании – страницы (например, [5, с. 10]).</w:t>
      </w:r>
    </w:p>
    <w:p w:rsidR="00D95162" w:rsidRPr="00A16FA9" w:rsidRDefault="00D95162" w:rsidP="002B36C5">
      <w:pPr>
        <w:spacing w:after="0"/>
        <w:ind w:right="-1" w:firstLine="567"/>
        <w:jc w:val="both"/>
        <w:rPr>
          <w:rFonts w:ascii="Times New Roman" w:eastAsia="Times New Roman" w:hAnsi="Times New Roman"/>
          <w:color w:val="000000"/>
          <w:sz w:val="27"/>
          <w:szCs w:val="27"/>
        </w:rPr>
      </w:pPr>
      <w:r w:rsidRPr="00A16FA9">
        <w:rPr>
          <w:rFonts w:ascii="Times New Roman" w:eastAsia="Times New Roman" w:hAnsi="Times New Roman"/>
          <w:color w:val="000000"/>
          <w:sz w:val="27"/>
          <w:szCs w:val="27"/>
        </w:rPr>
        <w:t xml:space="preserve">Все источники, на которые были даны ссылки в тексте, должны быть включены в список источников. Авторы должны специально проверить это соответствие! В рукописи должны быть источники на русском и иностранных языках (рекомендуемая доля иностранных источников не менее 30%, от общего количества). Литература должна отражать современное состояние проблемы исследования. </w:t>
      </w:r>
      <w:r w:rsidR="00BF04F0" w:rsidRPr="00A16FA9">
        <w:rPr>
          <w:rFonts w:ascii="Times New Roman" w:eastAsia="Times New Roman" w:hAnsi="Times New Roman"/>
          <w:color w:val="000000"/>
          <w:sz w:val="27"/>
          <w:szCs w:val="27"/>
        </w:rPr>
        <w:t>Литература составляется в алфавитном порядке – сначала русскоязычные, затем – иностранные источники. Для эмпирических и методических статей список должен включать не менее 15 источников, для теоретических не менее 25.</w:t>
      </w:r>
    </w:p>
    <w:p w:rsidR="004B044F" w:rsidRPr="00A16FA9" w:rsidRDefault="004B044F" w:rsidP="002B36C5">
      <w:pPr>
        <w:spacing w:after="0"/>
        <w:ind w:right="-1"/>
        <w:jc w:val="both"/>
        <w:rPr>
          <w:rFonts w:ascii="Times New Roman" w:eastAsia="Times New Roman" w:hAnsi="Times New Roman"/>
          <w:color w:val="000000"/>
          <w:sz w:val="27"/>
          <w:szCs w:val="27"/>
        </w:rPr>
      </w:pPr>
      <w:r w:rsidRPr="00A16FA9">
        <w:rPr>
          <w:rFonts w:ascii="Times New Roman" w:eastAsia="Times New Roman" w:hAnsi="Times New Roman"/>
          <w:color w:val="000000"/>
          <w:sz w:val="27"/>
          <w:szCs w:val="27"/>
        </w:rPr>
        <w:t xml:space="preserve">2.7. Рисунки и таблицы. Текст статьи может включать таблицы, а также графические материалы (рисунки, графики, фотографии и др.). Данные материалы должны иметь название и сквозную нумерацию. На все таблицы и графические материалы должны быть </w:t>
      </w:r>
      <w:r w:rsidRPr="00A16FA9">
        <w:rPr>
          <w:rFonts w:ascii="Times New Roman" w:eastAsia="Times New Roman" w:hAnsi="Times New Roman"/>
          <w:color w:val="000000"/>
          <w:sz w:val="27"/>
          <w:szCs w:val="27"/>
        </w:rPr>
        <w:lastRenderedPageBreak/>
        <w:t xml:space="preserve">сделаны ссылки в тексте статьи. При этом расположение данных объектов должно быть после ссылок на них. Шрифт надписей внутри рисунков, графиков, фотографий и других графических материалов </w:t>
      </w:r>
      <w:proofErr w:type="spellStart"/>
      <w:r w:rsidRPr="00A16FA9">
        <w:rPr>
          <w:rFonts w:ascii="Times New Roman" w:eastAsia="Times New Roman" w:hAnsi="Times New Roman"/>
          <w:color w:val="000000"/>
          <w:sz w:val="27"/>
          <w:szCs w:val="27"/>
        </w:rPr>
        <w:t>Times</w:t>
      </w:r>
      <w:proofErr w:type="spellEnd"/>
      <w:r w:rsidRPr="00A16FA9">
        <w:rPr>
          <w:rFonts w:ascii="Times New Roman" w:eastAsia="Times New Roman" w:hAnsi="Times New Roman"/>
          <w:color w:val="000000"/>
          <w:sz w:val="27"/>
          <w:szCs w:val="27"/>
        </w:rPr>
        <w:t xml:space="preserve"> </w:t>
      </w:r>
      <w:proofErr w:type="spellStart"/>
      <w:r w:rsidRPr="00A16FA9">
        <w:rPr>
          <w:rFonts w:ascii="Times New Roman" w:eastAsia="Times New Roman" w:hAnsi="Times New Roman"/>
          <w:color w:val="000000"/>
          <w:sz w:val="27"/>
          <w:szCs w:val="27"/>
        </w:rPr>
        <w:t>New</w:t>
      </w:r>
      <w:proofErr w:type="spellEnd"/>
      <w:r w:rsidRPr="00A16FA9">
        <w:rPr>
          <w:rFonts w:ascii="Times New Roman" w:eastAsia="Times New Roman" w:hAnsi="Times New Roman"/>
          <w:color w:val="000000"/>
          <w:sz w:val="27"/>
          <w:szCs w:val="27"/>
        </w:rPr>
        <w:t xml:space="preserve"> </w:t>
      </w:r>
      <w:proofErr w:type="spellStart"/>
      <w:r w:rsidRPr="00A16FA9">
        <w:rPr>
          <w:rFonts w:ascii="Times New Roman" w:eastAsia="Times New Roman" w:hAnsi="Times New Roman"/>
          <w:color w:val="000000"/>
          <w:sz w:val="27"/>
          <w:szCs w:val="27"/>
        </w:rPr>
        <w:t>Roman</w:t>
      </w:r>
      <w:proofErr w:type="spellEnd"/>
      <w:r w:rsidRPr="00A16FA9">
        <w:rPr>
          <w:rFonts w:ascii="Times New Roman" w:eastAsia="Times New Roman" w:hAnsi="Times New Roman"/>
          <w:color w:val="000000"/>
          <w:sz w:val="27"/>
          <w:szCs w:val="27"/>
        </w:rPr>
        <w:t>, размер кегля 12, межстрочный интервал 1,0 (одинарный). Рисунки и схемы сохраняются как картинки (они не должны быть редактируемыми в текстовом редакторе </w:t>
      </w:r>
      <w:r w:rsidRPr="00A16FA9">
        <w:rPr>
          <w:rFonts w:ascii="Times New Roman" w:eastAsia="Times New Roman" w:hAnsi="Times New Roman"/>
          <w:color w:val="000000"/>
          <w:sz w:val="27"/>
          <w:szCs w:val="27"/>
          <w:lang w:val="en-US"/>
        </w:rPr>
        <w:t>Word</w:t>
      </w:r>
      <w:r w:rsidRPr="00A16FA9">
        <w:rPr>
          <w:rFonts w:ascii="Times New Roman" w:eastAsia="Times New Roman" w:hAnsi="Times New Roman"/>
          <w:color w:val="000000"/>
          <w:sz w:val="27"/>
          <w:szCs w:val="27"/>
        </w:rPr>
        <w:t>) (образец оформления – в Приложении 3).</w:t>
      </w:r>
    </w:p>
    <w:p w:rsidR="004B044F" w:rsidRPr="00A16FA9" w:rsidRDefault="004B044F" w:rsidP="00053FC9">
      <w:pPr>
        <w:tabs>
          <w:tab w:val="left" w:pos="851"/>
        </w:tabs>
        <w:spacing w:after="0"/>
        <w:ind w:right="345" w:firstLine="567"/>
        <w:jc w:val="both"/>
        <w:rPr>
          <w:rFonts w:ascii="Times New Roman" w:eastAsia="Times New Roman" w:hAnsi="Times New Roman"/>
          <w:color w:val="000000"/>
          <w:sz w:val="27"/>
          <w:szCs w:val="27"/>
        </w:rPr>
      </w:pPr>
      <w:r w:rsidRPr="00A16FA9">
        <w:rPr>
          <w:rFonts w:ascii="Times New Roman" w:eastAsia="Times New Roman" w:hAnsi="Times New Roman"/>
          <w:b/>
          <w:bCs/>
          <w:color w:val="000000"/>
          <w:sz w:val="27"/>
          <w:szCs w:val="27"/>
        </w:rPr>
        <w:t>3.</w:t>
      </w:r>
      <w:r w:rsidR="00053FC9" w:rsidRPr="00A16FA9">
        <w:rPr>
          <w:rFonts w:ascii="Times New Roman" w:eastAsia="Times New Roman" w:hAnsi="Times New Roman"/>
          <w:b/>
          <w:bCs/>
          <w:color w:val="000000"/>
          <w:sz w:val="27"/>
          <w:szCs w:val="27"/>
        </w:rPr>
        <w:tab/>
      </w:r>
      <w:r w:rsidRPr="00A16FA9">
        <w:rPr>
          <w:rFonts w:ascii="Times New Roman" w:eastAsia="Times New Roman" w:hAnsi="Times New Roman"/>
          <w:b/>
          <w:bCs/>
          <w:color w:val="000000"/>
          <w:sz w:val="27"/>
          <w:szCs w:val="27"/>
        </w:rPr>
        <w:t>Правила направления, рецензирования и опубликования научных статей</w:t>
      </w:r>
    </w:p>
    <w:p w:rsidR="004B044F" w:rsidRPr="00A16FA9" w:rsidRDefault="004B044F" w:rsidP="002B36C5">
      <w:pPr>
        <w:tabs>
          <w:tab w:val="left" w:pos="10632"/>
        </w:tabs>
        <w:spacing w:after="0"/>
        <w:ind w:right="-1"/>
        <w:jc w:val="both"/>
        <w:rPr>
          <w:rFonts w:ascii="Times New Roman" w:eastAsia="Times New Roman" w:hAnsi="Times New Roman"/>
          <w:color w:val="000000"/>
          <w:sz w:val="27"/>
          <w:szCs w:val="27"/>
        </w:rPr>
      </w:pPr>
      <w:r w:rsidRPr="00A16FA9">
        <w:rPr>
          <w:rFonts w:ascii="Times New Roman" w:eastAsia="Times New Roman" w:hAnsi="Times New Roman"/>
          <w:color w:val="000000"/>
          <w:sz w:val="27"/>
          <w:szCs w:val="27"/>
        </w:rPr>
        <w:t>3.1. Все научные статьи, поступившие в редакцию, подлежат обязательному рецензированию.</w:t>
      </w:r>
    </w:p>
    <w:p w:rsidR="004B044F" w:rsidRPr="00A16FA9" w:rsidRDefault="00053FC9" w:rsidP="002B36C5">
      <w:pPr>
        <w:spacing w:after="0"/>
        <w:ind w:right="-1"/>
        <w:jc w:val="both"/>
        <w:rPr>
          <w:rFonts w:ascii="Times New Roman" w:eastAsia="Times New Roman" w:hAnsi="Times New Roman"/>
          <w:color w:val="000000"/>
          <w:sz w:val="27"/>
          <w:szCs w:val="27"/>
        </w:rPr>
      </w:pPr>
      <w:r w:rsidRPr="00A16FA9">
        <w:rPr>
          <w:rFonts w:ascii="Times New Roman" w:eastAsia="Times New Roman" w:hAnsi="Times New Roman"/>
          <w:color w:val="000000"/>
          <w:sz w:val="27"/>
          <w:szCs w:val="27"/>
        </w:rPr>
        <w:t>3.</w:t>
      </w:r>
      <w:r w:rsidR="004B044F" w:rsidRPr="00A16FA9">
        <w:rPr>
          <w:rFonts w:ascii="Times New Roman" w:eastAsia="Times New Roman" w:hAnsi="Times New Roman"/>
          <w:color w:val="000000"/>
          <w:sz w:val="27"/>
          <w:szCs w:val="27"/>
        </w:rPr>
        <w:t>2. После получения материалов научной статьи о</w:t>
      </w:r>
      <w:r w:rsidR="00BF04F0" w:rsidRPr="00A16FA9">
        <w:rPr>
          <w:rFonts w:ascii="Times New Roman" w:eastAsia="Times New Roman" w:hAnsi="Times New Roman"/>
          <w:color w:val="000000"/>
          <w:sz w:val="27"/>
          <w:szCs w:val="27"/>
        </w:rPr>
        <w:t>тветственный секретарь проводит</w:t>
      </w:r>
      <w:r w:rsidR="006B107C" w:rsidRPr="00A16FA9">
        <w:rPr>
          <w:rFonts w:ascii="Times New Roman" w:eastAsia="Times New Roman" w:hAnsi="Times New Roman"/>
          <w:color w:val="000000"/>
          <w:sz w:val="27"/>
          <w:szCs w:val="27"/>
        </w:rPr>
        <w:t xml:space="preserve"> </w:t>
      </w:r>
      <w:r w:rsidR="004B044F" w:rsidRPr="00A16FA9">
        <w:rPr>
          <w:rFonts w:ascii="Times New Roman" w:eastAsia="Times New Roman" w:hAnsi="Times New Roman"/>
          <w:color w:val="000000"/>
          <w:sz w:val="27"/>
          <w:szCs w:val="27"/>
        </w:rPr>
        <w:t>оценку правильности оформления полученных материалов. В случае отклонений от установленных требований материалы возвращаются автору по электронной почте на доработку.</w:t>
      </w:r>
    </w:p>
    <w:p w:rsidR="004B044F" w:rsidRPr="00A16FA9" w:rsidRDefault="004B044F" w:rsidP="002B36C5">
      <w:pPr>
        <w:spacing w:after="0"/>
        <w:ind w:right="-1"/>
        <w:jc w:val="both"/>
        <w:rPr>
          <w:rFonts w:ascii="Times New Roman" w:eastAsia="Times New Roman" w:hAnsi="Times New Roman"/>
          <w:color w:val="000000"/>
          <w:sz w:val="27"/>
          <w:szCs w:val="27"/>
        </w:rPr>
      </w:pPr>
      <w:r w:rsidRPr="00A16FA9">
        <w:rPr>
          <w:rFonts w:ascii="Times New Roman" w:eastAsia="Times New Roman" w:hAnsi="Times New Roman"/>
          <w:color w:val="000000"/>
          <w:sz w:val="27"/>
          <w:szCs w:val="27"/>
        </w:rPr>
        <w:t>3.3. Зарегистрированные материалы научной статьи направляются для рассмотрения на рецензию. Рецензирование рукописей статей, представленных для публикации в журнале «Развит</w:t>
      </w:r>
      <w:r w:rsidR="001B5485" w:rsidRPr="00A16FA9">
        <w:rPr>
          <w:rFonts w:ascii="Times New Roman" w:eastAsia="Times New Roman" w:hAnsi="Times New Roman"/>
          <w:color w:val="000000"/>
          <w:sz w:val="27"/>
          <w:szCs w:val="27"/>
        </w:rPr>
        <w:t xml:space="preserve">ие человека в современном мире», </w:t>
      </w:r>
      <w:r w:rsidRPr="00A16FA9">
        <w:rPr>
          <w:rFonts w:ascii="Times New Roman" w:eastAsia="Times New Roman" w:hAnsi="Times New Roman"/>
          <w:color w:val="000000"/>
          <w:sz w:val="27"/>
          <w:szCs w:val="27"/>
        </w:rPr>
        <w:t>организуется редакционной коллегией. Ответственность за качество рецензий и своевременность проведения рецензирования рукописей статей возлагается на редакционную коллегию.</w:t>
      </w:r>
    </w:p>
    <w:p w:rsidR="004B044F" w:rsidRPr="00A16FA9" w:rsidRDefault="004B044F" w:rsidP="002B36C5">
      <w:pPr>
        <w:spacing w:after="0"/>
        <w:ind w:right="-1"/>
        <w:jc w:val="both"/>
        <w:rPr>
          <w:rFonts w:ascii="Times New Roman" w:eastAsia="Times New Roman" w:hAnsi="Times New Roman"/>
          <w:color w:val="000000"/>
          <w:sz w:val="27"/>
          <w:szCs w:val="27"/>
        </w:rPr>
      </w:pPr>
      <w:r w:rsidRPr="00A16FA9">
        <w:rPr>
          <w:rFonts w:ascii="Times New Roman" w:eastAsia="Times New Roman" w:hAnsi="Times New Roman"/>
          <w:color w:val="000000"/>
          <w:sz w:val="27"/>
          <w:szCs w:val="27"/>
        </w:rPr>
        <w:t>3.4. К рецензированию привлекаются ученые, имеющие признанный авторитет и работающие в области знаний, к которой относится содержание рукописи.</w:t>
      </w:r>
    </w:p>
    <w:p w:rsidR="004B044F" w:rsidRPr="00A16FA9" w:rsidRDefault="004B044F" w:rsidP="002B36C5">
      <w:pPr>
        <w:spacing w:after="0"/>
        <w:ind w:right="-1"/>
        <w:jc w:val="both"/>
        <w:rPr>
          <w:rFonts w:ascii="Times New Roman" w:eastAsia="Times New Roman" w:hAnsi="Times New Roman"/>
          <w:color w:val="000000"/>
          <w:sz w:val="27"/>
          <w:szCs w:val="27"/>
        </w:rPr>
      </w:pPr>
      <w:r w:rsidRPr="00A16FA9">
        <w:rPr>
          <w:rFonts w:ascii="Times New Roman" w:eastAsia="Times New Roman" w:hAnsi="Times New Roman"/>
          <w:color w:val="000000"/>
          <w:spacing w:val="-2"/>
          <w:sz w:val="27"/>
          <w:szCs w:val="27"/>
        </w:rPr>
        <w:t>3.5. Рецензенты обращают внимание на следующие вопросы: соответствие названия статьи её содержанию; соответствие аннотации содержанию статьи; актуальность данной темы; новизна данной темы (данного исследования); теоретическая / методическая направленность данной работы; теоретическая / практическая значимость данной работы; терминологическая база работы, ссылки на другие источники и цитаты; использование научных библиографических источников, в т. ч. индексированных в базах данных. При положительной рецензии статья включается в план публикации соответствующего тематического раздела журнала. Автора уведомляют о включении статьи в план публикации. Сроки и очередность опубликования устанавливаются редакцией с учетом количества статей, находящихся в плане публикации соответствующего тематического раздела журнала. При получении рецензии на статью с замечаниями о возможности опубликования ответственный секретарь направляет автору по электронной почте рукопись статьи с формулировкой «На доработку» с замечаниями.</w:t>
      </w:r>
    </w:p>
    <w:p w:rsidR="004B044F" w:rsidRPr="00A16FA9" w:rsidRDefault="004B044F" w:rsidP="002B36C5">
      <w:pPr>
        <w:spacing w:after="0"/>
        <w:ind w:right="-1"/>
        <w:jc w:val="both"/>
        <w:rPr>
          <w:rFonts w:ascii="Times New Roman" w:eastAsia="Times New Roman" w:hAnsi="Times New Roman"/>
          <w:color w:val="000000"/>
          <w:sz w:val="27"/>
          <w:szCs w:val="27"/>
        </w:rPr>
      </w:pPr>
      <w:r w:rsidRPr="00A16FA9">
        <w:rPr>
          <w:rFonts w:ascii="Times New Roman" w:eastAsia="Times New Roman" w:hAnsi="Times New Roman"/>
          <w:color w:val="000000"/>
          <w:sz w:val="27"/>
          <w:szCs w:val="27"/>
        </w:rPr>
        <w:t>3.6. Редакция оставляет за собой право отклонения статей. В случае отклонения рукописи рецензентом автору направляется мотивированный отказ.</w:t>
      </w:r>
    </w:p>
    <w:p w:rsidR="004B044F" w:rsidRPr="00A16FA9" w:rsidRDefault="004B044F" w:rsidP="002B36C5">
      <w:pPr>
        <w:spacing w:after="0"/>
        <w:ind w:right="-1"/>
        <w:jc w:val="both"/>
        <w:rPr>
          <w:rFonts w:ascii="Times New Roman" w:eastAsia="Times New Roman" w:hAnsi="Times New Roman"/>
          <w:color w:val="000000"/>
          <w:sz w:val="27"/>
          <w:szCs w:val="27"/>
        </w:rPr>
      </w:pPr>
      <w:r w:rsidRPr="00A16FA9">
        <w:rPr>
          <w:rFonts w:ascii="Times New Roman" w:eastAsia="Times New Roman" w:hAnsi="Times New Roman"/>
          <w:color w:val="000000"/>
          <w:sz w:val="27"/>
          <w:szCs w:val="27"/>
        </w:rPr>
        <w:t>3.7. Статьи аспирантов, соискателей и магистрантов принимаются и передаются на рецензирование только при наличии положительного отзыва научного руководителя.</w:t>
      </w:r>
    </w:p>
    <w:p w:rsidR="004B044F" w:rsidRPr="00A16FA9" w:rsidRDefault="004B044F" w:rsidP="002B36C5">
      <w:pPr>
        <w:spacing w:after="0"/>
        <w:ind w:right="-1"/>
        <w:jc w:val="both"/>
        <w:rPr>
          <w:rFonts w:ascii="Times New Roman" w:eastAsia="Times New Roman" w:hAnsi="Times New Roman"/>
          <w:color w:val="000000"/>
          <w:sz w:val="27"/>
          <w:szCs w:val="27"/>
        </w:rPr>
      </w:pPr>
      <w:r w:rsidRPr="00A16FA9">
        <w:rPr>
          <w:rFonts w:ascii="Times New Roman" w:eastAsia="Times New Roman" w:hAnsi="Times New Roman"/>
          <w:color w:val="000000"/>
          <w:sz w:val="27"/>
          <w:szCs w:val="27"/>
        </w:rPr>
        <w:t xml:space="preserve">3.8. Все статьи должны пройти оценку по системе </w:t>
      </w:r>
      <w:proofErr w:type="spellStart"/>
      <w:r w:rsidRPr="00A16FA9">
        <w:rPr>
          <w:rFonts w:ascii="Times New Roman" w:eastAsia="Times New Roman" w:hAnsi="Times New Roman"/>
          <w:color w:val="000000"/>
          <w:sz w:val="27"/>
          <w:szCs w:val="27"/>
        </w:rPr>
        <w:t>Антиплагиат</w:t>
      </w:r>
      <w:proofErr w:type="spellEnd"/>
      <w:r w:rsidRPr="00A16FA9">
        <w:rPr>
          <w:rFonts w:ascii="Times New Roman" w:eastAsia="Times New Roman" w:hAnsi="Times New Roman"/>
          <w:color w:val="000000"/>
          <w:sz w:val="27"/>
          <w:szCs w:val="27"/>
        </w:rPr>
        <w:t>. К рецензированию допускаются статьи, оригинальность которых составляет не менее 90% (проверяется весть текст статьи, за исключением библиографического списка).</w:t>
      </w:r>
    </w:p>
    <w:p w:rsidR="001B5485" w:rsidRDefault="004B044F" w:rsidP="001B5485">
      <w:pPr>
        <w:tabs>
          <w:tab w:val="left" w:pos="10206"/>
        </w:tabs>
        <w:spacing w:after="0"/>
        <w:ind w:right="-1"/>
        <w:jc w:val="both"/>
        <w:rPr>
          <w:rFonts w:ascii="Times New Roman" w:eastAsia="Times New Roman" w:hAnsi="Times New Roman"/>
          <w:color w:val="000000"/>
          <w:sz w:val="24"/>
          <w:szCs w:val="24"/>
        </w:rPr>
      </w:pPr>
      <w:r w:rsidRPr="00A16FA9">
        <w:rPr>
          <w:rFonts w:ascii="Times New Roman" w:eastAsia="Times New Roman" w:hAnsi="Times New Roman"/>
          <w:color w:val="000000"/>
          <w:sz w:val="27"/>
          <w:szCs w:val="27"/>
        </w:rPr>
        <w:t>3.9. В связи с размещением журнала в системе РИНЦ, с авторами заключаются договоры, предусматривающие передачу авторских прав на конкретную статью издателю журнала. Договор в бумажном виде привозится автором лично, отправляется по почте России, либо сканированный вариант подписанного договора высылается на электронную почту.</w:t>
      </w:r>
      <w:r w:rsidR="001B5485">
        <w:rPr>
          <w:rFonts w:ascii="Times New Roman" w:eastAsia="Times New Roman" w:hAnsi="Times New Roman"/>
          <w:color w:val="000000"/>
          <w:sz w:val="24"/>
          <w:szCs w:val="24"/>
        </w:rPr>
        <w:br w:type="page"/>
      </w:r>
    </w:p>
    <w:p w:rsidR="004B044F" w:rsidRPr="00D95162" w:rsidRDefault="004B044F" w:rsidP="00D95162">
      <w:pPr>
        <w:spacing w:after="0" w:line="450" w:lineRule="atLeast"/>
        <w:ind w:left="708" w:right="345"/>
        <w:jc w:val="center"/>
        <w:rPr>
          <w:rFonts w:ascii="Times New Roman" w:eastAsia="Times New Roman" w:hAnsi="Times New Roman"/>
          <w:color w:val="000000"/>
          <w:sz w:val="27"/>
          <w:szCs w:val="27"/>
        </w:rPr>
      </w:pPr>
      <w:r w:rsidRPr="00D95162">
        <w:rPr>
          <w:rFonts w:ascii="Times New Roman" w:eastAsia="Times New Roman" w:hAnsi="Times New Roman"/>
          <w:b/>
          <w:bCs/>
          <w:color w:val="000000"/>
          <w:sz w:val="28"/>
          <w:szCs w:val="28"/>
        </w:rPr>
        <w:lastRenderedPageBreak/>
        <w:t>Образец оформления статьи для журнала</w:t>
      </w:r>
    </w:p>
    <w:p w:rsidR="004B044F" w:rsidRPr="004B044F" w:rsidRDefault="004B044F" w:rsidP="00AF2FAD">
      <w:pPr>
        <w:pStyle w:val="a5"/>
        <w:spacing w:after="0" w:line="450" w:lineRule="atLeast"/>
        <w:ind w:left="1068" w:right="345"/>
        <w:rPr>
          <w:rFonts w:ascii="Times New Roman" w:eastAsia="Times New Roman" w:hAnsi="Times New Roman"/>
          <w:color w:val="000000"/>
          <w:sz w:val="27"/>
          <w:szCs w:val="27"/>
        </w:rPr>
      </w:pPr>
      <w:r w:rsidRPr="004B044F">
        <w:rPr>
          <w:rFonts w:ascii="Times New Roman" w:eastAsia="Times New Roman" w:hAnsi="Times New Roman"/>
          <w:color w:val="000000"/>
          <w:sz w:val="28"/>
          <w:szCs w:val="28"/>
        </w:rPr>
        <w:t>УДК 159.9+17</w:t>
      </w:r>
    </w:p>
    <w:p w:rsidR="004B044F" w:rsidRPr="004B044F" w:rsidRDefault="004B044F" w:rsidP="00AF2FAD">
      <w:pPr>
        <w:pStyle w:val="a5"/>
        <w:spacing w:after="0" w:line="450" w:lineRule="atLeast"/>
        <w:ind w:left="1068" w:right="345"/>
        <w:jc w:val="center"/>
        <w:rPr>
          <w:rFonts w:ascii="Times New Roman" w:eastAsia="Times New Roman" w:hAnsi="Times New Roman"/>
          <w:color w:val="000000"/>
          <w:sz w:val="27"/>
          <w:szCs w:val="27"/>
        </w:rPr>
      </w:pPr>
      <w:proofErr w:type="spellStart"/>
      <w:r w:rsidRPr="004B044F">
        <w:rPr>
          <w:rFonts w:ascii="Times New Roman" w:eastAsia="Times New Roman" w:hAnsi="Times New Roman"/>
          <w:b/>
          <w:bCs/>
          <w:i/>
          <w:iCs/>
          <w:color w:val="000000"/>
          <w:sz w:val="28"/>
          <w:szCs w:val="28"/>
        </w:rPr>
        <w:t>Шамшикова</w:t>
      </w:r>
      <w:proofErr w:type="spellEnd"/>
      <w:r w:rsidRPr="004B044F">
        <w:rPr>
          <w:rFonts w:ascii="Times New Roman" w:eastAsia="Times New Roman" w:hAnsi="Times New Roman"/>
          <w:b/>
          <w:bCs/>
          <w:i/>
          <w:iCs/>
          <w:color w:val="000000"/>
          <w:sz w:val="28"/>
          <w:szCs w:val="28"/>
        </w:rPr>
        <w:t xml:space="preserve"> Ольга Александровна</w:t>
      </w:r>
    </w:p>
    <w:p w:rsidR="004B044F" w:rsidRPr="004B044F" w:rsidRDefault="004B044F" w:rsidP="00D95162">
      <w:pPr>
        <w:pStyle w:val="a5"/>
        <w:spacing w:after="0" w:line="450" w:lineRule="atLeast"/>
        <w:ind w:left="1068" w:right="345" w:firstLine="348"/>
        <w:jc w:val="center"/>
        <w:rPr>
          <w:rFonts w:ascii="Times New Roman" w:eastAsia="Times New Roman" w:hAnsi="Times New Roman"/>
          <w:color w:val="000000"/>
          <w:sz w:val="27"/>
          <w:szCs w:val="27"/>
        </w:rPr>
      </w:pPr>
      <w:r w:rsidRPr="004B044F">
        <w:rPr>
          <w:rFonts w:ascii="Times New Roman" w:eastAsia="Times New Roman" w:hAnsi="Times New Roman"/>
          <w:i/>
          <w:iCs/>
          <w:color w:val="000000"/>
          <w:sz w:val="27"/>
          <w:szCs w:val="27"/>
        </w:rPr>
        <w:t>Зав. кафедрой общей психологии и истории психологии, кандидат психологических наук, доцент, профессор кафедры общей психологии и истории психологии</w:t>
      </w:r>
    </w:p>
    <w:p w:rsidR="004B044F" w:rsidRPr="004B044F" w:rsidRDefault="004B044F" w:rsidP="00D95162">
      <w:pPr>
        <w:pStyle w:val="a5"/>
        <w:spacing w:after="0" w:line="450" w:lineRule="atLeast"/>
        <w:ind w:left="1068" w:right="345"/>
        <w:jc w:val="center"/>
        <w:rPr>
          <w:rFonts w:ascii="Times New Roman" w:eastAsia="Times New Roman" w:hAnsi="Times New Roman"/>
          <w:color w:val="000000"/>
          <w:sz w:val="27"/>
          <w:szCs w:val="27"/>
        </w:rPr>
      </w:pPr>
      <w:r w:rsidRPr="004B044F">
        <w:rPr>
          <w:rFonts w:ascii="Times New Roman" w:eastAsia="Times New Roman" w:hAnsi="Times New Roman"/>
          <w:i/>
          <w:iCs/>
          <w:color w:val="000000"/>
          <w:sz w:val="27"/>
          <w:szCs w:val="27"/>
        </w:rPr>
        <w:t>ФГБОУ ВО «Новосибирский государственный педагогический университет», </w:t>
      </w:r>
      <w:proofErr w:type="spellStart"/>
      <w:r w:rsidRPr="004B044F">
        <w:rPr>
          <w:rFonts w:ascii="Times New Roman" w:eastAsia="Times New Roman" w:hAnsi="Times New Roman"/>
          <w:i/>
          <w:iCs/>
          <w:color w:val="000000"/>
          <w:sz w:val="27"/>
          <w:szCs w:val="27"/>
          <w:lang w:val="en-US"/>
        </w:rPr>
        <w:t>kafedra</w:t>
      </w:r>
      <w:proofErr w:type="spellEnd"/>
      <w:r w:rsidRPr="004B044F">
        <w:rPr>
          <w:rFonts w:ascii="Times New Roman" w:eastAsia="Times New Roman" w:hAnsi="Times New Roman"/>
          <w:i/>
          <w:iCs/>
          <w:color w:val="000000"/>
          <w:sz w:val="27"/>
          <w:szCs w:val="27"/>
        </w:rPr>
        <w:t>_</w:t>
      </w:r>
      <w:r w:rsidRPr="004B044F">
        <w:rPr>
          <w:rFonts w:ascii="Times New Roman" w:eastAsia="Times New Roman" w:hAnsi="Times New Roman"/>
          <w:i/>
          <w:iCs/>
          <w:color w:val="000000"/>
          <w:sz w:val="27"/>
          <w:szCs w:val="27"/>
          <w:lang w:val="en-US"/>
        </w:rPr>
        <w:t>psi</w:t>
      </w:r>
      <w:r w:rsidRPr="004B044F">
        <w:rPr>
          <w:rFonts w:ascii="Times New Roman" w:eastAsia="Times New Roman" w:hAnsi="Times New Roman"/>
          <w:i/>
          <w:iCs/>
          <w:color w:val="000000"/>
          <w:sz w:val="27"/>
          <w:szCs w:val="27"/>
        </w:rPr>
        <w:t>@mail.ru, г. Новосибирск</w:t>
      </w:r>
    </w:p>
    <w:p w:rsidR="004B044F" w:rsidRPr="004B044F" w:rsidRDefault="004B044F" w:rsidP="00D95162">
      <w:pPr>
        <w:pStyle w:val="a5"/>
        <w:spacing w:after="0" w:line="450" w:lineRule="atLeast"/>
        <w:ind w:left="1068" w:right="345"/>
        <w:jc w:val="center"/>
        <w:rPr>
          <w:rFonts w:ascii="Times New Roman" w:eastAsia="Times New Roman" w:hAnsi="Times New Roman"/>
          <w:color w:val="000000"/>
          <w:sz w:val="27"/>
          <w:szCs w:val="27"/>
        </w:rPr>
      </w:pPr>
      <w:proofErr w:type="spellStart"/>
      <w:r w:rsidRPr="004B044F">
        <w:rPr>
          <w:rFonts w:ascii="Times New Roman" w:eastAsia="Times New Roman" w:hAnsi="Times New Roman"/>
          <w:b/>
          <w:bCs/>
          <w:i/>
          <w:iCs/>
          <w:color w:val="000000"/>
          <w:sz w:val="28"/>
          <w:szCs w:val="28"/>
        </w:rPr>
        <w:t>Кормачёва</w:t>
      </w:r>
      <w:proofErr w:type="spellEnd"/>
      <w:r w:rsidRPr="004B044F">
        <w:rPr>
          <w:rFonts w:ascii="Times New Roman" w:eastAsia="Times New Roman" w:hAnsi="Times New Roman"/>
          <w:b/>
          <w:bCs/>
          <w:i/>
          <w:iCs/>
          <w:color w:val="000000"/>
          <w:sz w:val="28"/>
          <w:szCs w:val="28"/>
        </w:rPr>
        <w:t xml:space="preserve"> Ирина Николаевна</w:t>
      </w:r>
    </w:p>
    <w:p w:rsidR="004B044F" w:rsidRPr="004B044F" w:rsidRDefault="004B044F" w:rsidP="00D95162">
      <w:pPr>
        <w:pStyle w:val="a5"/>
        <w:spacing w:after="0" w:line="450" w:lineRule="atLeast"/>
        <w:ind w:left="1068" w:right="345"/>
        <w:jc w:val="center"/>
        <w:rPr>
          <w:rFonts w:ascii="Times New Roman" w:eastAsia="Times New Roman" w:hAnsi="Times New Roman"/>
          <w:color w:val="000000"/>
          <w:sz w:val="27"/>
          <w:szCs w:val="27"/>
        </w:rPr>
      </w:pPr>
      <w:r w:rsidRPr="004B044F">
        <w:rPr>
          <w:rFonts w:ascii="Times New Roman" w:eastAsia="Times New Roman" w:hAnsi="Times New Roman"/>
          <w:i/>
          <w:iCs/>
          <w:color w:val="000000"/>
          <w:sz w:val="27"/>
          <w:szCs w:val="27"/>
        </w:rPr>
        <w:t>Аспирант кафедры общей психологии и истории психологии факультета психологии</w:t>
      </w:r>
    </w:p>
    <w:p w:rsidR="004B044F" w:rsidRPr="004B044F" w:rsidRDefault="004B044F" w:rsidP="00D95162">
      <w:pPr>
        <w:pStyle w:val="a5"/>
        <w:spacing w:after="0" w:line="450" w:lineRule="atLeast"/>
        <w:ind w:left="1068" w:right="345"/>
        <w:jc w:val="center"/>
        <w:rPr>
          <w:rFonts w:ascii="Times New Roman" w:eastAsia="Times New Roman" w:hAnsi="Times New Roman"/>
          <w:color w:val="000000"/>
          <w:sz w:val="27"/>
          <w:szCs w:val="27"/>
        </w:rPr>
      </w:pPr>
      <w:r w:rsidRPr="004B044F">
        <w:rPr>
          <w:rFonts w:ascii="Times New Roman" w:eastAsia="Times New Roman" w:hAnsi="Times New Roman"/>
          <w:i/>
          <w:iCs/>
          <w:color w:val="000000"/>
          <w:sz w:val="27"/>
          <w:szCs w:val="27"/>
        </w:rPr>
        <w:t>ФГБОУ ВО «Новосибирский государственный педагогический университет», </w:t>
      </w:r>
      <w:proofErr w:type="spellStart"/>
      <w:r w:rsidRPr="004B044F">
        <w:rPr>
          <w:rFonts w:ascii="Times New Roman" w:eastAsia="Times New Roman" w:hAnsi="Times New Roman"/>
          <w:i/>
          <w:iCs/>
          <w:color w:val="000000"/>
          <w:sz w:val="27"/>
          <w:szCs w:val="27"/>
          <w:lang w:val="en-US"/>
        </w:rPr>
        <w:t>irina</w:t>
      </w:r>
      <w:proofErr w:type="spellEnd"/>
      <w:r w:rsidRPr="004B044F">
        <w:rPr>
          <w:rFonts w:ascii="Times New Roman" w:eastAsia="Times New Roman" w:hAnsi="Times New Roman"/>
          <w:i/>
          <w:iCs/>
          <w:color w:val="000000"/>
          <w:sz w:val="27"/>
          <w:szCs w:val="27"/>
        </w:rPr>
        <w:t>@</w:t>
      </w:r>
      <w:proofErr w:type="spellStart"/>
      <w:r w:rsidRPr="004B044F">
        <w:rPr>
          <w:rFonts w:ascii="Times New Roman" w:eastAsia="Times New Roman" w:hAnsi="Times New Roman"/>
          <w:i/>
          <w:iCs/>
          <w:color w:val="000000"/>
          <w:sz w:val="27"/>
          <w:szCs w:val="27"/>
          <w:lang w:val="en-US"/>
        </w:rPr>
        <w:t>kormacheva</w:t>
      </w:r>
      <w:proofErr w:type="spellEnd"/>
      <w:r w:rsidRPr="004B044F">
        <w:rPr>
          <w:rFonts w:ascii="Times New Roman" w:eastAsia="Times New Roman" w:hAnsi="Times New Roman"/>
          <w:i/>
          <w:iCs/>
          <w:color w:val="000000"/>
          <w:sz w:val="27"/>
          <w:szCs w:val="27"/>
        </w:rPr>
        <w:t>.</w:t>
      </w:r>
      <w:proofErr w:type="spellStart"/>
      <w:r w:rsidRPr="004B044F">
        <w:rPr>
          <w:rFonts w:ascii="Times New Roman" w:eastAsia="Times New Roman" w:hAnsi="Times New Roman"/>
          <w:i/>
          <w:iCs/>
          <w:color w:val="000000"/>
          <w:sz w:val="27"/>
          <w:szCs w:val="27"/>
        </w:rPr>
        <w:t>ru</w:t>
      </w:r>
      <w:proofErr w:type="spellEnd"/>
      <w:r w:rsidRPr="004B044F">
        <w:rPr>
          <w:rFonts w:ascii="Times New Roman" w:eastAsia="Times New Roman" w:hAnsi="Times New Roman"/>
          <w:i/>
          <w:iCs/>
          <w:color w:val="000000"/>
          <w:sz w:val="27"/>
          <w:szCs w:val="27"/>
        </w:rPr>
        <w:t>, г. Новосибирск</w:t>
      </w:r>
    </w:p>
    <w:p w:rsidR="004B044F" w:rsidRPr="004B044F" w:rsidRDefault="004B044F" w:rsidP="00D95162">
      <w:pPr>
        <w:pStyle w:val="a5"/>
        <w:spacing w:after="0" w:line="450" w:lineRule="atLeast"/>
        <w:ind w:left="1068" w:right="345"/>
        <w:jc w:val="center"/>
        <w:rPr>
          <w:rFonts w:ascii="Times New Roman" w:eastAsia="Times New Roman" w:hAnsi="Times New Roman"/>
          <w:color w:val="000000"/>
          <w:sz w:val="27"/>
          <w:szCs w:val="27"/>
        </w:rPr>
      </w:pPr>
      <w:r w:rsidRPr="004B044F">
        <w:rPr>
          <w:rFonts w:ascii="Times New Roman" w:eastAsia="Times New Roman" w:hAnsi="Times New Roman"/>
          <w:b/>
          <w:bCs/>
          <w:color w:val="000000"/>
          <w:sz w:val="28"/>
          <w:szCs w:val="28"/>
        </w:rPr>
        <w:t>ПРОКРАСТИНАЦИЯ КАК ПРОЯВЛЕНИЕ</w:t>
      </w:r>
    </w:p>
    <w:p w:rsidR="004B044F" w:rsidRPr="004B044F" w:rsidRDefault="004B044F" w:rsidP="00D95162">
      <w:pPr>
        <w:pStyle w:val="a5"/>
        <w:spacing w:after="0" w:line="450" w:lineRule="atLeast"/>
        <w:ind w:left="1068" w:right="345"/>
        <w:jc w:val="center"/>
        <w:rPr>
          <w:rFonts w:ascii="Times New Roman" w:eastAsia="Times New Roman" w:hAnsi="Times New Roman"/>
          <w:color w:val="000000"/>
          <w:sz w:val="27"/>
          <w:szCs w:val="27"/>
        </w:rPr>
      </w:pPr>
      <w:r w:rsidRPr="004B044F">
        <w:rPr>
          <w:rFonts w:ascii="Times New Roman" w:eastAsia="Times New Roman" w:hAnsi="Times New Roman"/>
          <w:b/>
          <w:bCs/>
          <w:color w:val="000000"/>
          <w:sz w:val="28"/>
          <w:szCs w:val="28"/>
        </w:rPr>
        <w:t>ИРРАЦИОНАЛЬНОЙ МОТИВАЦИИ</w:t>
      </w:r>
    </w:p>
    <w:p w:rsidR="004B044F" w:rsidRPr="004B044F" w:rsidRDefault="004B044F" w:rsidP="002B36C5">
      <w:pPr>
        <w:pStyle w:val="a5"/>
        <w:spacing w:after="0" w:line="450" w:lineRule="atLeast"/>
        <w:ind w:left="0" w:right="-1"/>
        <w:jc w:val="both"/>
        <w:rPr>
          <w:rFonts w:ascii="Times New Roman" w:eastAsia="Times New Roman" w:hAnsi="Times New Roman"/>
          <w:color w:val="000000"/>
          <w:sz w:val="27"/>
          <w:szCs w:val="27"/>
        </w:rPr>
      </w:pPr>
      <w:r w:rsidRPr="004B044F">
        <w:rPr>
          <w:rFonts w:ascii="Times New Roman" w:eastAsia="Times New Roman" w:hAnsi="Times New Roman"/>
          <w:i/>
          <w:iCs/>
          <w:color w:val="000000"/>
          <w:sz w:val="27"/>
          <w:szCs w:val="27"/>
        </w:rPr>
        <w:t>Аннотация.</w:t>
      </w:r>
      <w:r w:rsidRPr="004B044F">
        <w:rPr>
          <w:rFonts w:ascii="Times New Roman" w:eastAsia="Times New Roman" w:hAnsi="Times New Roman"/>
          <w:i/>
          <w:iCs/>
          <w:color w:val="000000"/>
          <w:sz w:val="18"/>
          <w:szCs w:val="18"/>
        </w:rPr>
        <w:t> </w:t>
      </w:r>
      <w:r w:rsidRPr="004B044F">
        <w:rPr>
          <w:rFonts w:ascii="Times New Roman" w:eastAsia="Times New Roman" w:hAnsi="Times New Roman"/>
          <w:color w:val="000000"/>
          <w:sz w:val="27"/>
          <w:szCs w:val="27"/>
        </w:rPr>
        <w:t xml:space="preserve">В статье представлена попытка осмысления психологического феномена </w:t>
      </w:r>
      <w:proofErr w:type="spellStart"/>
      <w:r w:rsidRPr="004B044F">
        <w:rPr>
          <w:rFonts w:ascii="Times New Roman" w:eastAsia="Times New Roman" w:hAnsi="Times New Roman"/>
          <w:color w:val="000000"/>
          <w:sz w:val="27"/>
          <w:szCs w:val="27"/>
        </w:rPr>
        <w:t>прокрастинации</w:t>
      </w:r>
      <w:proofErr w:type="spellEnd"/>
      <w:r w:rsidRPr="004B044F">
        <w:rPr>
          <w:rFonts w:ascii="Times New Roman" w:eastAsia="Times New Roman" w:hAnsi="Times New Roman"/>
          <w:color w:val="000000"/>
          <w:sz w:val="27"/>
          <w:szCs w:val="27"/>
        </w:rPr>
        <w:t xml:space="preserve"> как одного из проявлений иррациональной мотивации. Рассмотрены основные психологические подходы к проблеме иррациональной мотивации, в том числе в рамках поведенческой экономики…</w:t>
      </w:r>
    </w:p>
    <w:p w:rsidR="004B044F" w:rsidRPr="004B044F" w:rsidRDefault="004B044F" w:rsidP="002B36C5">
      <w:pPr>
        <w:pStyle w:val="a5"/>
        <w:spacing w:after="0" w:line="450" w:lineRule="atLeast"/>
        <w:ind w:left="0" w:right="345"/>
        <w:jc w:val="both"/>
        <w:rPr>
          <w:rFonts w:ascii="Times New Roman" w:eastAsia="Times New Roman" w:hAnsi="Times New Roman"/>
          <w:color w:val="000000"/>
          <w:sz w:val="27"/>
          <w:szCs w:val="27"/>
        </w:rPr>
      </w:pPr>
      <w:r w:rsidRPr="004B044F">
        <w:rPr>
          <w:rFonts w:ascii="Times New Roman" w:eastAsia="Times New Roman" w:hAnsi="Times New Roman"/>
          <w:i/>
          <w:iCs/>
          <w:color w:val="000000"/>
          <w:sz w:val="27"/>
          <w:szCs w:val="27"/>
        </w:rPr>
        <w:t>Ключевые слова:</w:t>
      </w:r>
      <w:r w:rsidRPr="004B044F">
        <w:rPr>
          <w:rFonts w:ascii="Times New Roman" w:eastAsia="Times New Roman" w:hAnsi="Times New Roman"/>
          <w:color w:val="000000"/>
          <w:sz w:val="27"/>
          <w:szCs w:val="27"/>
        </w:rPr>
        <w:t xml:space="preserve"> рациональная мотивация, </w:t>
      </w:r>
      <w:proofErr w:type="spellStart"/>
      <w:r w:rsidRPr="004B044F">
        <w:rPr>
          <w:rFonts w:ascii="Times New Roman" w:eastAsia="Times New Roman" w:hAnsi="Times New Roman"/>
          <w:color w:val="000000"/>
          <w:sz w:val="27"/>
          <w:szCs w:val="27"/>
        </w:rPr>
        <w:t>прокрастинация</w:t>
      </w:r>
      <w:proofErr w:type="spellEnd"/>
      <w:r w:rsidRPr="004B044F">
        <w:rPr>
          <w:rFonts w:ascii="Times New Roman" w:eastAsia="Times New Roman" w:hAnsi="Times New Roman"/>
          <w:color w:val="000000"/>
          <w:sz w:val="27"/>
          <w:szCs w:val="27"/>
        </w:rPr>
        <w:t>…</w:t>
      </w:r>
    </w:p>
    <w:p w:rsidR="004B044F" w:rsidRDefault="004B044F" w:rsidP="002B36C5">
      <w:pPr>
        <w:pStyle w:val="a5"/>
        <w:spacing w:after="0" w:line="450" w:lineRule="atLeast"/>
        <w:ind w:left="0" w:right="-1"/>
        <w:jc w:val="both"/>
        <w:rPr>
          <w:rFonts w:ascii="Times New Roman" w:eastAsia="Times New Roman" w:hAnsi="Times New Roman"/>
          <w:color w:val="000000"/>
          <w:sz w:val="28"/>
          <w:szCs w:val="28"/>
        </w:rPr>
      </w:pPr>
      <w:r w:rsidRPr="004B044F">
        <w:rPr>
          <w:rFonts w:ascii="Times New Roman" w:eastAsia="Times New Roman" w:hAnsi="Times New Roman"/>
          <w:color w:val="000000"/>
          <w:sz w:val="28"/>
          <w:szCs w:val="28"/>
        </w:rPr>
        <w:t>Социокультурные изменения рубежа ХХ-ХI вв. принесли с собой значительные перемены условий жизни и труда людей (</w:t>
      </w:r>
      <w:proofErr w:type="spellStart"/>
      <w:r w:rsidRPr="004B044F">
        <w:rPr>
          <w:rFonts w:ascii="Times New Roman" w:eastAsia="Times New Roman" w:hAnsi="Times New Roman"/>
          <w:color w:val="000000"/>
          <w:sz w:val="28"/>
          <w:szCs w:val="28"/>
        </w:rPr>
        <w:t>технологизация</w:t>
      </w:r>
      <w:proofErr w:type="spellEnd"/>
      <w:r w:rsidRPr="004B044F">
        <w:rPr>
          <w:rFonts w:ascii="Times New Roman" w:eastAsia="Times New Roman" w:hAnsi="Times New Roman"/>
          <w:color w:val="000000"/>
          <w:sz w:val="28"/>
          <w:szCs w:val="28"/>
        </w:rPr>
        <w:t xml:space="preserve"> быта [3], колоссальный поток информации [4; 5], многозадачность большинства профессиональных проектов, доступность </w:t>
      </w:r>
      <w:proofErr w:type="spellStart"/>
      <w:r w:rsidRPr="004B044F">
        <w:rPr>
          <w:rFonts w:ascii="Times New Roman" w:eastAsia="Times New Roman" w:hAnsi="Times New Roman"/>
          <w:color w:val="000000"/>
          <w:sz w:val="28"/>
          <w:szCs w:val="28"/>
        </w:rPr>
        <w:t>интернет-ресурсов</w:t>
      </w:r>
      <w:proofErr w:type="spellEnd"/>
      <w:r w:rsidRPr="004B044F">
        <w:rPr>
          <w:rFonts w:ascii="Times New Roman" w:eastAsia="Times New Roman" w:hAnsi="Times New Roman"/>
          <w:color w:val="000000"/>
          <w:sz w:val="28"/>
          <w:szCs w:val="28"/>
        </w:rPr>
        <w:t xml:space="preserve"> и т.д.). На фоне обозначенных тенденций во всем мире наблюдается стремительное распространение такого психологического феномена, как </w:t>
      </w:r>
      <w:proofErr w:type="spellStart"/>
      <w:r w:rsidRPr="004B044F">
        <w:rPr>
          <w:rFonts w:ascii="Times New Roman" w:eastAsia="Times New Roman" w:hAnsi="Times New Roman"/>
          <w:color w:val="000000"/>
          <w:sz w:val="28"/>
          <w:szCs w:val="28"/>
        </w:rPr>
        <w:t>прокрастинация</w:t>
      </w:r>
      <w:proofErr w:type="spellEnd"/>
      <w:r w:rsidRPr="004B044F">
        <w:rPr>
          <w:rFonts w:ascii="Times New Roman" w:eastAsia="Times New Roman" w:hAnsi="Times New Roman"/>
          <w:color w:val="000000"/>
          <w:sz w:val="28"/>
          <w:szCs w:val="28"/>
        </w:rPr>
        <w:t xml:space="preserve"> [1; 2, с. 15].</w:t>
      </w:r>
    </w:p>
    <w:p w:rsidR="00D95162" w:rsidRPr="004B044F" w:rsidRDefault="00D95162" w:rsidP="00D95162">
      <w:pPr>
        <w:pStyle w:val="a5"/>
        <w:spacing w:after="0" w:line="450" w:lineRule="atLeast"/>
        <w:ind w:left="1068" w:right="345"/>
        <w:jc w:val="both"/>
        <w:rPr>
          <w:rFonts w:ascii="Times New Roman" w:eastAsia="Times New Roman" w:hAnsi="Times New Roman"/>
          <w:color w:val="000000"/>
          <w:sz w:val="27"/>
          <w:szCs w:val="27"/>
        </w:rPr>
      </w:pPr>
    </w:p>
    <w:p w:rsidR="004B044F" w:rsidRPr="004B044F" w:rsidRDefault="004B044F" w:rsidP="00D95162">
      <w:pPr>
        <w:pStyle w:val="a5"/>
        <w:spacing w:after="0" w:line="450" w:lineRule="atLeast"/>
        <w:ind w:left="1068" w:right="345"/>
        <w:jc w:val="center"/>
        <w:rPr>
          <w:rFonts w:ascii="Times New Roman" w:eastAsia="Times New Roman" w:hAnsi="Times New Roman"/>
          <w:color w:val="000000"/>
          <w:sz w:val="27"/>
          <w:szCs w:val="27"/>
        </w:rPr>
      </w:pPr>
      <w:r w:rsidRPr="004B044F">
        <w:rPr>
          <w:rFonts w:ascii="Times New Roman" w:eastAsia="Times New Roman" w:hAnsi="Times New Roman"/>
          <w:b/>
          <w:bCs/>
          <w:color w:val="000000"/>
          <w:sz w:val="27"/>
          <w:szCs w:val="27"/>
        </w:rPr>
        <w:t>БИБЛИОГРАФИЧЕСКИЙ СПИСОК</w:t>
      </w:r>
    </w:p>
    <w:p w:rsidR="004B044F" w:rsidRPr="004B044F" w:rsidRDefault="004B044F" w:rsidP="002B36C5">
      <w:pPr>
        <w:pStyle w:val="a5"/>
        <w:tabs>
          <w:tab w:val="left" w:pos="10206"/>
        </w:tabs>
        <w:spacing w:after="0" w:line="450" w:lineRule="atLeast"/>
        <w:ind w:left="0" w:right="-1"/>
        <w:jc w:val="both"/>
        <w:rPr>
          <w:rFonts w:ascii="Times New Roman" w:eastAsia="Times New Roman" w:hAnsi="Times New Roman"/>
          <w:color w:val="000000"/>
          <w:sz w:val="27"/>
          <w:szCs w:val="27"/>
        </w:rPr>
      </w:pPr>
      <w:r w:rsidRPr="004B044F">
        <w:rPr>
          <w:rFonts w:ascii="Times New Roman" w:eastAsia="Times New Roman" w:hAnsi="Times New Roman"/>
          <w:sz w:val="27"/>
          <w:szCs w:val="27"/>
        </w:rPr>
        <w:t>1.</w:t>
      </w:r>
      <w:r w:rsidR="001B5485">
        <w:rPr>
          <w:rFonts w:ascii="Times New Roman" w:eastAsia="Times New Roman" w:hAnsi="Times New Roman"/>
          <w:sz w:val="14"/>
          <w:szCs w:val="14"/>
        </w:rPr>
        <w:t> </w:t>
      </w:r>
      <w:r w:rsidRPr="004B044F">
        <w:rPr>
          <w:rFonts w:ascii="Times New Roman" w:eastAsia="Times New Roman" w:hAnsi="Times New Roman"/>
          <w:i/>
          <w:iCs/>
          <w:sz w:val="27"/>
          <w:szCs w:val="27"/>
        </w:rPr>
        <w:t>Выготский Л.С.</w:t>
      </w:r>
      <w:r w:rsidR="001B5485">
        <w:rPr>
          <w:rFonts w:ascii="Times New Roman" w:eastAsia="Times New Roman" w:hAnsi="Times New Roman"/>
          <w:i/>
          <w:iCs/>
          <w:sz w:val="27"/>
          <w:szCs w:val="27"/>
        </w:rPr>
        <w:t xml:space="preserve"> </w:t>
      </w:r>
      <w:r w:rsidRPr="004B044F">
        <w:rPr>
          <w:rFonts w:ascii="Times New Roman" w:eastAsia="Times New Roman" w:hAnsi="Times New Roman"/>
          <w:sz w:val="27"/>
          <w:szCs w:val="27"/>
        </w:rPr>
        <w:t>Принципы социального воспитания глухонемых детей // Собр. соч. в 6 т. Т. 5. М.: Педагогика, 1983. С. 101–114.</w:t>
      </w:r>
    </w:p>
    <w:p w:rsidR="004B044F" w:rsidRPr="004B044F" w:rsidRDefault="004B044F" w:rsidP="002B36C5">
      <w:pPr>
        <w:pStyle w:val="a5"/>
        <w:tabs>
          <w:tab w:val="left" w:pos="10206"/>
        </w:tabs>
        <w:spacing w:after="0" w:line="450" w:lineRule="atLeast"/>
        <w:ind w:left="0" w:right="-1"/>
        <w:jc w:val="both"/>
        <w:rPr>
          <w:rFonts w:ascii="Times New Roman" w:eastAsia="Times New Roman" w:hAnsi="Times New Roman"/>
          <w:color w:val="000000"/>
          <w:sz w:val="27"/>
          <w:szCs w:val="27"/>
        </w:rPr>
      </w:pPr>
      <w:r w:rsidRPr="004B044F">
        <w:rPr>
          <w:rFonts w:ascii="Times New Roman" w:eastAsia="Times New Roman" w:hAnsi="Times New Roman"/>
          <w:color w:val="000000"/>
          <w:sz w:val="27"/>
          <w:szCs w:val="27"/>
        </w:rPr>
        <w:t>2.</w:t>
      </w:r>
      <w:r w:rsidR="001B5485">
        <w:rPr>
          <w:rFonts w:ascii="Times New Roman" w:eastAsia="Times New Roman" w:hAnsi="Times New Roman"/>
          <w:color w:val="000000"/>
          <w:sz w:val="14"/>
          <w:szCs w:val="14"/>
        </w:rPr>
        <w:t> </w:t>
      </w:r>
      <w:proofErr w:type="spellStart"/>
      <w:r w:rsidRPr="004B044F">
        <w:rPr>
          <w:rFonts w:ascii="Times New Roman" w:eastAsia="Times New Roman" w:hAnsi="Times New Roman"/>
          <w:i/>
          <w:iCs/>
          <w:color w:val="000000"/>
          <w:sz w:val="27"/>
          <w:szCs w:val="27"/>
        </w:rPr>
        <w:t>Колташов</w:t>
      </w:r>
      <w:proofErr w:type="spellEnd"/>
      <w:r w:rsidR="001B5485">
        <w:rPr>
          <w:rFonts w:ascii="Times New Roman" w:eastAsia="Times New Roman" w:hAnsi="Times New Roman"/>
          <w:i/>
          <w:iCs/>
          <w:color w:val="000000"/>
          <w:sz w:val="27"/>
          <w:szCs w:val="27"/>
        </w:rPr>
        <w:t> </w:t>
      </w:r>
      <w:r w:rsidRPr="004B044F">
        <w:rPr>
          <w:rFonts w:ascii="Times New Roman" w:eastAsia="Times New Roman" w:hAnsi="Times New Roman"/>
          <w:i/>
          <w:iCs/>
          <w:color w:val="000000"/>
          <w:sz w:val="27"/>
          <w:szCs w:val="27"/>
        </w:rPr>
        <w:t>В.</w:t>
      </w:r>
      <w:r w:rsidR="001B5485">
        <w:rPr>
          <w:rFonts w:ascii="Times New Roman" w:eastAsia="Times New Roman" w:hAnsi="Times New Roman"/>
          <w:color w:val="000000"/>
          <w:sz w:val="27"/>
          <w:szCs w:val="27"/>
        </w:rPr>
        <w:t> </w:t>
      </w:r>
      <w:r w:rsidRPr="004B044F">
        <w:rPr>
          <w:rFonts w:ascii="Times New Roman" w:eastAsia="Times New Roman" w:hAnsi="Times New Roman"/>
          <w:color w:val="000000"/>
          <w:sz w:val="27"/>
          <w:szCs w:val="27"/>
        </w:rPr>
        <w:t>За тенью сознания [Электронный ресурс]. URL: http://www.nnre.ru/psihologija/za_tenyu_soznanija/index.php (дата обращения: 15.03.2016)</w:t>
      </w:r>
    </w:p>
    <w:p w:rsidR="004B044F" w:rsidRPr="004B044F" w:rsidRDefault="004B044F" w:rsidP="002B36C5">
      <w:pPr>
        <w:pStyle w:val="a5"/>
        <w:spacing w:after="0" w:line="450" w:lineRule="atLeast"/>
        <w:ind w:left="0" w:right="-1"/>
        <w:jc w:val="both"/>
        <w:rPr>
          <w:rFonts w:ascii="Times New Roman" w:eastAsia="Times New Roman" w:hAnsi="Times New Roman"/>
          <w:color w:val="000000"/>
          <w:sz w:val="27"/>
          <w:szCs w:val="27"/>
        </w:rPr>
      </w:pPr>
      <w:r w:rsidRPr="004B044F">
        <w:rPr>
          <w:rFonts w:ascii="Times New Roman" w:eastAsia="Times New Roman" w:hAnsi="Times New Roman"/>
          <w:color w:val="000000"/>
          <w:sz w:val="27"/>
          <w:szCs w:val="27"/>
        </w:rPr>
        <w:t>3.</w:t>
      </w:r>
      <w:r w:rsidR="001B5485">
        <w:rPr>
          <w:rFonts w:ascii="Times New Roman" w:eastAsia="Times New Roman" w:hAnsi="Times New Roman"/>
          <w:color w:val="000000"/>
          <w:sz w:val="14"/>
          <w:szCs w:val="14"/>
        </w:rPr>
        <w:t> </w:t>
      </w:r>
      <w:r w:rsidRPr="004B044F">
        <w:rPr>
          <w:rFonts w:ascii="Times New Roman" w:eastAsia="Times New Roman" w:hAnsi="Times New Roman"/>
          <w:i/>
          <w:iCs/>
          <w:color w:val="000000"/>
          <w:sz w:val="27"/>
          <w:szCs w:val="27"/>
        </w:rPr>
        <w:t xml:space="preserve">Леонтьев А.Н., Запорожец А.В., Гальперин П.Я., </w:t>
      </w:r>
      <w:proofErr w:type="spellStart"/>
      <w:r w:rsidRPr="004B044F">
        <w:rPr>
          <w:rFonts w:ascii="Times New Roman" w:eastAsia="Times New Roman" w:hAnsi="Times New Roman"/>
          <w:i/>
          <w:iCs/>
          <w:color w:val="000000"/>
          <w:sz w:val="27"/>
          <w:szCs w:val="27"/>
        </w:rPr>
        <w:t>Эльконин</w:t>
      </w:r>
      <w:proofErr w:type="spellEnd"/>
      <w:r w:rsidRPr="004B044F">
        <w:rPr>
          <w:rFonts w:ascii="Times New Roman" w:eastAsia="Times New Roman" w:hAnsi="Times New Roman"/>
          <w:i/>
          <w:iCs/>
          <w:color w:val="000000"/>
          <w:sz w:val="27"/>
          <w:szCs w:val="27"/>
        </w:rPr>
        <w:t xml:space="preserve"> Д.Б.</w:t>
      </w:r>
      <w:r w:rsidRPr="004B044F">
        <w:rPr>
          <w:rFonts w:ascii="Times New Roman" w:eastAsia="Times New Roman" w:hAnsi="Times New Roman"/>
          <w:color w:val="000000"/>
          <w:sz w:val="27"/>
          <w:szCs w:val="27"/>
        </w:rPr>
        <w:t> Деятельность. Сознание. Личность. М.: Смысл, Академия, 2005. 352 с.</w:t>
      </w:r>
    </w:p>
    <w:p w:rsidR="004B044F" w:rsidRPr="004B044F" w:rsidRDefault="004B044F" w:rsidP="002B36C5">
      <w:pPr>
        <w:pStyle w:val="a5"/>
        <w:spacing w:after="0" w:line="450" w:lineRule="atLeast"/>
        <w:ind w:left="0" w:right="-1"/>
        <w:jc w:val="both"/>
        <w:rPr>
          <w:rFonts w:ascii="Times New Roman" w:eastAsia="Times New Roman" w:hAnsi="Times New Roman"/>
          <w:color w:val="000000"/>
          <w:sz w:val="27"/>
          <w:szCs w:val="27"/>
        </w:rPr>
      </w:pPr>
      <w:r w:rsidRPr="004B044F">
        <w:rPr>
          <w:rFonts w:ascii="Times New Roman" w:eastAsia="Times New Roman" w:hAnsi="Times New Roman"/>
          <w:color w:val="000000"/>
          <w:sz w:val="27"/>
          <w:szCs w:val="27"/>
        </w:rPr>
        <w:lastRenderedPageBreak/>
        <w:t>4.</w:t>
      </w:r>
      <w:r w:rsidR="001B5485">
        <w:rPr>
          <w:rFonts w:ascii="Times New Roman" w:eastAsia="Times New Roman" w:hAnsi="Times New Roman"/>
          <w:color w:val="000000"/>
          <w:sz w:val="14"/>
          <w:szCs w:val="14"/>
        </w:rPr>
        <w:t> </w:t>
      </w:r>
      <w:r w:rsidRPr="004B044F">
        <w:rPr>
          <w:rFonts w:ascii="Times New Roman" w:eastAsia="Times New Roman" w:hAnsi="Times New Roman"/>
          <w:i/>
          <w:iCs/>
          <w:color w:val="000000"/>
          <w:sz w:val="27"/>
          <w:szCs w:val="27"/>
        </w:rPr>
        <w:t xml:space="preserve">Пасечник А.А, Пасечник Д.А., </w:t>
      </w:r>
      <w:proofErr w:type="spellStart"/>
      <w:r w:rsidRPr="004B044F">
        <w:rPr>
          <w:rFonts w:ascii="Times New Roman" w:eastAsia="Times New Roman" w:hAnsi="Times New Roman"/>
          <w:i/>
          <w:iCs/>
          <w:color w:val="000000"/>
          <w:sz w:val="27"/>
          <w:szCs w:val="27"/>
        </w:rPr>
        <w:t>Ханларов</w:t>
      </w:r>
      <w:proofErr w:type="spellEnd"/>
      <w:r w:rsidRPr="004B044F">
        <w:rPr>
          <w:rFonts w:ascii="Times New Roman" w:eastAsia="Times New Roman" w:hAnsi="Times New Roman"/>
          <w:i/>
          <w:iCs/>
          <w:color w:val="000000"/>
          <w:sz w:val="27"/>
          <w:szCs w:val="27"/>
        </w:rPr>
        <w:t xml:space="preserve"> Д.А.</w:t>
      </w:r>
      <w:r w:rsidRPr="004B044F">
        <w:rPr>
          <w:rFonts w:ascii="Times New Roman" w:eastAsia="Times New Roman" w:hAnsi="Times New Roman"/>
          <w:color w:val="000000"/>
          <w:sz w:val="27"/>
          <w:szCs w:val="27"/>
        </w:rPr>
        <w:t xml:space="preserve"> Иррационалистические мотивы поведения </w:t>
      </w:r>
      <w:r w:rsidR="002B36C5" w:rsidRPr="004B044F">
        <w:rPr>
          <w:rFonts w:ascii="Times New Roman" w:eastAsia="Times New Roman" w:hAnsi="Times New Roman"/>
          <w:color w:val="000000"/>
          <w:sz w:val="27"/>
          <w:szCs w:val="27"/>
        </w:rPr>
        <w:t>потребителей в</w:t>
      </w:r>
      <w:r w:rsidRPr="004B044F">
        <w:rPr>
          <w:rFonts w:ascii="Times New Roman" w:eastAsia="Times New Roman" w:hAnsi="Times New Roman"/>
          <w:color w:val="000000"/>
          <w:sz w:val="27"/>
          <w:szCs w:val="27"/>
        </w:rPr>
        <w:t xml:space="preserve"> теории потребительского спроса // Молодой учёный. 2011. Т.I. №11(34). С. 149-151.</w:t>
      </w:r>
    </w:p>
    <w:p w:rsidR="004B044F" w:rsidRPr="004B044F" w:rsidRDefault="004B044F" w:rsidP="002B36C5">
      <w:pPr>
        <w:pStyle w:val="a5"/>
        <w:spacing w:after="0" w:line="450" w:lineRule="atLeast"/>
        <w:ind w:left="0" w:right="-1"/>
        <w:jc w:val="both"/>
        <w:rPr>
          <w:rFonts w:ascii="Times New Roman" w:eastAsia="Times New Roman" w:hAnsi="Times New Roman"/>
          <w:color w:val="000000"/>
          <w:sz w:val="27"/>
          <w:szCs w:val="27"/>
        </w:rPr>
      </w:pPr>
      <w:r w:rsidRPr="004B044F">
        <w:rPr>
          <w:rFonts w:ascii="Times New Roman" w:eastAsia="Times New Roman" w:hAnsi="Times New Roman"/>
          <w:sz w:val="27"/>
          <w:szCs w:val="27"/>
        </w:rPr>
        <w:t>5.</w:t>
      </w:r>
      <w:r w:rsidR="001B5485">
        <w:rPr>
          <w:rFonts w:ascii="Times New Roman" w:eastAsia="Times New Roman" w:hAnsi="Times New Roman"/>
          <w:sz w:val="14"/>
          <w:szCs w:val="14"/>
        </w:rPr>
        <w:t> </w:t>
      </w:r>
      <w:r w:rsidRPr="004B044F">
        <w:rPr>
          <w:rFonts w:ascii="Times New Roman" w:eastAsia="Times New Roman" w:hAnsi="Times New Roman"/>
          <w:sz w:val="27"/>
          <w:szCs w:val="27"/>
        </w:rPr>
        <w:t xml:space="preserve">Познание человека человеком (возрастной, гендерный, этнический и профессиональный аспекты) / под ред. А.А. </w:t>
      </w:r>
      <w:proofErr w:type="spellStart"/>
      <w:r w:rsidRPr="004B044F">
        <w:rPr>
          <w:rFonts w:ascii="Times New Roman" w:eastAsia="Times New Roman" w:hAnsi="Times New Roman"/>
          <w:sz w:val="27"/>
          <w:szCs w:val="27"/>
        </w:rPr>
        <w:t>Бодалева</w:t>
      </w:r>
      <w:proofErr w:type="spellEnd"/>
      <w:r w:rsidRPr="004B044F">
        <w:rPr>
          <w:rFonts w:ascii="Times New Roman" w:eastAsia="Times New Roman" w:hAnsi="Times New Roman"/>
          <w:sz w:val="27"/>
          <w:szCs w:val="27"/>
        </w:rPr>
        <w:t>, Н.В. Васиной. СПб.: Речь, 2005. 324 с.</w:t>
      </w:r>
    </w:p>
    <w:p w:rsidR="004B044F" w:rsidRPr="004B044F" w:rsidRDefault="004B044F" w:rsidP="002B36C5">
      <w:pPr>
        <w:pStyle w:val="a5"/>
        <w:spacing w:after="0" w:line="450" w:lineRule="atLeast"/>
        <w:ind w:left="0" w:right="-1"/>
        <w:jc w:val="both"/>
        <w:rPr>
          <w:rFonts w:ascii="Times New Roman" w:eastAsia="Times New Roman" w:hAnsi="Times New Roman"/>
          <w:color w:val="000000"/>
          <w:sz w:val="27"/>
          <w:szCs w:val="27"/>
        </w:rPr>
      </w:pPr>
      <w:r w:rsidRPr="004B044F">
        <w:rPr>
          <w:rFonts w:ascii="Times New Roman" w:eastAsia="Times New Roman" w:hAnsi="Times New Roman"/>
          <w:color w:val="000000"/>
          <w:sz w:val="27"/>
          <w:szCs w:val="27"/>
        </w:rPr>
        <w:t>6.</w:t>
      </w:r>
      <w:r w:rsidR="001B5485">
        <w:rPr>
          <w:rFonts w:ascii="Times New Roman" w:eastAsia="Times New Roman" w:hAnsi="Times New Roman"/>
          <w:color w:val="000000"/>
          <w:sz w:val="14"/>
          <w:szCs w:val="14"/>
        </w:rPr>
        <w:t> </w:t>
      </w:r>
      <w:r w:rsidRPr="004B044F">
        <w:rPr>
          <w:rFonts w:ascii="Times New Roman" w:eastAsia="Times New Roman" w:hAnsi="Times New Roman"/>
          <w:i/>
          <w:iCs/>
          <w:color w:val="000000"/>
          <w:sz w:val="27"/>
          <w:szCs w:val="27"/>
        </w:rPr>
        <w:t>Слюсарев Ю.В. </w:t>
      </w:r>
      <w:r w:rsidRPr="004B044F">
        <w:rPr>
          <w:rFonts w:ascii="Times New Roman" w:eastAsia="Times New Roman" w:hAnsi="Times New Roman"/>
          <w:color w:val="000000"/>
          <w:sz w:val="27"/>
          <w:szCs w:val="27"/>
        </w:rPr>
        <w:t xml:space="preserve">Психологическое сопровождение как фактор активизации саморазвития личности: </w:t>
      </w:r>
      <w:proofErr w:type="spellStart"/>
      <w:r w:rsidRPr="004B044F">
        <w:rPr>
          <w:rFonts w:ascii="Times New Roman" w:eastAsia="Times New Roman" w:hAnsi="Times New Roman"/>
          <w:color w:val="000000"/>
          <w:sz w:val="27"/>
          <w:szCs w:val="27"/>
        </w:rPr>
        <w:t>автореф</w:t>
      </w:r>
      <w:proofErr w:type="spellEnd"/>
      <w:r w:rsidRPr="004B044F">
        <w:rPr>
          <w:rFonts w:ascii="Times New Roman" w:eastAsia="Times New Roman" w:hAnsi="Times New Roman"/>
          <w:color w:val="000000"/>
          <w:sz w:val="27"/>
          <w:szCs w:val="27"/>
        </w:rPr>
        <w:t xml:space="preserve">. </w:t>
      </w:r>
      <w:proofErr w:type="spellStart"/>
      <w:r w:rsidRPr="004B044F">
        <w:rPr>
          <w:rFonts w:ascii="Times New Roman" w:eastAsia="Times New Roman" w:hAnsi="Times New Roman"/>
          <w:color w:val="000000"/>
          <w:sz w:val="27"/>
          <w:szCs w:val="27"/>
        </w:rPr>
        <w:t>дис</w:t>
      </w:r>
      <w:proofErr w:type="spellEnd"/>
      <w:r w:rsidRPr="004B044F">
        <w:rPr>
          <w:rFonts w:ascii="Times New Roman" w:eastAsia="Times New Roman" w:hAnsi="Times New Roman"/>
          <w:color w:val="000000"/>
          <w:sz w:val="27"/>
          <w:szCs w:val="27"/>
        </w:rPr>
        <w:t>. … канд. психол. наук. СПб.: СПбГУ, 1992. 16 с.</w:t>
      </w:r>
    </w:p>
    <w:p w:rsidR="004B044F" w:rsidRPr="00A209A8" w:rsidRDefault="004B044F" w:rsidP="002B36C5">
      <w:pPr>
        <w:pStyle w:val="a5"/>
        <w:spacing w:after="0" w:line="450" w:lineRule="atLeast"/>
        <w:ind w:left="0" w:right="-1"/>
        <w:jc w:val="both"/>
        <w:rPr>
          <w:rFonts w:ascii="Times New Roman" w:eastAsia="Times New Roman" w:hAnsi="Times New Roman"/>
          <w:color w:val="000000"/>
          <w:sz w:val="27"/>
          <w:szCs w:val="27"/>
          <w:lang w:val="en-US"/>
        </w:rPr>
      </w:pPr>
      <w:r w:rsidRPr="004B044F">
        <w:rPr>
          <w:rFonts w:ascii="Times New Roman" w:eastAsia="Times New Roman" w:hAnsi="Times New Roman"/>
          <w:sz w:val="27"/>
          <w:szCs w:val="27"/>
        </w:rPr>
        <w:t>7.</w:t>
      </w:r>
      <w:r w:rsidR="001B5485">
        <w:rPr>
          <w:rFonts w:ascii="Times New Roman" w:eastAsia="Times New Roman" w:hAnsi="Times New Roman"/>
          <w:sz w:val="14"/>
          <w:szCs w:val="14"/>
        </w:rPr>
        <w:t> </w:t>
      </w:r>
      <w:r w:rsidRPr="004B044F">
        <w:rPr>
          <w:rFonts w:ascii="Times New Roman" w:eastAsia="Times New Roman" w:hAnsi="Times New Roman"/>
          <w:i/>
          <w:iCs/>
          <w:sz w:val="27"/>
          <w:szCs w:val="27"/>
        </w:rPr>
        <w:t>Филиппова Г.Г. </w:t>
      </w:r>
      <w:r w:rsidRPr="004B044F">
        <w:rPr>
          <w:rFonts w:ascii="Times New Roman" w:eastAsia="Times New Roman" w:hAnsi="Times New Roman"/>
          <w:sz w:val="27"/>
          <w:szCs w:val="27"/>
        </w:rPr>
        <w:t xml:space="preserve">Психология материнства (сравнительно-психологический анализ): </w:t>
      </w:r>
      <w:proofErr w:type="spellStart"/>
      <w:r w:rsidRPr="004B044F">
        <w:rPr>
          <w:rFonts w:ascii="Times New Roman" w:eastAsia="Times New Roman" w:hAnsi="Times New Roman"/>
          <w:sz w:val="27"/>
          <w:szCs w:val="27"/>
        </w:rPr>
        <w:t>дис</w:t>
      </w:r>
      <w:proofErr w:type="spellEnd"/>
      <w:r w:rsidRPr="004B044F">
        <w:rPr>
          <w:rFonts w:ascii="Times New Roman" w:eastAsia="Times New Roman" w:hAnsi="Times New Roman"/>
          <w:sz w:val="27"/>
          <w:szCs w:val="27"/>
        </w:rPr>
        <w:t>. … д-ра психол. наук. М</w:t>
      </w:r>
      <w:r w:rsidRPr="00A209A8">
        <w:rPr>
          <w:rFonts w:ascii="Times New Roman" w:eastAsia="Times New Roman" w:hAnsi="Times New Roman"/>
          <w:sz w:val="27"/>
          <w:szCs w:val="27"/>
          <w:lang w:val="en-US"/>
        </w:rPr>
        <w:t>.: [</w:t>
      </w:r>
      <w:r w:rsidRPr="004B044F">
        <w:rPr>
          <w:rFonts w:ascii="Times New Roman" w:eastAsia="Times New Roman" w:hAnsi="Times New Roman"/>
          <w:sz w:val="27"/>
          <w:szCs w:val="27"/>
        </w:rPr>
        <w:t>Б</w:t>
      </w:r>
      <w:r w:rsidRPr="00A209A8">
        <w:rPr>
          <w:rFonts w:ascii="Times New Roman" w:eastAsia="Times New Roman" w:hAnsi="Times New Roman"/>
          <w:sz w:val="27"/>
          <w:szCs w:val="27"/>
          <w:lang w:val="en-US"/>
        </w:rPr>
        <w:t xml:space="preserve">. </w:t>
      </w:r>
      <w:r w:rsidRPr="004B044F">
        <w:rPr>
          <w:rFonts w:ascii="Times New Roman" w:eastAsia="Times New Roman" w:hAnsi="Times New Roman"/>
          <w:sz w:val="27"/>
          <w:szCs w:val="27"/>
        </w:rPr>
        <w:t>и</w:t>
      </w:r>
      <w:r w:rsidRPr="00A209A8">
        <w:rPr>
          <w:rFonts w:ascii="Times New Roman" w:eastAsia="Times New Roman" w:hAnsi="Times New Roman"/>
          <w:sz w:val="27"/>
          <w:szCs w:val="27"/>
          <w:lang w:val="en-US"/>
        </w:rPr>
        <w:t xml:space="preserve">.], 2000. 449 </w:t>
      </w:r>
      <w:r w:rsidRPr="004B044F">
        <w:rPr>
          <w:rFonts w:ascii="Times New Roman" w:eastAsia="Times New Roman" w:hAnsi="Times New Roman"/>
          <w:sz w:val="27"/>
          <w:szCs w:val="27"/>
        </w:rPr>
        <w:t>с</w:t>
      </w:r>
      <w:r w:rsidRPr="00A209A8">
        <w:rPr>
          <w:rFonts w:ascii="Times New Roman" w:eastAsia="Times New Roman" w:hAnsi="Times New Roman"/>
          <w:sz w:val="27"/>
          <w:szCs w:val="27"/>
          <w:lang w:val="en-US"/>
        </w:rPr>
        <w:t>.</w:t>
      </w:r>
    </w:p>
    <w:p w:rsidR="004B044F" w:rsidRPr="00D95162" w:rsidRDefault="00D95162" w:rsidP="002B36C5">
      <w:pPr>
        <w:pStyle w:val="a5"/>
        <w:spacing w:after="0" w:line="450" w:lineRule="atLeast"/>
        <w:ind w:left="0" w:right="-1"/>
        <w:jc w:val="both"/>
        <w:rPr>
          <w:rFonts w:ascii="Times New Roman" w:eastAsia="Times New Roman" w:hAnsi="Times New Roman"/>
          <w:color w:val="000000"/>
          <w:sz w:val="27"/>
          <w:szCs w:val="27"/>
          <w:lang w:val="en-US"/>
        </w:rPr>
      </w:pPr>
      <w:r w:rsidRPr="00A209A8">
        <w:rPr>
          <w:rFonts w:ascii="Times New Roman" w:eastAsia="Times New Roman" w:hAnsi="Times New Roman"/>
          <w:color w:val="000000"/>
          <w:sz w:val="28"/>
          <w:szCs w:val="28"/>
          <w:lang w:val="en-US"/>
        </w:rPr>
        <w:t>8</w:t>
      </w:r>
      <w:r w:rsidR="004B044F" w:rsidRPr="004B044F">
        <w:rPr>
          <w:rFonts w:ascii="Times New Roman" w:eastAsia="Times New Roman" w:hAnsi="Times New Roman"/>
          <w:color w:val="000000"/>
          <w:sz w:val="28"/>
          <w:szCs w:val="28"/>
          <w:lang w:val="en-US"/>
        </w:rPr>
        <w:t>.</w:t>
      </w:r>
      <w:r w:rsidR="004B044F" w:rsidRPr="004B044F">
        <w:rPr>
          <w:rFonts w:ascii="Times New Roman" w:eastAsia="Times New Roman" w:hAnsi="Times New Roman"/>
          <w:color w:val="000000"/>
          <w:sz w:val="14"/>
          <w:szCs w:val="14"/>
          <w:lang w:val="en-US"/>
        </w:rPr>
        <w:t> </w:t>
      </w:r>
      <w:r w:rsidR="001B5485" w:rsidRPr="001B5485">
        <w:rPr>
          <w:rFonts w:ascii="Times New Roman" w:eastAsia="Times New Roman" w:hAnsi="Times New Roman"/>
          <w:color w:val="000000"/>
          <w:sz w:val="14"/>
          <w:szCs w:val="14"/>
          <w:lang w:val="en-US"/>
        </w:rPr>
        <w:t> </w:t>
      </w:r>
      <w:r w:rsidR="004B044F" w:rsidRPr="004B044F">
        <w:rPr>
          <w:rFonts w:ascii="Times New Roman" w:eastAsia="Times New Roman" w:hAnsi="Times New Roman"/>
          <w:i/>
          <w:iCs/>
          <w:color w:val="000000"/>
          <w:sz w:val="27"/>
          <w:szCs w:val="27"/>
          <w:lang w:val="en-US"/>
        </w:rPr>
        <w:t>Steel P.</w:t>
      </w:r>
      <w:r w:rsidR="004B044F" w:rsidRPr="004B044F">
        <w:rPr>
          <w:rFonts w:ascii="Times New Roman" w:eastAsia="Times New Roman" w:hAnsi="Times New Roman"/>
          <w:color w:val="000000"/>
          <w:sz w:val="27"/>
          <w:szCs w:val="27"/>
          <w:lang w:val="en-US"/>
        </w:rPr>
        <w:t> Integrating Theories of Motivation // Academy of Management Review. 2006, Vol. 31, No. 4, Pp. 889-913.</w:t>
      </w:r>
    </w:p>
    <w:p w:rsidR="004B044F" w:rsidRPr="00D95162" w:rsidRDefault="004B044F" w:rsidP="00D95162">
      <w:pPr>
        <w:pStyle w:val="a5"/>
        <w:spacing w:after="0" w:line="450" w:lineRule="atLeast"/>
        <w:ind w:left="1068" w:right="345"/>
        <w:jc w:val="center"/>
        <w:rPr>
          <w:rFonts w:ascii="Times New Roman" w:eastAsia="Times New Roman" w:hAnsi="Times New Roman"/>
          <w:color w:val="000000"/>
          <w:sz w:val="27"/>
          <w:szCs w:val="27"/>
          <w:lang w:val="en-US"/>
        </w:rPr>
      </w:pPr>
      <w:proofErr w:type="spellStart"/>
      <w:r w:rsidRPr="004B044F">
        <w:rPr>
          <w:rFonts w:ascii="Times New Roman" w:eastAsia="Times New Roman" w:hAnsi="Times New Roman"/>
          <w:b/>
          <w:bCs/>
          <w:i/>
          <w:iCs/>
          <w:color w:val="000000"/>
          <w:sz w:val="28"/>
          <w:szCs w:val="28"/>
          <w:lang w:val="en-US"/>
        </w:rPr>
        <w:t>Shamshikova</w:t>
      </w:r>
      <w:proofErr w:type="spellEnd"/>
      <w:r w:rsidRPr="004B044F">
        <w:rPr>
          <w:rFonts w:ascii="Times New Roman" w:eastAsia="Times New Roman" w:hAnsi="Times New Roman"/>
          <w:b/>
          <w:bCs/>
          <w:i/>
          <w:iCs/>
          <w:color w:val="000000"/>
          <w:sz w:val="28"/>
          <w:szCs w:val="28"/>
          <w:lang w:val="en-US"/>
        </w:rPr>
        <w:t xml:space="preserve"> </w:t>
      </w:r>
      <w:proofErr w:type="spellStart"/>
      <w:r w:rsidRPr="004B044F">
        <w:rPr>
          <w:rFonts w:ascii="Times New Roman" w:eastAsia="Times New Roman" w:hAnsi="Times New Roman"/>
          <w:b/>
          <w:bCs/>
          <w:i/>
          <w:iCs/>
          <w:color w:val="000000"/>
          <w:sz w:val="28"/>
          <w:szCs w:val="28"/>
          <w:lang w:val="en-US"/>
        </w:rPr>
        <w:t>Ol'ga</w:t>
      </w:r>
      <w:proofErr w:type="spellEnd"/>
      <w:r w:rsidRPr="004B044F">
        <w:rPr>
          <w:rFonts w:ascii="Times New Roman" w:eastAsia="Times New Roman" w:hAnsi="Times New Roman"/>
          <w:b/>
          <w:bCs/>
          <w:i/>
          <w:iCs/>
          <w:color w:val="000000"/>
          <w:sz w:val="28"/>
          <w:szCs w:val="28"/>
          <w:lang w:val="en-US"/>
        </w:rPr>
        <w:t xml:space="preserve"> </w:t>
      </w:r>
      <w:proofErr w:type="spellStart"/>
      <w:r w:rsidRPr="004B044F">
        <w:rPr>
          <w:rFonts w:ascii="Times New Roman" w:eastAsia="Times New Roman" w:hAnsi="Times New Roman"/>
          <w:b/>
          <w:bCs/>
          <w:i/>
          <w:iCs/>
          <w:color w:val="000000"/>
          <w:sz w:val="28"/>
          <w:szCs w:val="28"/>
          <w:lang w:val="en-US"/>
        </w:rPr>
        <w:t>Aleksandrovna</w:t>
      </w:r>
      <w:proofErr w:type="spellEnd"/>
    </w:p>
    <w:p w:rsidR="004B044F" w:rsidRPr="004B044F" w:rsidRDefault="004B044F" w:rsidP="00D95162">
      <w:pPr>
        <w:pStyle w:val="a5"/>
        <w:spacing w:after="0" w:line="450" w:lineRule="atLeast"/>
        <w:ind w:left="1068" w:right="345"/>
        <w:jc w:val="center"/>
        <w:rPr>
          <w:rFonts w:ascii="Times New Roman" w:eastAsia="Times New Roman" w:hAnsi="Times New Roman"/>
          <w:color w:val="000000"/>
          <w:sz w:val="27"/>
          <w:szCs w:val="27"/>
          <w:lang w:val="en-US"/>
        </w:rPr>
      </w:pPr>
      <w:r w:rsidRPr="004B044F">
        <w:rPr>
          <w:rFonts w:ascii="Times New Roman" w:eastAsia="Times New Roman" w:hAnsi="Times New Roman"/>
          <w:i/>
          <w:iCs/>
          <w:color w:val="000000"/>
          <w:sz w:val="27"/>
          <w:szCs w:val="27"/>
          <w:lang w:val="en-US"/>
        </w:rPr>
        <w:t>Head of Department of General Psychology and History of Psychology, Candidate of Psychological Sciences, Associate Professor, Professor of the Department of General Psychology and History of Psychology Novosibirsk State Pedagogical University</w:t>
      </w:r>
    </w:p>
    <w:p w:rsidR="004B044F" w:rsidRPr="00D95162" w:rsidRDefault="004B044F" w:rsidP="00D95162">
      <w:pPr>
        <w:pStyle w:val="a5"/>
        <w:spacing w:after="0" w:line="450" w:lineRule="atLeast"/>
        <w:ind w:left="1068" w:right="345"/>
        <w:jc w:val="center"/>
        <w:rPr>
          <w:rFonts w:ascii="Times New Roman" w:eastAsia="Times New Roman" w:hAnsi="Times New Roman"/>
          <w:color w:val="000000"/>
          <w:sz w:val="27"/>
          <w:szCs w:val="27"/>
          <w:lang w:val="en-US"/>
        </w:rPr>
      </w:pPr>
      <w:r w:rsidRPr="004B044F">
        <w:rPr>
          <w:rFonts w:ascii="Times New Roman" w:eastAsia="Times New Roman" w:hAnsi="Times New Roman"/>
          <w:i/>
          <w:iCs/>
          <w:color w:val="000000"/>
          <w:sz w:val="27"/>
          <w:szCs w:val="27"/>
          <w:lang w:val="en-US"/>
        </w:rPr>
        <w:t>kafedra_psi@mail.ru, Novosibirsk</w:t>
      </w:r>
    </w:p>
    <w:p w:rsidR="004B044F" w:rsidRPr="00D95162" w:rsidRDefault="004B044F" w:rsidP="00D95162">
      <w:pPr>
        <w:pStyle w:val="a5"/>
        <w:spacing w:after="0" w:line="450" w:lineRule="atLeast"/>
        <w:ind w:left="1068" w:right="345"/>
        <w:jc w:val="center"/>
        <w:rPr>
          <w:rFonts w:ascii="Times New Roman" w:eastAsia="Times New Roman" w:hAnsi="Times New Roman"/>
          <w:color w:val="000000"/>
          <w:sz w:val="27"/>
          <w:szCs w:val="27"/>
          <w:lang w:val="en-US"/>
        </w:rPr>
      </w:pPr>
      <w:proofErr w:type="spellStart"/>
      <w:r w:rsidRPr="004B044F">
        <w:rPr>
          <w:rFonts w:ascii="Times New Roman" w:eastAsia="Times New Roman" w:hAnsi="Times New Roman"/>
          <w:b/>
          <w:bCs/>
          <w:i/>
          <w:iCs/>
          <w:color w:val="000000"/>
          <w:sz w:val="28"/>
          <w:szCs w:val="28"/>
          <w:lang w:val="en-US"/>
        </w:rPr>
        <w:t>Kormacheva</w:t>
      </w:r>
      <w:proofErr w:type="spellEnd"/>
      <w:r w:rsidRPr="004B044F">
        <w:rPr>
          <w:rFonts w:ascii="Times New Roman" w:eastAsia="Times New Roman" w:hAnsi="Times New Roman"/>
          <w:b/>
          <w:bCs/>
          <w:i/>
          <w:iCs/>
          <w:color w:val="000000"/>
          <w:sz w:val="28"/>
          <w:szCs w:val="28"/>
          <w:lang w:val="en-US"/>
        </w:rPr>
        <w:t xml:space="preserve"> Irina </w:t>
      </w:r>
      <w:proofErr w:type="spellStart"/>
      <w:r w:rsidRPr="004B044F">
        <w:rPr>
          <w:rFonts w:ascii="Times New Roman" w:eastAsia="Times New Roman" w:hAnsi="Times New Roman"/>
          <w:b/>
          <w:bCs/>
          <w:i/>
          <w:iCs/>
          <w:color w:val="000000"/>
          <w:sz w:val="28"/>
          <w:szCs w:val="28"/>
          <w:lang w:val="en-US"/>
        </w:rPr>
        <w:t>Nikolaevna</w:t>
      </w:r>
      <w:proofErr w:type="spellEnd"/>
    </w:p>
    <w:p w:rsidR="004B044F" w:rsidRPr="004B044F" w:rsidRDefault="004B044F" w:rsidP="00D95162">
      <w:pPr>
        <w:pStyle w:val="a5"/>
        <w:spacing w:after="0" w:line="450" w:lineRule="atLeast"/>
        <w:ind w:left="1068" w:right="345"/>
        <w:jc w:val="center"/>
        <w:rPr>
          <w:rFonts w:ascii="Times New Roman" w:eastAsia="Times New Roman" w:hAnsi="Times New Roman"/>
          <w:color w:val="000000"/>
          <w:sz w:val="27"/>
          <w:szCs w:val="27"/>
          <w:lang w:val="en-US"/>
        </w:rPr>
      </w:pPr>
      <w:r w:rsidRPr="004B044F">
        <w:rPr>
          <w:rFonts w:ascii="Times New Roman" w:eastAsia="Times New Roman" w:hAnsi="Times New Roman"/>
          <w:i/>
          <w:iCs/>
          <w:color w:val="000000"/>
          <w:sz w:val="27"/>
          <w:szCs w:val="27"/>
          <w:lang w:val="en-US"/>
        </w:rPr>
        <w:t>Postgraduate student of Department of General Psychology and History of Psychology, Faculty of Psychology, Novosibirsk State Pedagogical University</w:t>
      </w:r>
    </w:p>
    <w:p w:rsidR="004B044F" w:rsidRPr="00D95162" w:rsidRDefault="004B044F" w:rsidP="00D95162">
      <w:pPr>
        <w:pStyle w:val="a5"/>
        <w:spacing w:after="0" w:line="450" w:lineRule="atLeast"/>
        <w:ind w:left="1068" w:right="345"/>
        <w:jc w:val="center"/>
        <w:rPr>
          <w:rFonts w:ascii="Times New Roman" w:eastAsia="Times New Roman" w:hAnsi="Times New Roman"/>
          <w:color w:val="000000"/>
          <w:sz w:val="27"/>
          <w:szCs w:val="27"/>
          <w:lang w:val="en-US"/>
        </w:rPr>
      </w:pPr>
      <w:r w:rsidRPr="004B044F">
        <w:rPr>
          <w:rFonts w:ascii="Times New Roman" w:eastAsia="Times New Roman" w:hAnsi="Times New Roman"/>
          <w:i/>
          <w:iCs/>
          <w:color w:val="000000"/>
          <w:sz w:val="27"/>
          <w:szCs w:val="27"/>
          <w:lang w:val="en-US"/>
        </w:rPr>
        <w:t>irina@kormacheva.ru, Novosibirsk</w:t>
      </w:r>
    </w:p>
    <w:p w:rsidR="004B044F" w:rsidRPr="004B044F" w:rsidRDefault="004B044F" w:rsidP="00D95162">
      <w:pPr>
        <w:pStyle w:val="a5"/>
        <w:spacing w:after="0" w:line="450" w:lineRule="atLeast"/>
        <w:ind w:left="1068" w:right="345"/>
        <w:jc w:val="center"/>
        <w:rPr>
          <w:rFonts w:ascii="Times New Roman" w:eastAsia="Times New Roman" w:hAnsi="Times New Roman"/>
          <w:color w:val="000000"/>
          <w:sz w:val="27"/>
          <w:szCs w:val="27"/>
          <w:lang w:val="en-US"/>
        </w:rPr>
      </w:pPr>
      <w:r w:rsidRPr="004B044F">
        <w:rPr>
          <w:rFonts w:ascii="Times New Roman" w:eastAsia="Times New Roman" w:hAnsi="Times New Roman"/>
          <w:b/>
          <w:bCs/>
          <w:color w:val="000000"/>
          <w:sz w:val="28"/>
          <w:szCs w:val="28"/>
          <w:lang w:val="en-US"/>
        </w:rPr>
        <w:t>PROJECTION AS THE MANIFESTATION OF IRRATIONAL MOTIVATION</w:t>
      </w:r>
    </w:p>
    <w:p w:rsidR="004B044F" w:rsidRPr="004B044F" w:rsidRDefault="004B044F" w:rsidP="002B36C5">
      <w:pPr>
        <w:pStyle w:val="a5"/>
        <w:spacing w:after="0" w:line="450" w:lineRule="atLeast"/>
        <w:ind w:left="0" w:right="-1"/>
        <w:jc w:val="both"/>
        <w:rPr>
          <w:rFonts w:ascii="Times New Roman" w:eastAsia="Times New Roman" w:hAnsi="Times New Roman"/>
          <w:color w:val="000000"/>
          <w:sz w:val="27"/>
          <w:szCs w:val="27"/>
          <w:lang w:val="en-US"/>
        </w:rPr>
      </w:pPr>
      <w:r w:rsidRPr="004B044F">
        <w:rPr>
          <w:rFonts w:ascii="Times New Roman" w:eastAsia="Times New Roman" w:hAnsi="Times New Roman"/>
          <w:i/>
          <w:iCs/>
          <w:color w:val="000000"/>
          <w:sz w:val="27"/>
          <w:szCs w:val="27"/>
          <w:lang w:val="en-US"/>
        </w:rPr>
        <w:t>Annotation.</w:t>
      </w:r>
      <w:r w:rsidRPr="004B044F">
        <w:rPr>
          <w:rFonts w:ascii="Times New Roman" w:eastAsia="Times New Roman" w:hAnsi="Times New Roman"/>
          <w:color w:val="000000"/>
          <w:sz w:val="27"/>
          <w:szCs w:val="27"/>
          <w:lang w:val="en-US"/>
        </w:rPr>
        <w:t> The article presents an attempt to understand the psychological phenomenon of procrastination as one of the manifestations of irrational motivation. The main psychological approaches to the problem of irrational motivation, including within the framework of the behavioral economy, are considered ...</w:t>
      </w:r>
    </w:p>
    <w:p w:rsidR="004B044F" w:rsidRPr="00D95162" w:rsidRDefault="004B044F" w:rsidP="002B36C5">
      <w:pPr>
        <w:pStyle w:val="a5"/>
        <w:spacing w:after="0" w:line="450" w:lineRule="atLeast"/>
        <w:ind w:left="426" w:right="345" w:hanging="426"/>
        <w:jc w:val="both"/>
        <w:rPr>
          <w:rFonts w:ascii="Times New Roman" w:eastAsia="Times New Roman" w:hAnsi="Times New Roman"/>
          <w:color w:val="000000"/>
          <w:sz w:val="27"/>
          <w:szCs w:val="27"/>
          <w:lang w:val="en-US"/>
        </w:rPr>
      </w:pPr>
      <w:r w:rsidRPr="004B044F">
        <w:rPr>
          <w:rFonts w:ascii="Times New Roman" w:eastAsia="Times New Roman" w:hAnsi="Times New Roman"/>
          <w:i/>
          <w:iCs/>
          <w:color w:val="000000"/>
          <w:sz w:val="27"/>
          <w:szCs w:val="27"/>
          <w:lang w:val="en-US"/>
        </w:rPr>
        <w:t>Keywords:</w:t>
      </w:r>
      <w:r w:rsidRPr="004B044F">
        <w:rPr>
          <w:rFonts w:ascii="Times New Roman" w:eastAsia="Times New Roman" w:hAnsi="Times New Roman"/>
          <w:color w:val="000000"/>
          <w:sz w:val="27"/>
          <w:szCs w:val="27"/>
          <w:lang w:val="en-US"/>
        </w:rPr>
        <w:t> rational motivation, procrastination ...</w:t>
      </w:r>
    </w:p>
    <w:p w:rsidR="00A83739" w:rsidRPr="003B6217" w:rsidRDefault="00A83739" w:rsidP="003B6217">
      <w:pPr>
        <w:widowControl w:val="0"/>
        <w:spacing w:line="240" w:lineRule="auto"/>
        <w:rPr>
          <w:sz w:val="24"/>
          <w:szCs w:val="24"/>
        </w:rPr>
      </w:pPr>
    </w:p>
    <w:sectPr w:rsidR="00A83739" w:rsidRPr="003B6217" w:rsidSect="008F4B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C2E83"/>
    <w:multiLevelType w:val="multilevel"/>
    <w:tmpl w:val="3B3827BC"/>
    <w:lvl w:ilvl="0">
      <w:start w:val="1"/>
      <w:numFmt w:val="decimal"/>
      <w:lvlText w:val="%1."/>
      <w:lvlJc w:val="left"/>
      <w:pPr>
        <w:ind w:left="1287" w:hanging="360"/>
      </w:pPr>
      <w:rPr>
        <w:rFonts w:cs="Times New Roman"/>
        <w:sz w:val="30"/>
      </w:rPr>
    </w:lvl>
    <w:lvl w:ilvl="1">
      <w:start w:val="1"/>
      <w:numFmt w:val="lowerLetter"/>
      <w:lvlText w:val="%2."/>
      <w:lvlJc w:val="left"/>
      <w:pPr>
        <w:ind w:left="2007" w:hanging="360"/>
      </w:pPr>
      <w:rPr>
        <w:rFonts w:cs="Times New Roman"/>
        <w:sz w:val="30"/>
      </w:rPr>
    </w:lvl>
    <w:lvl w:ilvl="2">
      <w:start w:val="1"/>
      <w:numFmt w:val="lowerRoman"/>
      <w:lvlText w:val="%3."/>
      <w:lvlJc w:val="right"/>
      <w:pPr>
        <w:ind w:left="2727" w:hanging="180"/>
      </w:pPr>
      <w:rPr>
        <w:rFonts w:cs="Times New Roman"/>
        <w:sz w:val="30"/>
      </w:rPr>
    </w:lvl>
    <w:lvl w:ilvl="3">
      <w:start w:val="1"/>
      <w:numFmt w:val="decimal"/>
      <w:lvlText w:val="%4."/>
      <w:lvlJc w:val="left"/>
      <w:pPr>
        <w:ind w:left="3447" w:hanging="360"/>
      </w:pPr>
      <w:rPr>
        <w:rFonts w:cs="Times New Roman"/>
        <w:sz w:val="30"/>
      </w:rPr>
    </w:lvl>
    <w:lvl w:ilvl="4">
      <w:start w:val="1"/>
      <w:numFmt w:val="lowerLetter"/>
      <w:lvlText w:val="%5."/>
      <w:lvlJc w:val="left"/>
      <w:pPr>
        <w:ind w:left="4167" w:hanging="360"/>
      </w:pPr>
      <w:rPr>
        <w:rFonts w:cs="Times New Roman"/>
        <w:sz w:val="30"/>
      </w:rPr>
    </w:lvl>
    <w:lvl w:ilvl="5">
      <w:start w:val="1"/>
      <w:numFmt w:val="lowerRoman"/>
      <w:lvlText w:val="%6."/>
      <w:lvlJc w:val="right"/>
      <w:pPr>
        <w:ind w:left="4887" w:hanging="180"/>
      </w:pPr>
      <w:rPr>
        <w:rFonts w:cs="Times New Roman"/>
        <w:sz w:val="30"/>
      </w:rPr>
    </w:lvl>
    <w:lvl w:ilvl="6">
      <w:start w:val="1"/>
      <w:numFmt w:val="decimal"/>
      <w:lvlText w:val="%7."/>
      <w:lvlJc w:val="left"/>
      <w:pPr>
        <w:ind w:left="5607" w:hanging="360"/>
      </w:pPr>
      <w:rPr>
        <w:rFonts w:cs="Times New Roman"/>
        <w:sz w:val="30"/>
      </w:rPr>
    </w:lvl>
    <w:lvl w:ilvl="7">
      <w:start w:val="1"/>
      <w:numFmt w:val="lowerLetter"/>
      <w:lvlText w:val="%8."/>
      <w:lvlJc w:val="left"/>
      <w:pPr>
        <w:ind w:left="6327" w:hanging="360"/>
      </w:pPr>
      <w:rPr>
        <w:rFonts w:cs="Times New Roman"/>
        <w:sz w:val="30"/>
      </w:rPr>
    </w:lvl>
    <w:lvl w:ilvl="8">
      <w:start w:val="1"/>
      <w:numFmt w:val="lowerRoman"/>
      <w:lvlText w:val="%9."/>
      <w:lvlJc w:val="right"/>
      <w:pPr>
        <w:ind w:left="7047" w:hanging="180"/>
      </w:pPr>
      <w:rPr>
        <w:rFonts w:cs="Times New Roman"/>
        <w:sz w:val="30"/>
      </w:rPr>
    </w:lvl>
  </w:abstractNum>
  <w:abstractNum w:abstractNumId="1" w15:restartNumberingAfterBreak="0">
    <w:nsid w:val="121E320F"/>
    <w:multiLevelType w:val="hybridMultilevel"/>
    <w:tmpl w:val="C6E249E6"/>
    <w:lvl w:ilvl="0" w:tplc="78C23926">
      <w:start w:val="1"/>
      <w:numFmt w:val="decimal"/>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DDE7E42"/>
    <w:multiLevelType w:val="hybridMultilevel"/>
    <w:tmpl w:val="17F0D724"/>
    <w:lvl w:ilvl="0" w:tplc="3640A31C">
      <w:start w:val="1"/>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F2C198C"/>
    <w:multiLevelType w:val="hybridMultilevel"/>
    <w:tmpl w:val="7C7C04C4"/>
    <w:lvl w:ilvl="0" w:tplc="E14A5CC6">
      <w:start w:val="1"/>
      <w:numFmt w:val="decimal"/>
      <w:lvlText w:val="%1."/>
      <w:lvlJc w:val="left"/>
      <w:pPr>
        <w:tabs>
          <w:tab w:val="num" w:pos="360"/>
        </w:tabs>
        <w:ind w:left="357" w:hanging="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D2B61AB"/>
    <w:multiLevelType w:val="hybridMultilevel"/>
    <w:tmpl w:val="9D3C70EE"/>
    <w:lvl w:ilvl="0" w:tplc="5890ED1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53DA0B4C"/>
    <w:multiLevelType w:val="hybridMultilevel"/>
    <w:tmpl w:val="0B18F794"/>
    <w:lvl w:ilvl="0" w:tplc="688A021E">
      <w:start w:val="1"/>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15:restartNumberingAfterBreak="0">
    <w:nsid w:val="542E1F43"/>
    <w:multiLevelType w:val="multilevel"/>
    <w:tmpl w:val="87D80E60"/>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7" w15:restartNumberingAfterBreak="0">
    <w:nsid w:val="56DF75FE"/>
    <w:multiLevelType w:val="multilevel"/>
    <w:tmpl w:val="D4BCDB54"/>
    <w:lvl w:ilvl="0">
      <w:start w:val="1"/>
      <w:numFmt w:val="decimal"/>
      <w:lvlText w:val="%1."/>
      <w:lvlJc w:val="left"/>
      <w:pPr>
        <w:ind w:left="1068" w:hanging="360"/>
      </w:pPr>
      <w:rPr>
        <w:rFonts w:hint="default"/>
      </w:rPr>
    </w:lvl>
    <w:lvl w:ilvl="1">
      <w:start w:val="4"/>
      <w:numFmt w:val="decimal"/>
      <w:lvlText w:val="%1.%2."/>
      <w:lvlJc w:val="left"/>
      <w:pPr>
        <w:ind w:left="2486" w:hanging="360"/>
      </w:pPr>
      <w:rPr>
        <w:rFonts w:hint="default"/>
      </w:rPr>
    </w:lvl>
    <w:lvl w:ilvl="2">
      <w:start w:val="1"/>
      <w:numFmt w:val="decimal"/>
      <w:lvlText w:val="%1.%2.%3."/>
      <w:lvlJc w:val="left"/>
      <w:pPr>
        <w:ind w:left="4264" w:hanging="720"/>
      </w:pPr>
      <w:rPr>
        <w:rFonts w:hint="default"/>
      </w:rPr>
    </w:lvl>
    <w:lvl w:ilvl="3">
      <w:start w:val="1"/>
      <w:numFmt w:val="decimal"/>
      <w:lvlText w:val="%1.%2.%3.%4."/>
      <w:lvlJc w:val="left"/>
      <w:pPr>
        <w:ind w:left="5682" w:hanging="720"/>
      </w:pPr>
      <w:rPr>
        <w:rFonts w:hint="default"/>
      </w:rPr>
    </w:lvl>
    <w:lvl w:ilvl="4">
      <w:start w:val="1"/>
      <w:numFmt w:val="decimal"/>
      <w:lvlText w:val="%1.%2.%3.%4.%5."/>
      <w:lvlJc w:val="left"/>
      <w:pPr>
        <w:ind w:left="7460" w:hanging="1080"/>
      </w:pPr>
      <w:rPr>
        <w:rFonts w:hint="default"/>
      </w:rPr>
    </w:lvl>
    <w:lvl w:ilvl="5">
      <w:start w:val="1"/>
      <w:numFmt w:val="decimal"/>
      <w:lvlText w:val="%1.%2.%3.%4.%5.%6."/>
      <w:lvlJc w:val="left"/>
      <w:pPr>
        <w:ind w:left="8878"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074" w:hanging="1440"/>
      </w:pPr>
      <w:rPr>
        <w:rFonts w:hint="default"/>
      </w:rPr>
    </w:lvl>
    <w:lvl w:ilvl="8">
      <w:start w:val="1"/>
      <w:numFmt w:val="decimal"/>
      <w:lvlText w:val="%1.%2.%3.%4.%5.%6.%7.%8.%9."/>
      <w:lvlJc w:val="left"/>
      <w:pPr>
        <w:ind w:left="13852" w:hanging="1800"/>
      </w:pPr>
      <w:rPr>
        <w:rFonts w:hint="default"/>
      </w:rPr>
    </w:lvl>
  </w:abstractNum>
  <w:abstractNum w:abstractNumId="8" w15:restartNumberingAfterBreak="0">
    <w:nsid w:val="6560564D"/>
    <w:multiLevelType w:val="hybridMultilevel"/>
    <w:tmpl w:val="1A768B38"/>
    <w:lvl w:ilvl="0" w:tplc="04190001">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hint="default"/>
      </w:rPr>
    </w:lvl>
    <w:lvl w:ilvl="8" w:tplc="04190005">
      <w:start w:val="1"/>
      <w:numFmt w:val="bullet"/>
      <w:lvlText w:val=""/>
      <w:lvlJc w:val="left"/>
      <w:pPr>
        <w:ind w:left="7473"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8"/>
  </w:num>
  <w:num w:numId="6">
    <w:abstractNumId w:val="5"/>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useFELayout/>
    <w:compatSetting w:name="compatibilityMode" w:uri="http://schemas.microsoft.com/office/word" w:val="12"/>
  </w:compat>
  <w:rsids>
    <w:rsidRoot w:val="00697E92"/>
    <w:rsid w:val="00017B88"/>
    <w:rsid w:val="00053FC9"/>
    <w:rsid w:val="00093207"/>
    <w:rsid w:val="000F72D0"/>
    <w:rsid w:val="00111E2F"/>
    <w:rsid w:val="00114553"/>
    <w:rsid w:val="0012122E"/>
    <w:rsid w:val="00155ED3"/>
    <w:rsid w:val="001742F7"/>
    <w:rsid w:val="00191ED5"/>
    <w:rsid w:val="001A5FAC"/>
    <w:rsid w:val="001B5485"/>
    <w:rsid w:val="001D4FEF"/>
    <w:rsid w:val="00214DF4"/>
    <w:rsid w:val="00241BFD"/>
    <w:rsid w:val="002876FD"/>
    <w:rsid w:val="002A5BE3"/>
    <w:rsid w:val="002B23F2"/>
    <w:rsid w:val="002B355C"/>
    <w:rsid w:val="002B36C5"/>
    <w:rsid w:val="002C725D"/>
    <w:rsid w:val="002F40E3"/>
    <w:rsid w:val="00351129"/>
    <w:rsid w:val="00374F72"/>
    <w:rsid w:val="003B6217"/>
    <w:rsid w:val="004022F1"/>
    <w:rsid w:val="00412E57"/>
    <w:rsid w:val="00447E1B"/>
    <w:rsid w:val="004B0015"/>
    <w:rsid w:val="004B044F"/>
    <w:rsid w:val="004C1F42"/>
    <w:rsid w:val="004F226C"/>
    <w:rsid w:val="00512058"/>
    <w:rsid w:val="00515612"/>
    <w:rsid w:val="00544AA8"/>
    <w:rsid w:val="00563E8C"/>
    <w:rsid w:val="00573678"/>
    <w:rsid w:val="005A37E6"/>
    <w:rsid w:val="005D114B"/>
    <w:rsid w:val="005D4841"/>
    <w:rsid w:val="005D52B0"/>
    <w:rsid w:val="00627E89"/>
    <w:rsid w:val="0066224A"/>
    <w:rsid w:val="00664856"/>
    <w:rsid w:val="00681BC1"/>
    <w:rsid w:val="00697E92"/>
    <w:rsid w:val="006B107C"/>
    <w:rsid w:val="006D496F"/>
    <w:rsid w:val="007665B0"/>
    <w:rsid w:val="007832EF"/>
    <w:rsid w:val="007915BD"/>
    <w:rsid w:val="007A313F"/>
    <w:rsid w:val="007B09D8"/>
    <w:rsid w:val="007F3FC9"/>
    <w:rsid w:val="0082734D"/>
    <w:rsid w:val="00830C67"/>
    <w:rsid w:val="00846975"/>
    <w:rsid w:val="00867548"/>
    <w:rsid w:val="00892DCE"/>
    <w:rsid w:val="008A66EC"/>
    <w:rsid w:val="008B55A1"/>
    <w:rsid w:val="008D4DD9"/>
    <w:rsid w:val="008E1236"/>
    <w:rsid w:val="008F4BF6"/>
    <w:rsid w:val="0090525E"/>
    <w:rsid w:val="00940FB3"/>
    <w:rsid w:val="00952A06"/>
    <w:rsid w:val="00967CE1"/>
    <w:rsid w:val="009B2B56"/>
    <w:rsid w:val="009E6465"/>
    <w:rsid w:val="00A16FA9"/>
    <w:rsid w:val="00A209A8"/>
    <w:rsid w:val="00A5080D"/>
    <w:rsid w:val="00A51381"/>
    <w:rsid w:val="00A7394C"/>
    <w:rsid w:val="00A83739"/>
    <w:rsid w:val="00AB6178"/>
    <w:rsid w:val="00AE5826"/>
    <w:rsid w:val="00AF2FAD"/>
    <w:rsid w:val="00AF6781"/>
    <w:rsid w:val="00AF6808"/>
    <w:rsid w:val="00B33B69"/>
    <w:rsid w:val="00B42E4C"/>
    <w:rsid w:val="00BD3541"/>
    <w:rsid w:val="00BF04F0"/>
    <w:rsid w:val="00C12A96"/>
    <w:rsid w:val="00C13734"/>
    <w:rsid w:val="00C707DB"/>
    <w:rsid w:val="00C73A16"/>
    <w:rsid w:val="00CB2FBB"/>
    <w:rsid w:val="00CD0DEE"/>
    <w:rsid w:val="00D163C8"/>
    <w:rsid w:val="00D41B87"/>
    <w:rsid w:val="00D43B49"/>
    <w:rsid w:val="00D74B09"/>
    <w:rsid w:val="00D86510"/>
    <w:rsid w:val="00D95162"/>
    <w:rsid w:val="00DB5C4C"/>
    <w:rsid w:val="00E20828"/>
    <w:rsid w:val="00E43D39"/>
    <w:rsid w:val="00E505CE"/>
    <w:rsid w:val="00E51BBC"/>
    <w:rsid w:val="00EC2D29"/>
    <w:rsid w:val="00EC77F0"/>
    <w:rsid w:val="00F047C7"/>
    <w:rsid w:val="00F617B2"/>
    <w:rsid w:val="00F75BCC"/>
    <w:rsid w:val="00F84FA1"/>
    <w:rsid w:val="00F963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Прямая со стрелкой 1"/>
      </o:rules>
    </o:shapelayout>
  </w:shapeDefaults>
  <w:decimalSymbol w:val=","/>
  <w:listSeparator w:val=";"/>
  <w15:docId w15:val="{CB0D3959-530B-4DDE-8BF6-A104A1EB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2F1"/>
  </w:style>
  <w:style w:type="paragraph" w:styleId="2">
    <w:name w:val="heading 2"/>
    <w:basedOn w:val="a"/>
    <w:next w:val="a"/>
    <w:link w:val="20"/>
    <w:qFormat/>
    <w:rsid w:val="00C73A16"/>
    <w:pPr>
      <w:keepNext/>
      <w:shd w:val="clear" w:color="auto" w:fill="FFFFFF"/>
      <w:spacing w:after="0" w:line="226" w:lineRule="exact"/>
      <w:jc w:val="both"/>
      <w:outlineLvl w:val="1"/>
    </w:pPr>
    <w:rPr>
      <w:rFonts w:ascii="Times New Roman" w:eastAsia="Times New Roman" w:hAnsi="Times New Roman" w:cs="Times New Roman"/>
      <w:b/>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97E92"/>
    <w:pPr>
      <w:spacing w:after="0" w:line="240" w:lineRule="auto"/>
      <w:ind w:firstLine="720"/>
      <w:jc w:val="center"/>
    </w:pPr>
    <w:rPr>
      <w:rFonts w:ascii="Times New Roman" w:eastAsia="Times New Roman" w:hAnsi="Times New Roman" w:cs="Times New Roman"/>
      <w:b/>
      <w:sz w:val="28"/>
      <w:szCs w:val="20"/>
    </w:rPr>
  </w:style>
  <w:style w:type="character" w:customStyle="1" w:styleId="a4">
    <w:name w:val="Заголовок Знак"/>
    <w:basedOn w:val="a0"/>
    <w:link w:val="a3"/>
    <w:rsid w:val="00697E92"/>
    <w:rPr>
      <w:rFonts w:ascii="Times New Roman" w:eastAsia="Times New Roman" w:hAnsi="Times New Roman" w:cs="Times New Roman"/>
      <w:b/>
      <w:sz w:val="28"/>
      <w:szCs w:val="20"/>
    </w:rPr>
  </w:style>
  <w:style w:type="paragraph" w:styleId="a5">
    <w:name w:val="List Paragraph"/>
    <w:basedOn w:val="a"/>
    <w:uiPriority w:val="34"/>
    <w:qFormat/>
    <w:rsid w:val="00697E92"/>
    <w:pPr>
      <w:ind w:left="720"/>
      <w:contextualSpacing/>
    </w:pPr>
    <w:rPr>
      <w:rFonts w:ascii="Calibri" w:eastAsia="Calibri" w:hAnsi="Calibri" w:cs="Times New Roman"/>
      <w:lang w:eastAsia="en-US"/>
    </w:rPr>
  </w:style>
  <w:style w:type="paragraph" w:styleId="a6">
    <w:name w:val="Balloon Text"/>
    <w:basedOn w:val="a"/>
    <w:link w:val="a7"/>
    <w:uiPriority w:val="99"/>
    <w:semiHidden/>
    <w:unhideWhenUsed/>
    <w:rsid w:val="00697E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7E92"/>
    <w:rPr>
      <w:rFonts w:ascii="Tahoma" w:hAnsi="Tahoma" w:cs="Tahoma"/>
      <w:sz w:val="16"/>
      <w:szCs w:val="16"/>
    </w:rPr>
  </w:style>
  <w:style w:type="character" w:customStyle="1" w:styleId="20">
    <w:name w:val="Заголовок 2 Знак"/>
    <w:basedOn w:val="a0"/>
    <w:link w:val="2"/>
    <w:rsid w:val="00C73A16"/>
    <w:rPr>
      <w:rFonts w:ascii="Times New Roman" w:eastAsia="Times New Roman" w:hAnsi="Times New Roman" w:cs="Times New Roman"/>
      <w:b/>
      <w:sz w:val="24"/>
      <w:szCs w:val="28"/>
      <w:shd w:val="clear" w:color="auto" w:fill="FFFFFF"/>
    </w:rPr>
  </w:style>
  <w:style w:type="character" w:styleId="a8">
    <w:name w:val="Hyperlink"/>
    <w:uiPriority w:val="99"/>
    <w:unhideWhenUsed/>
    <w:rsid w:val="00C73A16"/>
    <w:rPr>
      <w:color w:val="0000FF"/>
      <w:u w:val="single"/>
    </w:rPr>
  </w:style>
  <w:style w:type="paragraph" w:customStyle="1" w:styleId="pa25">
    <w:name w:val="pa25"/>
    <w:basedOn w:val="a"/>
    <w:rsid w:val="004B04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0">
    <w:name w:val="a70"/>
    <w:basedOn w:val="a0"/>
    <w:rsid w:val="004B044F"/>
  </w:style>
  <w:style w:type="paragraph" w:customStyle="1" w:styleId="style8">
    <w:name w:val="style8"/>
    <w:basedOn w:val="a"/>
    <w:rsid w:val="004B04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14"/>
    <w:basedOn w:val="a"/>
    <w:rsid w:val="004B04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rsid w:val="004B04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4B04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831306">
      <w:bodyDiv w:val="1"/>
      <w:marLeft w:val="0"/>
      <w:marRight w:val="0"/>
      <w:marTop w:val="0"/>
      <w:marBottom w:val="0"/>
      <w:divBdr>
        <w:top w:val="none" w:sz="0" w:space="0" w:color="auto"/>
        <w:left w:val="none" w:sz="0" w:space="0" w:color="auto"/>
        <w:bottom w:val="none" w:sz="0" w:space="0" w:color="auto"/>
        <w:right w:val="none" w:sz="0" w:space="0" w:color="auto"/>
      </w:divBdr>
    </w:div>
    <w:div w:id="51507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stinova_oly@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1</Pages>
  <Words>3697</Words>
  <Characters>21078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60</cp:revision>
  <cp:lastPrinted>2023-10-18T03:42:00Z</cp:lastPrinted>
  <dcterms:created xsi:type="dcterms:W3CDTF">2018-10-15T15:29:00Z</dcterms:created>
  <dcterms:modified xsi:type="dcterms:W3CDTF">2023-10-29T09:25:00Z</dcterms:modified>
</cp:coreProperties>
</file>