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BE2DFB" w:rsidRPr="000167CA" w:rsidRDefault="00BE2DFB" w:rsidP="00BE2DF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2DFB" w:rsidRPr="000167CA" w:rsidTr="00512A87">
        <w:tc>
          <w:tcPr>
            <w:tcW w:w="4785" w:type="dxa"/>
          </w:tcPr>
          <w:p w:rsidR="00BE2DFB" w:rsidRPr="000167CA" w:rsidRDefault="00BE2DFB" w:rsidP="00512A87">
            <w:pPr>
              <w:rPr>
                <w:rFonts w:ascii="Calibri" w:eastAsia="Times New Roman" w:hAnsi="Calibri" w:cs="Times New Roman"/>
              </w:rPr>
            </w:pPr>
            <w:r w:rsidRPr="000167CA">
              <w:rPr>
                <w:rFonts w:ascii="Calibri" w:eastAsia="Times New Roman" w:hAnsi="Calibri" w:cs="Times New Roman"/>
              </w:rPr>
              <w:t>Согласовано:</w:t>
            </w:r>
          </w:p>
          <w:p w:rsidR="00BE2DFB" w:rsidRPr="00777A87" w:rsidRDefault="002F49FA" w:rsidP="00512A8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Заведующая</w:t>
            </w:r>
            <w:r w:rsidR="00BE2DFB" w:rsidRPr="00777A87">
              <w:rPr>
                <w:rFonts w:eastAsia="Times New Roman" w:cs="Times New Roman"/>
              </w:rPr>
              <w:t xml:space="preserve">  </w:t>
            </w:r>
            <w:r w:rsidR="00777A87" w:rsidRPr="00777A87">
              <w:rPr>
                <w:rFonts w:cs="Times New Roman"/>
              </w:rPr>
              <w:t xml:space="preserve">МБДОУ </w:t>
            </w:r>
            <w:proofErr w:type="spellStart"/>
            <w:r w:rsidR="00777A87" w:rsidRPr="00777A87">
              <w:rPr>
                <w:rFonts w:cs="Times New Roman"/>
              </w:rPr>
              <w:t>г</w:t>
            </w:r>
            <w:proofErr w:type="gramStart"/>
            <w:r w:rsidR="00777A87" w:rsidRPr="00777A87">
              <w:rPr>
                <w:rFonts w:cs="Times New Roman"/>
              </w:rPr>
              <w:t>.И</w:t>
            </w:r>
            <w:proofErr w:type="gramEnd"/>
            <w:r w:rsidR="00777A87" w:rsidRPr="00777A87">
              <w:rPr>
                <w:rFonts w:cs="Times New Roman"/>
              </w:rPr>
              <w:t>ркутска</w:t>
            </w:r>
            <w:proofErr w:type="spellEnd"/>
            <w:r w:rsidR="00777A87" w:rsidRPr="00777A87">
              <w:rPr>
                <w:rFonts w:cs="Times New Roman"/>
              </w:rPr>
              <w:t xml:space="preserve"> детский сад № 89</w:t>
            </w:r>
            <w:r w:rsidR="00BE2DFB" w:rsidRPr="00777A87">
              <w:rPr>
                <w:rFonts w:eastAsia="Times New Roman" w:cs="Times New Roman"/>
              </w:rPr>
              <w:t xml:space="preserve"> </w:t>
            </w:r>
          </w:p>
          <w:p w:rsidR="00BE2DFB" w:rsidRPr="000167CA" w:rsidRDefault="00BE2DFB" w:rsidP="00512A87">
            <w:pPr>
              <w:rPr>
                <w:rFonts w:ascii="Calibri" w:eastAsia="Times New Roman" w:hAnsi="Calibri" w:cs="Times New Roman"/>
              </w:rPr>
            </w:pPr>
            <w:r w:rsidRPr="000167CA">
              <w:rPr>
                <w:rFonts w:ascii="Calibri" w:eastAsia="Times New Roman" w:hAnsi="Calibri" w:cs="Times New Roman"/>
              </w:rPr>
              <w:t>______________ /_____________/</w:t>
            </w:r>
          </w:p>
          <w:p w:rsidR="00BE2DFB" w:rsidRPr="000167CA" w:rsidRDefault="00BE2DFB" w:rsidP="00512A87">
            <w:pPr>
              <w:rPr>
                <w:rFonts w:ascii="Calibri" w:eastAsia="Times New Roman" w:hAnsi="Calibri" w:cs="Times New Roman"/>
              </w:rPr>
            </w:pPr>
            <w:r w:rsidRPr="000167CA">
              <w:rPr>
                <w:rFonts w:ascii="Calibri" w:eastAsia="Times New Roman" w:hAnsi="Calibri" w:cs="Times New Roman"/>
              </w:rPr>
              <w:t>«___»______________ 201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0167CA">
              <w:rPr>
                <w:rFonts w:ascii="Calibri" w:eastAsia="Times New Roman" w:hAnsi="Calibri" w:cs="Times New Roman"/>
              </w:rPr>
              <w:t xml:space="preserve"> г.</w:t>
            </w:r>
          </w:p>
        </w:tc>
        <w:tc>
          <w:tcPr>
            <w:tcW w:w="4786" w:type="dxa"/>
          </w:tcPr>
          <w:p w:rsidR="00BE2DFB" w:rsidRPr="000167CA" w:rsidRDefault="00BE2DFB" w:rsidP="00512A87">
            <w:pPr>
              <w:rPr>
                <w:rFonts w:ascii="Calibri" w:eastAsia="Times New Roman" w:hAnsi="Calibri" w:cs="Times New Roman"/>
              </w:rPr>
            </w:pPr>
            <w:r w:rsidRPr="000167CA">
              <w:rPr>
                <w:rFonts w:ascii="Calibri" w:eastAsia="Times New Roman" w:hAnsi="Calibri" w:cs="Times New Roman"/>
              </w:rPr>
              <w:t>Утверждаю:</w:t>
            </w:r>
          </w:p>
          <w:p w:rsidR="00BE2DFB" w:rsidRPr="000167CA" w:rsidRDefault="00BE2DFB" w:rsidP="00512A87">
            <w:pPr>
              <w:rPr>
                <w:rFonts w:ascii="Calibri" w:eastAsia="Times New Roman" w:hAnsi="Calibri" w:cs="Times New Roman"/>
              </w:rPr>
            </w:pPr>
            <w:r w:rsidRPr="000167CA">
              <w:rPr>
                <w:rFonts w:ascii="Calibri" w:eastAsia="Times New Roman" w:hAnsi="Calibri" w:cs="Times New Roman"/>
              </w:rPr>
              <w:t>Директор ООО «</w:t>
            </w:r>
            <w:proofErr w:type="spellStart"/>
            <w:r w:rsidRPr="000167CA">
              <w:rPr>
                <w:rFonts w:ascii="Calibri" w:eastAsia="Times New Roman" w:hAnsi="Calibri" w:cs="Times New Roman"/>
              </w:rPr>
              <w:t>Витадини</w:t>
            </w:r>
            <w:proofErr w:type="spellEnd"/>
            <w:r w:rsidRPr="000167CA">
              <w:rPr>
                <w:rFonts w:ascii="Calibri" w:eastAsia="Times New Roman" w:hAnsi="Calibri" w:cs="Times New Roman"/>
              </w:rPr>
              <w:t>»</w:t>
            </w:r>
          </w:p>
          <w:p w:rsidR="00BE2DFB" w:rsidRPr="000167CA" w:rsidRDefault="00BE2DFB" w:rsidP="00512A87">
            <w:pPr>
              <w:rPr>
                <w:rFonts w:ascii="Calibri" w:eastAsia="Times New Roman" w:hAnsi="Calibri" w:cs="Times New Roman"/>
              </w:rPr>
            </w:pPr>
          </w:p>
          <w:p w:rsidR="00BE2DFB" w:rsidRPr="000167CA" w:rsidRDefault="00BE2DFB" w:rsidP="00512A87">
            <w:pPr>
              <w:rPr>
                <w:rFonts w:ascii="Calibri" w:eastAsia="Times New Roman" w:hAnsi="Calibri" w:cs="Times New Roman"/>
              </w:rPr>
            </w:pPr>
            <w:r w:rsidRPr="000167CA">
              <w:rPr>
                <w:rFonts w:ascii="Calibri" w:eastAsia="Times New Roman" w:hAnsi="Calibri" w:cs="Times New Roman"/>
              </w:rPr>
              <w:t>______________ /О.П.Бурцев/</w:t>
            </w:r>
          </w:p>
          <w:p w:rsidR="00BE2DFB" w:rsidRPr="000167CA" w:rsidRDefault="00BE2DFB" w:rsidP="00512A87">
            <w:pPr>
              <w:rPr>
                <w:rFonts w:ascii="Calibri" w:eastAsia="Times New Roman" w:hAnsi="Calibri" w:cs="Times New Roman"/>
              </w:rPr>
            </w:pPr>
            <w:r w:rsidRPr="000167CA">
              <w:rPr>
                <w:rFonts w:ascii="Calibri" w:eastAsia="Times New Roman" w:hAnsi="Calibri" w:cs="Times New Roman"/>
              </w:rPr>
              <w:t>«___»______________ 201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0167CA">
              <w:rPr>
                <w:rFonts w:ascii="Calibri" w:eastAsia="Times New Roman" w:hAnsi="Calibri" w:cs="Times New Roman"/>
              </w:rPr>
              <w:t>г.</w:t>
            </w:r>
          </w:p>
        </w:tc>
      </w:tr>
    </w:tbl>
    <w:p w:rsidR="00BE2DFB" w:rsidRPr="000167CA" w:rsidRDefault="00BE2DFB" w:rsidP="00BE2DF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0167CA" w:rsidRDefault="00BE2DFB" w:rsidP="00BE2DF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Default="00BE2DFB" w:rsidP="00BE2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ИТОГАМ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ИССЛЕДОВАНИЯ ПО СБОРУ И ОБОБЩЕНИЮ ИНФОРМАЦИИ В РАМКАХ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НЕЗАВИСИМОЙ ОЦЕНКИ КАЧЕСТВА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</w:p>
    <w:p w:rsidR="00BE2DFB" w:rsidRDefault="00777A87" w:rsidP="00BE2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0C4">
        <w:rPr>
          <w:rFonts w:ascii="Times New Roman" w:hAnsi="Times New Roman" w:cs="Times New Roman"/>
          <w:sz w:val="28"/>
          <w:szCs w:val="28"/>
        </w:rPr>
        <w:t>МБДОУ г.Иркутска детский сад № 89</w:t>
      </w:r>
      <w:r w:rsidR="00BE2DF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BE2DFB"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2DFB" w:rsidRPr="00603763" w:rsidRDefault="00BE2DFB" w:rsidP="00BE2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037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 </w:t>
      </w: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ОБЩЕСТВО С ОГРАНИЧЕННОЙ ОТВЕТСТВЕННОСТЬЮ </w:t>
      </w: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ОГРН – 1150327007269, ИНН – 0326539479</w:t>
      </w:r>
    </w:p>
    <w:p w:rsidR="00BE2DFB" w:rsidRPr="000167CA" w:rsidRDefault="00BE2DFB" w:rsidP="00BE2DF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Тел. +7 (914) 63-00-108</w:t>
      </w:r>
    </w:p>
    <w:p w:rsidR="00BE2DFB" w:rsidRPr="000167CA" w:rsidRDefault="00BE2DFB" w:rsidP="00BE2DF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922C89" w:rsidRDefault="00BE2DFB" w:rsidP="00BE2D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экспертизы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сбору и обобщению информации в рамках проведения независимой оценки качества условий осуществления образовательной деятельности  в </w:t>
      </w:r>
      <w:r w:rsidR="00777A87" w:rsidRPr="003120C4">
        <w:rPr>
          <w:rFonts w:ascii="Times New Roman" w:hAnsi="Times New Roman" w:cs="Times New Roman"/>
          <w:sz w:val="28"/>
          <w:szCs w:val="28"/>
        </w:rPr>
        <w:t>МБДОУ г</w:t>
      </w:r>
      <w:proofErr w:type="gramStart"/>
      <w:r w:rsidR="00777A87" w:rsidRPr="003120C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77A87" w:rsidRPr="003120C4">
        <w:rPr>
          <w:rFonts w:ascii="Times New Roman" w:hAnsi="Times New Roman" w:cs="Times New Roman"/>
          <w:sz w:val="28"/>
          <w:szCs w:val="28"/>
        </w:rPr>
        <w:t>ркутска детский сад № 89</w:t>
      </w:r>
      <w:r w:rsidR="0077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2019 году</w:t>
      </w:r>
    </w:p>
    <w:p w:rsidR="00BE2DFB" w:rsidRPr="00922C89" w:rsidRDefault="00BE2DFB" w:rsidP="00BE2D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DFB" w:rsidRPr="00922C89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t>1. Описание социальной проблемы и ее текущее состояние.</w:t>
      </w:r>
    </w:p>
    <w:p w:rsidR="00BE2DFB" w:rsidRPr="00922C89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DFB" w:rsidRPr="00922C89" w:rsidRDefault="00BE2DFB" w:rsidP="00BE2D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Федерального закона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 и образования, социального обслуживания и федеральными учреждениями медико-социальной экспертизы» от 05 декабря  2017 г. и Перечня поручений Президента РФ по реализации Послания Президента Федеральному Собранию РФ  от 12 декабря 2012 г. Минтрудом России  совместно с заинтересованными федеральными органами исполнительной власти с участием общественных организаций разработан проект постановления Правительства Российской Федерации «О формировании независимой системы оценки качества работы организаций, оказывающих социальные услуги». На основании Постановления Правительства РФ от 31 мая 2018 г. N 638 «Об утверждении правил сбора и обобщения информации о качестве условий оказания услуг организации в сфере культуры, охраны здоровья, образования, социального обслуживания и федеральными учреждениями медико-социальной экспертизы» осуществлен сбор и обобщение 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lastRenderedPageBreak/>
        <w:t>материала в соответствии с требованиями независимой оценки качества (далее – НОК) в текущем,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22C89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BE2DFB" w:rsidRPr="00922C89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К организациям, оказывающим социальные услуги, в рамках данного постановления отнесены государственные и муниципальные учреждения в сфере образования, здравоохранения, социального обслуживания, культуры, физической культуры и спорта.</w:t>
      </w:r>
    </w:p>
    <w:p w:rsidR="00BE2DFB" w:rsidRPr="00922C89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Важнейшим элементом независимой системы оценки качества работы организаций, оказывающих социальные услуги, является информационная открытость учреждений, обеспечение доступности информации об их деятельности для граждан-потребителей услуг.</w:t>
      </w:r>
    </w:p>
    <w:p w:rsidR="00BE2DFB" w:rsidRPr="00922C89" w:rsidRDefault="00BE2DFB" w:rsidP="00BE2D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DFB" w:rsidRPr="00922C89" w:rsidRDefault="00BE2DFB" w:rsidP="00BE2D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независимой оценки использованы: </w:t>
      </w:r>
    </w:p>
    <w:p w:rsidR="00BE2DFB" w:rsidRPr="000167CA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2DFB" w:rsidRPr="004977F1" w:rsidRDefault="00BE2DFB" w:rsidP="00BE2DF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977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977F1">
        <w:rPr>
          <w:rFonts w:ascii="Times New Roman" w:hAnsi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</w:t>
      </w:r>
      <w:r w:rsidRPr="004977F1">
        <w:rPr>
          <w:rFonts w:ascii="Times New Roman" w:hAnsi="Times New Roman"/>
          <w:b/>
          <w:sz w:val="28"/>
          <w:szCs w:val="28"/>
        </w:rPr>
        <w:t>: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организации;</w:t>
      </w:r>
    </w:p>
    <w:p w:rsidR="00BE2DFB" w:rsidRPr="004977F1" w:rsidRDefault="00BE2DFB" w:rsidP="00BE2DF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hAnsi="Times New Roman"/>
          <w:sz w:val="28"/>
          <w:szCs w:val="28"/>
        </w:rPr>
        <w:t>на официальном сайте организации в информационно-телекоммуникационной сети "Интернет" (далее - официальный сайт организации</w:t>
      </w:r>
      <w:proofErr w:type="gramStart"/>
      <w:r w:rsidRPr="004977F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4977F1">
        <w:rPr>
          <w:rFonts w:ascii="Times New Roman" w:hAnsi="Times New Roman"/>
          <w:sz w:val="28"/>
          <w:szCs w:val="28"/>
        </w:rPr>
        <w:t>.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телефона;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BE2DFB" w:rsidRPr="004977F1" w:rsidRDefault="00BE2DFB" w:rsidP="00BE2DF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>- технической возможности выражения мнения получателем услуг о качестве условий оказания услуг (наличие анкеты или гиперссылки на нее);</w:t>
      </w:r>
    </w:p>
    <w:p w:rsidR="00BE2DFB" w:rsidRPr="004977F1" w:rsidRDefault="00BE2DFB" w:rsidP="00BE2DF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электронного сервиса: форма для подачи электронного обращения/жалобы/ предложения;</w:t>
      </w:r>
    </w:p>
    <w:p w:rsidR="00BE2DFB" w:rsidRPr="004977F1" w:rsidRDefault="00BE2DFB" w:rsidP="00BE2DF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-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раздела «Часто задаваемые вопросы»;</w:t>
      </w:r>
    </w:p>
    <w:p w:rsidR="00BE2DFB" w:rsidRPr="004977F1" w:rsidRDefault="00BE2DFB" w:rsidP="00BE2DF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</w:rPr>
        <w:t xml:space="preserve">- иного электронного сервиса. </w:t>
      </w:r>
    </w:p>
    <w:p w:rsidR="00BE2DFB" w:rsidRPr="004977F1" w:rsidRDefault="00BE2DFB" w:rsidP="00BE2DFB">
      <w:pPr>
        <w:pStyle w:val="a6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hAnsi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color w:val="000000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</w:t>
      </w:r>
      <w:r w:rsidRPr="004977F1">
        <w:rPr>
          <w:rFonts w:ascii="Times New Roman" w:hAnsi="Times New Roman"/>
          <w:sz w:val="28"/>
          <w:szCs w:val="28"/>
        </w:rPr>
        <w:t>.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Комфортность условий, в которых осуществляется образовательная деятельность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1)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в организации комфортных условий для предоставления услуг</w:t>
      </w:r>
      <w:r w:rsidRPr="004977F1">
        <w:rPr>
          <w:rFonts w:ascii="Times New Roman" w:hAnsi="Times New Roman" w:cs="Times New Roman"/>
          <w:sz w:val="28"/>
          <w:szCs w:val="28"/>
        </w:rPr>
        <w:t>: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комфортной зоны отдыха (ожидания) оборудованной соответствующей мебелью</w:t>
      </w:r>
      <w:r w:rsidRPr="004977F1">
        <w:rPr>
          <w:rFonts w:ascii="Times New Roman" w:hAnsi="Times New Roman" w:cs="Times New Roman"/>
          <w:sz w:val="28"/>
          <w:szCs w:val="28"/>
        </w:rPr>
        <w:t>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понятность навигации внутри организации;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питьевой воды;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и доступность санитарно-гигиенических помещений;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санитарное состояние помещений организации;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доступность записи на получение услуги (по телефону, с использованием сети «Интернет» на официальном сайте организации и пр.).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комфортностью предоставления услуг (в % от общего числа опрошенных получателей услуг).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77F1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доступность услуг для инвалидов 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>наличие специально оборудованных для инвалидов санитарно-гигиенических помещений.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</w:t>
      </w:r>
      <w:proofErr w:type="spellStart"/>
      <w:r w:rsidRPr="004977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977F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77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977F1">
        <w:rPr>
          <w:rFonts w:ascii="Times New Roman" w:hAnsi="Times New Roman" w:cs="Times New Roman"/>
          <w:sz w:val="28"/>
          <w:szCs w:val="28"/>
        </w:rPr>
        <w:t>);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BE2DFB" w:rsidRPr="004977F1" w:rsidRDefault="00BE2DFB" w:rsidP="00BE2DFB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доброжелательность, вежливость работников организации 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</w:t>
      </w:r>
      <w:r w:rsidRPr="004977F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Удовлетворенность условиями ведения образовательной деятельности организаций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>1)</w:t>
      </w:r>
      <w:r w:rsidRPr="00497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7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2)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услуг).</w:t>
      </w:r>
    </w:p>
    <w:p w:rsidR="00BE2DFB" w:rsidRPr="004977F1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hAnsi="Times New Roman" w:cs="Times New Roman"/>
          <w:sz w:val="28"/>
          <w:szCs w:val="28"/>
        </w:rPr>
        <w:t xml:space="preserve">3) </w:t>
      </w:r>
      <w:r w:rsidRPr="004977F1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BE2DFB" w:rsidRPr="004977F1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4977F1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2. Объект социальной экспертизы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Независимое исследование качества условий предоставления образовательных услуг в образовательной организации </w:t>
      </w:r>
      <w:r w:rsidR="00777A87" w:rsidRPr="003120C4">
        <w:rPr>
          <w:rFonts w:ascii="Times New Roman" w:hAnsi="Times New Roman" w:cs="Times New Roman"/>
          <w:sz w:val="28"/>
          <w:szCs w:val="28"/>
        </w:rPr>
        <w:t>МБДОУ г.Иркутска детский сад № 89</w:t>
      </w:r>
      <w:r w:rsidRPr="004977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E2DFB" w:rsidRPr="004977F1" w:rsidRDefault="00BE2DFB" w:rsidP="00BE2DF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3. Предмет социальной экспертизы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общественного мнения об условиях предоставляемых образовательных услуг, качестве предоставления услуг, информированности населения и пользователей услугами, открытость информации о деятельности организации, доброжелательности и вежливости персонала, определение интегральной </w:t>
      </w:r>
      <w:proofErr w:type="gramStart"/>
      <w:r w:rsidRPr="004977F1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 предоставления образовательных  услуг</w:t>
      </w:r>
      <w:proofErr w:type="gramEnd"/>
      <w:r w:rsidRPr="0049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b/>
          <w:sz w:val="28"/>
          <w:szCs w:val="28"/>
        </w:rPr>
        <w:t>4. Заключение о соответствии нормативных правовых актов и деятельности органов государственной власти, решений и деятельности органов местного самоуправления положениям социальной образовательной политики, реализуемой в учреждении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Основными нормативными актами, подлежащими обязательному исполнению в учреждениях образования, является: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</w:t>
      </w:r>
      <w:r w:rsidRPr="004977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20 июля 2000 г. № 103-ФЗ «Об основных гарантиях прав ребенка в Российской Федерации».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2006 г. № 152-ФЗ «О персональных данных».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Федеральный закон от 02 мая 2006 г. № 59-ФЗ «О порядке рассмотрения обращений граждан в Российской Федерации».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>Закон РФ «О защите прав потребителей» от 07 февраля 1992 г. № 2300-1.</w:t>
      </w:r>
    </w:p>
    <w:p w:rsidR="00BE2DFB" w:rsidRPr="004977F1" w:rsidRDefault="00BE2DFB" w:rsidP="00BE2DFB">
      <w:pPr>
        <w:pStyle w:val="a6"/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ind w:left="0" w:firstLine="425"/>
        <w:contextualSpacing w:val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  <w:r w:rsidRPr="004977F1">
        <w:rPr>
          <w:rFonts w:ascii="Times New Roman" w:eastAsia="Lucida Sans Unicode" w:hAnsi="Times New Roman"/>
          <w:sz w:val="28"/>
          <w:szCs w:val="28"/>
        </w:rPr>
        <w:t xml:space="preserve">Независимая оценка качества проводится в соответствии с 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t>Федеральным законом от 29 декабря 2012 года № 273-ФЗ «Об образовании в Российской Федерации»; Федеральным законом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 Указом Президента Российской Федерации от 7 мая 2012 года № 597 «О мероприятиях по реализации государственной социальной политики»; Постановлением Правительства Российской Федерации от 31 мая 2018 года № 638 «Об утверждении Правил сбора и обобщения информации о качестве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Постановлением Правительства Российской Федерации </w:t>
      </w:r>
      <w:hyperlink r:id="rId5" w:history="1">
        <w:r w:rsidRPr="004977F1">
          <w:rPr>
            <w:rStyle w:val="a5"/>
            <w:rFonts w:ascii="Times New Roman" w:hAnsi="Times New Roman"/>
            <w:spacing w:val="-7"/>
            <w:sz w:val="28"/>
            <w:szCs w:val="28"/>
          </w:rPr>
          <w:t>от 10 июля 2013 года № 582</w:t>
        </w:r>
      </w:hyperlink>
      <w:r w:rsidRPr="004977F1">
        <w:rPr>
          <w:rFonts w:ascii="Times New Roman" w:hAnsi="Times New Roman"/>
          <w:bCs/>
          <w:spacing w:val="-7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Приказом Министерства финансов Российской Федерации от 22 июля 2015 года № 116н «О составе </w:t>
      </w:r>
      <w:r w:rsidRPr="004977F1">
        <w:rPr>
          <w:rFonts w:ascii="Times New Roman" w:hAnsi="Times New Roman"/>
          <w:bCs/>
          <w:spacing w:val="-7"/>
          <w:sz w:val="28"/>
          <w:szCs w:val="28"/>
        </w:rPr>
        <w:lastRenderedPageBreak/>
        <w:t>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размещения»; Приказом Федеральной службы по надзору в сфере образования и науки от 29 мая 2014 года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Приказом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экспертизы»; Приказом Минтруда России от 30 октября 2018 года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sz w:val="28"/>
          <w:szCs w:val="28"/>
        </w:rPr>
        <w:t xml:space="preserve">Проведенная социальная экспертиза в аспекте объекта – независимой оценки качества предоставления образовательных услуг– показала: 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4977F1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p w:rsidR="00BE2DFB" w:rsidRPr="004977F1" w:rsidRDefault="00BE2DFB" w:rsidP="00BE2DF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977F1">
        <w:rPr>
          <w:rFonts w:ascii="Times New Roman" w:eastAsia="Times New Roman" w:hAnsi="Times New Roman"/>
          <w:sz w:val="28"/>
          <w:szCs w:val="28"/>
        </w:rPr>
        <w:t xml:space="preserve">Основные положения данных статей Закона в общем соблюдаются в </w:t>
      </w:r>
      <w:r w:rsidR="00777A87" w:rsidRPr="003120C4">
        <w:rPr>
          <w:rFonts w:ascii="Times New Roman" w:hAnsi="Times New Roman"/>
          <w:sz w:val="28"/>
          <w:szCs w:val="28"/>
        </w:rPr>
        <w:t>МБДОУ г.Иркутска детский сад № 89</w:t>
      </w:r>
      <w:r w:rsidR="00777A87">
        <w:rPr>
          <w:rFonts w:ascii="Times New Roman" w:hAnsi="Times New Roman"/>
          <w:sz w:val="28"/>
          <w:szCs w:val="28"/>
        </w:rPr>
        <w:t>.</w:t>
      </w:r>
    </w:p>
    <w:p w:rsidR="00BE2DFB" w:rsidRPr="004977F1" w:rsidRDefault="00BE2DFB" w:rsidP="00BE2DF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77F1">
        <w:rPr>
          <w:rFonts w:ascii="Times New Roman" w:eastAsia="Times New Roman" w:hAnsi="Times New Roman"/>
          <w:sz w:val="28"/>
          <w:szCs w:val="28"/>
        </w:rPr>
        <w:t xml:space="preserve"> По результатам проведенной социальной экспертизы требование Законодательства в представленных частях соблюдается в </w:t>
      </w:r>
      <w:r w:rsidR="00777A87" w:rsidRPr="003120C4">
        <w:rPr>
          <w:rFonts w:ascii="Times New Roman" w:hAnsi="Times New Roman"/>
          <w:sz w:val="28"/>
          <w:szCs w:val="28"/>
        </w:rPr>
        <w:t>МБДОУ г.Иркутска детский сад № 89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2DFB" w:rsidRPr="004977F1" w:rsidRDefault="00BE2DFB" w:rsidP="00BE2D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F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Имеющиеся данные социологических опросов не выявили фактов </w:t>
      </w:r>
      <w:r w:rsidRPr="004977F1">
        <w:rPr>
          <w:rFonts w:ascii="Times New Roman" w:eastAsia="Times New Roman" w:hAnsi="Times New Roman"/>
          <w:sz w:val="28"/>
          <w:szCs w:val="28"/>
        </w:rPr>
        <w:t>нарушения представленных положений Закона.</w:t>
      </w:r>
    </w:p>
    <w:p w:rsidR="00BE2DFB" w:rsidRPr="004977F1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DFB" w:rsidRPr="00922C89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Положения документов, имеющиеся материалы и/или факты деятельности, которые могут иметь негативные социальные последствия, оценка их возможных масштабов</w:t>
      </w:r>
    </w:p>
    <w:p w:rsidR="00BE2DFB" w:rsidRPr="00922C89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DFB" w:rsidRPr="00922C89" w:rsidRDefault="00BE2DFB" w:rsidP="00BE2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C89">
        <w:rPr>
          <w:rFonts w:ascii="Times New Roman" w:eastAsia="Times New Roman" w:hAnsi="Times New Roman" w:cs="Times New Roman"/>
          <w:sz w:val="28"/>
          <w:szCs w:val="28"/>
        </w:rPr>
        <w:t>Не выявлены.</w:t>
      </w:r>
    </w:p>
    <w:p w:rsidR="00BE2DFB" w:rsidRPr="000167CA" w:rsidRDefault="00BE2DFB" w:rsidP="00BE2D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DFB" w:rsidRPr="0062529D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b/>
          <w:sz w:val="28"/>
          <w:szCs w:val="28"/>
        </w:rPr>
        <w:t>6. Оценка на предмет соответствия законным интересам граждан проектов нормативных правовых актов, социальных проектов и программ, вывод о целесообразности и допустимости их реализации</w:t>
      </w:r>
    </w:p>
    <w:p w:rsidR="00BE2DFB" w:rsidRPr="0062529D" w:rsidRDefault="00BE2DFB" w:rsidP="00BE2DF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E2DFB" w:rsidRPr="0062529D" w:rsidRDefault="00BE2DFB" w:rsidP="00BE2DFB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Проведение экспертизы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сбору данных и</w:t>
      </w:r>
      <w:r w:rsidRPr="0062529D">
        <w:rPr>
          <w:rFonts w:ascii="Times New Roman" w:eastAsia="Times New Roman" w:hAnsi="Times New Roman" w:cs="Times New Roman"/>
          <w:sz w:val="28"/>
          <w:szCs w:val="28"/>
        </w:rPr>
        <w:t xml:space="preserve"> оценке показателей условий предоставления образовательных услуг организации образования осуществлялось последовательно в 4 этапа.</w:t>
      </w:r>
    </w:p>
    <w:p w:rsidR="00BE2DFB" w:rsidRPr="0062529D" w:rsidRDefault="00BE2DFB" w:rsidP="00BE2DFB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первом «организационном» этапе проведены следующие  мероприятия:</w:t>
      </w:r>
    </w:p>
    <w:p w:rsidR="00BE2DFB" w:rsidRPr="0062529D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определение  Перечня в текущем периоде;</w:t>
      </w:r>
    </w:p>
    <w:p w:rsidR="00BE2DFB" w:rsidRPr="0062529D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уточнение при необходимости показателей условий предоставления образовательных услуг организации образования;</w:t>
      </w:r>
    </w:p>
    <w:p w:rsidR="00BE2DFB" w:rsidRPr="0062529D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определение методов сбора первичной информации и уточнение требований к методикам их применения.</w:t>
      </w:r>
    </w:p>
    <w:p w:rsidR="00BE2DFB" w:rsidRPr="0062529D" w:rsidRDefault="00BE2DFB" w:rsidP="00BE2DFB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втором «подготовительном» этапе:</w:t>
      </w:r>
    </w:p>
    <w:p w:rsidR="00BE2DFB" w:rsidRPr="0062529D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проведен анализ нормативно - правовой базы о порядке предоставления образовательных услуг, мнений экспертов, представителей получателей образовательных услуг, открытых источников информации с целью составления предварительного перечня проблем для изучения;</w:t>
      </w:r>
    </w:p>
    <w:p w:rsidR="00BE2DFB" w:rsidRPr="0062529D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2) разработаны методика и инструментарий сбора первичной информации, в том числе рекомендаций интервьюерам, форм для регистрации первичной информации, анкет.</w:t>
      </w:r>
    </w:p>
    <w:p w:rsidR="00BE2DFB" w:rsidRPr="0062529D" w:rsidRDefault="00BE2DFB" w:rsidP="00BE2DFB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- На третьем «сбор первичной информации» этапе  осуществлено:</w:t>
      </w:r>
    </w:p>
    <w:p w:rsidR="00BE2DFB" w:rsidRPr="0062529D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1) анализ нормативных правовых актов, регулирующих деятельность организаций образования,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BE2DFB" w:rsidRPr="0062529D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lastRenderedPageBreak/>
        <w:t>2) проведение «полевого этапа» исследования - сбор первичных данных и их обработка в соответствии с разработанными методами, выбранными или разработанными методиками;</w:t>
      </w:r>
    </w:p>
    <w:p w:rsidR="00BE2DFB" w:rsidRPr="0062529D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3)  сбор статистических данных;</w:t>
      </w:r>
    </w:p>
    <w:p w:rsidR="00BE2DFB" w:rsidRPr="0062529D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4)  проведение анкетирования (опросов);</w:t>
      </w:r>
    </w:p>
    <w:p w:rsidR="00BE2DFB" w:rsidRPr="00777A87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29D">
        <w:rPr>
          <w:rFonts w:ascii="Times New Roman" w:eastAsia="Times New Roman" w:hAnsi="Times New Roman" w:cs="Times New Roman"/>
          <w:sz w:val="28"/>
          <w:szCs w:val="28"/>
        </w:rPr>
        <w:t>5) формирование итоговых массивов данных, заполнение отчетных форм представ</w:t>
      </w:r>
      <w:r w:rsidRPr="00777A87">
        <w:rPr>
          <w:rFonts w:ascii="Times New Roman" w:eastAsia="Times New Roman" w:hAnsi="Times New Roman" w:cs="Times New Roman"/>
          <w:sz w:val="28"/>
          <w:szCs w:val="28"/>
        </w:rPr>
        <w:t>ления информации.</w:t>
      </w:r>
    </w:p>
    <w:p w:rsidR="00BE2DFB" w:rsidRPr="00777A87" w:rsidRDefault="00BE2DFB" w:rsidP="00BE2DFB">
      <w:pPr>
        <w:spacing w:after="0" w:line="36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87">
        <w:rPr>
          <w:rFonts w:ascii="Times New Roman" w:eastAsia="Times New Roman" w:hAnsi="Times New Roman" w:cs="Times New Roman"/>
          <w:sz w:val="28"/>
          <w:szCs w:val="28"/>
        </w:rPr>
        <w:t>- На четвертом «анализ и оценка условий предоставления образовательных услуг организации образования» этапе проведено:</w:t>
      </w:r>
    </w:p>
    <w:p w:rsidR="00BE2DFB" w:rsidRPr="00777A87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87">
        <w:rPr>
          <w:rFonts w:ascii="Times New Roman" w:eastAsia="Times New Roman" w:hAnsi="Times New Roman" w:cs="Times New Roman"/>
          <w:sz w:val="28"/>
          <w:szCs w:val="28"/>
        </w:rPr>
        <w:t>1)  систематизация выявленных проблем деятельности организации образования;</w:t>
      </w:r>
    </w:p>
    <w:p w:rsidR="00BE2DFB" w:rsidRPr="00777A87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87">
        <w:rPr>
          <w:rFonts w:ascii="Times New Roman" w:eastAsia="Times New Roman" w:hAnsi="Times New Roman" w:cs="Times New Roman"/>
          <w:sz w:val="28"/>
          <w:szCs w:val="28"/>
        </w:rPr>
        <w:t>2) сопоставление фактических и нормативно установленных значений исследуемых параметров;</w:t>
      </w:r>
    </w:p>
    <w:p w:rsidR="00BE2DFB" w:rsidRPr="00777A87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87">
        <w:rPr>
          <w:rFonts w:ascii="Times New Roman" w:eastAsia="Times New Roman" w:hAnsi="Times New Roman" w:cs="Times New Roman"/>
          <w:sz w:val="28"/>
          <w:szCs w:val="28"/>
        </w:rPr>
        <w:t>3) выявление территориальных и иных особенностей исследуемых параметров деятельности организаций образования;</w:t>
      </w:r>
    </w:p>
    <w:p w:rsidR="00BE2DFB" w:rsidRPr="00777A87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87">
        <w:rPr>
          <w:rFonts w:ascii="Times New Roman" w:eastAsia="Times New Roman" w:hAnsi="Times New Roman" w:cs="Times New Roman"/>
          <w:sz w:val="28"/>
          <w:szCs w:val="28"/>
        </w:rPr>
        <w:t>4) анализ первоначальных значений исследуемых параметров и показателей;</w:t>
      </w:r>
    </w:p>
    <w:p w:rsidR="00BE2DFB" w:rsidRPr="00777A87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87">
        <w:rPr>
          <w:rFonts w:ascii="Times New Roman" w:eastAsia="Times New Roman" w:hAnsi="Times New Roman" w:cs="Times New Roman"/>
          <w:sz w:val="28"/>
          <w:szCs w:val="28"/>
        </w:rPr>
        <w:t>5) сопоставление нормативно установленных значений исследуемых параметров деятельности организаций образования с выявленными проблемами и ожиданиями получателей образовательных услуг;</w:t>
      </w:r>
    </w:p>
    <w:p w:rsidR="00BE2DFB" w:rsidRPr="00777A87" w:rsidRDefault="00BE2DFB" w:rsidP="00BE2DFB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A87">
        <w:rPr>
          <w:rFonts w:ascii="Times New Roman" w:eastAsia="Times New Roman" w:hAnsi="Times New Roman" w:cs="Times New Roman"/>
          <w:sz w:val="28"/>
          <w:szCs w:val="28"/>
        </w:rPr>
        <w:t>6) расчет интегральной оценки качества работы организаций образования с целью предоставления информации для дальнейшего формирование рейтинга.</w:t>
      </w:r>
    </w:p>
    <w:p w:rsidR="00BE2DFB" w:rsidRPr="00777A87" w:rsidRDefault="00BE2DFB" w:rsidP="00BE2DFB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777A87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777A87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777A87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777A87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777A87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777A87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DFB" w:rsidRPr="00777A87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7A87">
        <w:rPr>
          <w:rFonts w:ascii="Times New Roman" w:eastAsia="Times New Roman" w:hAnsi="Times New Roman" w:cs="Times New Roman"/>
          <w:b/>
          <w:sz w:val="28"/>
          <w:szCs w:val="28"/>
        </w:rPr>
        <w:t>Анализ показателей НОК</w:t>
      </w:r>
    </w:p>
    <w:p w:rsidR="00BE2DFB" w:rsidRPr="00777A87" w:rsidRDefault="00BE2DFB" w:rsidP="00BE2DF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организациях, осуществляющих образовательную деятельность»</w:t>
      </w: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1.2.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(в % от общего числа опрошенных получателей услуг)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условий, в которых осуществляется образовательная деятельность»</w:t>
      </w: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комфортностью предоставления услуг (в % от общего числа опрошенных получателей услуг)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3. Критерий «Доступность услуг для инвалидов»</w:t>
      </w: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Оборудование помещений организации и прилегающей к организации территории с учетом доступности для инвалидов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777A87" w:rsidRPr="00777A87" w:rsidRDefault="002F49FA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образования»</w:t>
      </w: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4.1.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 учетом </w:t>
            </w:r>
            <w:r w:rsidRPr="00777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777A87">
        <w:rPr>
          <w:rFonts w:ascii="Times New Roman" w:hAnsi="Times New Roman" w:cs="Times New Roman"/>
          <w:sz w:val="28"/>
          <w:szCs w:val="28"/>
          <w:lang w:eastAsia="ru-RU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</w:t>
      </w:r>
      <w:r w:rsidRPr="00777A8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5. Критерий «</w:t>
      </w:r>
      <w:r w:rsidRPr="00777A87">
        <w:rPr>
          <w:rFonts w:ascii="Times New Roman" w:hAnsi="Times New Roman" w:cs="Times New Roman"/>
          <w:b/>
          <w:bCs/>
        </w:rPr>
        <w:t>Удовлетворенность условиями ведения образовательной деятельности организаций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5.1.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оказания услуг - графиком работы организации (в % от общего числа опрошенных получателей услуг)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7A87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777A8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 услуг)</w:t>
      </w:r>
      <w:r w:rsidRPr="00777A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BE2DFB" w:rsidRPr="00777A87" w:rsidTr="00512A87">
        <w:tc>
          <w:tcPr>
            <w:tcW w:w="817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4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параметра</w:t>
            </w:r>
          </w:p>
        </w:tc>
        <w:tc>
          <w:tcPr>
            <w:tcW w:w="1915" w:type="dxa"/>
          </w:tcPr>
          <w:p w:rsidR="00BE2DFB" w:rsidRPr="00777A87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значимости критерия</w:t>
            </w:r>
          </w:p>
        </w:tc>
      </w:tr>
      <w:tr w:rsidR="00777A87" w:rsidRPr="00777A87" w:rsidTr="00512A87">
        <w:tc>
          <w:tcPr>
            <w:tcW w:w="817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1914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777A87" w:rsidRPr="00777A87" w:rsidRDefault="00777A87" w:rsidP="0012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777A87" w:rsidRPr="00777A87" w:rsidRDefault="00777A87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A87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</w:tr>
    </w:tbl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DFB" w:rsidRPr="00777A87" w:rsidRDefault="00BE2DFB" w:rsidP="00BE2D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7A8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Выводы по результатам оценки критерия «Открытость и доступность информации об организации»: </w:t>
      </w:r>
      <w:r w:rsidR="00777A87" w:rsidRPr="00777A87">
        <w:rPr>
          <w:rFonts w:ascii="Times New Roman" w:hAnsi="Times New Roman" w:cs="Times New Roman"/>
          <w:bCs/>
          <w:sz w:val="28"/>
          <w:szCs w:val="28"/>
        </w:rPr>
        <w:t>92,2</w:t>
      </w:r>
      <w:r w:rsidRPr="00777A87">
        <w:rPr>
          <w:rFonts w:ascii="Times New Roman" w:hAnsi="Times New Roman" w:cs="Times New Roman"/>
          <w:bCs/>
          <w:sz w:val="28"/>
          <w:szCs w:val="28"/>
        </w:rPr>
        <w:t>%</w:t>
      </w:r>
    </w:p>
    <w:p w:rsidR="00BE2DFB" w:rsidRPr="00777A87" w:rsidRDefault="00BE2DFB" w:rsidP="00BE2D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7A87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«Комфортность условий предоставления услуг»: </w:t>
      </w:r>
      <w:r w:rsidR="00777A87" w:rsidRPr="00777A87">
        <w:rPr>
          <w:rFonts w:ascii="Times New Roman" w:hAnsi="Times New Roman" w:cs="Times New Roman"/>
          <w:bCs/>
          <w:sz w:val="28"/>
          <w:szCs w:val="28"/>
        </w:rPr>
        <w:t>99,1</w:t>
      </w:r>
      <w:r w:rsidRPr="00777A87">
        <w:rPr>
          <w:rFonts w:ascii="Times New Roman" w:hAnsi="Times New Roman" w:cs="Times New Roman"/>
          <w:bCs/>
          <w:sz w:val="28"/>
          <w:szCs w:val="28"/>
        </w:rPr>
        <w:t>%</w:t>
      </w:r>
    </w:p>
    <w:p w:rsidR="00BE2DFB" w:rsidRPr="00777A87" w:rsidRDefault="00BE2DFB" w:rsidP="00BE2D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7A87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«Доступность услуг для инвалидов»: </w:t>
      </w:r>
      <w:r w:rsidR="002F49FA">
        <w:rPr>
          <w:rFonts w:ascii="Times New Roman" w:hAnsi="Times New Roman" w:cs="Times New Roman"/>
          <w:bCs/>
          <w:sz w:val="28"/>
          <w:szCs w:val="28"/>
        </w:rPr>
        <w:t>82</w:t>
      </w:r>
      <w:r w:rsidRPr="00777A87">
        <w:rPr>
          <w:rFonts w:ascii="Times New Roman" w:hAnsi="Times New Roman" w:cs="Times New Roman"/>
          <w:bCs/>
          <w:sz w:val="28"/>
          <w:szCs w:val="28"/>
        </w:rPr>
        <w:t>%</w:t>
      </w:r>
    </w:p>
    <w:p w:rsidR="00BE2DFB" w:rsidRPr="00777A87" w:rsidRDefault="00BE2DFB" w:rsidP="00BE2DF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77A87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«Доброжелательность, вежливость работников организаций»: </w:t>
      </w:r>
      <w:r w:rsidR="00777A87" w:rsidRPr="00777A87">
        <w:rPr>
          <w:rFonts w:ascii="Times New Roman" w:hAnsi="Times New Roman" w:cs="Times New Roman"/>
          <w:bCs/>
          <w:sz w:val="28"/>
          <w:szCs w:val="28"/>
        </w:rPr>
        <w:t>98,3</w:t>
      </w:r>
      <w:r w:rsidRPr="00777A87">
        <w:rPr>
          <w:rFonts w:ascii="Times New Roman" w:hAnsi="Times New Roman" w:cs="Times New Roman"/>
          <w:bCs/>
          <w:sz w:val="28"/>
          <w:szCs w:val="28"/>
        </w:rPr>
        <w:t>%</w:t>
      </w:r>
    </w:p>
    <w:p w:rsidR="00BE2DFB" w:rsidRPr="00777A87" w:rsidRDefault="00BE2DFB" w:rsidP="00BE2DFB">
      <w:pPr>
        <w:rPr>
          <w:rFonts w:ascii="Times New Roman" w:hAnsi="Times New Roman" w:cs="Times New Roman"/>
          <w:sz w:val="28"/>
          <w:szCs w:val="28"/>
        </w:rPr>
      </w:pPr>
      <w:r w:rsidRPr="00777A87">
        <w:rPr>
          <w:rFonts w:ascii="Times New Roman" w:hAnsi="Times New Roman" w:cs="Times New Roman"/>
          <w:bCs/>
          <w:sz w:val="28"/>
          <w:szCs w:val="28"/>
        </w:rPr>
        <w:t xml:space="preserve">Выводы по результатам оценки критерия «Удовлетворенность условиями оказания услуг»: </w:t>
      </w:r>
      <w:r w:rsidR="00777A87" w:rsidRPr="00777A87">
        <w:rPr>
          <w:rFonts w:ascii="Times New Roman" w:hAnsi="Times New Roman" w:cs="Times New Roman"/>
          <w:bCs/>
          <w:sz w:val="28"/>
          <w:szCs w:val="28"/>
        </w:rPr>
        <w:t>98,8</w:t>
      </w:r>
      <w:r w:rsidRPr="00777A87">
        <w:rPr>
          <w:rFonts w:ascii="Times New Roman" w:hAnsi="Times New Roman" w:cs="Times New Roman"/>
          <w:bCs/>
          <w:sz w:val="28"/>
          <w:szCs w:val="28"/>
        </w:rPr>
        <w:t>%</w:t>
      </w:r>
    </w:p>
    <w:p w:rsidR="00BE2DFB" w:rsidRDefault="00BE2DFB" w:rsidP="00BE2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DFB" w:rsidRDefault="00BE2DFB" w:rsidP="00BE2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 получателей образовательных услуг (законных представителей получателей образовательных услуг)</w:t>
      </w:r>
    </w:p>
    <w:p w:rsidR="00BE2DFB" w:rsidRDefault="00BE2DFB" w:rsidP="00BE2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478"/>
        <w:gridCol w:w="3304"/>
      </w:tblGrid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Вариант вопроса</w:t>
            </w:r>
          </w:p>
        </w:tc>
        <w:tc>
          <w:tcPr>
            <w:tcW w:w="3304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Положительные ответы (процент)</w:t>
            </w:r>
          </w:p>
        </w:tc>
      </w:tr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 открытостью,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3304" w:type="dxa"/>
          </w:tcPr>
          <w:p w:rsidR="00BE2DFB" w:rsidRPr="004977F1" w:rsidRDefault="00737304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</w:tr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</w:t>
            </w:r>
          </w:p>
        </w:tc>
        <w:tc>
          <w:tcPr>
            <w:tcW w:w="3304" w:type="dxa"/>
          </w:tcPr>
          <w:p w:rsidR="00BE2DFB" w:rsidRPr="004977F1" w:rsidRDefault="00737304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комфортностью условий предоставления услуг в организации</w:t>
            </w:r>
          </w:p>
        </w:tc>
        <w:tc>
          <w:tcPr>
            <w:tcW w:w="3304" w:type="dxa"/>
          </w:tcPr>
          <w:p w:rsidR="00BE2DFB" w:rsidRPr="004977F1" w:rsidRDefault="00737304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доступностью предоставления услуг для инвалидов в организации</w:t>
            </w:r>
          </w:p>
        </w:tc>
        <w:tc>
          <w:tcPr>
            <w:tcW w:w="3304" w:type="dxa"/>
          </w:tcPr>
          <w:p w:rsidR="00BE2DFB" w:rsidRPr="004977F1" w:rsidRDefault="00737304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      </w:r>
          </w:p>
        </w:tc>
        <w:tc>
          <w:tcPr>
            <w:tcW w:w="3304" w:type="dxa"/>
          </w:tcPr>
          <w:p w:rsidR="00BE2DFB" w:rsidRPr="004977F1" w:rsidRDefault="00737304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304" w:type="dxa"/>
          </w:tcPr>
          <w:p w:rsidR="00BE2DFB" w:rsidRPr="004977F1" w:rsidRDefault="00737304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3304" w:type="dxa"/>
          </w:tcPr>
          <w:p w:rsidR="00BE2DFB" w:rsidRPr="004977F1" w:rsidRDefault="00737304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Готовность рекомендовать данную организацию родственникам и знакомым (или могли бы Вы ее рекомендовать, если бы была возможность выбора организации)</w:t>
            </w:r>
          </w:p>
        </w:tc>
        <w:tc>
          <w:tcPr>
            <w:tcW w:w="3304" w:type="dxa"/>
          </w:tcPr>
          <w:p w:rsidR="00BE2DFB" w:rsidRPr="004977F1" w:rsidRDefault="00737304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организационными условиями предоставления услуг </w:t>
            </w:r>
          </w:p>
        </w:tc>
        <w:tc>
          <w:tcPr>
            <w:tcW w:w="3304" w:type="dxa"/>
          </w:tcPr>
          <w:p w:rsidR="00BE2DFB" w:rsidRPr="004977F1" w:rsidRDefault="00737304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BE2DFB" w:rsidRPr="004977F1" w:rsidTr="00512A87">
        <w:tc>
          <w:tcPr>
            <w:tcW w:w="1129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8" w:type="dxa"/>
          </w:tcPr>
          <w:p w:rsidR="00BE2DFB" w:rsidRPr="004977F1" w:rsidRDefault="00BE2DFB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7F1">
              <w:rPr>
                <w:rFonts w:ascii="Times New Roman" w:hAnsi="Times New Roman" w:cs="Times New Roman"/>
                <w:sz w:val="24"/>
                <w:szCs w:val="24"/>
              </w:rPr>
              <w:t>Удовлетворенность в целом условиями оказания услуг в организации</w:t>
            </w:r>
          </w:p>
        </w:tc>
        <w:tc>
          <w:tcPr>
            <w:tcW w:w="3304" w:type="dxa"/>
          </w:tcPr>
          <w:p w:rsidR="00BE2DFB" w:rsidRPr="004977F1" w:rsidRDefault="00737304" w:rsidP="0051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</w:tbl>
    <w:p w:rsidR="00BE2DFB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Default="00BE2DFB" w:rsidP="00BE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половозрастные характеристики респондентов</w:t>
      </w:r>
    </w:p>
    <w:p w:rsidR="00BE2DFB" w:rsidRDefault="00BE2DFB" w:rsidP="00BE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-</w:t>
      </w:r>
      <w:r w:rsidR="00737304">
        <w:rPr>
          <w:rFonts w:ascii="Times New Roman" w:hAnsi="Times New Roman" w:cs="Times New Roman"/>
          <w:sz w:val="28"/>
          <w:szCs w:val="28"/>
        </w:rPr>
        <w:t>52,4</w:t>
      </w:r>
    </w:p>
    <w:p w:rsidR="00BE2DFB" w:rsidRDefault="00BE2DFB" w:rsidP="00BE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Женщин- </w:t>
      </w:r>
      <w:r w:rsidR="00737304">
        <w:rPr>
          <w:rFonts w:ascii="Times New Roman" w:hAnsi="Times New Roman" w:cs="Times New Roman"/>
          <w:sz w:val="28"/>
          <w:szCs w:val="28"/>
        </w:rPr>
        <w:t>47,6</w:t>
      </w:r>
    </w:p>
    <w:p w:rsidR="00BE2DFB" w:rsidRDefault="00BE2DFB" w:rsidP="00BE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состав:</w:t>
      </w:r>
    </w:p>
    <w:p w:rsidR="00BE2DFB" w:rsidRDefault="00BE2DFB" w:rsidP="00BE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до 25 лет-</w:t>
      </w:r>
      <w:r w:rsidR="00737304">
        <w:rPr>
          <w:rFonts w:ascii="Times New Roman" w:hAnsi="Times New Roman" w:cs="Times New Roman"/>
          <w:sz w:val="28"/>
          <w:szCs w:val="28"/>
        </w:rPr>
        <w:t>8,3</w:t>
      </w:r>
    </w:p>
    <w:p w:rsidR="00BE2DFB" w:rsidRDefault="00BE2DFB" w:rsidP="00BE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до 35 лет –</w:t>
      </w:r>
      <w:r w:rsidR="00737304">
        <w:rPr>
          <w:rFonts w:ascii="Times New Roman" w:hAnsi="Times New Roman" w:cs="Times New Roman"/>
          <w:sz w:val="28"/>
          <w:szCs w:val="28"/>
        </w:rPr>
        <w:t>41,9</w:t>
      </w:r>
    </w:p>
    <w:p w:rsidR="00BE2DFB" w:rsidRDefault="00BE2DFB" w:rsidP="00BE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 до 55 лет –</w:t>
      </w:r>
      <w:r w:rsidR="00737304">
        <w:rPr>
          <w:rFonts w:ascii="Times New Roman" w:hAnsi="Times New Roman" w:cs="Times New Roman"/>
          <w:sz w:val="28"/>
          <w:szCs w:val="28"/>
        </w:rPr>
        <w:t>40,5</w:t>
      </w:r>
    </w:p>
    <w:p w:rsidR="00BE2DFB" w:rsidRDefault="00BE2DFB" w:rsidP="00BE2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 56 лет </w:t>
      </w:r>
      <w:r w:rsidR="007373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304">
        <w:rPr>
          <w:rFonts w:ascii="Times New Roman" w:hAnsi="Times New Roman" w:cs="Times New Roman"/>
          <w:sz w:val="28"/>
          <w:szCs w:val="28"/>
        </w:rPr>
        <w:t>9,3</w:t>
      </w:r>
    </w:p>
    <w:p w:rsidR="00BE2DFB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Pr="00CE62F4" w:rsidRDefault="00BE2DFB" w:rsidP="00BE2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2F4">
        <w:rPr>
          <w:rFonts w:ascii="Times New Roman" w:hAnsi="Times New Roman" w:cs="Times New Roman"/>
          <w:sz w:val="28"/>
          <w:szCs w:val="28"/>
        </w:rPr>
        <w:t>Итоговые показатели по всем группам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011"/>
        <w:gridCol w:w="2517"/>
        <w:gridCol w:w="3261"/>
      </w:tblGrid>
      <w:tr w:rsidR="00BE2DFB" w:rsidRPr="00CE62F4" w:rsidTr="00512A87">
        <w:tc>
          <w:tcPr>
            <w:tcW w:w="817" w:type="dxa"/>
          </w:tcPr>
          <w:p w:rsidR="00BE2DFB" w:rsidRPr="00CE62F4" w:rsidRDefault="00BE2DFB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BE2DFB" w:rsidRPr="00CE62F4" w:rsidRDefault="00BE2DFB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17" w:type="dxa"/>
          </w:tcPr>
          <w:p w:rsidR="00BE2DFB" w:rsidRPr="00CE62F4" w:rsidRDefault="00BE2DFB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3261" w:type="dxa"/>
          </w:tcPr>
          <w:p w:rsidR="00BE2DFB" w:rsidRPr="00CE62F4" w:rsidRDefault="00BE2DFB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</w:tr>
      <w:tr w:rsidR="00BE2DFB" w:rsidRPr="00CE62F4" w:rsidTr="00512A87">
        <w:tc>
          <w:tcPr>
            <w:tcW w:w="817" w:type="dxa"/>
          </w:tcPr>
          <w:p w:rsidR="00BE2DFB" w:rsidRPr="00CE62F4" w:rsidRDefault="00BE2DFB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2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BE2DFB" w:rsidRPr="00CE62F4" w:rsidRDefault="00777A87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0C4">
              <w:rPr>
                <w:rFonts w:ascii="Times New Roman" w:hAnsi="Times New Roman" w:cs="Times New Roman"/>
                <w:sz w:val="28"/>
                <w:szCs w:val="28"/>
              </w:rPr>
              <w:t>МБДОУ г.Иркутска детский сад № 89</w:t>
            </w:r>
          </w:p>
        </w:tc>
        <w:tc>
          <w:tcPr>
            <w:tcW w:w="2517" w:type="dxa"/>
          </w:tcPr>
          <w:p w:rsidR="00BE2DFB" w:rsidRPr="00737304" w:rsidRDefault="002F49FA" w:rsidP="00512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3261" w:type="dxa"/>
          </w:tcPr>
          <w:p w:rsidR="00BE2DFB" w:rsidRPr="00737304" w:rsidRDefault="002F49FA" w:rsidP="0073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</w:tbl>
    <w:p w:rsidR="00BE2DFB" w:rsidRPr="00CE62F4" w:rsidRDefault="00BE2DFB" w:rsidP="00BE2DFB">
      <w:pPr>
        <w:rPr>
          <w:rFonts w:ascii="Times New Roman" w:hAnsi="Times New Roman" w:cs="Times New Roman"/>
          <w:sz w:val="28"/>
          <w:szCs w:val="28"/>
        </w:rPr>
      </w:pPr>
    </w:p>
    <w:p w:rsidR="00BE2DFB" w:rsidRDefault="00BE2DFB" w:rsidP="00BE2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</w:pPr>
    </w:p>
    <w:p w:rsidR="00BE2DFB" w:rsidRPr="003F373C" w:rsidRDefault="00BE2DFB" w:rsidP="00BE2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val="en-US"/>
        </w:rPr>
        <w:sectPr w:rsidR="00BE2DFB" w:rsidRPr="003F373C" w:rsidSect="009F3231">
          <w:pgSz w:w="11906" w:h="16838" w:code="9"/>
          <w:pgMar w:top="1133" w:right="851" w:bottom="1134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2DFB" w:rsidRPr="000167CA" w:rsidRDefault="00BE2DFB" w:rsidP="00BE2DFB">
      <w:pPr>
        <w:tabs>
          <w:tab w:val="left" w:pos="142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Предложения по улучшению качества работы организации.</w:t>
      </w:r>
    </w:p>
    <w:p w:rsidR="00BE2DFB" w:rsidRPr="000167CA" w:rsidRDefault="00BE2DFB" w:rsidP="00BE2DF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DFB" w:rsidRPr="00DA5972" w:rsidRDefault="00777A87" w:rsidP="00BE2DFB">
      <w:pPr>
        <w:spacing w:after="16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20C4">
        <w:rPr>
          <w:rFonts w:ascii="Times New Roman" w:hAnsi="Times New Roman" w:cs="Times New Roman"/>
          <w:sz w:val="28"/>
          <w:szCs w:val="28"/>
        </w:rPr>
        <w:t>МБДОУ г.Иркутска детский сад № 89</w:t>
      </w:r>
    </w:p>
    <w:p w:rsidR="004816AA" w:rsidRPr="004816AA" w:rsidRDefault="00A7579E" w:rsidP="004816AA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816AA" w:rsidRPr="004816AA">
        <w:rPr>
          <w:rFonts w:ascii="Times New Roman" w:eastAsia="Times New Roman" w:hAnsi="Times New Roman" w:cs="Times New Roman"/>
          <w:b/>
          <w:sz w:val="28"/>
          <w:szCs w:val="28"/>
        </w:rPr>
        <w:t>. Разместить сведения на</w:t>
      </w:r>
      <w:r w:rsidR="004816AA" w:rsidRPr="004816A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816AA" w:rsidRPr="004816AA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общедоступных информационных ресурсах образовательной организации </w:t>
      </w:r>
    </w:p>
    <w:p w:rsidR="004816AA" w:rsidRPr="004816AA" w:rsidRDefault="004816AA" w:rsidP="004816AA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6AA">
        <w:rPr>
          <w:rFonts w:ascii="Times New Roman" w:eastAsia="Times New Roman" w:hAnsi="Times New Roman" w:cs="Times New Roman"/>
          <w:sz w:val="28"/>
          <w:szCs w:val="28"/>
        </w:rPr>
        <w:t>- аннотации к рабочим программам дисциплин (по каждой дисциплине в составе образовательной программы) с приложением их копий (при наличии)</w:t>
      </w:r>
    </w:p>
    <w:p w:rsidR="004816AA" w:rsidRPr="004816AA" w:rsidRDefault="004816AA" w:rsidP="004816AA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6AA">
        <w:rPr>
          <w:rFonts w:ascii="Times New Roman" w:eastAsia="Times New Roman" w:hAnsi="Times New Roman" w:cs="Times New Roman"/>
          <w:sz w:val="28"/>
          <w:szCs w:val="28"/>
        </w:rPr>
        <w:t>- информация о независимой оценке качества условий оказания услуг образовательной организации, о инновационной деятельности, иная</w:t>
      </w:r>
    </w:p>
    <w:p w:rsidR="004816AA" w:rsidRPr="004816AA" w:rsidRDefault="00A7579E" w:rsidP="004816AA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816AA" w:rsidRPr="004816AA">
        <w:rPr>
          <w:rFonts w:ascii="Times New Roman" w:eastAsia="Times New Roman" w:hAnsi="Times New Roman" w:cs="Times New Roman"/>
          <w:b/>
          <w:sz w:val="28"/>
          <w:szCs w:val="28"/>
        </w:rPr>
        <w:t>. Привести в соответствие на официальном сайте организации  информации о дистанционных способах обратной связи и взаимодействия с получателями услуг и их функционирование</w:t>
      </w:r>
    </w:p>
    <w:p w:rsidR="004816AA" w:rsidRPr="004816AA" w:rsidRDefault="004816AA" w:rsidP="004816AA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6AA">
        <w:rPr>
          <w:rFonts w:ascii="Times New Roman" w:eastAsia="Times New Roman" w:hAnsi="Times New Roman" w:cs="Times New Roman"/>
          <w:sz w:val="28"/>
          <w:szCs w:val="28"/>
        </w:rPr>
        <w:t xml:space="preserve">- электронных сервисов (форма для подачи электронного обращения (жалобы, предложения), получение консультации по оказываемым услугам, раздела «Часто задаваемые </w:t>
      </w:r>
      <w:proofErr w:type="spellStart"/>
      <w:r w:rsidRPr="004816AA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Start"/>
      <w:r w:rsidRPr="004816AA">
        <w:rPr>
          <w:rFonts w:ascii="Times New Roman" w:eastAsia="Times New Roman" w:hAnsi="Times New Roman" w:cs="Times New Roman"/>
          <w:sz w:val="28"/>
          <w:szCs w:val="28"/>
        </w:rPr>
        <w:t>»и</w:t>
      </w:r>
      <w:proofErr w:type="spellEnd"/>
      <w:proofErr w:type="gramEnd"/>
      <w:r w:rsidRPr="004816AA">
        <w:rPr>
          <w:rFonts w:ascii="Times New Roman" w:eastAsia="Times New Roman" w:hAnsi="Times New Roman" w:cs="Times New Roman"/>
          <w:sz w:val="28"/>
          <w:szCs w:val="28"/>
        </w:rPr>
        <w:t xml:space="preserve"> пр.)</w:t>
      </w:r>
    </w:p>
    <w:p w:rsidR="004816AA" w:rsidRPr="004816AA" w:rsidRDefault="00A7579E" w:rsidP="004816AA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816AA" w:rsidRPr="00481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816AA" w:rsidRPr="004816AA">
        <w:rPr>
          <w:rFonts w:ascii="Times New Roman" w:eastAsia="Calibri" w:hAnsi="Times New Roman" w:cs="Times New Roman"/>
          <w:b/>
          <w:sz w:val="28"/>
          <w:szCs w:val="28"/>
        </w:rPr>
        <w:t xml:space="preserve"> Привести в соответствие помещения образовательной организации и прилегающую территорию условиям доступности для инвалидов:</w:t>
      </w:r>
    </w:p>
    <w:p w:rsidR="004816AA" w:rsidRPr="004816AA" w:rsidRDefault="004816AA" w:rsidP="004816AA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6AA">
        <w:rPr>
          <w:rFonts w:ascii="Times New Roman" w:eastAsia="Times New Roman" w:hAnsi="Times New Roman" w:cs="Times New Roman"/>
          <w:sz w:val="28"/>
          <w:szCs w:val="28"/>
        </w:rPr>
        <w:t>- оборудовать входную группу пандусами (подъемными платформами)</w:t>
      </w:r>
    </w:p>
    <w:p w:rsidR="004816AA" w:rsidRPr="004816AA" w:rsidRDefault="004816AA" w:rsidP="004816AA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6AA">
        <w:rPr>
          <w:rFonts w:ascii="Times New Roman" w:eastAsia="Calibri" w:hAnsi="Times New Roman" w:cs="Times New Roman"/>
          <w:sz w:val="28"/>
          <w:szCs w:val="28"/>
        </w:rPr>
        <w:t xml:space="preserve">- решить вопрос о </w:t>
      </w:r>
      <w:r w:rsidRPr="004816AA">
        <w:rPr>
          <w:rFonts w:ascii="Times New Roman" w:eastAsia="Times New Roman" w:hAnsi="Times New Roman" w:cs="Times New Roman"/>
          <w:sz w:val="28"/>
          <w:szCs w:val="28"/>
        </w:rPr>
        <w:t>выделении стоянок для автотранспортных средств инвалидов в шаговой доступности от образовательной организации (30 мин.)</w:t>
      </w:r>
    </w:p>
    <w:p w:rsidR="004816AA" w:rsidRPr="004816AA" w:rsidRDefault="004816AA" w:rsidP="004816AA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6AA">
        <w:rPr>
          <w:rFonts w:ascii="Times New Roman" w:eastAsia="Times New Roman" w:hAnsi="Times New Roman" w:cs="Times New Roman"/>
          <w:sz w:val="28"/>
          <w:szCs w:val="28"/>
        </w:rPr>
        <w:t>- провести организационную работу по созданию в организации адаптированных лифтов и/или поручней и/или расширенных дверных проемов</w:t>
      </w:r>
    </w:p>
    <w:p w:rsidR="004816AA" w:rsidRPr="004816AA" w:rsidRDefault="004816AA" w:rsidP="004816AA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6AA">
        <w:rPr>
          <w:rFonts w:ascii="Times New Roman" w:eastAsia="Calibri" w:hAnsi="Times New Roman" w:cs="Times New Roman"/>
          <w:sz w:val="28"/>
          <w:szCs w:val="28"/>
        </w:rPr>
        <w:t>- Приобрести сменное кресло-коляску;</w:t>
      </w:r>
    </w:p>
    <w:p w:rsidR="004816AA" w:rsidRPr="004816AA" w:rsidRDefault="004816AA" w:rsidP="004816AA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6AA">
        <w:rPr>
          <w:rFonts w:ascii="Times New Roman" w:eastAsia="Calibri" w:hAnsi="Times New Roman" w:cs="Times New Roman"/>
          <w:sz w:val="28"/>
          <w:szCs w:val="28"/>
        </w:rPr>
        <w:t>- Оборудовать  специальное санитарно-гигиеническое помещение;</w:t>
      </w:r>
    </w:p>
    <w:p w:rsidR="004816AA" w:rsidRPr="004816AA" w:rsidRDefault="004816AA" w:rsidP="004816AA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6AA">
        <w:rPr>
          <w:rFonts w:ascii="Times New Roman" w:eastAsia="Calibri" w:hAnsi="Times New Roman" w:cs="Times New Roman"/>
          <w:sz w:val="28"/>
          <w:szCs w:val="28"/>
        </w:rPr>
        <w:lastRenderedPageBreak/>
        <w:t>- реализовать  возможность предост</w:t>
      </w:r>
      <w:r w:rsidR="00A7579E">
        <w:rPr>
          <w:rFonts w:ascii="Times New Roman" w:eastAsia="Calibri" w:hAnsi="Times New Roman" w:cs="Times New Roman"/>
          <w:sz w:val="28"/>
          <w:szCs w:val="28"/>
        </w:rPr>
        <w:t>авления инвалидам по слуху (</w:t>
      </w:r>
      <w:r w:rsidRPr="004816AA">
        <w:rPr>
          <w:rFonts w:ascii="Times New Roman" w:eastAsia="Calibri" w:hAnsi="Times New Roman" w:cs="Times New Roman"/>
          <w:sz w:val="28"/>
          <w:szCs w:val="28"/>
        </w:rPr>
        <w:t xml:space="preserve">слуху и зрению.) услуг </w:t>
      </w:r>
      <w:proofErr w:type="spellStart"/>
      <w:r w:rsidRPr="004816AA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4816A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4816AA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4816A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816AA" w:rsidRPr="004816AA" w:rsidRDefault="004816AA" w:rsidP="004816AA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16AA">
        <w:rPr>
          <w:rFonts w:ascii="Times New Roman" w:eastAsia="Calibri" w:hAnsi="Times New Roman" w:cs="Times New Roman"/>
          <w:b/>
          <w:sz w:val="28"/>
          <w:szCs w:val="28"/>
        </w:rPr>
        <w:t>Составить план мероприятий по улучшению условий в рамках указанных параметров.</w:t>
      </w:r>
    </w:p>
    <w:p w:rsidR="004816AA" w:rsidRPr="004816AA" w:rsidRDefault="004816AA" w:rsidP="004816AA">
      <w:pPr>
        <w:rPr>
          <w:rFonts w:ascii="Calibri" w:eastAsia="Times New Roman" w:hAnsi="Calibri" w:cs="Times New Roman"/>
        </w:rPr>
      </w:pPr>
    </w:p>
    <w:p w:rsidR="00BE2DFB" w:rsidRPr="000167CA" w:rsidRDefault="00BE2DFB" w:rsidP="00BE2DFB">
      <w:pPr>
        <w:rPr>
          <w:rFonts w:ascii="Times New Roman" w:eastAsia="Times New Roman" w:hAnsi="Times New Roman" w:cs="Times New Roman"/>
        </w:rPr>
      </w:pPr>
    </w:p>
    <w:p w:rsidR="00BE2DFB" w:rsidRPr="000167CA" w:rsidRDefault="00BE2DFB" w:rsidP="00BE2DFB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подготовлено специалистами-экспертами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0167C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Витадини</w:t>
      </w:r>
      <w:proofErr w:type="spellEnd"/>
      <w:r w:rsidRPr="000167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E2DFB" w:rsidRPr="000167CA" w:rsidRDefault="00BE2DFB" w:rsidP="00BE2DFB">
      <w:pPr>
        <w:ind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67CA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      О.П.Бурцев</w:t>
      </w:r>
    </w:p>
    <w:p w:rsidR="00FF5414" w:rsidRPr="00BE2DFB" w:rsidRDefault="00FF5414" w:rsidP="00BE2DFB"/>
    <w:sectPr w:rsidR="00FF5414" w:rsidRPr="00BE2DFB" w:rsidSect="00F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B7"/>
    <w:rsid w:val="00162996"/>
    <w:rsid w:val="002F49FA"/>
    <w:rsid w:val="004816AA"/>
    <w:rsid w:val="00702DB7"/>
    <w:rsid w:val="00737304"/>
    <w:rsid w:val="00777A87"/>
    <w:rsid w:val="007C1166"/>
    <w:rsid w:val="0095008C"/>
    <w:rsid w:val="009D5792"/>
    <w:rsid w:val="00A7579E"/>
    <w:rsid w:val="00AD0E04"/>
    <w:rsid w:val="00BE2DFB"/>
    <w:rsid w:val="00CB4CFB"/>
    <w:rsid w:val="00DA7D2F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B7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B7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02D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nhideWhenUsed/>
    <w:rsid w:val="00702DB7"/>
    <w:rPr>
      <w:color w:val="0000FF"/>
      <w:u w:val="single"/>
    </w:rPr>
  </w:style>
  <w:style w:type="paragraph" w:customStyle="1" w:styleId="ConsPlusTitle">
    <w:name w:val="ConsPlusTitle"/>
    <w:rsid w:val="00702DB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702DB7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6"/>
    <w:uiPriority w:val="34"/>
    <w:rsid w:val="00702DB7"/>
    <w:rPr>
      <w:rFonts w:eastAsiaTheme="minorEastAsia"/>
      <w:lang w:eastAsia="ru-RU"/>
    </w:rPr>
  </w:style>
  <w:style w:type="paragraph" w:customStyle="1" w:styleId="ConsPlusNormal">
    <w:name w:val="ConsPlusNormal"/>
    <w:rsid w:val="00702DB7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D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B7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B7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02D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Hyperlink"/>
    <w:basedOn w:val="a0"/>
    <w:unhideWhenUsed/>
    <w:rsid w:val="00702DB7"/>
    <w:rPr>
      <w:color w:val="0000FF"/>
      <w:u w:val="single"/>
    </w:rPr>
  </w:style>
  <w:style w:type="paragraph" w:customStyle="1" w:styleId="ConsPlusTitle">
    <w:name w:val="ConsPlusTitle"/>
    <w:rsid w:val="00702DB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702DB7"/>
    <w:pPr>
      <w:ind w:left="720"/>
      <w:contextualSpacing/>
    </w:p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0"/>
    <w:link w:val="a6"/>
    <w:uiPriority w:val="34"/>
    <w:rsid w:val="00702DB7"/>
    <w:rPr>
      <w:rFonts w:eastAsiaTheme="minorEastAsia"/>
      <w:lang w:eastAsia="ru-RU"/>
    </w:rPr>
  </w:style>
  <w:style w:type="paragraph" w:customStyle="1" w:styleId="ConsPlusNormal">
    <w:name w:val="ConsPlusNormal"/>
    <w:rsid w:val="00702DB7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E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D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://www.informio.ru/files/directory/documents/2018/02/archive_postanovlenie_582.pdf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по всем группам показателей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92,2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D7-4181-85F5-1EF3AD1433E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1B-45AE-8616-96E29C5766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 1 группе показателей</c:v>
                </c:pt>
                <c:pt idx="1">
                  <c:v>По 2 группе показателей</c:v>
                </c:pt>
                <c:pt idx="2">
                  <c:v>По 3 группе показателей</c:v>
                </c:pt>
                <c:pt idx="3">
                  <c:v>По 4 группе показателей</c:v>
                </c:pt>
                <c:pt idx="4">
                  <c:v>По 5 группе показателей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92.2</c:v>
                </c:pt>
                <c:pt idx="1">
                  <c:v>99.1</c:v>
                </c:pt>
                <c:pt idx="2">
                  <c:v>70</c:v>
                </c:pt>
                <c:pt idx="3">
                  <c:v>98.3</c:v>
                </c:pt>
                <c:pt idx="4">
                  <c:v>98.8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ED7-4181-85F5-1EF3AD143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2509568"/>
        <c:axId val="272536320"/>
      </c:barChart>
      <c:catAx>
        <c:axId val="272509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2536320"/>
        <c:crosses val="autoZero"/>
        <c:auto val="1"/>
        <c:lblAlgn val="ctr"/>
        <c:lblOffset val="100"/>
        <c:noMultiLvlLbl val="0"/>
      </c:catAx>
      <c:valAx>
        <c:axId val="27253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2509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dcterms:created xsi:type="dcterms:W3CDTF">2019-09-30T06:05:00Z</dcterms:created>
  <dcterms:modified xsi:type="dcterms:W3CDTF">2019-09-30T06:05:00Z</dcterms:modified>
</cp:coreProperties>
</file>