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199C9EC" w14:textId="77777777" w:rsidR="00D3191C" w:rsidRPr="00D3191C" w:rsidRDefault="00D3191C" w:rsidP="00D3191C">
      <w:pPr>
        <w:spacing w:after="0" w:line="240" w:lineRule="auto"/>
        <w:jc w:val="center"/>
        <w:rPr>
          <w:rFonts w:ascii="Garamond" w:hAnsi="Garamond" w:cs="Times New Roman"/>
          <w:noProof/>
          <w:sz w:val="24"/>
          <w:szCs w:val="24"/>
          <w:u w:val="single"/>
        </w:rPr>
      </w:pPr>
      <w:r w:rsidRPr="00D3191C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Минное поле.</w:t>
      </w:r>
    </w:p>
    <w:p w14:paraId="33E443FE" w14:textId="77777777" w:rsidR="00D3191C" w:rsidRPr="00D3191C" w:rsidRDefault="00D3191C" w:rsidP="00D3191C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D3191C">
        <w:rPr>
          <w:rFonts w:ascii="Garamond" w:hAnsi="Garamond" w:cs="Times New Roman"/>
          <w:noProof/>
          <w:sz w:val="24"/>
          <w:szCs w:val="24"/>
        </w:rPr>
        <w:t>Участники делятся на 2 команды и выстраиваются в колонны у стартовой линии. Напротив команд обозначена граница игрового поля – за неё они и должны перебраться. Перед дальней границей в шахматном порядке на близком расстоянии расставлены кегли («мины»). Сразу за границей для каждой команды лежит флажок. Первый участник должен преодолеть игровое поле, не сбив кегли, перейти границу, помахать флажком – дать сигнал второму игроку для начала прохождения дистанции. Побеждает та команда, которая быстрее всем составом переберётся за границу и собьёт меньше мин.</w:t>
      </w:r>
    </w:p>
    <w:p w14:paraId="5711386B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  <w:r w:rsidRPr="00D3191C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27CF8F4" wp14:editId="3F67A805">
            <wp:simplePos x="0" y="0"/>
            <wp:positionH relativeFrom="column">
              <wp:posOffset>-180975</wp:posOffset>
            </wp:positionH>
            <wp:positionV relativeFrom="paragraph">
              <wp:posOffset>11430</wp:posOffset>
            </wp:positionV>
            <wp:extent cx="20669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E5635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1D2E1A54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0CB4D1A6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0FDB8B93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748637B4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5C13E229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01D81CC9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5AD4EEFC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35E11A95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17C5993A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12940A68" w14:textId="77777777" w:rsidR="00D3191C" w:rsidRPr="00D3191C" w:rsidRDefault="00D3191C" w:rsidP="00D3191C">
      <w:pPr>
        <w:spacing w:after="0" w:line="240" w:lineRule="auto"/>
        <w:ind w:hanging="426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5460046F" w14:textId="77777777" w:rsidR="00D3191C" w:rsidRPr="00D3191C" w:rsidRDefault="00D3191C" w:rsidP="00D3191C">
      <w:pPr>
        <w:spacing w:after="0" w:line="240" w:lineRule="auto"/>
        <w:ind w:left="284" w:hanging="142"/>
        <w:jc w:val="center"/>
        <w:rPr>
          <w:rFonts w:ascii="Garamond" w:hAnsi="Garamond" w:cs="Times New Roman"/>
          <w:noProof/>
          <w:sz w:val="24"/>
          <w:szCs w:val="24"/>
          <w:u w:val="single"/>
        </w:rPr>
      </w:pPr>
      <w:r w:rsidRPr="00D3191C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Береги командира.</w:t>
      </w:r>
    </w:p>
    <w:p w14:paraId="494699E1" w14:textId="61943BE9" w:rsidR="00D3191C" w:rsidRPr="00D3191C" w:rsidRDefault="00D3191C" w:rsidP="00D3191C">
      <w:pPr>
        <w:tabs>
          <w:tab w:val="left" w:pos="284"/>
        </w:tabs>
        <w:spacing w:after="0" w:line="240" w:lineRule="auto"/>
        <w:ind w:left="142"/>
        <w:rPr>
          <w:rFonts w:ascii="Garamond" w:hAnsi="Garamond" w:cs="Times New Roman"/>
          <w:noProof/>
          <w:sz w:val="24"/>
          <w:szCs w:val="24"/>
        </w:rPr>
      </w:pPr>
      <w:r w:rsidRPr="00D3191C">
        <w:rPr>
          <w:rFonts w:ascii="Garamond" w:hAnsi="Garamond" w:cs="Times New Roman"/>
          <w:noProof/>
          <w:sz w:val="24"/>
          <w:szCs w:val="24"/>
        </w:rPr>
        <w:t>Участвует команда и один игрок соперников. Из участвующей команды выбирается командир – он встаёт в конец колонны. Дети в колонне встают близко и обхватывают друг друга за талию. Соперник встаёт напротив первого в колонне на расстоянии в 2-3 метра. По сигналу инструктора соперник пытается осалить командира, а команда, поворачиваясь, старается его защитить. Как только замыкающий осален, выбирается новый командир, а из числа соперников – новый догоняющий</w:t>
      </w:r>
    </w:p>
    <w:p w14:paraId="387285A2" w14:textId="3570F3D2" w:rsidR="00084657" w:rsidRPr="00084657" w:rsidRDefault="00D3191C" w:rsidP="00084657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  <w:r w:rsidRPr="00084657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 xml:space="preserve"> </w:t>
      </w:r>
      <w:r w:rsidR="00084657" w:rsidRPr="00084657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«Оборона крепости»</w:t>
      </w:r>
    </w:p>
    <w:p w14:paraId="2D1D12B5" w14:textId="3EF20A14" w:rsidR="00084657" w:rsidRDefault="00F8678A" w:rsidP="00084657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BB3CDE" wp14:editId="26315FAB">
            <wp:simplePos x="0" y="0"/>
            <wp:positionH relativeFrom="column">
              <wp:posOffset>1518920</wp:posOffset>
            </wp:positionH>
            <wp:positionV relativeFrom="paragraph">
              <wp:posOffset>1059180</wp:posOffset>
            </wp:positionV>
            <wp:extent cx="1952625" cy="1921826"/>
            <wp:effectExtent l="0" t="0" r="0" b="2540"/>
            <wp:wrapThrough wrapText="bothSides">
              <wp:wrapPolygon edited="0">
                <wp:start x="6322" y="0"/>
                <wp:lineTo x="4004" y="3426"/>
                <wp:lineTo x="3793" y="4925"/>
                <wp:lineTo x="4004" y="6210"/>
                <wp:lineTo x="4847" y="6853"/>
                <wp:lineTo x="6533" y="10279"/>
                <wp:lineTo x="7797" y="13705"/>
                <wp:lineTo x="6743" y="15418"/>
                <wp:lineTo x="6322" y="21414"/>
                <wp:lineTo x="9483" y="21414"/>
                <wp:lineTo x="14330" y="21414"/>
                <wp:lineTo x="15383" y="21200"/>
                <wp:lineTo x="14962" y="20558"/>
                <wp:lineTo x="16016" y="17132"/>
                <wp:lineTo x="17701" y="14562"/>
                <wp:lineTo x="17912" y="12849"/>
                <wp:lineTo x="15594" y="10493"/>
                <wp:lineTo x="14540" y="10279"/>
                <wp:lineTo x="12644" y="6853"/>
                <wp:lineTo x="12855" y="3426"/>
                <wp:lineTo x="8219" y="0"/>
                <wp:lineTo x="632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57" w:rsidRPr="00084657">
        <w:rPr>
          <w:rFonts w:ascii="Garamond" w:hAnsi="Garamond" w:cs="Times New Roman"/>
          <w:noProof/>
          <w:sz w:val="24"/>
          <w:szCs w:val="24"/>
        </w:rPr>
        <w:t>Игроки делятся на команды, которые располагаются по кругу. Снаружи нападающие, внутри – защитники. В центре круга выстроена «крепость» из мягких кубов, модулей и т.д. Нападающие стремятся пробить мячом по «крепости», чтобы разрушить её. Защитники должны отбивать мяч. Если «крепость» разрушена, команды меняются ролями.</w:t>
      </w:r>
    </w:p>
    <w:p w14:paraId="23FC7CDF" w14:textId="284F2C4A" w:rsidR="00F8678A" w:rsidRDefault="00F8678A" w:rsidP="00084657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0062CBFB" w14:textId="69381F64" w:rsidR="00F8678A" w:rsidRDefault="00F8678A" w:rsidP="00084657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2D2A79F2" w14:textId="0F743207" w:rsidR="00F8678A" w:rsidRPr="00F8678A" w:rsidRDefault="00F8678A" w:rsidP="00F8678A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  <w:r w:rsidRPr="00F8678A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«Линия фронта»</w:t>
      </w:r>
    </w:p>
    <w:p w14:paraId="29193CE9" w14:textId="4C3DD473" w:rsidR="00F8678A" w:rsidRDefault="00F8678A" w:rsidP="00F8678A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F8678A">
        <w:rPr>
          <w:rFonts w:ascii="Garamond" w:hAnsi="Garamond" w:cs="Times New Roman"/>
          <w:noProof/>
          <w:sz w:val="24"/>
          <w:szCs w:val="24"/>
        </w:rPr>
        <w:t>Игроки делятся на две команды – «артиллеристы» и «лазутчики». Вдоль условной линии располагаются игроки одной команды «артиллеристы», которые раскачивают гимнастические палки (мячи, кегли и др.), подвешенные сверху на верёвку. Игроки другой команды «лазутчики» должны пройти через «артиллерийский огонь» (не задевая их). Осаленные игроки выходят из игры. Побеждает команда с наименьшими потерями бойцов.</w:t>
      </w:r>
    </w:p>
    <w:p w14:paraId="3B8E43A7" w14:textId="4F2FEB20" w:rsidR="00F8678A" w:rsidRDefault="00F8678A" w:rsidP="00084657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26BFB8C7" w14:textId="4100A45A" w:rsidR="00F8678A" w:rsidRPr="00F8678A" w:rsidRDefault="00F8678A" w:rsidP="00F8678A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  <w:r w:rsidRPr="00F8678A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Погрузка снарядов.</w:t>
      </w:r>
    </w:p>
    <w:p w14:paraId="5076658C" w14:textId="21075A07" w:rsidR="00F8678A" w:rsidRDefault="00F8678A" w:rsidP="00084657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F8678A">
        <w:rPr>
          <w:rFonts w:ascii="Garamond" w:hAnsi="Garamond" w:cs="Times New Roman"/>
          <w:noProof/>
          <w:sz w:val="24"/>
          <w:szCs w:val="24"/>
        </w:rPr>
        <w:t>Участвуют</w:t>
      </w:r>
      <w:r w:rsidR="00CB7E94">
        <w:rPr>
          <w:rFonts w:ascii="Garamond" w:hAnsi="Garamond" w:cs="Times New Roman"/>
          <w:noProof/>
          <w:sz w:val="24"/>
          <w:szCs w:val="24"/>
        </w:rPr>
        <w:t xml:space="preserve"> 2</w:t>
      </w:r>
      <w:r w:rsidRPr="00F8678A">
        <w:rPr>
          <w:rFonts w:ascii="Garamond" w:hAnsi="Garamond" w:cs="Times New Roman"/>
          <w:noProof/>
          <w:sz w:val="24"/>
          <w:szCs w:val="24"/>
        </w:rPr>
        <w:t xml:space="preserve"> команды. Для каждой команды в ряд выкладываются кольца на небольшом расстоянии – места погрузчиков. Участники встают в кольца напротив друг друга. Рядом с первым игроком разложены мячи разного диаметра, мешочки. По сигналу он перекидывает любой предмет второму игроку, тот третьему и т.д., пока игрушка не попадёт к последнему. Он кладёт её в обруч рядом с собой. Выходить из колец нельзя. Поднимать упавший снаряд нельзя. Победит та команда, у которой в обруче будет больше предметов.</w:t>
      </w:r>
    </w:p>
    <w:p w14:paraId="078783FA" w14:textId="77777777" w:rsidR="00D3191C" w:rsidRDefault="00D3191C" w:rsidP="001E2506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0320C420" w14:textId="77777777" w:rsidR="00D3191C" w:rsidRDefault="00D3191C" w:rsidP="00D3191C">
      <w:pPr>
        <w:spacing w:after="0" w:line="240" w:lineRule="auto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2518FEC1" w14:textId="77777777" w:rsidR="00D3191C" w:rsidRPr="00D3191C" w:rsidRDefault="00D3191C" w:rsidP="00D3191C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  <w:r w:rsidRPr="00D3191C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Муниципальное бюджетное дошкольное общеобразовательное учреждение г. Иркутска детский сад № 89</w:t>
      </w:r>
    </w:p>
    <w:p w14:paraId="4AF1F912" w14:textId="77777777" w:rsidR="00D3191C" w:rsidRPr="00D3191C" w:rsidRDefault="00D3191C" w:rsidP="00D3191C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  <w:r w:rsidRPr="00D3191C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1A7E383C" wp14:editId="77402212">
            <wp:extent cx="3009900" cy="2009775"/>
            <wp:effectExtent l="152400" t="152400" r="361950" b="3714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923C1B" w14:textId="77777777" w:rsidR="00D3191C" w:rsidRDefault="00D3191C" w:rsidP="001E2506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3501CF96" w14:textId="77777777" w:rsidR="00D3191C" w:rsidRDefault="00D3191C" w:rsidP="00D3191C">
      <w:pPr>
        <w:spacing w:after="0" w:line="240" w:lineRule="auto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60F044E9" w14:textId="77777777" w:rsidR="00D3191C" w:rsidRPr="007B3F0C" w:rsidRDefault="00D3191C" w:rsidP="00D3191C">
      <w:pPr>
        <w:jc w:val="center"/>
        <w:rPr>
          <w:rFonts w:ascii="Monotype Corsiva" w:hAnsi="Monotype Corsiva" w:cs="Times New Roman"/>
          <w:noProof/>
          <w:sz w:val="44"/>
          <w:szCs w:val="44"/>
          <w:u w:val="single"/>
        </w:rPr>
      </w:pPr>
      <w:r w:rsidRPr="007B3F0C">
        <w:rPr>
          <w:rFonts w:ascii="Monotype Corsiva" w:hAnsi="Monotype Corsiva" w:cs="Times New Roman"/>
          <w:noProof/>
          <w:sz w:val="44"/>
          <w:szCs w:val="44"/>
          <w:u w:val="single"/>
        </w:rPr>
        <w:t xml:space="preserve">Картотека подвижных игр </w:t>
      </w:r>
    </w:p>
    <w:p w14:paraId="7C908AFD" w14:textId="77777777" w:rsidR="00D3191C" w:rsidRPr="007B3F0C" w:rsidRDefault="00D3191C" w:rsidP="00D3191C">
      <w:pPr>
        <w:jc w:val="center"/>
        <w:rPr>
          <w:rFonts w:ascii="Monotype Corsiva" w:hAnsi="Monotype Corsiva" w:cs="Times New Roman"/>
          <w:noProof/>
          <w:sz w:val="44"/>
          <w:szCs w:val="44"/>
          <w:u w:val="single"/>
        </w:rPr>
      </w:pPr>
      <w:r w:rsidRPr="007B3F0C">
        <w:rPr>
          <w:rFonts w:ascii="Monotype Corsiva" w:hAnsi="Monotype Corsiva" w:cs="Times New Roman"/>
          <w:noProof/>
          <w:sz w:val="44"/>
          <w:szCs w:val="44"/>
          <w:u w:val="single"/>
        </w:rPr>
        <w:t>на военно-патреотическ</w:t>
      </w:r>
      <w:r>
        <w:rPr>
          <w:rFonts w:ascii="Monotype Corsiva" w:hAnsi="Monotype Corsiva" w:cs="Times New Roman"/>
          <w:noProof/>
          <w:sz w:val="44"/>
          <w:szCs w:val="44"/>
          <w:u w:val="single"/>
        </w:rPr>
        <w:t xml:space="preserve">ое </w:t>
      </w:r>
      <w:r w:rsidRPr="007B3F0C">
        <w:rPr>
          <w:rFonts w:ascii="Monotype Corsiva" w:hAnsi="Monotype Corsiva" w:cs="Times New Roman"/>
          <w:noProof/>
          <w:sz w:val="44"/>
          <w:szCs w:val="44"/>
          <w:u w:val="single"/>
        </w:rPr>
        <w:t xml:space="preserve">воспитание </w:t>
      </w:r>
    </w:p>
    <w:p w14:paraId="5030FEC6" w14:textId="77777777" w:rsidR="00D3191C" w:rsidRDefault="00D3191C" w:rsidP="00D3191C">
      <w:pPr>
        <w:jc w:val="center"/>
        <w:rPr>
          <w:rFonts w:ascii="Monotype Corsiva" w:hAnsi="Monotype Corsiva" w:cs="Times New Roman"/>
          <w:noProof/>
          <w:sz w:val="44"/>
          <w:szCs w:val="44"/>
          <w:u w:val="single"/>
        </w:rPr>
      </w:pPr>
      <w:r w:rsidRPr="007B3F0C">
        <w:rPr>
          <w:rFonts w:ascii="Monotype Corsiva" w:hAnsi="Monotype Corsiva" w:cs="Times New Roman"/>
          <w:noProof/>
          <w:sz w:val="44"/>
          <w:szCs w:val="44"/>
          <w:u w:val="single"/>
        </w:rPr>
        <w:t>для детей дошкольного возраста.</w:t>
      </w:r>
    </w:p>
    <w:p w14:paraId="181ED6A7" w14:textId="77777777" w:rsidR="00D3191C" w:rsidRDefault="00D3191C" w:rsidP="001E2506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707FCAA3" w14:textId="77777777" w:rsidR="00D3191C" w:rsidRDefault="00D3191C" w:rsidP="001E2506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6444BCB1" w14:textId="77777777" w:rsidR="00D3191C" w:rsidRDefault="00D3191C" w:rsidP="001E2506">
      <w:pPr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6B58422B" w14:textId="77777777" w:rsidR="00D3191C" w:rsidRDefault="00D3191C" w:rsidP="00D3191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Составила</w:t>
      </w:r>
    </w:p>
    <w:p w14:paraId="704C7193" w14:textId="0C7D5FEF" w:rsidR="00D3191C" w:rsidRPr="00D3191C" w:rsidRDefault="00D3191C" w:rsidP="00D3191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инструктор по физической культуре: Харламова .А.</w:t>
      </w:r>
      <w:r>
        <w:rPr>
          <w:rFonts w:ascii="Times New Roman" w:hAnsi="Times New Roman" w:cs="Times New Roman"/>
          <w:noProof/>
          <w:sz w:val="24"/>
          <w:szCs w:val="24"/>
        </w:rPr>
        <w:t>Ю.</w:t>
      </w:r>
    </w:p>
    <w:p w14:paraId="680EBF66" w14:textId="7A2ECBC6" w:rsidR="001E2506" w:rsidRPr="001E2506" w:rsidRDefault="001E2506" w:rsidP="001E2506">
      <w:pPr>
        <w:spacing w:after="0" w:line="240" w:lineRule="auto"/>
        <w:jc w:val="center"/>
        <w:rPr>
          <w:rFonts w:ascii="Garamond" w:hAnsi="Garamond" w:cs="Times New Roman"/>
          <w:noProof/>
          <w:sz w:val="24"/>
          <w:szCs w:val="24"/>
          <w:u w:val="single"/>
        </w:rPr>
      </w:pPr>
      <w:r w:rsidRPr="001E2506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lastRenderedPageBreak/>
        <w:t>Разминировать поле</w:t>
      </w:r>
      <w:r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.</w:t>
      </w:r>
    </w:p>
    <w:p w14:paraId="18D18BD1" w14:textId="77777777" w:rsidR="001E2506" w:rsidRPr="001E2506" w:rsidRDefault="001E2506" w:rsidP="001E2506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1E2506">
        <w:rPr>
          <w:rFonts w:ascii="Garamond" w:hAnsi="Garamond" w:cs="Times New Roman"/>
          <w:noProof/>
          <w:sz w:val="24"/>
          <w:szCs w:val="24"/>
        </w:rPr>
        <w:t>На полу  протягивается веревка, команда 5-6 человек строиться по одну сторону веревки. На другой стороне шары (воздушные мины)</w:t>
      </w:r>
    </w:p>
    <w:p w14:paraId="39ED89A6" w14:textId="55614A40" w:rsidR="001E2506" w:rsidRDefault="001E2506" w:rsidP="001E2506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1E2506">
        <w:rPr>
          <w:rFonts w:ascii="Garamond" w:hAnsi="Garamond" w:cs="Times New Roman"/>
          <w:noProof/>
          <w:sz w:val="24"/>
          <w:szCs w:val="24"/>
        </w:rPr>
        <w:t>Задача игроков передуть шары на другую сторону веревки и лопнуть (разминировать) «мину» не прикасаясь к ней руками.</w:t>
      </w:r>
    </w:p>
    <w:p w14:paraId="7766247A" w14:textId="2DFEA4CE" w:rsidR="001E2506" w:rsidRDefault="001E2506" w:rsidP="00A6373D">
      <w:pPr>
        <w:spacing w:after="0" w:line="240" w:lineRule="auto"/>
        <w:ind w:left="-567" w:firstLine="1418"/>
        <w:rPr>
          <w:rFonts w:ascii="Garamond" w:hAnsi="Garamond" w:cs="Times New Roman"/>
          <w:noProof/>
          <w:sz w:val="24"/>
          <w:szCs w:val="24"/>
        </w:rPr>
      </w:pPr>
    </w:p>
    <w:p w14:paraId="1D054E1A" w14:textId="186FD6D6" w:rsidR="00C96AAD" w:rsidRDefault="00C96AAD" w:rsidP="00A6373D">
      <w:pPr>
        <w:spacing w:after="0" w:line="240" w:lineRule="auto"/>
        <w:ind w:left="-567" w:firstLine="1418"/>
        <w:rPr>
          <w:rFonts w:ascii="Garamond" w:hAnsi="Garamond" w:cs="Times New Roman"/>
          <w:noProof/>
          <w:sz w:val="24"/>
          <w:szCs w:val="24"/>
        </w:rPr>
      </w:pPr>
    </w:p>
    <w:p w14:paraId="15917EF3" w14:textId="610B3DC8" w:rsidR="00C96AAD" w:rsidRDefault="00C96AAD" w:rsidP="00C96AAD">
      <w:pPr>
        <w:spacing w:after="0" w:line="240" w:lineRule="auto"/>
        <w:ind w:left="-567" w:firstLine="851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79E1A67F" wp14:editId="788C705D">
            <wp:extent cx="2257425" cy="22574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5814" w14:textId="7BB2B022" w:rsidR="00C96AAD" w:rsidRDefault="00C96AAD" w:rsidP="00A6373D">
      <w:pPr>
        <w:spacing w:after="0" w:line="240" w:lineRule="auto"/>
        <w:ind w:left="-567" w:firstLine="1418"/>
        <w:rPr>
          <w:rFonts w:ascii="Garamond" w:hAnsi="Garamond" w:cs="Times New Roman"/>
          <w:noProof/>
          <w:sz w:val="24"/>
          <w:szCs w:val="24"/>
        </w:rPr>
      </w:pPr>
    </w:p>
    <w:p w14:paraId="111C0363" w14:textId="7ABAAA54" w:rsidR="00C96AAD" w:rsidRDefault="00C96AAD" w:rsidP="00C96AAD">
      <w:pPr>
        <w:spacing w:after="0" w:line="240" w:lineRule="auto"/>
        <w:ind w:left="142" w:firstLine="709"/>
        <w:rPr>
          <w:rFonts w:ascii="Garamond" w:hAnsi="Garamond" w:cs="Times New Roman"/>
          <w:noProof/>
          <w:sz w:val="24"/>
          <w:szCs w:val="24"/>
        </w:rPr>
      </w:pPr>
    </w:p>
    <w:p w14:paraId="0A35DA72" w14:textId="4F0A0561" w:rsidR="00C96AAD" w:rsidRPr="00C96AAD" w:rsidRDefault="00C96AAD" w:rsidP="00C96AAD">
      <w:pPr>
        <w:spacing w:after="0" w:line="240" w:lineRule="auto"/>
        <w:ind w:left="-567" w:firstLine="1418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  <w:r w:rsidRPr="00C96AAD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Догони врага.</w:t>
      </w:r>
    </w:p>
    <w:p w14:paraId="60918C73" w14:textId="0BE1D584" w:rsidR="00C96AAD" w:rsidRDefault="00C96AAD" w:rsidP="00C96AAD">
      <w:pPr>
        <w:spacing w:after="0" w:line="240" w:lineRule="auto"/>
        <w:ind w:left="142"/>
        <w:rPr>
          <w:rFonts w:ascii="Garamond" w:hAnsi="Garamond" w:cs="Times New Roman"/>
          <w:noProof/>
          <w:sz w:val="24"/>
          <w:szCs w:val="24"/>
        </w:rPr>
      </w:pPr>
      <w:r w:rsidRPr="00C96AAD">
        <w:rPr>
          <w:rFonts w:ascii="Garamond" w:hAnsi="Garamond" w:cs="Times New Roman"/>
          <w:noProof/>
          <w:sz w:val="24"/>
          <w:szCs w:val="24"/>
        </w:rPr>
        <w:t>Игроки встают в круг. У детей, которые находятся напротив друг друга флажки красного и синего цвета. Под музыку дети передают флажки в одном направлении. Как только музыка останавливается, ребенок, который окажется с красным флажком, должен будет оббежать круг и встать на своё место, при этом убегая от игрока с синим флажком. Если ему это удастся – он остаётся в игре, а участник с синим флажком выбывает. И наоборот, если синий флажок догонит красный, то он остаётся, а красный – выбывает. Игра повторяется несколько раз.</w:t>
      </w:r>
    </w:p>
    <w:p w14:paraId="71C8DA07" w14:textId="41613DC5" w:rsidR="00C96AAD" w:rsidRDefault="00C96AAD" w:rsidP="00C96AAD">
      <w:pPr>
        <w:spacing w:after="0" w:line="240" w:lineRule="auto"/>
        <w:ind w:left="142"/>
        <w:rPr>
          <w:rFonts w:ascii="Garamond" w:hAnsi="Garamond" w:cs="Times New Roman"/>
          <w:noProof/>
          <w:sz w:val="24"/>
          <w:szCs w:val="24"/>
        </w:rPr>
      </w:pPr>
    </w:p>
    <w:p w14:paraId="5627DC41" w14:textId="52397AE9" w:rsidR="00C96AAD" w:rsidRDefault="00C96AAD" w:rsidP="00C96AAD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5507166A" w14:textId="67C848FF" w:rsidR="00C96AAD" w:rsidRPr="00C96AAD" w:rsidRDefault="00D3191C" w:rsidP="00C96AAD">
      <w:pPr>
        <w:spacing w:after="0" w:line="240" w:lineRule="auto"/>
        <w:ind w:left="142"/>
        <w:jc w:val="center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Доставка боеприпасов</w:t>
      </w:r>
      <w:r w:rsidR="00C96AAD" w:rsidRPr="00C96AAD">
        <w:rPr>
          <w:rFonts w:ascii="Garamond" w:hAnsi="Garamond" w:cs="Times New Roman"/>
          <w:b/>
          <w:bCs/>
          <w:noProof/>
          <w:sz w:val="24"/>
          <w:szCs w:val="24"/>
        </w:rPr>
        <w:t>.</w:t>
      </w:r>
    </w:p>
    <w:p w14:paraId="0BF3CF41" w14:textId="77777777" w:rsidR="00C96AAD" w:rsidRPr="00C96AAD" w:rsidRDefault="00C96AAD" w:rsidP="00C96AAD">
      <w:pPr>
        <w:spacing w:after="0" w:line="240" w:lineRule="auto"/>
        <w:ind w:left="142"/>
        <w:rPr>
          <w:rFonts w:ascii="Garamond" w:hAnsi="Garamond" w:cs="Times New Roman"/>
          <w:noProof/>
          <w:sz w:val="24"/>
          <w:szCs w:val="24"/>
        </w:rPr>
      </w:pPr>
      <w:r w:rsidRPr="00C96AAD">
        <w:rPr>
          <w:rFonts w:ascii="Garamond" w:hAnsi="Garamond" w:cs="Times New Roman"/>
          <w:noProof/>
          <w:sz w:val="24"/>
          <w:szCs w:val="24"/>
        </w:rPr>
        <w:t>Команды выстраиваются в шеренги у стартовой линии. У каждого в руках мешочек с песком. Напротив команд в ряд выстроены несколько фишек, за которыми лежат обручи. По сигналу первые номера кладут мешочек на голову и идут змейкой между фишками, затем кладут мешочек в обруч, возвращаются бегом к своей команде и передают эстафету. Поддерживать мешочек руками нельзя. Если он упадёт, надо остановиться, снова положить его на голову и продолжит путь с того же места. Выигрывает команда, которая быстрее перенесёт все мешочки.</w:t>
      </w:r>
    </w:p>
    <w:p w14:paraId="08069FAC" w14:textId="77777777" w:rsidR="00C96AAD" w:rsidRPr="00C96AAD" w:rsidRDefault="00C96AAD" w:rsidP="00C96AAD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66254FA6" w14:textId="145344D6" w:rsidR="00C96AAD" w:rsidRDefault="00C96AAD" w:rsidP="00C96AAD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31BAA208" w14:textId="62E1CF7D" w:rsidR="00C96AAD" w:rsidRDefault="00C96AAD" w:rsidP="00C96AAD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66F9008A" wp14:editId="18A090DB">
            <wp:extent cx="3019425" cy="1419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CE7E" w14:textId="77777777" w:rsidR="00D3191C" w:rsidRDefault="00D3191C" w:rsidP="00C96AAD">
      <w:pPr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noProof/>
          <w:sz w:val="24"/>
          <w:szCs w:val="24"/>
          <w:u w:val="single"/>
        </w:rPr>
      </w:pPr>
    </w:p>
    <w:p w14:paraId="5A1F813E" w14:textId="62217BD5" w:rsidR="00C96AAD" w:rsidRPr="00C96AAD" w:rsidRDefault="00C96AAD" w:rsidP="00C96AAD">
      <w:pPr>
        <w:spacing w:after="0" w:line="240" w:lineRule="auto"/>
        <w:ind w:firstLine="284"/>
        <w:jc w:val="center"/>
        <w:rPr>
          <w:rFonts w:ascii="Garamond" w:hAnsi="Garamond" w:cs="Times New Roman"/>
          <w:noProof/>
          <w:sz w:val="24"/>
          <w:szCs w:val="24"/>
          <w:u w:val="single"/>
        </w:rPr>
      </w:pPr>
      <w:r w:rsidRPr="00C96AAD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 xml:space="preserve">Построй </w:t>
      </w:r>
      <w:r w:rsidR="00D3191C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убежище</w:t>
      </w:r>
      <w:r w:rsidRPr="00C96AAD">
        <w:rPr>
          <w:rFonts w:ascii="Garamond" w:hAnsi="Garamond" w:cs="Times New Roman"/>
          <w:b/>
          <w:bCs/>
          <w:noProof/>
          <w:sz w:val="24"/>
          <w:szCs w:val="24"/>
          <w:u w:val="single"/>
        </w:rPr>
        <w:t>.</w:t>
      </w:r>
    </w:p>
    <w:p w14:paraId="36859233" w14:textId="6C6522F6" w:rsidR="00C96AAD" w:rsidRDefault="00C96AAD" w:rsidP="00D3191C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C96AAD">
        <w:rPr>
          <w:rFonts w:ascii="Garamond" w:hAnsi="Garamond" w:cs="Times New Roman"/>
          <w:noProof/>
          <w:sz w:val="24"/>
          <w:szCs w:val="24"/>
        </w:rPr>
        <w:t>Участники делятся на две команды и выстраиваются параллельно друг другу в шеренги. Сбоку от первого номера выстроена башня из 3-4-х кубиков. По сигналу инструктора играющие встают в упор лёжа (близко друг к другу). Первый номер дальней рукой берёт верхний кубик и переставляет его ко второму номеру, который также дальней рукой переставляет его третьему и т.д. Последний в шеренге должен из переданных ему кубиков построить башню. Побеждает команда, которая быстрее справится с заданием (башня должна устоять минимум в течение 5 секунд).</w:t>
      </w:r>
    </w:p>
    <w:p w14:paraId="7EFB1B8B" w14:textId="77777777" w:rsidR="002B36DF" w:rsidRDefault="002B36DF" w:rsidP="00D3191C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1A8F0373" w14:textId="77777777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noProof/>
          <w:sz w:val="24"/>
          <w:szCs w:val="24"/>
        </w:rPr>
      </w:pPr>
    </w:p>
    <w:p w14:paraId="169F92DE" w14:textId="77777777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noProof/>
          <w:sz w:val="24"/>
          <w:szCs w:val="24"/>
        </w:rPr>
      </w:pPr>
    </w:p>
    <w:p w14:paraId="5203A51E" w14:textId="77777777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noProof/>
          <w:sz w:val="24"/>
          <w:szCs w:val="24"/>
        </w:rPr>
      </w:pPr>
    </w:p>
    <w:p w14:paraId="7FEEAE51" w14:textId="3E9D5EC6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b/>
          <w:bCs/>
          <w:noProof/>
          <w:sz w:val="24"/>
          <w:szCs w:val="24"/>
        </w:rPr>
      </w:pPr>
      <w:r w:rsidRPr="002B36DF">
        <w:rPr>
          <w:rFonts w:ascii="Segoe Script" w:hAnsi="Segoe Script" w:cs="Times New Roman"/>
          <w:b/>
          <w:bCs/>
          <w:noProof/>
          <w:sz w:val="24"/>
          <w:szCs w:val="24"/>
        </w:rPr>
        <w:t>Целью патриотического воспитания в ДОУ является воспитание гуманной духовно-нравственной личности, достойных будущих граждан России, патриотов своего Отечества.</w:t>
      </w:r>
    </w:p>
    <w:p w14:paraId="284FB2EE" w14:textId="1490253D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b/>
          <w:bCs/>
          <w:noProof/>
          <w:sz w:val="24"/>
          <w:szCs w:val="24"/>
        </w:rPr>
      </w:pPr>
    </w:p>
    <w:p w14:paraId="5A6301EE" w14:textId="3649ABC5" w:rsidR="002B36DF" w:rsidRP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b/>
          <w:bCs/>
          <w:noProof/>
          <w:sz w:val="24"/>
          <w:szCs w:val="24"/>
        </w:rPr>
      </w:pPr>
      <w:r>
        <w:rPr>
          <w:rFonts w:ascii="Segoe Script" w:hAnsi="Segoe Script" w:cs="Times New Roman"/>
          <w:b/>
          <w:bCs/>
          <w:noProof/>
          <w:sz w:val="24"/>
          <w:szCs w:val="24"/>
        </w:rPr>
        <w:drawing>
          <wp:inline distT="0" distB="0" distL="0" distR="0" wp14:anchorId="77006EC8" wp14:editId="6FAA56D6">
            <wp:extent cx="2647950" cy="2133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A5EC29" w14:textId="556195B8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noProof/>
          <w:sz w:val="24"/>
          <w:szCs w:val="24"/>
        </w:rPr>
      </w:pPr>
    </w:p>
    <w:p w14:paraId="1BB98FDC" w14:textId="38D0ABF6" w:rsidR="002B36DF" w:rsidRDefault="002B36DF" w:rsidP="002B36DF">
      <w:pPr>
        <w:spacing w:after="0" w:line="240" w:lineRule="auto"/>
        <w:jc w:val="center"/>
        <w:rPr>
          <w:rFonts w:ascii="Segoe Script" w:hAnsi="Segoe Script" w:cs="Times New Roman"/>
          <w:noProof/>
          <w:sz w:val="24"/>
          <w:szCs w:val="24"/>
        </w:rPr>
      </w:pPr>
    </w:p>
    <w:p w14:paraId="3861C952" w14:textId="3BB673F1" w:rsidR="002B36DF" w:rsidRDefault="002B36DF" w:rsidP="002B36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МБДОУ г.Иркутска</w:t>
      </w:r>
    </w:p>
    <w:p w14:paraId="618ABC37" w14:textId="5A70A7AE" w:rsidR="002B36DF" w:rsidRDefault="002B36DF" w:rsidP="002B36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Детский сад №89</w:t>
      </w:r>
    </w:p>
    <w:p w14:paraId="2EDD92F5" w14:textId="18DA6B04" w:rsidR="002B36DF" w:rsidRDefault="002B36DF" w:rsidP="002B36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Игошина 20</w:t>
      </w:r>
    </w:p>
    <w:p w14:paraId="0E48342D" w14:textId="359014B7" w:rsidR="002B36DF" w:rsidRDefault="002B36DF" w:rsidP="002B36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Телефон 41-15-21</w:t>
      </w:r>
    </w:p>
    <w:p w14:paraId="73777676" w14:textId="08B77273" w:rsidR="002B36DF" w:rsidRDefault="002B36DF" w:rsidP="002B36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</w:p>
    <w:p w14:paraId="314729AD" w14:textId="557B92D3" w:rsidR="00C96AAD" w:rsidRDefault="002B36DF" w:rsidP="002B36DF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Garamond" w:hAnsi="Garamond" w:cs="Times New Roman"/>
          <w:noProof/>
          <w:sz w:val="24"/>
          <w:szCs w:val="24"/>
        </w:rPr>
      </w:pPr>
      <w:r w:rsidRPr="002B36DF">
        <w:rPr>
          <w:rFonts w:ascii="Garamond" w:hAnsi="Garamond" w:cs="Times New Roman"/>
          <w:noProof/>
          <w:sz w:val="24"/>
          <w:szCs w:val="24"/>
        </w:rPr>
        <w:t>detsad89@mail.ru</w:t>
      </w:r>
    </w:p>
    <w:p w14:paraId="0A861375" w14:textId="77777777" w:rsidR="00C96AAD" w:rsidRDefault="00C96AAD" w:rsidP="00C96AAD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p w14:paraId="4342A337" w14:textId="77777777" w:rsidR="00C96AAD" w:rsidRPr="001E2506" w:rsidRDefault="00C96AAD" w:rsidP="00C96AAD">
      <w:pPr>
        <w:spacing w:after="0" w:line="240" w:lineRule="auto"/>
        <w:ind w:hanging="426"/>
        <w:rPr>
          <w:rFonts w:ascii="Garamond" w:hAnsi="Garamond" w:cs="Times New Roman"/>
          <w:noProof/>
          <w:sz w:val="24"/>
          <w:szCs w:val="24"/>
        </w:rPr>
      </w:pPr>
    </w:p>
    <w:sectPr w:rsidR="00C96AAD" w:rsidRPr="001E2506" w:rsidSect="001E2506">
      <w:pgSz w:w="16838" w:h="11906" w:orient="landscape"/>
      <w:pgMar w:top="567" w:right="567" w:bottom="426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CD58" w14:textId="77777777" w:rsidR="00990DED" w:rsidRDefault="00990DED" w:rsidP="00E965C6">
      <w:pPr>
        <w:spacing w:after="0" w:line="240" w:lineRule="auto"/>
      </w:pPr>
      <w:r>
        <w:separator/>
      </w:r>
    </w:p>
  </w:endnote>
  <w:endnote w:type="continuationSeparator" w:id="0">
    <w:p w14:paraId="1CD1CB63" w14:textId="77777777" w:rsidR="00990DED" w:rsidRDefault="00990DED" w:rsidP="00E9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0FA3" w14:textId="77777777" w:rsidR="00990DED" w:rsidRDefault="00990DED" w:rsidP="00E965C6">
      <w:pPr>
        <w:spacing w:after="0" w:line="240" w:lineRule="auto"/>
      </w:pPr>
      <w:r>
        <w:separator/>
      </w:r>
    </w:p>
  </w:footnote>
  <w:footnote w:type="continuationSeparator" w:id="0">
    <w:p w14:paraId="6E9195C1" w14:textId="77777777" w:rsidR="00990DED" w:rsidRDefault="00990DED" w:rsidP="00E9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46"/>
    <w:rsid w:val="00084657"/>
    <w:rsid w:val="001E2506"/>
    <w:rsid w:val="002B36DF"/>
    <w:rsid w:val="003C08B4"/>
    <w:rsid w:val="003D000E"/>
    <w:rsid w:val="00600F12"/>
    <w:rsid w:val="007B3F0C"/>
    <w:rsid w:val="008D6FE8"/>
    <w:rsid w:val="00962E44"/>
    <w:rsid w:val="00990DED"/>
    <w:rsid w:val="00A6373D"/>
    <w:rsid w:val="00B97246"/>
    <w:rsid w:val="00C96AAD"/>
    <w:rsid w:val="00CB7E94"/>
    <w:rsid w:val="00D3191C"/>
    <w:rsid w:val="00E965C6"/>
    <w:rsid w:val="00F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9CAF"/>
  <w15:chartTrackingRefBased/>
  <w15:docId w15:val="{920D6A9E-5991-4212-A490-FC2795F7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5C6"/>
  </w:style>
  <w:style w:type="paragraph" w:styleId="a5">
    <w:name w:val="footer"/>
    <w:basedOn w:val="a"/>
    <w:link w:val="a6"/>
    <w:uiPriority w:val="99"/>
    <w:unhideWhenUsed/>
    <w:rsid w:val="00E9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A9AA-4D6A-47EE-A8D5-8030CA47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REstartPCFour</dc:creator>
  <cp:keywords/>
  <dc:description/>
  <cp:lastModifiedBy>REstartPCFour</cp:lastModifiedBy>
  <cp:revision>18</cp:revision>
  <cp:lastPrinted>2022-12-13T07:39:00Z</cp:lastPrinted>
  <dcterms:created xsi:type="dcterms:W3CDTF">2022-12-13T03:46:00Z</dcterms:created>
  <dcterms:modified xsi:type="dcterms:W3CDTF">2022-12-13T09:09:00Z</dcterms:modified>
</cp:coreProperties>
</file>