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5E" w:rsidRDefault="00B1285E" w:rsidP="00B1285E">
      <w:pPr>
        <w:spacing w:after="200" w:line="276" w:lineRule="auto"/>
        <w:jc w:val="center"/>
        <w:rPr>
          <w:rFonts w:ascii="Times New Roman" w:eastAsia="Calibri" w:hAnsi="Times New Roman" w:cs="Times New Roman"/>
          <w:b/>
          <w:sz w:val="36"/>
          <w:szCs w:val="36"/>
        </w:rPr>
      </w:pPr>
      <w:r w:rsidRPr="00C04B6F">
        <w:rPr>
          <w:rFonts w:ascii="Times New Roman" w:eastAsia="Calibri" w:hAnsi="Times New Roman" w:cs="Times New Roman"/>
          <w:b/>
          <w:sz w:val="36"/>
          <w:szCs w:val="36"/>
        </w:rPr>
        <w:t>ЗРИТЕЛЬНАЯ ГИМНАСТИКА</w:t>
      </w:r>
    </w:p>
    <w:p w:rsidR="00B1285E" w:rsidRPr="00B1285E" w:rsidRDefault="00B1285E" w:rsidP="00B1285E">
      <w:pPr>
        <w:spacing w:after="0" w:line="240" w:lineRule="auto"/>
        <w:jc w:val="center"/>
        <w:rPr>
          <w:rFonts w:ascii="Times New Roman" w:eastAsia="Times New Roman" w:hAnsi="Times New Roman" w:cs="Times New Roman"/>
          <w:sz w:val="32"/>
          <w:szCs w:val="32"/>
          <w:lang w:eastAsia="ru-RU"/>
        </w:rPr>
      </w:pPr>
      <w:r w:rsidRPr="00B1285E">
        <w:rPr>
          <w:rFonts w:ascii="Times New Roman" w:eastAsia="Times New Roman" w:hAnsi="Times New Roman" w:cs="Times New Roman"/>
          <w:b/>
          <w:bCs/>
          <w:sz w:val="32"/>
          <w:szCs w:val="32"/>
          <w:lang w:eastAsia="ru-RU"/>
        </w:rPr>
        <w:t>Зачем ну</w:t>
      </w:r>
      <w:r w:rsidR="00194CBA">
        <w:rPr>
          <w:rFonts w:ascii="Times New Roman" w:eastAsia="Times New Roman" w:hAnsi="Times New Roman" w:cs="Times New Roman"/>
          <w:b/>
          <w:bCs/>
          <w:sz w:val="32"/>
          <w:szCs w:val="32"/>
          <w:lang w:eastAsia="ru-RU"/>
        </w:rPr>
        <w:t>жна зрительная гимнастика детям?</w:t>
      </w:r>
    </w:p>
    <w:p w:rsidR="00B1285E" w:rsidRPr="00B1285E" w:rsidRDefault="00B1285E" w:rsidP="00B1285E">
      <w:pPr>
        <w:spacing w:after="0" w:line="240" w:lineRule="auto"/>
        <w:jc w:val="both"/>
        <w:rPr>
          <w:rFonts w:ascii="Times New Roman" w:eastAsia="Times New Roman" w:hAnsi="Times New Roman" w:cs="Times New Roman"/>
          <w:sz w:val="28"/>
          <w:szCs w:val="28"/>
          <w:lang w:eastAsia="ru-RU"/>
        </w:rPr>
      </w:pPr>
      <w:r w:rsidRPr="00B1285E">
        <w:rPr>
          <w:rFonts w:ascii="Times New Roman" w:eastAsia="Times New Roman" w:hAnsi="Times New Roman" w:cs="Times New Roman"/>
          <w:sz w:val="28"/>
          <w:szCs w:val="28"/>
          <w:lang w:eastAsia="ru-RU"/>
        </w:rPr>
        <w:t>Часто недооценка применения зрительной гимнастики для детей может быть серьёзным просчётом в работе с малышами.  Кроме того, этот метод является своеобразной релаксацией для нервной системы ребёнка, помогает мозгу лучше переработать полученную с помощью зрения информацию. Прививая детям </w:t>
      </w:r>
      <w:r w:rsidRPr="00B1285E">
        <w:rPr>
          <w:rFonts w:ascii="Times New Roman" w:eastAsia="Times New Roman" w:hAnsi="Times New Roman" w:cs="Times New Roman"/>
          <w:b/>
          <w:bCs/>
          <w:sz w:val="28"/>
          <w:szCs w:val="28"/>
          <w:lang w:eastAsia="ru-RU"/>
        </w:rPr>
        <w:t>простые упражнения гимнастики для глаз</w:t>
      </w:r>
      <w:r w:rsidRPr="00B1285E">
        <w:rPr>
          <w:rFonts w:ascii="Times New Roman" w:eastAsia="Times New Roman" w:hAnsi="Times New Roman" w:cs="Times New Roman"/>
          <w:sz w:val="28"/>
          <w:szCs w:val="28"/>
          <w:lang w:eastAsia="ru-RU"/>
        </w:rPr>
        <w:t>, нам стоит напоминать о том, что эту гимнастику ребёнок может выполнять и дома.</w:t>
      </w:r>
      <w:r w:rsidR="00194CBA">
        <w:rPr>
          <w:rFonts w:ascii="Times New Roman" w:eastAsia="Times New Roman" w:hAnsi="Times New Roman" w:cs="Times New Roman"/>
          <w:sz w:val="28"/>
          <w:szCs w:val="28"/>
          <w:lang w:eastAsia="ru-RU"/>
        </w:rPr>
        <w:t xml:space="preserve"> </w:t>
      </w:r>
      <w:r w:rsidRPr="00B1285E">
        <w:rPr>
          <w:rFonts w:ascii="Times New Roman" w:eastAsia="Times New Roman" w:hAnsi="Times New Roman" w:cs="Times New Roman"/>
          <w:sz w:val="28"/>
          <w:szCs w:val="28"/>
          <w:lang w:eastAsia="ru-RU"/>
        </w:rPr>
        <w:t>Получая навык выполнения зрительной гимнастики, ребёнок выполнит её в течение нескольких минут, глаза отдохнут, падение зрения не будет такой близкой угрозой.</w:t>
      </w:r>
    </w:p>
    <w:p w:rsidR="00B1285E" w:rsidRPr="00B1285E" w:rsidRDefault="00B1285E" w:rsidP="00B1285E">
      <w:pPr>
        <w:spacing w:after="0" w:line="240" w:lineRule="auto"/>
        <w:jc w:val="center"/>
        <w:rPr>
          <w:rFonts w:ascii="Times New Roman" w:eastAsia="Times New Roman" w:hAnsi="Times New Roman" w:cs="Times New Roman"/>
          <w:sz w:val="32"/>
          <w:szCs w:val="32"/>
          <w:lang w:eastAsia="ru-RU"/>
        </w:rPr>
      </w:pPr>
      <w:r w:rsidRPr="00B1285E">
        <w:rPr>
          <w:rFonts w:ascii="Times New Roman" w:eastAsia="Times New Roman" w:hAnsi="Times New Roman" w:cs="Times New Roman"/>
          <w:b/>
          <w:bCs/>
          <w:sz w:val="32"/>
          <w:szCs w:val="32"/>
          <w:lang w:eastAsia="ru-RU"/>
        </w:rPr>
        <w:t>Каким детям показана гимнастика для глаз?</w:t>
      </w:r>
    </w:p>
    <w:p w:rsidR="00B1285E" w:rsidRPr="00B1285E" w:rsidRDefault="00B1285E" w:rsidP="00B1285E">
      <w:pPr>
        <w:spacing w:after="0" w:line="240" w:lineRule="auto"/>
        <w:jc w:val="both"/>
        <w:rPr>
          <w:rFonts w:ascii="Times New Roman" w:eastAsia="Times New Roman" w:hAnsi="Times New Roman" w:cs="Times New Roman"/>
          <w:sz w:val="28"/>
          <w:szCs w:val="28"/>
          <w:lang w:eastAsia="ru-RU"/>
        </w:rPr>
      </w:pPr>
      <w:r w:rsidRPr="00B1285E">
        <w:rPr>
          <w:rFonts w:ascii="Times New Roman" w:eastAsia="Times New Roman" w:hAnsi="Times New Roman" w:cs="Times New Roman"/>
          <w:sz w:val="28"/>
          <w:szCs w:val="28"/>
          <w:lang w:eastAsia="ru-RU"/>
        </w:rPr>
        <w:t>Зрение ребёнка – хрупкий инструмент, который требует заботы, внимания и – прежде всего – постоянного наблюдения. Если же у ребёнка уже существуют отклонения в зрении, зрительная гимнастика поможет не ухудшить ситуацию, а в некоторых случаях и скорректировать проблемы. Задача родителей – выучить простые упражнения гимнастики для зрения для детей и поначалу напоминать о выполнении упражнений ребёнку дома и даже самим присоединяться к выполнению полезных для глаз упражнений.</w:t>
      </w:r>
    </w:p>
    <w:p w:rsidR="00A81ABE" w:rsidRDefault="00A81ABE" w:rsidP="00A81ABE">
      <w:pPr>
        <w:spacing w:after="200" w:line="276" w:lineRule="auto"/>
        <w:rPr>
          <w:rFonts w:ascii="Times New Roman" w:eastAsia="Calibri" w:hAnsi="Times New Roman" w:cs="Times New Roman"/>
          <w:b/>
          <w:color w:val="0070C0"/>
          <w:sz w:val="28"/>
          <w:szCs w:val="28"/>
        </w:rPr>
      </w:pPr>
    </w:p>
    <w:p w:rsidR="00A770DB" w:rsidRDefault="00D109F2" w:rsidP="00A770DB">
      <w:pPr>
        <w:spacing w:after="200" w:line="276" w:lineRule="auto"/>
        <w:jc w:val="center"/>
        <w:rPr>
          <w:rFonts w:ascii="Times New Roman" w:eastAsia="Calibri" w:hAnsi="Times New Roman" w:cs="Times New Roman"/>
          <w:b/>
          <w:sz w:val="32"/>
          <w:szCs w:val="32"/>
        </w:rPr>
      </w:pPr>
      <w:r w:rsidRPr="00194CBA">
        <w:rPr>
          <w:rFonts w:ascii="Times New Roman" w:eastAsia="Calibri" w:hAnsi="Times New Roman" w:cs="Times New Roman"/>
          <w:b/>
          <w:sz w:val="32"/>
          <w:szCs w:val="32"/>
        </w:rPr>
        <w:t>«Игровые упражнения для профилактики зрительного утомления</w:t>
      </w:r>
    </w:p>
    <w:p w:rsidR="00D109F2" w:rsidRPr="00194CBA" w:rsidRDefault="00D109F2" w:rsidP="00A770DB">
      <w:pPr>
        <w:spacing w:after="200" w:line="276" w:lineRule="auto"/>
        <w:jc w:val="center"/>
        <w:rPr>
          <w:rFonts w:ascii="Times New Roman" w:eastAsia="Calibri" w:hAnsi="Times New Roman" w:cs="Times New Roman"/>
          <w:b/>
          <w:color w:val="0070C0"/>
          <w:sz w:val="32"/>
          <w:szCs w:val="32"/>
        </w:rPr>
      </w:pPr>
      <w:r w:rsidRPr="00194CBA">
        <w:rPr>
          <w:rFonts w:ascii="Times New Roman" w:eastAsia="Calibri" w:hAnsi="Times New Roman" w:cs="Times New Roman"/>
          <w:b/>
          <w:sz w:val="32"/>
          <w:szCs w:val="32"/>
        </w:rPr>
        <w:t>у детей дошкольног</w:t>
      </w:r>
      <w:r w:rsidR="00A770DB">
        <w:rPr>
          <w:rFonts w:ascii="Times New Roman" w:eastAsia="Calibri" w:hAnsi="Times New Roman" w:cs="Times New Roman"/>
          <w:b/>
          <w:sz w:val="32"/>
          <w:szCs w:val="32"/>
        </w:rPr>
        <w:t>о возраста с нарушением зрения»</w:t>
      </w:r>
    </w:p>
    <w:p w:rsidR="00D109F2" w:rsidRPr="00FA3AEF" w:rsidRDefault="00D109F2" w:rsidP="00A770DB">
      <w:pPr>
        <w:spacing w:after="200" w:line="240" w:lineRule="auto"/>
        <w:jc w:val="both"/>
        <w:rPr>
          <w:rFonts w:ascii="Times New Roman" w:eastAsia="Calibri" w:hAnsi="Times New Roman" w:cs="Times New Roman"/>
          <w:sz w:val="28"/>
          <w:szCs w:val="28"/>
        </w:rPr>
      </w:pPr>
      <w:r w:rsidRPr="00D109F2">
        <w:rPr>
          <w:rFonts w:ascii="Times New Roman" w:eastAsia="Calibri" w:hAnsi="Times New Roman" w:cs="Times New Roman"/>
          <w:sz w:val="24"/>
          <w:szCs w:val="24"/>
        </w:rPr>
        <w:tab/>
      </w:r>
      <w:r w:rsidR="00FA3AEF">
        <w:rPr>
          <w:rFonts w:ascii="Times New Roman" w:eastAsia="Calibri" w:hAnsi="Times New Roman" w:cs="Times New Roman"/>
          <w:sz w:val="24"/>
          <w:szCs w:val="24"/>
        </w:rPr>
        <w:t xml:space="preserve"> </w:t>
      </w:r>
      <w:r w:rsidRPr="00FA3AEF">
        <w:rPr>
          <w:rFonts w:ascii="Times New Roman" w:eastAsia="Calibri" w:hAnsi="Times New Roman" w:cs="Times New Roman"/>
          <w:sz w:val="28"/>
          <w:szCs w:val="28"/>
        </w:rPr>
        <w:t>Гимнастика для глаз имеет многоцелевое назначение: она обеспечивает улучшение кровоснабжения тканей глаза, повышает эластичность и тонус мышц и глазодвигательных нервов, укрепляет мышцы век, снимает переутомление зрительного аппарата, развивает способность к концентрации взгляда на ближних объектах, повышает способность зрительного восприятия и оценки объектов окружающего пространства, корректирует функциональные дефекты зрения.</w:t>
      </w:r>
      <w:r w:rsidR="00B1285E">
        <w:rPr>
          <w:rFonts w:ascii="Times New Roman" w:eastAsia="Calibri" w:hAnsi="Times New Roman" w:cs="Times New Roman"/>
          <w:sz w:val="28"/>
          <w:szCs w:val="28"/>
        </w:rPr>
        <w:t xml:space="preserve">                                                                             </w:t>
      </w:r>
      <w:r w:rsidRPr="00FA3AEF">
        <w:rPr>
          <w:rFonts w:ascii="Times New Roman" w:eastAsia="Calibri" w:hAnsi="Times New Roman" w:cs="Times New Roman"/>
          <w:sz w:val="28"/>
          <w:szCs w:val="28"/>
        </w:rPr>
        <w:t>Зрительная</w:t>
      </w:r>
      <w:r w:rsidR="00D672B1" w:rsidRPr="00FA3AEF">
        <w:rPr>
          <w:rFonts w:ascii="Times New Roman" w:eastAsia="Calibri" w:hAnsi="Times New Roman" w:cs="Times New Roman"/>
          <w:sz w:val="28"/>
          <w:szCs w:val="28"/>
        </w:rPr>
        <w:t xml:space="preserve"> гимнастика проводится 3-4</w:t>
      </w:r>
      <w:r w:rsidRPr="00FA3AEF">
        <w:rPr>
          <w:rFonts w:ascii="Times New Roman" w:eastAsia="Calibri" w:hAnsi="Times New Roman" w:cs="Times New Roman"/>
          <w:sz w:val="28"/>
          <w:szCs w:val="28"/>
        </w:rPr>
        <w:t xml:space="preserve"> раз в течение дня от 3-х</w:t>
      </w:r>
      <w:r w:rsidR="00C242CC">
        <w:rPr>
          <w:rFonts w:ascii="Times New Roman" w:eastAsia="Calibri" w:hAnsi="Times New Roman" w:cs="Times New Roman"/>
          <w:sz w:val="28"/>
          <w:szCs w:val="28"/>
        </w:rPr>
        <w:t xml:space="preserve"> </w:t>
      </w:r>
      <w:bookmarkStart w:id="0" w:name="_GoBack"/>
      <w:bookmarkEnd w:id="0"/>
      <w:r w:rsidRPr="00FA3AEF">
        <w:rPr>
          <w:rFonts w:ascii="Times New Roman" w:eastAsia="Calibri" w:hAnsi="Times New Roman" w:cs="Times New Roman"/>
          <w:sz w:val="28"/>
          <w:szCs w:val="28"/>
        </w:rPr>
        <w:t>до 5-ти минут, в виде игровых упражнений. Можно проводить гимнастику в бытовой, игровой деятельности, на прогулке, перед занятием, во время занятий, между занятиями</w:t>
      </w:r>
      <w:r w:rsidR="00D672B1" w:rsidRPr="00FA3AEF">
        <w:rPr>
          <w:rFonts w:ascii="Times New Roman" w:eastAsia="Calibri" w:hAnsi="Times New Roman" w:cs="Times New Roman"/>
          <w:sz w:val="28"/>
          <w:szCs w:val="28"/>
        </w:rPr>
        <w:t>.</w:t>
      </w:r>
    </w:p>
    <w:p w:rsidR="00D109F2" w:rsidRPr="00A770DB" w:rsidRDefault="00D109F2" w:rsidP="00A770DB">
      <w:pPr>
        <w:spacing w:after="200" w:line="240" w:lineRule="auto"/>
        <w:jc w:val="both"/>
        <w:rPr>
          <w:rFonts w:ascii="Times New Roman" w:eastAsia="Calibri" w:hAnsi="Times New Roman" w:cs="Times New Roman"/>
          <w:b/>
          <w:i/>
          <w:color w:val="1F3864" w:themeColor="accent5" w:themeShade="80"/>
          <w:sz w:val="28"/>
          <w:szCs w:val="28"/>
        </w:rPr>
      </w:pPr>
      <w:r w:rsidRPr="00FA3AEF">
        <w:rPr>
          <w:rFonts w:ascii="Times New Roman" w:eastAsia="Calibri" w:hAnsi="Times New Roman" w:cs="Times New Roman"/>
          <w:sz w:val="28"/>
          <w:szCs w:val="28"/>
        </w:rPr>
        <w:t xml:space="preserve">При проведении зрительной </w:t>
      </w:r>
      <w:r w:rsidR="00D672B1" w:rsidRPr="00FA3AEF">
        <w:rPr>
          <w:rFonts w:ascii="Times New Roman" w:eastAsia="Calibri" w:hAnsi="Times New Roman" w:cs="Times New Roman"/>
          <w:sz w:val="28"/>
          <w:szCs w:val="28"/>
        </w:rPr>
        <w:t>гимнастики с</w:t>
      </w:r>
      <w:r w:rsidRPr="00FA3AEF">
        <w:rPr>
          <w:rFonts w:ascii="Times New Roman" w:eastAsia="Calibri" w:hAnsi="Times New Roman" w:cs="Times New Roman"/>
          <w:sz w:val="28"/>
          <w:szCs w:val="28"/>
        </w:rPr>
        <w:t xml:space="preserve"> детьми необходимо </w:t>
      </w:r>
      <w:r w:rsidRPr="00A770DB">
        <w:rPr>
          <w:rFonts w:ascii="Times New Roman" w:eastAsia="Calibri" w:hAnsi="Times New Roman" w:cs="Times New Roman"/>
          <w:b/>
          <w:i/>
          <w:color w:val="1F3864" w:themeColor="accent5" w:themeShade="80"/>
          <w:sz w:val="28"/>
          <w:szCs w:val="28"/>
        </w:rPr>
        <w:t>соблюдать определенные условия:</w:t>
      </w:r>
    </w:p>
    <w:p w:rsidR="00D109F2" w:rsidRPr="00FA3AEF" w:rsidRDefault="00D109F2" w:rsidP="00A770DB">
      <w:pPr>
        <w:numPr>
          <w:ilvl w:val="0"/>
          <w:numId w:val="6"/>
        </w:numPr>
        <w:spacing w:after="200" w:line="240" w:lineRule="auto"/>
        <w:contextualSpacing/>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Показ предмета для зрительной гимнастики осуществляется в медленном темпе, чтобы ребенок до конца проследил движение предмета, который должен быть яркий, среднего размера, но ни в коем случае не должен сливаться по цвету с поверхностью, перед которой демонстрируется.</w:t>
      </w:r>
    </w:p>
    <w:p w:rsidR="00D109F2" w:rsidRPr="00FA3AEF" w:rsidRDefault="00D109F2" w:rsidP="00A770DB">
      <w:pPr>
        <w:numPr>
          <w:ilvl w:val="0"/>
          <w:numId w:val="6"/>
        </w:numPr>
        <w:spacing w:after="200" w:line="240" w:lineRule="auto"/>
        <w:contextualSpacing/>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Для гимнастики глаз можно использовать индивидуальные мелкие предметы и проводить её по словесным указаниям: посмотри вверх – вниз и т.д.</w:t>
      </w:r>
    </w:p>
    <w:p w:rsidR="00D109F2" w:rsidRPr="00FA3AEF" w:rsidRDefault="00D109F2" w:rsidP="00A770DB">
      <w:pPr>
        <w:numPr>
          <w:ilvl w:val="0"/>
          <w:numId w:val="6"/>
        </w:numPr>
        <w:spacing w:after="200" w:line="240" w:lineRule="auto"/>
        <w:contextualSpacing/>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Учитывать быстроту реакции детей и соответственно этому выбирать для проведения гимнастики игрушки или словесную инструкцию.</w:t>
      </w:r>
    </w:p>
    <w:p w:rsidR="00A770DB" w:rsidRDefault="00D109F2" w:rsidP="00A770DB">
      <w:pPr>
        <w:numPr>
          <w:ilvl w:val="0"/>
          <w:numId w:val="6"/>
        </w:numPr>
        <w:spacing w:after="200" w:line="240" w:lineRule="auto"/>
        <w:contextualSpacing/>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Следует отмечать старание, желание и результаты детей.</w:t>
      </w:r>
    </w:p>
    <w:p w:rsidR="00D109F2" w:rsidRPr="00A770DB" w:rsidRDefault="00D109F2" w:rsidP="00A770DB">
      <w:pPr>
        <w:spacing w:after="200" w:line="240" w:lineRule="auto"/>
        <w:ind w:left="720"/>
        <w:contextualSpacing/>
        <w:jc w:val="center"/>
        <w:rPr>
          <w:rFonts w:ascii="Times New Roman" w:eastAsia="Calibri" w:hAnsi="Times New Roman" w:cs="Times New Roman"/>
          <w:sz w:val="28"/>
          <w:szCs w:val="28"/>
        </w:rPr>
      </w:pPr>
      <w:r w:rsidRPr="00A770DB">
        <w:rPr>
          <w:rFonts w:ascii="Times New Roman" w:eastAsia="Calibri" w:hAnsi="Times New Roman" w:cs="Times New Roman"/>
          <w:b/>
          <w:sz w:val="28"/>
          <w:szCs w:val="28"/>
        </w:rPr>
        <w:lastRenderedPageBreak/>
        <w:t>Игровые упражнения, способствующие снятию зрительного напряжения:</w:t>
      </w:r>
    </w:p>
    <w:p w:rsidR="00D109F2" w:rsidRPr="00FA3AEF" w:rsidRDefault="00D109F2" w:rsidP="00A770DB">
      <w:pPr>
        <w:spacing w:after="0" w:line="240" w:lineRule="auto"/>
        <w:ind w:left="720"/>
        <w:contextualSpacing/>
        <w:jc w:val="both"/>
        <w:rPr>
          <w:rFonts w:ascii="Times New Roman" w:eastAsia="Calibri" w:hAnsi="Times New Roman" w:cs="Times New Roman"/>
          <w:b/>
          <w:color w:val="8064A2"/>
          <w:sz w:val="28"/>
          <w:szCs w:val="28"/>
        </w:rPr>
      </w:pPr>
    </w:p>
    <w:p w:rsidR="00D109F2" w:rsidRPr="00A770DB" w:rsidRDefault="00D109F2" w:rsidP="00A770DB">
      <w:pPr>
        <w:numPr>
          <w:ilvl w:val="0"/>
          <w:numId w:val="7"/>
        </w:numPr>
        <w:spacing w:after="0" w:line="240" w:lineRule="auto"/>
        <w:contextualSpacing/>
        <w:jc w:val="both"/>
        <w:rPr>
          <w:rFonts w:ascii="Times New Roman" w:eastAsia="Calibri" w:hAnsi="Times New Roman" w:cs="Times New Roman"/>
          <w:b/>
          <w:i/>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Игровое упражнение «Море волнуется раз!»</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Перенося вес тела то на одну, то на другую ногу, плавно и ритмично раскачиваться из стороны в сторону. Отводя слегка приподнятые руки как можно дальше назад, одновременно поворачивайте то в одну, то в другую сторону туловище, плечи и голову.</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Море волнуется раз,</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Море волнуется два,</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Море волнуется три,</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На месте фигура замри!</w:t>
      </w:r>
    </w:p>
    <w:p w:rsidR="00D109F2" w:rsidRPr="00A770DB" w:rsidRDefault="00D109F2" w:rsidP="00A770DB">
      <w:pPr>
        <w:numPr>
          <w:ilvl w:val="0"/>
          <w:numId w:val="7"/>
        </w:numPr>
        <w:spacing w:after="0" w:line="240" w:lineRule="auto"/>
        <w:contextualSpacing/>
        <w:jc w:val="both"/>
        <w:rPr>
          <w:rFonts w:ascii="Times New Roman" w:eastAsia="Calibri" w:hAnsi="Times New Roman" w:cs="Times New Roman"/>
          <w:b/>
          <w:i/>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Игровое упражнение «Посмотри сквозь пальчики».</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Ладонь с разведенными пальцами поднести к лицу. Поворачивать голову, направив взгляд сквозь пальцы вдаль. Повторить 15 раз.</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Поставить указательный палец перед своим носом, поворачивать голову из стороны в сторону, направив взгляд мимо пальца.</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Если головой вертеть</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И на палец не глядеть,</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Палец быстро убегает</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Почему – никто не знает.</w:t>
      </w:r>
    </w:p>
    <w:p w:rsidR="00D109F2" w:rsidRPr="00A770DB" w:rsidRDefault="00D109F2" w:rsidP="00A770DB">
      <w:pPr>
        <w:numPr>
          <w:ilvl w:val="0"/>
          <w:numId w:val="7"/>
        </w:numPr>
        <w:spacing w:after="0" w:line="240" w:lineRule="auto"/>
        <w:contextualSpacing/>
        <w:jc w:val="both"/>
        <w:rPr>
          <w:rFonts w:ascii="Times New Roman" w:eastAsia="Calibri" w:hAnsi="Times New Roman" w:cs="Times New Roman"/>
          <w:b/>
          <w:i/>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Игровое упражнение «Световые ванны».</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На свежем воздухе, встать лицом к солнцу на рассвете или закате, поворачивать голову то в одну, то в другую сторону.</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Глазки солнцу покажи,</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«Здравствуй!» - солнышку скажи.</w:t>
      </w:r>
    </w:p>
    <w:p w:rsidR="00D109F2" w:rsidRPr="00A770DB" w:rsidRDefault="00D109F2" w:rsidP="00A770DB">
      <w:pPr>
        <w:numPr>
          <w:ilvl w:val="0"/>
          <w:numId w:val="7"/>
        </w:numPr>
        <w:spacing w:after="0" w:line="240" w:lineRule="auto"/>
        <w:contextualSpacing/>
        <w:jc w:val="both"/>
        <w:rPr>
          <w:rFonts w:ascii="Times New Roman" w:eastAsia="Calibri" w:hAnsi="Times New Roman" w:cs="Times New Roman"/>
          <w:b/>
          <w:i/>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Игровое упражнение «Моргание».</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Закрыть глаза, подумать о чем-нибудь приятном. Открыть глаза, поморгать ими так, как бабочка машет крыльями.</w:t>
      </w:r>
    </w:p>
    <w:p w:rsidR="00D109F2" w:rsidRPr="00A770DB" w:rsidRDefault="00D109F2" w:rsidP="00A770DB">
      <w:pPr>
        <w:numPr>
          <w:ilvl w:val="0"/>
          <w:numId w:val="7"/>
        </w:numPr>
        <w:spacing w:after="0" w:line="240" w:lineRule="auto"/>
        <w:contextualSpacing/>
        <w:jc w:val="both"/>
        <w:rPr>
          <w:rFonts w:ascii="Times New Roman" w:eastAsia="Calibri" w:hAnsi="Times New Roman" w:cs="Times New Roman"/>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Глазодвигательные тренинги</w:t>
      </w:r>
      <w:r w:rsidRPr="00A770DB">
        <w:rPr>
          <w:rFonts w:ascii="Times New Roman" w:eastAsia="Calibri" w:hAnsi="Times New Roman" w:cs="Times New Roman"/>
          <w:color w:val="1F3864" w:themeColor="accent5" w:themeShade="80"/>
          <w:sz w:val="28"/>
          <w:szCs w:val="28"/>
        </w:rPr>
        <w:t xml:space="preserve">. </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Перемещать взгляд на предметы, подвешенные в разных местах комнаты: игрушки, буквы, цифры.</w:t>
      </w:r>
    </w:p>
    <w:p w:rsidR="00D109F2" w:rsidRPr="00A770DB" w:rsidRDefault="00D109F2" w:rsidP="00A770DB">
      <w:pPr>
        <w:numPr>
          <w:ilvl w:val="0"/>
          <w:numId w:val="7"/>
        </w:numPr>
        <w:spacing w:after="0" w:line="240" w:lineRule="auto"/>
        <w:contextualSpacing/>
        <w:jc w:val="both"/>
        <w:rPr>
          <w:rFonts w:ascii="Times New Roman" w:eastAsia="Calibri" w:hAnsi="Times New Roman" w:cs="Times New Roman"/>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Точечный массаж</w:t>
      </w:r>
      <w:r w:rsidRPr="00A770DB">
        <w:rPr>
          <w:rFonts w:ascii="Times New Roman" w:eastAsia="Calibri" w:hAnsi="Times New Roman" w:cs="Times New Roman"/>
          <w:color w:val="1F3864" w:themeColor="accent5" w:themeShade="80"/>
          <w:sz w:val="28"/>
          <w:szCs w:val="28"/>
        </w:rPr>
        <w:t xml:space="preserve">. </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Большими пальцами обеих рук надавливаем на точку на расстоянии 1 см от внутреннего угла глаза. Большими пальцами обеих рук надавливаем на точку на расстоянии в 1 см от внешнего угла глаз.</w:t>
      </w:r>
    </w:p>
    <w:p w:rsidR="00D109F2" w:rsidRPr="00A770DB" w:rsidRDefault="00D109F2" w:rsidP="00A770DB">
      <w:pPr>
        <w:numPr>
          <w:ilvl w:val="0"/>
          <w:numId w:val="7"/>
        </w:numPr>
        <w:spacing w:after="0" w:line="240" w:lineRule="auto"/>
        <w:contextualSpacing/>
        <w:jc w:val="both"/>
        <w:rPr>
          <w:rFonts w:ascii="Times New Roman" w:eastAsia="Calibri" w:hAnsi="Times New Roman" w:cs="Times New Roman"/>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w:t>
      </w:r>
      <w:proofErr w:type="spellStart"/>
      <w:r w:rsidRPr="00A770DB">
        <w:rPr>
          <w:rFonts w:ascii="Times New Roman" w:eastAsia="Calibri" w:hAnsi="Times New Roman" w:cs="Times New Roman"/>
          <w:b/>
          <w:i/>
          <w:color w:val="1F3864" w:themeColor="accent5" w:themeShade="80"/>
          <w:sz w:val="28"/>
          <w:szCs w:val="28"/>
        </w:rPr>
        <w:t>Прищепочки</w:t>
      </w:r>
      <w:proofErr w:type="spellEnd"/>
      <w:r w:rsidRPr="00A770DB">
        <w:rPr>
          <w:rFonts w:ascii="Times New Roman" w:eastAsia="Calibri" w:hAnsi="Times New Roman" w:cs="Times New Roman"/>
          <w:b/>
          <w:i/>
          <w:color w:val="1F3864" w:themeColor="accent5" w:themeShade="80"/>
          <w:sz w:val="28"/>
          <w:szCs w:val="28"/>
        </w:rPr>
        <w:t>».</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 xml:space="preserve"> Большими и указательными пальцами обеих рук сдавливаем кожу бровей от переносицы к вискам.</w:t>
      </w:r>
    </w:p>
    <w:p w:rsidR="00D109F2" w:rsidRPr="00A770DB" w:rsidRDefault="00D109F2" w:rsidP="00A770DB">
      <w:pPr>
        <w:numPr>
          <w:ilvl w:val="0"/>
          <w:numId w:val="7"/>
        </w:numPr>
        <w:spacing w:after="0" w:line="240" w:lineRule="auto"/>
        <w:contextualSpacing/>
        <w:jc w:val="both"/>
        <w:rPr>
          <w:rFonts w:ascii="Times New Roman" w:eastAsia="Calibri" w:hAnsi="Times New Roman" w:cs="Times New Roman"/>
          <w:b/>
          <w:i/>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«Метка на стекле».</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Смотреть на метку на стекле окна, то на предмет вдали на линии взора. Вместо метки можно смотреть на близко стоящий предмет.</w:t>
      </w:r>
    </w:p>
    <w:p w:rsidR="00D109F2" w:rsidRPr="00A770DB" w:rsidRDefault="00D109F2" w:rsidP="00A770DB">
      <w:pPr>
        <w:numPr>
          <w:ilvl w:val="0"/>
          <w:numId w:val="7"/>
        </w:numPr>
        <w:spacing w:after="0" w:line="240" w:lineRule="auto"/>
        <w:contextualSpacing/>
        <w:jc w:val="both"/>
        <w:rPr>
          <w:rFonts w:ascii="Times New Roman" w:eastAsia="Calibri" w:hAnsi="Times New Roman" w:cs="Times New Roman"/>
          <w:b/>
          <w:i/>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«Жмурки».</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Закрыть крепко глаза на 1-2 минутки. Широко раскрыть глаза на выдохе. Повторить 5 раз.</w:t>
      </w:r>
    </w:p>
    <w:p w:rsidR="00D109F2" w:rsidRPr="00FA3AEF" w:rsidRDefault="00D109F2" w:rsidP="00A770DB">
      <w:pPr>
        <w:spacing w:after="0" w:line="240" w:lineRule="auto"/>
        <w:jc w:val="both"/>
        <w:rPr>
          <w:rFonts w:ascii="Times New Roman" w:eastAsia="Calibri" w:hAnsi="Times New Roman" w:cs="Times New Roman"/>
          <w:b/>
          <w:color w:val="7030A0"/>
          <w:sz w:val="28"/>
          <w:szCs w:val="28"/>
        </w:rPr>
      </w:pPr>
    </w:p>
    <w:p w:rsidR="00194CBA" w:rsidRDefault="00194CBA" w:rsidP="00A770DB">
      <w:pPr>
        <w:spacing w:after="0" w:line="240" w:lineRule="auto"/>
        <w:ind w:left="1440"/>
        <w:contextualSpacing/>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p>
    <w:p w:rsidR="00194CBA" w:rsidRDefault="00194CBA" w:rsidP="00A770DB">
      <w:pPr>
        <w:spacing w:after="0" w:line="240" w:lineRule="auto"/>
        <w:ind w:left="1440"/>
        <w:contextualSpacing/>
        <w:jc w:val="both"/>
        <w:rPr>
          <w:rFonts w:ascii="Times New Roman" w:eastAsia="Calibri" w:hAnsi="Times New Roman" w:cs="Times New Roman"/>
          <w:b/>
          <w:sz w:val="32"/>
          <w:szCs w:val="32"/>
        </w:rPr>
      </w:pPr>
    </w:p>
    <w:p w:rsidR="00D109F2" w:rsidRPr="00B1285E" w:rsidRDefault="00D109F2" w:rsidP="00A770DB">
      <w:pPr>
        <w:spacing w:after="0" w:line="240" w:lineRule="auto"/>
        <w:ind w:left="1440"/>
        <w:contextualSpacing/>
        <w:jc w:val="center"/>
        <w:rPr>
          <w:rFonts w:ascii="Times New Roman" w:eastAsia="Calibri" w:hAnsi="Times New Roman" w:cs="Times New Roman"/>
          <w:b/>
          <w:sz w:val="32"/>
          <w:szCs w:val="32"/>
          <w:lang w:val="en-US"/>
        </w:rPr>
      </w:pPr>
      <w:r w:rsidRPr="00B1285E">
        <w:rPr>
          <w:rFonts w:ascii="Times New Roman" w:eastAsia="Calibri" w:hAnsi="Times New Roman" w:cs="Times New Roman"/>
          <w:b/>
          <w:sz w:val="32"/>
          <w:szCs w:val="32"/>
        </w:rPr>
        <w:lastRenderedPageBreak/>
        <w:t>Обще</w:t>
      </w:r>
      <w:r w:rsidR="00A770DB">
        <w:rPr>
          <w:rFonts w:ascii="Times New Roman" w:eastAsia="Calibri" w:hAnsi="Times New Roman" w:cs="Times New Roman"/>
          <w:b/>
          <w:sz w:val="32"/>
          <w:szCs w:val="32"/>
        </w:rPr>
        <w:t>укрепляющие упражнения для глаз</w:t>
      </w:r>
    </w:p>
    <w:p w:rsidR="00D109F2" w:rsidRPr="00FA3AEF" w:rsidRDefault="00D109F2" w:rsidP="00A770DB">
      <w:pPr>
        <w:spacing w:after="0" w:line="240" w:lineRule="auto"/>
        <w:ind w:left="1440"/>
        <w:contextualSpacing/>
        <w:jc w:val="center"/>
        <w:rPr>
          <w:rFonts w:ascii="Times New Roman" w:eastAsia="Calibri" w:hAnsi="Times New Roman" w:cs="Times New Roman"/>
          <w:b/>
          <w:color w:val="7030A0"/>
          <w:sz w:val="28"/>
          <w:szCs w:val="28"/>
          <w:lang w:val="en-US"/>
        </w:rPr>
      </w:pPr>
    </w:p>
    <w:p w:rsidR="00D109F2" w:rsidRPr="00A770DB" w:rsidRDefault="00D109F2" w:rsidP="00A770DB">
      <w:pPr>
        <w:numPr>
          <w:ilvl w:val="0"/>
          <w:numId w:val="8"/>
        </w:numPr>
        <w:spacing w:after="0" w:line="240" w:lineRule="auto"/>
        <w:contextualSpacing/>
        <w:jc w:val="both"/>
        <w:rPr>
          <w:rFonts w:ascii="Times New Roman" w:eastAsia="Calibri" w:hAnsi="Times New Roman" w:cs="Times New Roman"/>
          <w:b/>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«Круговые движения головы».</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Очень медленно производить круговые движения головы в одну сторону, затем в другую. Взглядом охватить как можно большее пространство.</w:t>
      </w:r>
    </w:p>
    <w:p w:rsidR="00D109F2" w:rsidRPr="00A770DB" w:rsidRDefault="00D109F2" w:rsidP="00A770DB">
      <w:pPr>
        <w:numPr>
          <w:ilvl w:val="0"/>
          <w:numId w:val="8"/>
        </w:numPr>
        <w:spacing w:after="0" w:line="240" w:lineRule="auto"/>
        <w:contextualSpacing/>
        <w:jc w:val="both"/>
        <w:rPr>
          <w:rFonts w:ascii="Times New Roman" w:eastAsia="Calibri" w:hAnsi="Times New Roman" w:cs="Times New Roman"/>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«Горизонтали».</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Перемещать взор то влево, то вправо (не поворачивая голова).</w:t>
      </w:r>
    </w:p>
    <w:p w:rsidR="00D109F2" w:rsidRPr="00A770DB" w:rsidRDefault="00D109F2" w:rsidP="00A770DB">
      <w:pPr>
        <w:numPr>
          <w:ilvl w:val="0"/>
          <w:numId w:val="8"/>
        </w:numPr>
        <w:spacing w:after="0" w:line="240" w:lineRule="auto"/>
        <w:contextualSpacing/>
        <w:jc w:val="both"/>
        <w:rPr>
          <w:rFonts w:ascii="Times New Roman" w:eastAsia="Calibri" w:hAnsi="Times New Roman" w:cs="Times New Roman"/>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«Вертикали».</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Перемещать взор то вверх, то вниз (не поднимая и не опуская головы).</w:t>
      </w:r>
    </w:p>
    <w:p w:rsidR="00D109F2" w:rsidRPr="00A770DB" w:rsidRDefault="00D109F2" w:rsidP="00A770DB">
      <w:pPr>
        <w:numPr>
          <w:ilvl w:val="0"/>
          <w:numId w:val="8"/>
        </w:numPr>
        <w:spacing w:after="0" w:line="240" w:lineRule="auto"/>
        <w:contextualSpacing/>
        <w:jc w:val="both"/>
        <w:rPr>
          <w:rFonts w:ascii="Times New Roman" w:eastAsia="Calibri" w:hAnsi="Times New Roman" w:cs="Times New Roman"/>
          <w:b/>
          <w:i/>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«Косые глаза».</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Переводить взгляд с дальнего предмета на кончик носа и обратно в медленном темпе (30 – 40 с).</w:t>
      </w:r>
    </w:p>
    <w:p w:rsidR="00D109F2" w:rsidRPr="00A770DB" w:rsidRDefault="00D109F2" w:rsidP="00A770DB">
      <w:pPr>
        <w:numPr>
          <w:ilvl w:val="0"/>
          <w:numId w:val="8"/>
        </w:numPr>
        <w:spacing w:after="0" w:line="240" w:lineRule="auto"/>
        <w:contextualSpacing/>
        <w:jc w:val="both"/>
        <w:rPr>
          <w:rFonts w:ascii="Times New Roman" w:eastAsia="Calibri" w:hAnsi="Times New Roman" w:cs="Times New Roman"/>
          <w:b/>
          <w:i/>
          <w:color w:val="1F3864" w:themeColor="accent5" w:themeShade="80"/>
          <w:sz w:val="28"/>
          <w:szCs w:val="28"/>
        </w:rPr>
      </w:pPr>
      <w:r w:rsidRPr="00A770DB">
        <w:rPr>
          <w:rFonts w:ascii="Times New Roman" w:eastAsia="Calibri" w:hAnsi="Times New Roman" w:cs="Times New Roman"/>
          <w:b/>
          <w:i/>
          <w:color w:val="1F3864" w:themeColor="accent5" w:themeShade="80"/>
          <w:sz w:val="28"/>
          <w:szCs w:val="28"/>
        </w:rPr>
        <w:t>«Двоение в глазах».</w:t>
      </w:r>
    </w:p>
    <w:p w:rsidR="00D109F2" w:rsidRPr="00FA3AEF" w:rsidRDefault="00D109F2" w:rsidP="00A770DB">
      <w:pPr>
        <w:spacing w:after="0" w:line="240" w:lineRule="auto"/>
        <w:jc w:val="both"/>
        <w:rPr>
          <w:rFonts w:ascii="Times New Roman" w:eastAsia="Calibri" w:hAnsi="Times New Roman" w:cs="Times New Roman"/>
          <w:sz w:val="28"/>
          <w:szCs w:val="28"/>
        </w:rPr>
      </w:pPr>
      <w:r w:rsidRPr="00FA3AEF">
        <w:rPr>
          <w:rFonts w:ascii="Times New Roman" w:eastAsia="Calibri" w:hAnsi="Times New Roman" w:cs="Times New Roman"/>
          <w:sz w:val="28"/>
          <w:szCs w:val="28"/>
        </w:rPr>
        <w:t>Смотреть на конец указательного пальца вытянутой руки. По средней линии лица приближать палец, не сводя с него гла</w:t>
      </w:r>
      <w:r w:rsidR="00A770DB">
        <w:rPr>
          <w:rFonts w:ascii="Times New Roman" w:eastAsia="Calibri" w:hAnsi="Times New Roman" w:cs="Times New Roman"/>
          <w:sz w:val="28"/>
          <w:szCs w:val="28"/>
        </w:rPr>
        <w:t>з</w:t>
      </w:r>
      <w:r w:rsidRPr="00FA3AEF">
        <w:rPr>
          <w:rFonts w:ascii="Times New Roman" w:eastAsia="Calibri" w:hAnsi="Times New Roman" w:cs="Times New Roman"/>
          <w:sz w:val="28"/>
          <w:szCs w:val="28"/>
        </w:rPr>
        <w:t>.</w:t>
      </w:r>
    </w:p>
    <w:p w:rsidR="00D109F2" w:rsidRPr="00FA3AEF" w:rsidRDefault="00D109F2" w:rsidP="00A770DB">
      <w:pPr>
        <w:spacing w:after="0" w:line="240" w:lineRule="auto"/>
        <w:jc w:val="both"/>
        <w:rPr>
          <w:rFonts w:ascii="Times New Roman" w:eastAsia="Calibri" w:hAnsi="Times New Roman" w:cs="Times New Roman"/>
          <w:sz w:val="28"/>
          <w:szCs w:val="28"/>
        </w:rPr>
      </w:pPr>
    </w:p>
    <w:p w:rsidR="00CE7212" w:rsidRPr="00B1285E" w:rsidRDefault="00CE7212" w:rsidP="00A770DB">
      <w:pPr>
        <w:spacing w:line="240" w:lineRule="auto"/>
        <w:rPr>
          <w:rFonts w:ascii="Times New Roman" w:hAnsi="Times New Roman" w:cs="Times New Roman"/>
          <w:b/>
          <w:sz w:val="32"/>
          <w:szCs w:val="32"/>
        </w:rPr>
      </w:pPr>
      <w:r w:rsidRPr="00B1285E">
        <w:rPr>
          <w:rFonts w:ascii="Times New Roman" w:hAnsi="Times New Roman" w:cs="Times New Roman"/>
          <w:b/>
          <w:sz w:val="32"/>
          <w:szCs w:val="32"/>
        </w:rPr>
        <w:t xml:space="preserve">Комплекс упражнений для зрения при близорукости: </w:t>
      </w:r>
      <w:proofErr w:type="spellStart"/>
      <w:r w:rsidRPr="00B1285E">
        <w:rPr>
          <w:rFonts w:ascii="Times New Roman" w:hAnsi="Times New Roman" w:cs="Times New Roman"/>
          <w:b/>
          <w:sz w:val="32"/>
          <w:szCs w:val="32"/>
        </w:rPr>
        <w:t>аккомодотренинг</w:t>
      </w:r>
      <w:proofErr w:type="spellEnd"/>
    </w:p>
    <w:p w:rsidR="00CE7212" w:rsidRPr="00CE7212" w:rsidRDefault="00CE7212" w:rsidP="00D037A3">
      <w:pPr>
        <w:spacing w:after="0" w:line="240" w:lineRule="auto"/>
        <w:ind w:firstLine="709"/>
        <w:jc w:val="both"/>
        <w:rPr>
          <w:rFonts w:ascii="Times New Roman" w:hAnsi="Times New Roman" w:cs="Times New Roman"/>
          <w:sz w:val="28"/>
          <w:szCs w:val="28"/>
        </w:rPr>
      </w:pPr>
      <w:proofErr w:type="spellStart"/>
      <w:r w:rsidRPr="00CE7212">
        <w:rPr>
          <w:rFonts w:ascii="Times New Roman" w:hAnsi="Times New Roman" w:cs="Times New Roman"/>
          <w:sz w:val="28"/>
          <w:szCs w:val="28"/>
        </w:rPr>
        <w:t>Аккомодотренинг</w:t>
      </w:r>
      <w:proofErr w:type="spellEnd"/>
      <w:r w:rsidRPr="00CE7212">
        <w:rPr>
          <w:rFonts w:ascii="Times New Roman" w:hAnsi="Times New Roman" w:cs="Times New Roman"/>
          <w:sz w:val="28"/>
          <w:szCs w:val="28"/>
        </w:rPr>
        <w:t xml:space="preserve"> включает в себя следующие упражнения:</w:t>
      </w:r>
    </w:p>
    <w:p w:rsidR="00CE7212" w:rsidRPr="00CE7212" w:rsidRDefault="00CE7212" w:rsidP="00D037A3">
      <w:pPr>
        <w:spacing w:after="0" w:line="240" w:lineRule="auto"/>
        <w:ind w:firstLine="709"/>
        <w:jc w:val="both"/>
        <w:rPr>
          <w:rFonts w:ascii="Times New Roman" w:hAnsi="Times New Roman" w:cs="Times New Roman"/>
          <w:sz w:val="28"/>
          <w:szCs w:val="28"/>
        </w:rPr>
      </w:pPr>
      <w:r w:rsidRPr="00CE7212">
        <w:rPr>
          <w:rFonts w:ascii="Times New Roman" w:hAnsi="Times New Roman" w:cs="Times New Roman"/>
          <w:sz w:val="28"/>
          <w:szCs w:val="28"/>
        </w:rPr>
        <w:t>1. Быстрые мигательные движения в течение нескольких минут.</w:t>
      </w:r>
    </w:p>
    <w:p w:rsidR="00CE7212" w:rsidRPr="00CE7212" w:rsidRDefault="00CE7212" w:rsidP="00D037A3">
      <w:pPr>
        <w:spacing w:after="0" w:line="240" w:lineRule="auto"/>
        <w:ind w:firstLine="709"/>
        <w:jc w:val="both"/>
        <w:rPr>
          <w:rFonts w:ascii="Times New Roman" w:hAnsi="Times New Roman" w:cs="Times New Roman"/>
          <w:sz w:val="28"/>
          <w:szCs w:val="28"/>
        </w:rPr>
      </w:pPr>
      <w:r w:rsidRPr="00CE7212">
        <w:rPr>
          <w:rFonts w:ascii="Times New Roman" w:hAnsi="Times New Roman" w:cs="Times New Roman"/>
          <w:sz w:val="28"/>
          <w:szCs w:val="28"/>
        </w:rPr>
        <w:t>2. Рассредоточьте взгляд, а затем переведите его на кончик пальца, расположенного перед носом, и сосредоточьтесь на нем на 5 сек., после чего вновь рассредоточьте взгляд. Проделайте 15 подобных циклов не прерываясь.</w:t>
      </w:r>
    </w:p>
    <w:p w:rsidR="00B1285E" w:rsidRDefault="00CE7212" w:rsidP="00D037A3">
      <w:pPr>
        <w:spacing w:after="0" w:line="240" w:lineRule="auto"/>
        <w:ind w:firstLine="709"/>
        <w:jc w:val="both"/>
        <w:rPr>
          <w:rFonts w:ascii="Times New Roman" w:hAnsi="Times New Roman" w:cs="Times New Roman"/>
          <w:sz w:val="28"/>
          <w:szCs w:val="28"/>
        </w:rPr>
      </w:pPr>
      <w:r w:rsidRPr="00CE7212">
        <w:rPr>
          <w:rFonts w:ascii="Times New Roman" w:hAnsi="Times New Roman" w:cs="Times New Roman"/>
          <w:sz w:val="28"/>
          <w:szCs w:val="28"/>
        </w:rPr>
        <w:t>3. Для выполнения следующего упражнения при миопии сосредоточьте взгляд на 5 сек. на конце пальца, близко поднесенного к носу, после чего начинайте приближать палец до тех пор, пока не появится двоение изображения. Повторить это следует 10 раз без отдыха.</w:t>
      </w:r>
      <w:r w:rsidR="00B1285E">
        <w:rPr>
          <w:rFonts w:ascii="Times New Roman" w:hAnsi="Times New Roman" w:cs="Times New Roman"/>
          <w:sz w:val="28"/>
          <w:szCs w:val="28"/>
        </w:rPr>
        <w:t xml:space="preserve">          </w:t>
      </w:r>
    </w:p>
    <w:p w:rsidR="00CE7212" w:rsidRPr="00CE7212" w:rsidRDefault="00CE7212" w:rsidP="00D037A3">
      <w:pPr>
        <w:spacing w:after="0" w:line="240" w:lineRule="auto"/>
        <w:ind w:firstLine="709"/>
        <w:jc w:val="both"/>
        <w:rPr>
          <w:rFonts w:ascii="Times New Roman" w:hAnsi="Times New Roman" w:cs="Times New Roman"/>
          <w:sz w:val="28"/>
          <w:szCs w:val="28"/>
        </w:rPr>
      </w:pPr>
      <w:r w:rsidRPr="00CE7212">
        <w:rPr>
          <w:rFonts w:ascii="Times New Roman" w:hAnsi="Times New Roman" w:cs="Times New Roman"/>
          <w:sz w:val="28"/>
          <w:szCs w:val="28"/>
        </w:rPr>
        <w:t>4. На 5 сек. сильно зажмурьтесь, затем откройте глаза и расслабьтесь. Выполните 8-10 таких циклов.</w:t>
      </w:r>
    </w:p>
    <w:p w:rsidR="00CE7212" w:rsidRPr="00CE7212" w:rsidRDefault="00CE7212" w:rsidP="00D037A3">
      <w:pPr>
        <w:spacing w:after="0" w:line="240" w:lineRule="auto"/>
        <w:ind w:firstLine="709"/>
        <w:jc w:val="both"/>
        <w:rPr>
          <w:rFonts w:ascii="Times New Roman" w:hAnsi="Times New Roman" w:cs="Times New Roman"/>
          <w:sz w:val="28"/>
          <w:szCs w:val="28"/>
        </w:rPr>
      </w:pPr>
      <w:r w:rsidRPr="00CE7212">
        <w:rPr>
          <w:rFonts w:ascii="Times New Roman" w:hAnsi="Times New Roman" w:cs="Times New Roman"/>
          <w:sz w:val="28"/>
          <w:szCs w:val="28"/>
        </w:rPr>
        <w:t>5. Расположите палец левой руки в 2 см от носа, закройте правый глаз ладонью и концентрируйтесь 5 сек. На кончике пальца. То же самое сделайте для другого глаза от 10 до 12 раз.</w:t>
      </w:r>
    </w:p>
    <w:p w:rsidR="00CE7212" w:rsidRPr="00CE7212" w:rsidRDefault="00CE7212" w:rsidP="00D037A3">
      <w:pPr>
        <w:spacing w:after="0" w:line="240" w:lineRule="auto"/>
        <w:ind w:firstLine="709"/>
        <w:jc w:val="both"/>
        <w:rPr>
          <w:rFonts w:ascii="Times New Roman" w:hAnsi="Times New Roman" w:cs="Times New Roman"/>
          <w:sz w:val="28"/>
          <w:szCs w:val="28"/>
        </w:rPr>
      </w:pPr>
      <w:r w:rsidRPr="00CE7212">
        <w:rPr>
          <w:rFonts w:ascii="Times New Roman" w:hAnsi="Times New Roman" w:cs="Times New Roman"/>
          <w:sz w:val="28"/>
          <w:szCs w:val="28"/>
        </w:rPr>
        <w:t>6. В течение 12 сек. массируйте закрытые глаза.</w:t>
      </w:r>
    </w:p>
    <w:p w:rsidR="00CE7212" w:rsidRPr="00CE7212" w:rsidRDefault="00CE7212" w:rsidP="00D037A3">
      <w:pPr>
        <w:spacing w:after="0" w:line="240" w:lineRule="auto"/>
        <w:ind w:firstLine="709"/>
        <w:jc w:val="both"/>
        <w:rPr>
          <w:rFonts w:ascii="Times New Roman" w:hAnsi="Times New Roman" w:cs="Times New Roman"/>
          <w:sz w:val="28"/>
          <w:szCs w:val="28"/>
        </w:rPr>
      </w:pPr>
      <w:r w:rsidRPr="00CE7212">
        <w:rPr>
          <w:rFonts w:ascii="Times New Roman" w:hAnsi="Times New Roman" w:cs="Times New Roman"/>
          <w:sz w:val="28"/>
          <w:szCs w:val="28"/>
        </w:rPr>
        <w:t>7. Опускайте предварительно расположенный перед носом палец к поясу и поднимайте его вверх, постоянно концентрируясь на нем взглядом. Сделайте 6 повторов этого упражнения при близорукости.</w:t>
      </w:r>
    </w:p>
    <w:p w:rsidR="00CE7212" w:rsidRPr="00CE7212" w:rsidRDefault="00CE7212" w:rsidP="00D037A3">
      <w:pPr>
        <w:spacing w:after="0" w:line="240" w:lineRule="auto"/>
        <w:ind w:firstLine="709"/>
        <w:jc w:val="both"/>
        <w:rPr>
          <w:rFonts w:ascii="Times New Roman" w:hAnsi="Times New Roman" w:cs="Times New Roman"/>
          <w:sz w:val="28"/>
          <w:szCs w:val="28"/>
        </w:rPr>
      </w:pPr>
      <w:r w:rsidRPr="00CE7212">
        <w:rPr>
          <w:rFonts w:ascii="Times New Roman" w:hAnsi="Times New Roman" w:cs="Times New Roman"/>
          <w:sz w:val="28"/>
          <w:szCs w:val="28"/>
        </w:rPr>
        <w:t>8. В положении стоя, не вращая головой и глазами, как можно глубже отводите взгляд попеременно в разные стороны. Сделайте 10 повторений.</w:t>
      </w:r>
    </w:p>
    <w:p w:rsidR="00D037A3" w:rsidRDefault="00C63428" w:rsidP="00D037A3">
      <w:pPr>
        <w:spacing w:after="0" w:line="240" w:lineRule="auto"/>
        <w:ind w:firstLine="709"/>
        <w:jc w:val="both"/>
        <w:rPr>
          <w:rFonts w:ascii="Times New Roman" w:hAnsi="Times New Roman" w:cs="Times New Roman"/>
          <w:sz w:val="28"/>
          <w:szCs w:val="28"/>
        </w:rPr>
      </w:pPr>
      <w:r w:rsidRPr="00C63428">
        <w:rPr>
          <w:rFonts w:ascii="Times New Roman" w:hAnsi="Times New Roman" w:cs="Times New Roman"/>
          <w:sz w:val="28"/>
          <w:szCs w:val="28"/>
        </w:rPr>
        <w:t xml:space="preserve">При миопии необходимо своевременно менять очки, т.к. избыточное напряжение аккомодации способствует прогрессированию близорукости. Обязательно необходимо выполнять упражнения для глаз в домашних условиях. </w:t>
      </w:r>
    </w:p>
    <w:p w:rsidR="00C63428" w:rsidRPr="00C63428" w:rsidRDefault="00C63428" w:rsidP="00D037A3">
      <w:pPr>
        <w:spacing w:after="0" w:line="240" w:lineRule="auto"/>
        <w:ind w:firstLine="709"/>
        <w:jc w:val="both"/>
        <w:rPr>
          <w:rFonts w:ascii="Times New Roman" w:hAnsi="Times New Roman" w:cs="Times New Roman"/>
          <w:sz w:val="28"/>
          <w:szCs w:val="28"/>
        </w:rPr>
      </w:pPr>
      <w:r w:rsidRPr="00C63428">
        <w:rPr>
          <w:rFonts w:ascii="Times New Roman" w:hAnsi="Times New Roman" w:cs="Times New Roman"/>
          <w:sz w:val="28"/>
          <w:szCs w:val="28"/>
        </w:rPr>
        <w:t>Вот комплекс упражнений для ресничной мышцы по Аветисову: </w:t>
      </w:r>
    </w:p>
    <w:p w:rsidR="00C63428" w:rsidRPr="00C63428" w:rsidRDefault="00A770DB" w:rsidP="00D037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63428" w:rsidRPr="00C63428">
        <w:rPr>
          <w:rFonts w:ascii="Times New Roman" w:hAnsi="Times New Roman" w:cs="Times New Roman"/>
          <w:sz w:val="28"/>
          <w:szCs w:val="28"/>
        </w:rPr>
        <w:t>Круговые д</w:t>
      </w:r>
      <w:r>
        <w:rPr>
          <w:rFonts w:ascii="Times New Roman" w:hAnsi="Times New Roman" w:cs="Times New Roman"/>
          <w:sz w:val="28"/>
          <w:szCs w:val="28"/>
        </w:rPr>
        <w:t>вижения глаз вправо и влево.</w:t>
      </w:r>
      <w:r>
        <w:rPr>
          <w:rFonts w:ascii="Times New Roman" w:hAnsi="Times New Roman" w:cs="Times New Roman"/>
          <w:sz w:val="28"/>
          <w:szCs w:val="28"/>
        </w:rPr>
        <w:br/>
        <w:t xml:space="preserve">2. </w:t>
      </w:r>
      <w:r w:rsidR="00C63428" w:rsidRPr="00C63428">
        <w:rPr>
          <w:rFonts w:ascii="Times New Roman" w:hAnsi="Times New Roman" w:cs="Times New Roman"/>
          <w:sz w:val="28"/>
          <w:szCs w:val="28"/>
        </w:rPr>
        <w:t>Движения глаз вверх, вправо, влево, по диагонали.</w:t>
      </w:r>
      <w:r w:rsidR="00C63428" w:rsidRPr="00C63428">
        <w:rPr>
          <w:rFonts w:ascii="Times New Roman" w:hAnsi="Times New Roman" w:cs="Times New Roman"/>
          <w:sz w:val="28"/>
          <w:szCs w:val="28"/>
        </w:rPr>
        <w:br/>
        <w:t>3. Лёгкие надавливания тремя пальцами рук на верхнее веко при закрытых глазах.</w:t>
      </w:r>
      <w:r w:rsidR="00C63428" w:rsidRPr="00C63428">
        <w:rPr>
          <w:rFonts w:ascii="Times New Roman" w:hAnsi="Times New Roman" w:cs="Times New Roman"/>
          <w:sz w:val="28"/>
          <w:szCs w:val="28"/>
        </w:rPr>
        <w:br/>
        <w:t>4. Сильные зажмуривания глаз.</w:t>
      </w:r>
      <w:r w:rsidR="00C63428" w:rsidRPr="00C63428">
        <w:rPr>
          <w:rFonts w:ascii="Times New Roman" w:hAnsi="Times New Roman" w:cs="Times New Roman"/>
          <w:sz w:val="28"/>
          <w:szCs w:val="28"/>
        </w:rPr>
        <w:br/>
        <w:t xml:space="preserve">5. На стекло наклеивается круглая метка диаметром 3-5 мм. Человек становится на </w:t>
      </w:r>
      <w:r w:rsidR="00C63428" w:rsidRPr="00C63428">
        <w:rPr>
          <w:rFonts w:ascii="Times New Roman" w:hAnsi="Times New Roman" w:cs="Times New Roman"/>
          <w:sz w:val="28"/>
          <w:szCs w:val="28"/>
        </w:rPr>
        <w:lastRenderedPageBreak/>
        <w:t xml:space="preserve">расстоянии 30-35 см от окна, за окном фиксирует взглядом предмет (дом, дерево и др.) на 1-2 сек., </w:t>
      </w:r>
      <w:r w:rsidR="00DD6642" w:rsidRPr="00C63428">
        <w:rPr>
          <w:rFonts w:ascii="Times New Roman" w:hAnsi="Times New Roman" w:cs="Times New Roman"/>
          <w:sz w:val="28"/>
          <w:szCs w:val="28"/>
        </w:rPr>
        <w:t>затем взгляд</w:t>
      </w:r>
      <w:r w:rsidR="00C63428" w:rsidRPr="00C63428">
        <w:rPr>
          <w:rFonts w:ascii="Times New Roman" w:hAnsi="Times New Roman" w:cs="Times New Roman"/>
          <w:sz w:val="28"/>
          <w:szCs w:val="28"/>
        </w:rPr>
        <w:t xml:space="preserve"> переводится на 1-2 сек. на метку на стекле, затем взгляд переводится обратно. Это упражнение необходимо повторять не менее 2 раз в день от 3 минут в начале курса до 7 минут в конце. Курсы повторять ежемесячно. Длительность курса – 10-15 дней.</w:t>
      </w:r>
    </w:p>
    <w:p w:rsidR="00194CBA" w:rsidRDefault="00194CBA" w:rsidP="00D037A3">
      <w:pPr>
        <w:spacing w:after="0" w:line="240" w:lineRule="auto"/>
        <w:ind w:firstLine="709"/>
        <w:jc w:val="both"/>
        <w:rPr>
          <w:rFonts w:ascii="Times New Roman" w:hAnsi="Times New Roman" w:cs="Times New Roman"/>
          <w:b/>
          <w:sz w:val="32"/>
          <w:szCs w:val="32"/>
        </w:rPr>
      </w:pPr>
    </w:p>
    <w:p w:rsidR="00346499" w:rsidRDefault="00194CBA" w:rsidP="00A770DB">
      <w:pPr>
        <w:spacing w:after="0" w:line="240" w:lineRule="auto"/>
        <w:jc w:val="center"/>
        <w:rPr>
          <w:rFonts w:ascii="Times New Roman" w:eastAsia="Calibri" w:hAnsi="Times New Roman" w:cs="Times New Roman"/>
          <w:sz w:val="28"/>
          <w:szCs w:val="28"/>
        </w:rPr>
      </w:pPr>
      <w:r w:rsidRPr="00B1285E">
        <w:rPr>
          <w:rFonts w:ascii="Times New Roman" w:hAnsi="Times New Roman" w:cs="Times New Roman"/>
          <w:b/>
          <w:sz w:val="32"/>
          <w:szCs w:val="32"/>
        </w:rPr>
        <w:t>Комплекс упражн</w:t>
      </w:r>
      <w:r>
        <w:rPr>
          <w:rFonts w:ascii="Times New Roman" w:hAnsi="Times New Roman" w:cs="Times New Roman"/>
          <w:b/>
          <w:sz w:val="32"/>
          <w:szCs w:val="32"/>
        </w:rPr>
        <w:t>ений для зрения при дальнозоркости</w:t>
      </w:r>
    </w:p>
    <w:p w:rsidR="00F215EB" w:rsidRPr="00283353" w:rsidRDefault="00194CBA" w:rsidP="00D037A3">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037A3">
        <w:rPr>
          <w:rFonts w:ascii="Times New Roman" w:eastAsia="Calibri" w:hAnsi="Times New Roman" w:cs="Times New Roman"/>
          <w:sz w:val="28"/>
          <w:szCs w:val="28"/>
        </w:rPr>
        <w:t xml:space="preserve">              </w:t>
      </w:r>
    </w:p>
    <w:p w:rsidR="00F215EB" w:rsidRPr="00283353" w:rsidRDefault="00D037A3" w:rsidP="00D03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215EB" w:rsidRPr="00283353">
        <w:rPr>
          <w:rFonts w:ascii="Times New Roman" w:hAnsi="Times New Roman" w:cs="Times New Roman"/>
          <w:sz w:val="28"/>
          <w:szCs w:val="28"/>
        </w:rPr>
        <w:t>сли у вашего ребенка дальнозоркость, начинайте делать специальную гимнастику для глаз. Если есть возможность к этому процессу подключить бабушек и дедушек, то от совместного выполнения упражнений для глаз все получили бы большую пользу. Или выполняйте гимнастику вместе с малышом, она никому не будет лишней, кроме того, вы поймете сами как делать упражнения и сможете ему подсказать какие-то детали.</w:t>
      </w:r>
    </w:p>
    <w:p w:rsidR="00F215EB" w:rsidRPr="00283353" w:rsidRDefault="0065237C" w:rsidP="00D037A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70C57458" wp14:editId="620D3F57">
            <wp:simplePos x="0" y="0"/>
            <wp:positionH relativeFrom="column">
              <wp:posOffset>85965</wp:posOffset>
            </wp:positionH>
            <wp:positionV relativeFrom="paragraph">
              <wp:posOffset>407670</wp:posOffset>
            </wp:positionV>
            <wp:extent cx="2329180" cy="135953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180" cy="1359535"/>
                    </a:xfrm>
                    <a:prstGeom prst="rect">
                      <a:avLst/>
                    </a:prstGeom>
                    <a:noFill/>
                  </pic:spPr>
                </pic:pic>
              </a:graphicData>
            </a:graphic>
            <wp14:sizeRelH relativeFrom="page">
              <wp14:pctWidth>0</wp14:pctWidth>
            </wp14:sizeRelH>
            <wp14:sizeRelV relativeFrom="page">
              <wp14:pctHeight>0</wp14:pctHeight>
            </wp14:sizeRelV>
          </wp:anchor>
        </w:drawing>
      </w:r>
      <w:r w:rsidR="00F215EB" w:rsidRPr="0065237C">
        <w:rPr>
          <w:rFonts w:ascii="Times New Roman" w:hAnsi="Times New Roman" w:cs="Times New Roman"/>
          <w:b/>
          <w:sz w:val="28"/>
          <w:szCs w:val="28"/>
        </w:rPr>
        <w:t>Упражнение 1.</w:t>
      </w:r>
      <w:r w:rsidR="00F215EB" w:rsidRPr="00283353">
        <w:rPr>
          <w:rFonts w:ascii="Times New Roman" w:hAnsi="Times New Roman" w:cs="Times New Roman"/>
          <w:sz w:val="28"/>
          <w:szCs w:val="28"/>
        </w:rPr>
        <w:t xml:space="preserve"> Перед тем как приступать к специальным упражнениям, нужно подготовить глаза, ведь в любой гимнастике нужна разминка. В данном случае – это расслабление мышц глазного яблока. Упражнение называется </w:t>
      </w:r>
      <w:proofErr w:type="spellStart"/>
      <w:r w:rsidR="00F215EB" w:rsidRPr="00283353">
        <w:rPr>
          <w:rFonts w:ascii="Times New Roman" w:hAnsi="Times New Roman" w:cs="Times New Roman"/>
          <w:sz w:val="28"/>
          <w:szCs w:val="28"/>
        </w:rPr>
        <w:t>пальминг</w:t>
      </w:r>
      <w:proofErr w:type="spellEnd"/>
      <w:r w:rsidR="00F215EB" w:rsidRPr="00283353">
        <w:rPr>
          <w:rFonts w:ascii="Times New Roman" w:hAnsi="Times New Roman" w:cs="Times New Roman"/>
          <w:sz w:val="28"/>
          <w:szCs w:val="28"/>
        </w:rPr>
        <w:t>. «</w:t>
      </w:r>
      <w:proofErr w:type="spellStart"/>
      <w:r w:rsidR="00F215EB" w:rsidRPr="00283353">
        <w:rPr>
          <w:rFonts w:ascii="Times New Roman" w:hAnsi="Times New Roman" w:cs="Times New Roman"/>
          <w:sz w:val="28"/>
          <w:szCs w:val="28"/>
        </w:rPr>
        <w:t>Пал</w:t>
      </w:r>
      <w:r w:rsidR="00D037A3">
        <w:rPr>
          <w:rFonts w:ascii="Times New Roman" w:hAnsi="Times New Roman" w:cs="Times New Roman"/>
          <w:sz w:val="28"/>
          <w:szCs w:val="28"/>
        </w:rPr>
        <w:t>ь</w:t>
      </w:r>
      <w:r w:rsidR="00F215EB" w:rsidRPr="00283353">
        <w:rPr>
          <w:rFonts w:ascii="Times New Roman" w:hAnsi="Times New Roman" w:cs="Times New Roman"/>
          <w:sz w:val="28"/>
          <w:szCs w:val="28"/>
        </w:rPr>
        <w:t>м</w:t>
      </w:r>
      <w:r w:rsidR="00D037A3">
        <w:rPr>
          <w:rFonts w:ascii="Times New Roman" w:hAnsi="Times New Roman" w:cs="Times New Roman"/>
          <w:sz w:val="28"/>
          <w:szCs w:val="28"/>
        </w:rPr>
        <w:t>инг</w:t>
      </w:r>
      <w:proofErr w:type="spellEnd"/>
      <w:r w:rsidR="00F215EB" w:rsidRPr="00283353">
        <w:rPr>
          <w:rFonts w:ascii="Times New Roman" w:hAnsi="Times New Roman" w:cs="Times New Roman"/>
          <w:sz w:val="28"/>
          <w:szCs w:val="28"/>
        </w:rPr>
        <w:t>» — ладонь в переводе с английского. Поэтому в упражнении принимают участие ладони. Прикройте ими глаза так, чтобы к глазам не проникал свет. Не нужно давить на глаза. Можно опереться руками на какую-то поверхность или прилечь. Думайте о чем-то приятном, это позволит вам расслабиться и избавиться от напряжения. Перед выполнением упражнения можно немного потереть ладошка об ладошку, таким образом, разогревая их поверхность.</w:t>
      </w:r>
      <w:r w:rsidRPr="0065237C">
        <w:rPr>
          <w:rFonts w:ascii="Times New Roman" w:hAnsi="Times New Roman" w:cs="Times New Roman"/>
          <w:sz w:val="28"/>
          <w:szCs w:val="28"/>
        </w:rPr>
        <w:t xml:space="preserve"> </w:t>
      </w:r>
      <w:r w:rsidRPr="00283353">
        <w:rPr>
          <w:rFonts w:ascii="Times New Roman" w:hAnsi="Times New Roman" w:cs="Times New Roman"/>
          <w:sz w:val="28"/>
          <w:szCs w:val="28"/>
        </w:rPr>
        <w:t>Легкое тепло должно исходить от ладоней и согревать глаза.</w:t>
      </w:r>
      <w:r w:rsidR="00F215EB" w:rsidRPr="00283353">
        <w:rPr>
          <w:rFonts w:ascii="Times New Roman" w:hAnsi="Times New Roman" w:cs="Times New Roman"/>
          <w:sz w:val="28"/>
          <w:szCs w:val="28"/>
        </w:rPr>
        <w:t xml:space="preserve"> Вы должны находиться в положении с закрытыми</w:t>
      </w:r>
      <w:r>
        <w:rPr>
          <w:rFonts w:ascii="Times New Roman" w:hAnsi="Times New Roman" w:cs="Times New Roman"/>
          <w:sz w:val="28"/>
          <w:szCs w:val="28"/>
        </w:rPr>
        <w:t xml:space="preserve"> глазами 5</w:t>
      </w:r>
      <w:r w:rsidR="00F215EB" w:rsidRPr="00283353">
        <w:rPr>
          <w:rFonts w:ascii="Times New Roman" w:hAnsi="Times New Roman" w:cs="Times New Roman"/>
          <w:sz w:val="28"/>
          <w:szCs w:val="28"/>
        </w:rPr>
        <w:t xml:space="preserve"> минут. Затем медленно приоткрывайте ладони, и глаза возвращаются к нормальному освещению.</w:t>
      </w:r>
      <w:r>
        <w:rPr>
          <w:rFonts w:ascii="Times New Roman" w:hAnsi="Times New Roman" w:cs="Times New Roman"/>
          <w:sz w:val="28"/>
          <w:szCs w:val="28"/>
        </w:rPr>
        <w:t xml:space="preserve"> </w:t>
      </w:r>
      <w:r w:rsidRPr="0065237C">
        <w:rPr>
          <w:rFonts w:ascii="Times New Roman" w:hAnsi="Times New Roman" w:cs="Times New Roman"/>
          <w:sz w:val="28"/>
          <w:szCs w:val="28"/>
        </w:rPr>
        <w:t>Проводить его следует трижды в день.</w:t>
      </w:r>
    </w:p>
    <w:p w:rsidR="00F215EB" w:rsidRPr="00283353" w:rsidRDefault="0065237C" w:rsidP="00D037A3">
      <w:pPr>
        <w:spacing w:after="0" w:line="240" w:lineRule="auto"/>
        <w:ind w:firstLine="709"/>
        <w:jc w:val="both"/>
        <w:rPr>
          <w:rFonts w:ascii="Times New Roman" w:hAnsi="Times New Roman" w:cs="Times New Roman"/>
          <w:sz w:val="28"/>
          <w:szCs w:val="28"/>
        </w:rPr>
      </w:pPr>
      <w:r w:rsidRPr="0065237C">
        <w:rPr>
          <w:rFonts w:ascii="Times New Roman" w:hAnsi="Times New Roman" w:cs="Times New Roman"/>
          <w:b/>
          <w:sz w:val="28"/>
          <w:szCs w:val="28"/>
        </w:rPr>
        <w:t>Упражнение 2</w:t>
      </w:r>
      <w:r w:rsidR="00F215EB" w:rsidRPr="00283353">
        <w:rPr>
          <w:rFonts w:ascii="Times New Roman" w:hAnsi="Times New Roman" w:cs="Times New Roman"/>
          <w:sz w:val="28"/>
          <w:szCs w:val="28"/>
        </w:rPr>
        <w:t>. На уровне глаз расположите пальцы рук. Разведите пальцы, и сквозь них пытайтесь разглядеть то, что находится перед вами. Понемногу поворачивайте голову то вправо, то влево, не двигая при этом пальцы. На них вообще старайтесь не обращать внимания, просто рассматривайте предметы сквозь них. После нескольких выполненных поворотов будет казаться, что пальцы тоже двигаются вместе с головой. Это означает, что упражнение выполняется правильно.</w:t>
      </w:r>
    </w:p>
    <w:p w:rsidR="00F215EB" w:rsidRPr="00283353" w:rsidRDefault="0065237C" w:rsidP="00D037A3">
      <w:pPr>
        <w:spacing w:after="0" w:line="240" w:lineRule="auto"/>
        <w:ind w:firstLine="709"/>
        <w:jc w:val="both"/>
        <w:rPr>
          <w:rFonts w:ascii="Times New Roman" w:hAnsi="Times New Roman" w:cs="Times New Roman"/>
          <w:sz w:val="28"/>
          <w:szCs w:val="28"/>
        </w:rPr>
      </w:pPr>
      <w:r w:rsidRPr="0065237C">
        <w:rPr>
          <w:rFonts w:ascii="Times New Roman" w:hAnsi="Times New Roman" w:cs="Times New Roman"/>
          <w:b/>
          <w:sz w:val="28"/>
          <w:szCs w:val="28"/>
        </w:rPr>
        <w:t>Упражнение 3</w:t>
      </w:r>
      <w:r w:rsidR="00F215EB" w:rsidRPr="0065237C">
        <w:rPr>
          <w:rFonts w:ascii="Times New Roman" w:hAnsi="Times New Roman" w:cs="Times New Roman"/>
          <w:b/>
          <w:sz w:val="28"/>
          <w:szCs w:val="28"/>
        </w:rPr>
        <w:t>.</w:t>
      </w:r>
      <w:r w:rsidR="00F215EB" w:rsidRPr="00283353">
        <w:rPr>
          <w:rFonts w:ascii="Times New Roman" w:hAnsi="Times New Roman" w:cs="Times New Roman"/>
          <w:sz w:val="28"/>
          <w:szCs w:val="28"/>
        </w:rPr>
        <w:t> Сядьте удобно, расслабьтесь, взгляд устремлен вперед. Поворачивайте голову вправо, одновременно перемещайте взгляд. Возвратитесь в исходное положение, то же самое нужно проделать влево. Повторите 5-10 раз в каждую сторону.</w:t>
      </w:r>
    </w:p>
    <w:p w:rsidR="00F215EB" w:rsidRPr="00283353" w:rsidRDefault="00A50EC3" w:rsidP="00D037A3">
      <w:pPr>
        <w:spacing w:after="0" w:line="240" w:lineRule="auto"/>
        <w:ind w:firstLine="709"/>
        <w:jc w:val="both"/>
        <w:rPr>
          <w:rFonts w:ascii="Times New Roman" w:hAnsi="Times New Roman" w:cs="Times New Roman"/>
          <w:sz w:val="28"/>
          <w:szCs w:val="28"/>
        </w:rPr>
      </w:pPr>
      <w:r w:rsidRPr="00A50EC3">
        <w:rPr>
          <w:rFonts w:ascii="Times New Roman" w:hAnsi="Times New Roman" w:cs="Times New Roman"/>
          <w:b/>
          <w:sz w:val="28"/>
          <w:szCs w:val="28"/>
        </w:rPr>
        <w:t>Упражнение 4</w:t>
      </w:r>
      <w:r w:rsidR="00F215EB" w:rsidRPr="00283353">
        <w:rPr>
          <w:rFonts w:ascii="Times New Roman" w:hAnsi="Times New Roman" w:cs="Times New Roman"/>
          <w:sz w:val="28"/>
          <w:szCs w:val="28"/>
        </w:rPr>
        <w:t>. Исходное положен</w:t>
      </w:r>
      <w:r>
        <w:rPr>
          <w:rFonts w:ascii="Times New Roman" w:hAnsi="Times New Roman" w:cs="Times New Roman"/>
          <w:sz w:val="28"/>
          <w:szCs w:val="28"/>
        </w:rPr>
        <w:t>ие, такое же, как в упражнении 3</w:t>
      </w:r>
      <w:r w:rsidR="00F215EB" w:rsidRPr="00283353">
        <w:rPr>
          <w:rFonts w:ascii="Times New Roman" w:hAnsi="Times New Roman" w:cs="Times New Roman"/>
          <w:sz w:val="28"/>
          <w:szCs w:val="28"/>
        </w:rPr>
        <w:t>. Указательный палец правой руки расположите на расстоянии 30 сантиметров перед глазами. Сконцентрируйте взгляд на несколько секунд на предмете, который находится вдали, затем посмотрите на кончик пальца. Несколько секунд изучайте палец. Потом опять смотрите вдаль. Повторите 10 раз.</w:t>
      </w:r>
    </w:p>
    <w:p w:rsidR="00F215EB" w:rsidRPr="00283353" w:rsidRDefault="00A50EC3" w:rsidP="00D037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Упражнение 5</w:t>
      </w:r>
      <w:r w:rsidR="00F215EB" w:rsidRPr="00283353">
        <w:rPr>
          <w:rFonts w:ascii="Times New Roman" w:hAnsi="Times New Roman" w:cs="Times New Roman"/>
          <w:sz w:val="28"/>
          <w:szCs w:val="28"/>
        </w:rPr>
        <w:t xml:space="preserve">. Сидя на стуле, массируйте кончиками пальцев голову, ее затылочную часть, и шею в направлении сверху вниз. Аккуратно растирайте и </w:t>
      </w:r>
      <w:r w:rsidR="00F215EB" w:rsidRPr="00283353">
        <w:rPr>
          <w:rFonts w:ascii="Times New Roman" w:hAnsi="Times New Roman" w:cs="Times New Roman"/>
          <w:sz w:val="28"/>
          <w:szCs w:val="28"/>
        </w:rPr>
        <w:lastRenderedPageBreak/>
        <w:t>поглаживайте кожу. Это упражнение очень полезно, оно улучшает кровообращение. Продолжайте массаж в течение 3 минут.</w:t>
      </w:r>
    </w:p>
    <w:p w:rsidR="00F215EB" w:rsidRPr="00283353" w:rsidRDefault="00A50EC3" w:rsidP="00D037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Упражнение 6</w:t>
      </w:r>
      <w:r w:rsidR="00F215EB" w:rsidRPr="00A50EC3">
        <w:rPr>
          <w:rFonts w:ascii="Times New Roman" w:hAnsi="Times New Roman" w:cs="Times New Roman"/>
          <w:b/>
          <w:sz w:val="28"/>
          <w:szCs w:val="28"/>
        </w:rPr>
        <w:t>.</w:t>
      </w:r>
      <w:r w:rsidR="00F215EB" w:rsidRPr="00283353">
        <w:rPr>
          <w:rFonts w:ascii="Times New Roman" w:hAnsi="Times New Roman" w:cs="Times New Roman"/>
          <w:sz w:val="28"/>
          <w:szCs w:val="28"/>
        </w:rPr>
        <w:t> Сидя на стуле, нужно поднять правую руку до уровня глаз. Пальцами проделать круговые движения по часовой стрелке, следя взглядом за ними. Расстояние между глазами и пальцами руки должно быть около 50 см. То же самое нужно выполнить левой рукой, только вращать пальцами против часовой стрелки. Повторите это упражнение 7 раз.</w:t>
      </w:r>
    </w:p>
    <w:p w:rsidR="00F215EB" w:rsidRPr="00283353" w:rsidRDefault="00F215EB" w:rsidP="00D037A3">
      <w:pPr>
        <w:spacing w:after="0" w:line="240" w:lineRule="auto"/>
        <w:ind w:firstLine="709"/>
        <w:jc w:val="both"/>
        <w:rPr>
          <w:rFonts w:ascii="Times New Roman" w:hAnsi="Times New Roman" w:cs="Times New Roman"/>
          <w:sz w:val="28"/>
          <w:szCs w:val="28"/>
        </w:rPr>
      </w:pPr>
      <w:r w:rsidRPr="00283353">
        <w:rPr>
          <w:rFonts w:ascii="Times New Roman" w:hAnsi="Times New Roman" w:cs="Times New Roman"/>
          <w:sz w:val="28"/>
          <w:szCs w:val="28"/>
        </w:rPr>
        <w:t>Во время прогулок обращайте внимание ребенка на однотонные поверхности. Присматривайтесь, изучайте траву на лужайках, стены домов. Стараясь не отрывать взгляд, следите за движущимися предметами. Это могут быть машины, проезжающие мимо, плывущие облака, улетающий воздушный шарик, падающий листочек с дерева. Все это очень хорошо тренирует мышцы глаз.</w:t>
      </w:r>
    </w:p>
    <w:p w:rsidR="00F215EB" w:rsidRPr="00283353" w:rsidRDefault="00F215EB" w:rsidP="00D037A3">
      <w:pPr>
        <w:spacing w:after="0" w:line="240" w:lineRule="auto"/>
        <w:ind w:firstLine="709"/>
        <w:jc w:val="both"/>
        <w:rPr>
          <w:rFonts w:ascii="Times New Roman" w:hAnsi="Times New Roman" w:cs="Times New Roman"/>
          <w:sz w:val="28"/>
          <w:szCs w:val="28"/>
        </w:rPr>
      </w:pPr>
      <w:r w:rsidRPr="00283353">
        <w:rPr>
          <w:rFonts w:ascii="Times New Roman" w:hAnsi="Times New Roman" w:cs="Times New Roman"/>
          <w:sz w:val="28"/>
          <w:szCs w:val="28"/>
        </w:rPr>
        <w:t>Все вышеизложенные советы и гимнастика должны выполняться каждый день. И тогда эффект обязательно наступит. Вообще, эти упражнения должны стать нормой жизни. Если перестать их выполнять, тонус глазных мышц снизится, и положение может опять ухудшиться.</w:t>
      </w:r>
    </w:p>
    <w:p w:rsidR="00F215EB" w:rsidRPr="00F23C16" w:rsidRDefault="00A858D0" w:rsidP="00D037A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Когда ребенок рисует, лепит, смотрит книгу</w:t>
      </w:r>
      <w:r w:rsidR="00F215EB" w:rsidRPr="00283353">
        <w:rPr>
          <w:rFonts w:ascii="Times New Roman" w:hAnsi="Times New Roman" w:cs="Times New Roman"/>
          <w:sz w:val="28"/>
          <w:szCs w:val="28"/>
        </w:rPr>
        <w:t xml:space="preserve"> нагрузка на глаза возрастает во много раз. </w:t>
      </w:r>
      <w:r w:rsidR="00F215EB" w:rsidRPr="00F23C16">
        <w:rPr>
          <w:rFonts w:ascii="Times New Roman" w:hAnsi="Times New Roman" w:cs="Times New Roman"/>
          <w:b/>
          <w:sz w:val="28"/>
          <w:szCs w:val="28"/>
        </w:rPr>
        <w:t>Поэтому, обязательно нужно соблюдать следующие правила:</w:t>
      </w:r>
    </w:p>
    <w:p w:rsidR="00F215EB" w:rsidRPr="00283353" w:rsidRDefault="00F215EB" w:rsidP="00D037A3">
      <w:pPr>
        <w:spacing w:after="0" w:line="240" w:lineRule="auto"/>
        <w:ind w:firstLine="709"/>
        <w:jc w:val="both"/>
        <w:rPr>
          <w:rFonts w:ascii="Times New Roman" w:hAnsi="Times New Roman" w:cs="Times New Roman"/>
          <w:sz w:val="28"/>
          <w:szCs w:val="28"/>
        </w:rPr>
      </w:pPr>
      <w:r w:rsidRPr="00283353">
        <w:rPr>
          <w:rFonts w:ascii="Times New Roman" w:hAnsi="Times New Roman" w:cs="Times New Roman"/>
          <w:sz w:val="28"/>
          <w:szCs w:val="28"/>
        </w:rPr>
        <w:t>Хорошее освещение. Нужно использовать верхний свет и свет настольной лампы. Не нужно использовать лампы дневного света, они дают вредное для глаз мерцание. Мощность настольной лампы – 60-100 ватт.</w:t>
      </w:r>
    </w:p>
    <w:p w:rsidR="00F215EB" w:rsidRPr="00283353" w:rsidRDefault="00F215EB" w:rsidP="00D037A3">
      <w:pPr>
        <w:spacing w:after="0" w:line="240" w:lineRule="auto"/>
        <w:ind w:firstLine="709"/>
        <w:jc w:val="both"/>
        <w:rPr>
          <w:rFonts w:ascii="Times New Roman" w:hAnsi="Times New Roman" w:cs="Times New Roman"/>
          <w:sz w:val="28"/>
          <w:szCs w:val="28"/>
        </w:rPr>
      </w:pPr>
      <w:r w:rsidRPr="00283353">
        <w:rPr>
          <w:rFonts w:ascii="Times New Roman" w:hAnsi="Times New Roman" w:cs="Times New Roman"/>
          <w:sz w:val="28"/>
          <w:szCs w:val="28"/>
        </w:rPr>
        <w:t xml:space="preserve">Необходимо чередовать зрительные нагрузки с активным отдыхом. </w:t>
      </w:r>
    </w:p>
    <w:p w:rsidR="00F215EB" w:rsidRPr="00283353" w:rsidRDefault="00F215EB" w:rsidP="00D037A3">
      <w:pPr>
        <w:spacing w:after="0" w:line="240" w:lineRule="auto"/>
        <w:ind w:firstLine="709"/>
        <w:jc w:val="both"/>
        <w:rPr>
          <w:rFonts w:ascii="Times New Roman" w:hAnsi="Times New Roman" w:cs="Times New Roman"/>
          <w:sz w:val="28"/>
          <w:szCs w:val="28"/>
        </w:rPr>
      </w:pPr>
      <w:r w:rsidRPr="00283353">
        <w:rPr>
          <w:rFonts w:ascii="Times New Roman" w:hAnsi="Times New Roman" w:cs="Times New Roman"/>
          <w:sz w:val="28"/>
          <w:szCs w:val="28"/>
        </w:rPr>
        <w:t>Важно делать ги</w:t>
      </w:r>
      <w:r w:rsidR="00A50EC3">
        <w:rPr>
          <w:rFonts w:ascii="Times New Roman" w:hAnsi="Times New Roman" w:cs="Times New Roman"/>
          <w:sz w:val="28"/>
          <w:szCs w:val="28"/>
        </w:rPr>
        <w:t>мнастику для глаз через каждые 10-15</w:t>
      </w:r>
      <w:r w:rsidRPr="00283353">
        <w:rPr>
          <w:rFonts w:ascii="Times New Roman" w:hAnsi="Times New Roman" w:cs="Times New Roman"/>
          <w:sz w:val="28"/>
          <w:szCs w:val="28"/>
        </w:rPr>
        <w:t xml:space="preserve"> минут занятий.</w:t>
      </w:r>
    </w:p>
    <w:p w:rsidR="00F215EB" w:rsidRPr="00283353" w:rsidRDefault="00F215EB" w:rsidP="00D037A3">
      <w:pPr>
        <w:spacing w:after="0" w:line="240" w:lineRule="auto"/>
        <w:ind w:firstLine="709"/>
        <w:jc w:val="both"/>
        <w:rPr>
          <w:rFonts w:ascii="Times New Roman" w:hAnsi="Times New Roman" w:cs="Times New Roman"/>
          <w:sz w:val="28"/>
          <w:szCs w:val="28"/>
        </w:rPr>
      </w:pPr>
      <w:r w:rsidRPr="00283353">
        <w:rPr>
          <w:rFonts w:ascii="Times New Roman" w:hAnsi="Times New Roman" w:cs="Times New Roman"/>
          <w:sz w:val="28"/>
          <w:szCs w:val="28"/>
        </w:rPr>
        <w:t>Необходимо не только для здоровья глаз, а и для здоровья всего организма делать утреннюю гимнастику. Это улучшает кровообращение во всем теле.</w:t>
      </w:r>
    </w:p>
    <w:p w:rsidR="00F215EB" w:rsidRPr="00283353" w:rsidRDefault="00F215EB" w:rsidP="00D037A3">
      <w:pPr>
        <w:spacing w:after="0" w:line="240" w:lineRule="auto"/>
        <w:ind w:firstLine="709"/>
        <w:jc w:val="both"/>
        <w:rPr>
          <w:rFonts w:ascii="Times New Roman" w:hAnsi="Times New Roman" w:cs="Times New Roman"/>
          <w:sz w:val="28"/>
          <w:szCs w:val="28"/>
        </w:rPr>
      </w:pPr>
      <w:r w:rsidRPr="00283353">
        <w:rPr>
          <w:rFonts w:ascii="Times New Roman" w:hAnsi="Times New Roman" w:cs="Times New Roman"/>
          <w:sz w:val="28"/>
          <w:szCs w:val="28"/>
        </w:rPr>
        <w:t>Полноценное питание – это тоже залог здоровья. Меню ребенка должно быть сбалансировано по белку, включать достаточное количество витаминов и микроэлементов.</w:t>
      </w:r>
    </w:p>
    <w:p w:rsidR="00F215EB" w:rsidRDefault="00F215EB" w:rsidP="00D037A3">
      <w:pPr>
        <w:spacing w:after="0" w:line="240" w:lineRule="auto"/>
        <w:ind w:firstLine="709"/>
        <w:jc w:val="both"/>
        <w:rPr>
          <w:rFonts w:ascii="Times New Roman" w:hAnsi="Times New Roman" w:cs="Times New Roman"/>
          <w:sz w:val="28"/>
          <w:szCs w:val="28"/>
        </w:rPr>
      </w:pPr>
      <w:r w:rsidRPr="00283353">
        <w:rPr>
          <w:rFonts w:ascii="Times New Roman" w:hAnsi="Times New Roman" w:cs="Times New Roman"/>
          <w:sz w:val="28"/>
          <w:szCs w:val="28"/>
        </w:rPr>
        <w:t>Помогите своему ребенку видеть все краски мира в высоком качестве. Если вы будете выполнять рекомендации вместе, от этого все только выиграют!</w:t>
      </w:r>
    </w:p>
    <w:p w:rsidR="00A81ABE" w:rsidRDefault="00A81ABE" w:rsidP="00D037A3">
      <w:pPr>
        <w:spacing w:after="0" w:line="240" w:lineRule="auto"/>
        <w:ind w:firstLine="709"/>
        <w:jc w:val="both"/>
        <w:rPr>
          <w:rFonts w:ascii="Times New Roman" w:eastAsia="Times New Roman" w:hAnsi="Times New Roman" w:cs="Times New Roman"/>
          <w:b/>
          <w:sz w:val="32"/>
          <w:szCs w:val="32"/>
          <w:lang w:eastAsia="ru-RU"/>
        </w:rPr>
      </w:pPr>
    </w:p>
    <w:p w:rsidR="0017512B" w:rsidRDefault="0017512B" w:rsidP="00D037A3">
      <w:pPr>
        <w:spacing w:after="0" w:line="240" w:lineRule="auto"/>
        <w:ind w:firstLine="709"/>
        <w:jc w:val="center"/>
        <w:rPr>
          <w:rFonts w:ascii="Times New Roman" w:eastAsia="Times New Roman" w:hAnsi="Times New Roman" w:cs="Times New Roman"/>
          <w:b/>
          <w:sz w:val="32"/>
          <w:szCs w:val="32"/>
          <w:lang w:eastAsia="ru-RU"/>
        </w:rPr>
      </w:pPr>
      <w:r w:rsidRPr="003F5D78">
        <w:rPr>
          <w:rFonts w:ascii="Times New Roman" w:eastAsia="Times New Roman" w:hAnsi="Times New Roman" w:cs="Times New Roman"/>
          <w:b/>
          <w:sz w:val="32"/>
          <w:szCs w:val="32"/>
          <w:lang w:eastAsia="ru-RU"/>
        </w:rPr>
        <w:t>Упражнения для лечения косоглазия</w:t>
      </w:r>
      <w:r>
        <w:rPr>
          <w:rFonts w:ascii="Times New Roman" w:eastAsia="Times New Roman" w:hAnsi="Times New Roman" w:cs="Times New Roman"/>
          <w:b/>
          <w:sz w:val="32"/>
          <w:szCs w:val="32"/>
          <w:lang w:eastAsia="ru-RU"/>
        </w:rPr>
        <w:t xml:space="preserve"> у детей</w:t>
      </w:r>
    </w:p>
    <w:p w:rsidR="00F61969" w:rsidRPr="003F5D78" w:rsidRDefault="00F61969" w:rsidP="00D037A3">
      <w:pPr>
        <w:spacing w:after="0" w:line="240" w:lineRule="auto"/>
        <w:ind w:firstLine="709"/>
        <w:jc w:val="center"/>
        <w:rPr>
          <w:rFonts w:ascii="Times New Roman" w:eastAsia="Times New Roman" w:hAnsi="Times New Roman" w:cs="Times New Roman"/>
          <w:b/>
          <w:sz w:val="32"/>
          <w:szCs w:val="32"/>
          <w:lang w:eastAsia="ru-RU"/>
        </w:rPr>
      </w:pPr>
    </w:p>
    <w:p w:rsidR="00507DAD" w:rsidRDefault="00F61969" w:rsidP="00507DAD">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07DAD">
        <w:rPr>
          <w:rFonts w:ascii="Times New Roman" w:eastAsia="Times New Roman" w:hAnsi="Times New Roman" w:cs="Times New Roman"/>
          <w:color w:val="2B2225"/>
          <w:sz w:val="28"/>
          <w:szCs w:val="28"/>
          <w:lang w:eastAsia="ru-RU"/>
        </w:rPr>
        <w:t>Каждое упраж</w:t>
      </w:r>
      <w:r w:rsidR="00507DAD" w:rsidRPr="00507DAD">
        <w:rPr>
          <w:rFonts w:ascii="Times New Roman" w:eastAsia="Times New Roman" w:hAnsi="Times New Roman" w:cs="Times New Roman"/>
          <w:color w:val="2B2225"/>
          <w:sz w:val="28"/>
          <w:szCs w:val="28"/>
          <w:lang w:eastAsia="ru-RU"/>
        </w:rPr>
        <w:t>нение рекомендуется выполнять 8</w:t>
      </w:r>
      <w:r w:rsidRPr="00507DAD">
        <w:rPr>
          <w:rFonts w:ascii="Times New Roman" w:eastAsia="Times New Roman" w:hAnsi="Times New Roman" w:cs="Times New Roman"/>
          <w:color w:val="2B2225"/>
          <w:sz w:val="28"/>
          <w:szCs w:val="28"/>
          <w:lang w:eastAsia="ru-RU"/>
        </w:rPr>
        <w:t xml:space="preserve"> раз.</w:t>
      </w:r>
    </w:p>
    <w:p w:rsidR="00507DAD" w:rsidRDefault="00F61969" w:rsidP="00507DAD">
      <w:pPr>
        <w:pStyle w:val="a4"/>
        <w:numPr>
          <w:ilvl w:val="0"/>
          <w:numId w:val="10"/>
        </w:numPr>
        <w:shd w:val="clear" w:color="auto" w:fill="FFFFFF"/>
        <w:spacing w:after="0" w:line="240" w:lineRule="auto"/>
        <w:ind w:left="284"/>
        <w:jc w:val="both"/>
        <w:rPr>
          <w:rFonts w:ascii="Times New Roman" w:eastAsia="Times New Roman" w:hAnsi="Times New Roman" w:cs="Times New Roman"/>
          <w:color w:val="2B2225"/>
          <w:sz w:val="28"/>
          <w:szCs w:val="28"/>
          <w:lang w:eastAsia="ru-RU"/>
        </w:rPr>
      </w:pPr>
      <w:r w:rsidRPr="00507DAD">
        <w:rPr>
          <w:rFonts w:ascii="Times New Roman" w:eastAsia="Times New Roman" w:hAnsi="Times New Roman" w:cs="Times New Roman"/>
          <w:color w:val="2B2225"/>
          <w:sz w:val="28"/>
          <w:szCs w:val="28"/>
          <w:lang w:eastAsia="ru-RU"/>
        </w:rPr>
        <w:t xml:space="preserve">Поднять руку вверх, указательный палец вытянуть и приближать его постепенно </w:t>
      </w:r>
      <w:r w:rsidR="00507DAD">
        <w:rPr>
          <w:rFonts w:ascii="Times New Roman" w:eastAsia="Times New Roman" w:hAnsi="Times New Roman" w:cs="Times New Roman"/>
          <w:color w:val="2B2225"/>
          <w:sz w:val="28"/>
          <w:szCs w:val="28"/>
          <w:lang w:eastAsia="ru-RU"/>
        </w:rPr>
        <w:t xml:space="preserve">к </w:t>
      </w:r>
      <w:r w:rsidRPr="00507DAD">
        <w:rPr>
          <w:rFonts w:ascii="Times New Roman" w:eastAsia="Times New Roman" w:hAnsi="Times New Roman" w:cs="Times New Roman"/>
          <w:color w:val="2B2225"/>
          <w:sz w:val="28"/>
          <w:szCs w:val="28"/>
          <w:lang w:eastAsia="ru-RU"/>
        </w:rPr>
        <w:t xml:space="preserve">носу. Глаза должны внимательно следить за указательным пальцем. Такое же движение нужно выполнять, расположив руку на уровне плеч и глаз, по средней линии. Затем, повторить такое же упражнение, ведя руку </w:t>
      </w:r>
      <w:r w:rsidR="00507DAD" w:rsidRPr="00507DAD">
        <w:rPr>
          <w:rFonts w:ascii="Times New Roman" w:eastAsia="Times New Roman" w:hAnsi="Times New Roman" w:cs="Times New Roman"/>
          <w:color w:val="2B2225"/>
          <w:sz w:val="28"/>
          <w:szCs w:val="28"/>
          <w:lang w:eastAsia="ru-RU"/>
        </w:rPr>
        <w:t>снизу-вверх</w:t>
      </w:r>
      <w:r w:rsidRPr="00507DAD">
        <w:rPr>
          <w:rFonts w:ascii="Times New Roman" w:eastAsia="Times New Roman" w:hAnsi="Times New Roman" w:cs="Times New Roman"/>
          <w:color w:val="2B2225"/>
          <w:sz w:val="28"/>
          <w:szCs w:val="28"/>
          <w:lang w:eastAsia="ru-RU"/>
        </w:rPr>
        <w:t xml:space="preserve"> к носу, продолжая внимательно следить за указательным пальцем.</w:t>
      </w:r>
    </w:p>
    <w:p w:rsidR="00507DAD" w:rsidRDefault="00F61969" w:rsidP="00507DAD">
      <w:pPr>
        <w:pStyle w:val="a4"/>
        <w:numPr>
          <w:ilvl w:val="0"/>
          <w:numId w:val="10"/>
        </w:numPr>
        <w:shd w:val="clear" w:color="auto" w:fill="FFFFFF"/>
        <w:spacing w:after="0" w:line="240" w:lineRule="auto"/>
        <w:ind w:left="284"/>
        <w:jc w:val="both"/>
        <w:rPr>
          <w:rFonts w:ascii="Times New Roman" w:eastAsia="Times New Roman" w:hAnsi="Times New Roman" w:cs="Times New Roman"/>
          <w:color w:val="2B2225"/>
          <w:sz w:val="28"/>
          <w:szCs w:val="28"/>
          <w:lang w:eastAsia="ru-RU"/>
        </w:rPr>
      </w:pPr>
      <w:r w:rsidRPr="00507DAD">
        <w:rPr>
          <w:rFonts w:ascii="Times New Roman" w:eastAsia="Times New Roman" w:hAnsi="Times New Roman" w:cs="Times New Roman"/>
          <w:color w:val="2B2225"/>
          <w:sz w:val="28"/>
          <w:szCs w:val="28"/>
          <w:lang w:eastAsia="ru-RU"/>
        </w:rPr>
        <w:t>Выполнение движений глазами: восьмерки; круговые движения вправо, влево; движения вверх-вниз и из стороны в строну влево-вправо.</w:t>
      </w:r>
    </w:p>
    <w:p w:rsidR="00507DAD" w:rsidRDefault="00F61969" w:rsidP="00507DAD">
      <w:pPr>
        <w:pStyle w:val="a4"/>
        <w:numPr>
          <w:ilvl w:val="0"/>
          <w:numId w:val="10"/>
        </w:numPr>
        <w:shd w:val="clear" w:color="auto" w:fill="FFFFFF"/>
        <w:spacing w:after="0" w:line="240" w:lineRule="auto"/>
        <w:ind w:left="284"/>
        <w:jc w:val="both"/>
        <w:rPr>
          <w:rFonts w:ascii="Times New Roman" w:eastAsia="Times New Roman" w:hAnsi="Times New Roman" w:cs="Times New Roman"/>
          <w:color w:val="2B2225"/>
          <w:sz w:val="28"/>
          <w:szCs w:val="28"/>
          <w:lang w:eastAsia="ru-RU"/>
        </w:rPr>
      </w:pPr>
      <w:r w:rsidRPr="00507DAD">
        <w:rPr>
          <w:rFonts w:ascii="Times New Roman" w:eastAsia="Times New Roman" w:hAnsi="Times New Roman" w:cs="Times New Roman"/>
          <w:color w:val="2B2225"/>
          <w:sz w:val="28"/>
          <w:szCs w:val="28"/>
          <w:lang w:eastAsia="ru-RU"/>
        </w:rPr>
        <w:t xml:space="preserve">Для тренировки глазных мышц очень хороши подвижные игры с </w:t>
      </w:r>
      <w:proofErr w:type="spellStart"/>
      <w:r w:rsidRPr="00507DAD">
        <w:rPr>
          <w:rFonts w:ascii="Times New Roman" w:eastAsia="Times New Roman" w:hAnsi="Times New Roman" w:cs="Times New Roman"/>
          <w:color w:val="2B2225"/>
          <w:sz w:val="28"/>
          <w:szCs w:val="28"/>
          <w:lang w:eastAsia="ru-RU"/>
        </w:rPr>
        <w:t>воланчиком</w:t>
      </w:r>
      <w:proofErr w:type="spellEnd"/>
      <w:r w:rsidRPr="00507DAD">
        <w:rPr>
          <w:rFonts w:ascii="Times New Roman" w:eastAsia="Times New Roman" w:hAnsi="Times New Roman" w:cs="Times New Roman"/>
          <w:color w:val="2B2225"/>
          <w:sz w:val="28"/>
          <w:szCs w:val="28"/>
          <w:lang w:eastAsia="ru-RU"/>
        </w:rPr>
        <w:t xml:space="preserve"> или мячом. Играя в теннис большой или настольный, в футбол, бадминтон, волейбол, ребенок все время следит глазами за мячом, который все время движется: то приближается, то удаляется.</w:t>
      </w:r>
    </w:p>
    <w:p w:rsidR="00F61969" w:rsidRPr="00507DAD" w:rsidRDefault="00507DAD" w:rsidP="00507DAD">
      <w:pPr>
        <w:pStyle w:val="a4"/>
        <w:numPr>
          <w:ilvl w:val="0"/>
          <w:numId w:val="10"/>
        </w:numPr>
        <w:shd w:val="clear" w:color="auto" w:fill="FFFFFF"/>
        <w:spacing w:after="0" w:line="240" w:lineRule="auto"/>
        <w:ind w:left="284"/>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lastRenderedPageBreak/>
        <w:t>При рисовании или чтении</w:t>
      </w:r>
      <w:r w:rsidR="00F61969" w:rsidRPr="00507DAD">
        <w:rPr>
          <w:rFonts w:ascii="Times New Roman" w:eastAsia="Times New Roman" w:hAnsi="Times New Roman" w:cs="Times New Roman"/>
          <w:color w:val="2B2225"/>
          <w:sz w:val="28"/>
          <w:szCs w:val="28"/>
          <w:lang w:eastAsia="ru-RU"/>
        </w:rPr>
        <w:t>, рекомендуется периодически переводить взгляд на предмет, который находится на достаточно далеком расстоянии.</w:t>
      </w:r>
    </w:p>
    <w:p w:rsidR="00507DAD" w:rsidRDefault="0017512B" w:rsidP="00D037A3">
      <w:pPr>
        <w:shd w:val="clear" w:color="auto" w:fill="FFFFFF"/>
        <w:spacing w:after="0" w:line="240" w:lineRule="auto"/>
        <w:ind w:firstLine="709"/>
        <w:jc w:val="both"/>
        <w:rPr>
          <w:rFonts w:ascii="Arial" w:eastAsia="Times New Roman" w:hAnsi="Arial" w:cs="Arial"/>
          <w:color w:val="1E1E1E"/>
          <w:sz w:val="23"/>
          <w:szCs w:val="23"/>
          <w:lang w:eastAsia="ru-RU"/>
        </w:rPr>
      </w:pPr>
      <w:r>
        <w:rPr>
          <w:rFonts w:ascii="Times New Roman" w:eastAsia="Times New Roman" w:hAnsi="Times New Roman" w:cs="Times New Roman"/>
          <w:sz w:val="28"/>
          <w:szCs w:val="28"/>
          <w:lang w:eastAsia="ru-RU"/>
        </w:rPr>
        <w:t xml:space="preserve">При лечении косоглазия применяются специальные аппараты: </w:t>
      </w:r>
      <w:proofErr w:type="spellStart"/>
      <w:r>
        <w:rPr>
          <w:rFonts w:ascii="Times New Roman" w:eastAsia="Times New Roman" w:hAnsi="Times New Roman" w:cs="Times New Roman"/>
          <w:sz w:val="28"/>
          <w:szCs w:val="28"/>
          <w:lang w:eastAsia="ru-RU"/>
        </w:rPr>
        <w:t>синоптофор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засветы</w:t>
      </w:r>
      <w:proofErr w:type="spellEnd"/>
      <w:r>
        <w:rPr>
          <w:rFonts w:ascii="Times New Roman" w:eastAsia="Times New Roman" w:hAnsi="Times New Roman" w:cs="Times New Roman"/>
          <w:sz w:val="28"/>
          <w:szCs w:val="28"/>
          <w:lang w:eastAsia="ru-RU"/>
        </w:rPr>
        <w:t xml:space="preserve"> по Чермаку, </w:t>
      </w:r>
      <w:proofErr w:type="spellStart"/>
      <w:r>
        <w:rPr>
          <w:rFonts w:ascii="Times New Roman" w:eastAsia="Times New Roman" w:hAnsi="Times New Roman" w:cs="Times New Roman"/>
          <w:sz w:val="28"/>
          <w:szCs w:val="28"/>
          <w:lang w:eastAsia="ru-RU"/>
        </w:rPr>
        <w:t>макулотестер</w:t>
      </w:r>
      <w:proofErr w:type="spellEnd"/>
      <w:r>
        <w:rPr>
          <w:rFonts w:ascii="Times New Roman" w:eastAsia="Times New Roman" w:hAnsi="Times New Roman" w:cs="Times New Roman"/>
          <w:sz w:val="28"/>
          <w:szCs w:val="28"/>
          <w:lang w:eastAsia="ru-RU"/>
        </w:rPr>
        <w:t>.</w:t>
      </w:r>
      <w:r w:rsidR="00EA006D" w:rsidRPr="00EA006D">
        <w:rPr>
          <w:rFonts w:ascii="Arial" w:eastAsia="Times New Roman" w:hAnsi="Arial" w:cs="Arial"/>
          <w:color w:val="1E1E1E"/>
          <w:sz w:val="23"/>
          <w:szCs w:val="23"/>
          <w:lang w:eastAsia="ru-RU"/>
        </w:rPr>
        <w:t xml:space="preserve"> </w:t>
      </w:r>
    </w:p>
    <w:p w:rsidR="00507DAD" w:rsidRDefault="00507DAD" w:rsidP="00D037A3">
      <w:pPr>
        <w:shd w:val="clear" w:color="auto" w:fill="FFFFFF"/>
        <w:spacing w:after="0" w:line="240" w:lineRule="auto"/>
        <w:ind w:firstLine="709"/>
        <w:jc w:val="both"/>
        <w:rPr>
          <w:rFonts w:ascii="Times New Roman" w:eastAsia="Times New Roman" w:hAnsi="Times New Roman" w:cs="Times New Roman"/>
          <w:color w:val="1E1E1E"/>
          <w:sz w:val="28"/>
          <w:szCs w:val="28"/>
          <w:lang w:eastAsia="ru-RU"/>
        </w:rPr>
      </w:pPr>
      <w:r w:rsidRPr="00507DAD">
        <w:rPr>
          <w:rFonts w:ascii="Times New Roman" w:eastAsia="Times New Roman" w:hAnsi="Times New Roman" w:cs="Times New Roman"/>
          <w:b/>
          <w:color w:val="1E1E1E"/>
          <w:sz w:val="28"/>
          <w:szCs w:val="28"/>
          <w:lang w:eastAsia="ru-RU"/>
        </w:rPr>
        <w:t xml:space="preserve">При </w:t>
      </w:r>
      <w:r>
        <w:rPr>
          <w:rFonts w:ascii="Times New Roman" w:eastAsia="Times New Roman" w:hAnsi="Times New Roman" w:cs="Times New Roman"/>
          <w:b/>
          <w:color w:val="1E1E1E"/>
          <w:sz w:val="28"/>
          <w:szCs w:val="28"/>
          <w:lang w:eastAsia="ru-RU"/>
        </w:rPr>
        <w:t>амблиопии</w:t>
      </w:r>
      <w:r w:rsidR="00EA006D" w:rsidRPr="00507DAD">
        <w:rPr>
          <w:rFonts w:ascii="Times New Roman" w:eastAsia="Times New Roman" w:hAnsi="Times New Roman" w:cs="Times New Roman"/>
          <w:color w:val="1E1E1E"/>
          <w:sz w:val="28"/>
          <w:szCs w:val="28"/>
          <w:lang w:eastAsia="ru-RU"/>
        </w:rPr>
        <w:t xml:space="preserve">, очень полезны специальные тренировочные упражнения. Для этого с помощью «наклейки» выключают из акта зрения один (лучший) глаз. </w:t>
      </w:r>
      <w:r>
        <w:rPr>
          <w:rFonts w:ascii="Times New Roman" w:eastAsia="Times New Roman" w:hAnsi="Times New Roman" w:cs="Times New Roman"/>
          <w:color w:val="1E1E1E"/>
          <w:sz w:val="28"/>
          <w:szCs w:val="28"/>
          <w:lang w:eastAsia="ru-RU"/>
        </w:rPr>
        <w:t>Р</w:t>
      </w:r>
      <w:r w:rsidR="00EA006D" w:rsidRPr="00507DAD">
        <w:rPr>
          <w:rFonts w:ascii="Times New Roman" w:eastAsia="Times New Roman" w:hAnsi="Times New Roman" w:cs="Times New Roman"/>
          <w:color w:val="1E1E1E"/>
          <w:sz w:val="28"/>
          <w:szCs w:val="28"/>
          <w:lang w:eastAsia="ru-RU"/>
        </w:rPr>
        <w:t xml:space="preserve">ебенку предлагается одним глазом рассматривать предметы на таком расстоянии, на котором он может распознать их. Вначале следует ему предъявлять яркие предметы, затем, окрашенные в более светлые тона. В целях развития зрения полезно составлять фигуры из мозаики, раскрашивать красками или цветными карандашами крупные рисунки. Величина предметов, предназначенных для рассматривания и расстояние, с которого они различаются, должны быть подобраны так, чтобы занятия были сопряжены для ребенка с определенным усилием глаз. Следует иметь в виду, что эти упражнения не должны быть утомительными для детей. Не стоит заниматься, если ребенок капризничает, чем-то расстроен, плохо себя чувствует. Упражнения должны быть для него интересными и занимательными. Поэтому характер занятий следует менять. </w:t>
      </w:r>
    </w:p>
    <w:p w:rsidR="0017512B" w:rsidRPr="003F5D78" w:rsidRDefault="0017512B" w:rsidP="00D037A3">
      <w:pPr>
        <w:spacing w:after="0" w:line="240" w:lineRule="auto"/>
        <w:ind w:firstLine="709"/>
        <w:jc w:val="both"/>
        <w:rPr>
          <w:rFonts w:ascii="Times New Roman" w:eastAsia="Times New Roman" w:hAnsi="Times New Roman" w:cs="Times New Roman"/>
          <w:b/>
          <w:i/>
          <w:sz w:val="28"/>
          <w:szCs w:val="28"/>
          <w:u w:val="single"/>
          <w:lang w:eastAsia="ru-RU"/>
        </w:rPr>
      </w:pPr>
      <w:r w:rsidRPr="003F5D78">
        <w:rPr>
          <w:rFonts w:ascii="Times New Roman" w:eastAsia="Times New Roman" w:hAnsi="Times New Roman" w:cs="Times New Roman"/>
          <w:b/>
          <w:i/>
          <w:sz w:val="28"/>
          <w:szCs w:val="28"/>
          <w:u w:val="single"/>
          <w:lang w:eastAsia="ru-RU"/>
        </w:rPr>
        <w:t>Упражнения по развитию цвета:</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«Что в рисунке неправильно?»;</w:t>
      </w:r>
    </w:p>
    <w:p w:rsidR="0017512B" w:rsidRPr="003F5D78" w:rsidRDefault="00596EFF"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xml:space="preserve"> </w:t>
      </w:r>
      <w:r w:rsidR="0017512B" w:rsidRPr="003F5D78">
        <w:rPr>
          <w:rFonts w:ascii="Times New Roman" w:eastAsia="Times New Roman" w:hAnsi="Times New Roman" w:cs="Times New Roman"/>
          <w:sz w:val="28"/>
          <w:szCs w:val="28"/>
          <w:lang w:eastAsia="ru-RU"/>
        </w:rPr>
        <w:t>«Составь узор».</w:t>
      </w:r>
    </w:p>
    <w:p w:rsidR="0017512B" w:rsidRPr="003F5D78" w:rsidRDefault="0017512B" w:rsidP="00D037A3">
      <w:pPr>
        <w:spacing w:after="0" w:line="240" w:lineRule="auto"/>
        <w:ind w:firstLine="709"/>
        <w:jc w:val="both"/>
        <w:rPr>
          <w:rFonts w:ascii="Times New Roman" w:eastAsia="Times New Roman" w:hAnsi="Times New Roman" w:cs="Times New Roman"/>
          <w:b/>
          <w:i/>
          <w:sz w:val="28"/>
          <w:szCs w:val="28"/>
          <w:u w:val="single"/>
          <w:lang w:eastAsia="ru-RU"/>
        </w:rPr>
      </w:pPr>
      <w:r w:rsidRPr="003F5D78">
        <w:rPr>
          <w:rFonts w:ascii="Times New Roman" w:eastAsia="Times New Roman" w:hAnsi="Times New Roman" w:cs="Times New Roman"/>
          <w:b/>
          <w:i/>
          <w:sz w:val="28"/>
          <w:szCs w:val="28"/>
          <w:u w:val="single"/>
          <w:lang w:eastAsia="ru-RU"/>
        </w:rPr>
        <w:t>Упражнения по развитию формы:</w:t>
      </w:r>
    </w:p>
    <w:p w:rsidR="0017512B" w:rsidRPr="003F5D78" w:rsidRDefault="0017512B" w:rsidP="00596EFF">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«Составь из частей целое»;</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«Обведи по контуру».</w:t>
      </w:r>
    </w:p>
    <w:p w:rsidR="0017512B" w:rsidRPr="003F5D78" w:rsidRDefault="0017512B" w:rsidP="00D037A3">
      <w:pPr>
        <w:spacing w:after="0" w:line="240" w:lineRule="auto"/>
        <w:ind w:firstLine="709"/>
        <w:jc w:val="both"/>
        <w:rPr>
          <w:rFonts w:ascii="Times New Roman" w:eastAsia="Times New Roman" w:hAnsi="Times New Roman" w:cs="Times New Roman"/>
          <w:b/>
          <w:i/>
          <w:sz w:val="28"/>
          <w:szCs w:val="28"/>
          <w:u w:val="single"/>
          <w:lang w:eastAsia="ru-RU"/>
        </w:rPr>
      </w:pPr>
      <w:r w:rsidRPr="003F5D78">
        <w:rPr>
          <w:rFonts w:ascii="Times New Roman" w:eastAsia="Times New Roman" w:hAnsi="Times New Roman" w:cs="Times New Roman"/>
          <w:b/>
          <w:i/>
          <w:sz w:val="28"/>
          <w:szCs w:val="28"/>
          <w:u w:val="single"/>
          <w:lang w:eastAsia="ru-RU"/>
        </w:rPr>
        <w:t>Упражнения по развитию величины:</w:t>
      </w:r>
    </w:p>
    <w:p w:rsidR="0017512B" w:rsidRPr="003F5D78" w:rsidRDefault="0017512B" w:rsidP="00596EFF">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«Расставь на столе предметы по убыванию»;</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«Найди самые широкие, самые узкие...».</w:t>
      </w:r>
    </w:p>
    <w:p w:rsidR="0017512B" w:rsidRPr="003F5D78" w:rsidRDefault="0017512B" w:rsidP="00D037A3">
      <w:pPr>
        <w:spacing w:after="0" w:line="240" w:lineRule="auto"/>
        <w:ind w:firstLine="709"/>
        <w:jc w:val="both"/>
        <w:rPr>
          <w:rFonts w:ascii="Times New Roman" w:eastAsia="Times New Roman" w:hAnsi="Times New Roman" w:cs="Times New Roman"/>
          <w:b/>
          <w:i/>
          <w:sz w:val="28"/>
          <w:szCs w:val="28"/>
          <w:u w:val="single"/>
          <w:lang w:eastAsia="ru-RU"/>
        </w:rPr>
      </w:pPr>
      <w:r w:rsidRPr="003F5D78">
        <w:rPr>
          <w:rFonts w:ascii="Times New Roman" w:eastAsia="Times New Roman" w:hAnsi="Times New Roman" w:cs="Times New Roman"/>
          <w:b/>
          <w:i/>
          <w:sz w:val="28"/>
          <w:szCs w:val="28"/>
          <w:u w:val="single"/>
          <w:lang w:eastAsia="ru-RU"/>
        </w:rPr>
        <w:t>Пространственное расположение предметов:</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что стоит за вазой;</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изобрази на листе бумаги улицу, комнату;</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xml:space="preserve">- лабиринты, настольные игры «хоккей», «футбол», </w:t>
      </w:r>
      <w:proofErr w:type="spellStart"/>
      <w:r w:rsidRPr="003F5D78">
        <w:rPr>
          <w:rFonts w:ascii="Times New Roman" w:eastAsia="Times New Roman" w:hAnsi="Times New Roman" w:cs="Times New Roman"/>
          <w:sz w:val="28"/>
          <w:szCs w:val="28"/>
          <w:lang w:eastAsia="ru-RU"/>
        </w:rPr>
        <w:t>кольцебросы</w:t>
      </w:r>
      <w:proofErr w:type="spellEnd"/>
      <w:r w:rsidRPr="003F5D78">
        <w:rPr>
          <w:rFonts w:ascii="Times New Roman" w:eastAsia="Times New Roman" w:hAnsi="Times New Roman" w:cs="Times New Roman"/>
          <w:sz w:val="28"/>
          <w:szCs w:val="28"/>
          <w:lang w:eastAsia="ru-RU"/>
        </w:rPr>
        <w:t>, бадминтон.</w:t>
      </w:r>
    </w:p>
    <w:p w:rsidR="0017512B" w:rsidRPr="003F5D78" w:rsidRDefault="0017512B" w:rsidP="00D037A3">
      <w:pPr>
        <w:spacing w:after="0" w:line="240" w:lineRule="auto"/>
        <w:ind w:firstLine="709"/>
        <w:jc w:val="both"/>
        <w:rPr>
          <w:rFonts w:ascii="Times New Roman" w:eastAsia="Times New Roman" w:hAnsi="Times New Roman" w:cs="Times New Roman"/>
          <w:b/>
          <w:i/>
          <w:sz w:val="28"/>
          <w:szCs w:val="28"/>
          <w:u w:val="single"/>
          <w:lang w:eastAsia="ru-RU"/>
        </w:rPr>
      </w:pPr>
      <w:r w:rsidRPr="003F5D78">
        <w:rPr>
          <w:rFonts w:ascii="Times New Roman" w:eastAsia="Times New Roman" w:hAnsi="Times New Roman" w:cs="Times New Roman"/>
          <w:b/>
          <w:i/>
          <w:sz w:val="28"/>
          <w:szCs w:val="28"/>
          <w:u w:val="single"/>
          <w:lang w:eastAsia="ru-RU"/>
        </w:rPr>
        <w:t>Ориентирование в пространстве:</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найди по схеме;</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где спрятан предмет;</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расскажи, где находится.</w:t>
      </w:r>
    </w:p>
    <w:p w:rsidR="0017512B" w:rsidRPr="003F5D78" w:rsidRDefault="0017512B" w:rsidP="00D037A3">
      <w:pPr>
        <w:spacing w:after="0" w:line="240" w:lineRule="auto"/>
        <w:ind w:firstLine="709"/>
        <w:jc w:val="both"/>
        <w:rPr>
          <w:rFonts w:ascii="Times New Roman" w:eastAsia="Times New Roman" w:hAnsi="Times New Roman" w:cs="Times New Roman"/>
          <w:b/>
          <w:i/>
          <w:sz w:val="28"/>
          <w:szCs w:val="28"/>
          <w:u w:val="single"/>
          <w:lang w:eastAsia="ru-RU"/>
        </w:rPr>
      </w:pPr>
      <w:r w:rsidRPr="003F5D78">
        <w:rPr>
          <w:rFonts w:ascii="Times New Roman" w:eastAsia="Times New Roman" w:hAnsi="Times New Roman" w:cs="Times New Roman"/>
          <w:b/>
          <w:i/>
          <w:sz w:val="28"/>
          <w:szCs w:val="28"/>
          <w:u w:val="single"/>
          <w:lang w:eastAsia="ru-RU"/>
        </w:rPr>
        <w:t>Чтение иллюстраций:</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круг находит на квадрат, дерево на фоне дома (</w:t>
      </w:r>
      <w:proofErr w:type="spellStart"/>
      <w:r w:rsidRPr="003F5D78">
        <w:rPr>
          <w:rFonts w:ascii="Times New Roman" w:eastAsia="Times New Roman" w:hAnsi="Times New Roman" w:cs="Times New Roman"/>
          <w:sz w:val="28"/>
          <w:szCs w:val="28"/>
          <w:lang w:eastAsia="ru-RU"/>
        </w:rPr>
        <w:t>заслонённость</w:t>
      </w:r>
      <w:proofErr w:type="spellEnd"/>
      <w:r w:rsidRPr="003F5D78">
        <w:rPr>
          <w:rFonts w:ascii="Times New Roman" w:eastAsia="Times New Roman" w:hAnsi="Times New Roman" w:cs="Times New Roman"/>
          <w:sz w:val="28"/>
          <w:szCs w:val="28"/>
          <w:lang w:eastAsia="ru-RU"/>
        </w:rPr>
        <w:t>);</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что на рисунке ближе – дальше;</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перечисли, что на рисунке в центре, справа, слева, вверху, внизу;</w:t>
      </w:r>
    </w:p>
    <w:p w:rsidR="0017512B" w:rsidRPr="003F5D78" w:rsidRDefault="0017512B" w:rsidP="00D037A3">
      <w:pPr>
        <w:spacing w:after="0" w:line="240" w:lineRule="auto"/>
        <w:ind w:firstLine="709"/>
        <w:jc w:val="both"/>
        <w:rPr>
          <w:rFonts w:ascii="Times New Roman" w:eastAsia="Times New Roman" w:hAnsi="Times New Roman" w:cs="Times New Roman"/>
          <w:sz w:val="28"/>
          <w:szCs w:val="28"/>
          <w:lang w:eastAsia="ru-RU"/>
        </w:rPr>
      </w:pPr>
      <w:r w:rsidRPr="003F5D78">
        <w:rPr>
          <w:rFonts w:ascii="Times New Roman" w:eastAsia="Times New Roman" w:hAnsi="Times New Roman" w:cs="Times New Roman"/>
          <w:sz w:val="28"/>
          <w:szCs w:val="28"/>
          <w:lang w:eastAsia="ru-RU"/>
        </w:rPr>
        <w:t>- штриховка;</w:t>
      </w:r>
    </w:p>
    <w:p w:rsidR="0017512B" w:rsidRPr="003F5D78" w:rsidRDefault="00596EFF" w:rsidP="00596E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дорисовываете по точкам.</w:t>
      </w:r>
    </w:p>
    <w:p w:rsidR="0017512B" w:rsidRPr="003F5D78" w:rsidRDefault="0017512B" w:rsidP="00D037A3">
      <w:pPr>
        <w:spacing w:after="0" w:line="240" w:lineRule="auto"/>
        <w:ind w:firstLine="709"/>
        <w:jc w:val="both"/>
      </w:pPr>
    </w:p>
    <w:p w:rsidR="00507DAD" w:rsidRDefault="00507DAD" w:rsidP="00D037A3">
      <w:pPr>
        <w:spacing w:after="0" w:line="240" w:lineRule="auto"/>
        <w:ind w:firstLine="709"/>
        <w:jc w:val="both"/>
        <w:rPr>
          <w:rFonts w:ascii="Times New Roman" w:eastAsia="Times New Roman" w:hAnsi="Times New Roman" w:cs="Times New Roman"/>
          <w:color w:val="2B2225"/>
          <w:sz w:val="28"/>
          <w:szCs w:val="28"/>
          <w:lang w:eastAsia="ru-RU"/>
        </w:rPr>
      </w:pPr>
      <w:r w:rsidRPr="002F56E3">
        <w:rPr>
          <w:rFonts w:ascii="Times New Roman" w:eastAsia="Times New Roman" w:hAnsi="Times New Roman" w:cs="Times New Roman"/>
          <w:color w:val="2B2225"/>
          <w:sz w:val="28"/>
          <w:szCs w:val="28"/>
          <w:lang w:eastAsia="ru-RU"/>
        </w:rPr>
        <w:t>Очень важно проявить настойчивость. Нужно пробовать все методы и средства, нужно заниматься с ребенком регулярно, а не от времени к времени. Тогда результат ваших усилий не заставит себя ждать. И даже если понадобится оперативное вмешательство, то результат операции будет намного лучше.</w:t>
      </w:r>
      <w:r>
        <w:rPr>
          <w:rFonts w:ascii="Times New Roman" w:eastAsia="Times New Roman" w:hAnsi="Times New Roman" w:cs="Times New Roman"/>
          <w:color w:val="2B2225"/>
          <w:sz w:val="28"/>
          <w:szCs w:val="28"/>
          <w:lang w:eastAsia="ru-RU"/>
        </w:rPr>
        <w:t xml:space="preserve">                                                                             </w:t>
      </w:r>
    </w:p>
    <w:p w:rsidR="00507DAD" w:rsidRDefault="00507DAD" w:rsidP="00D037A3">
      <w:pPr>
        <w:spacing w:after="0" w:line="240" w:lineRule="auto"/>
        <w:ind w:firstLine="709"/>
        <w:jc w:val="both"/>
        <w:rPr>
          <w:rFonts w:ascii="Times New Roman" w:eastAsia="Times New Roman" w:hAnsi="Times New Roman" w:cs="Times New Roman"/>
          <w:color w:val="2B2225"/>
          <w:sz w:val="28"/>
          <w:szCs w:val="28"/>
          <w:lang w:eastAsia="ru-RU"/>
        </w:rPr>
      </w:pPr>
    </w:p>
    <w:p w:rsidR="00F215EB" w:rsidRPr="00283353" w:rsidRDefault="00F215EB" w:rsidP="00596EFF">
      <w:pPr>
        <w:spacing w:after="0" w:line="240" w:lineRule="auto"/>
        <w:ind w:firstLine="709"/>
        <w:jc w:val="center"/>
        <w:rPr>
          <w:rFonts w:ascii="Times New Roman" w:hAnsi="Times New Roman" w:cs="Times New Roman"/>
          <w:sz w:val="28"/>
          <w:szCs w:val="28"/>
        </w:rPr>
      </w:pPr>
      <w:r w:rsidRPr="00283353">
        <w:rPr>
          <w:rFonts w:ascii="Times New Roman" w:hAnsi="Times New Roman" w:cs="Times New Roman"/>
          <w:sz w:val="28"/>
          <w:szCs w:val="28"/>
        </w:rPr>
        <w:t>Пусть глазки наших деток всегда будут здоровы!</w:t>
      </w:r>
    </w:p>
    <w:p w:rsidR="008B1906" w:rsidRPr="00283353" w:rsidRDefault="008B1906" w:rsidP="00596EFF">
      <w:pPr>
        <w:spacing w:after="0" w:line="240" w:lineRule="auto"/>
        <w:ind w:firstLine="709"/>
        <w:jc w:val="center"/>
        <w:rPr>
          <w:rFonts w:ascii="Times New Roman" w:hAnsi="Times New Roman" w:cs="Times New Roman"/>
          <w:sz w:val="28"/>
          <w:szCs w:val="28"/>
        </w:rPr>
      </w:pPr>
    </w:p>
    <w:sectPr w:rsidR="008B1906" w:rsidRPr="00283353" w:rsidSect="0028335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89" w:rsidRDefault="008C5889" w:rsidP="00C63428">
      <w:pPr>
        <w:spacing w:after="0" w:line="240" w:lineRule="auto"/>
      </w:pPr>
      <w:r>
        <w:separator/>
      </w:r>
    </w:p>
  </w:endnote>
  <w:endnote w:type="continuationSeparator" w:id="0">
    <w:p w:rsidR="008C5889" w:rsidRDefault="008C5889" w:rsidP="00C6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89" w:rsidRDefault="008C5889" w:rsidP="00C63428">
      <w:pPr>
        <w:spacing w:after="0" w:line="240" w:lineRule="auto"/>
      </w:pPr>
      <w:r>
        <w:separator/>
      </w:r>
    </w:p>
  </w:footnote>
  <w:footnote w:type="continuationSeparator" w:id="0">
    <w:p w:rsidR="008C5889" w:rsidRDefault="008C5889" w:rsidP="00C6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28" w:rsidRDefault="00C634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1FF4"/>
    <w:multiLevelType w:val="hybridMultilevel"/>
    <w:tmpl w:val="147C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E35C5A"/>
    <w:multiLevelType w:val="hybridMultilevel"/>
    <w:tmpl w:val="4C163DD6"/>
    <w:lvl w:ilvl="0" w:tplc="0419000F">
      <w:start w:val="1"/>
      <w:numFmt w:val="decimal"/>
      <w:lvlText w:val="%1."/>
      <w:lvlJc w:val="left"/>
      <w:pPr>
        <w:ind w:left="501"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1FF41468"/>
    <w:multiLevelType w:val="hybridMultilevel"/>
    <w:tmpl w:val="FB162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E67A3B"/>
    <w:multiLevelType w:val="multilevel"/>
    <w:tmpl w:val="EC9A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14A26"/>
    <w:multiLevelType w:val="multilevel"/>
    <w:tmpl w:val="AACA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E2076E"/>
    <w:multiLevelType w:val="hybridMultilevel"/>
    <w:tmpl w:val="58B6C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B875FD9"/>
    <w:multiLevelType w:val="multilevel"/>
    <w:tmpl w:val="A274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FE218D"/>
    <w:multiLevelType w:val="multilevel"/>
    <w:tmpl w:val="C840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24EEE"/>
    <w:multiLevelType w:val="multilevel"/>
    <w:tmpl w:val="73E8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629C7"/>
    <w:multiLevelType w:val="hybridMultilevel"/>
    <w:tmpl w:val="0C764C22"/>
    <w:lvl w:ilvl="0" w:tplc="66CE8A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67"/>
    <w:rsid w:val="001714B7"/>
    <w:rsid w:val="0017512B"/>
    <w:rsid w:val="00194CBA"/>
    <w:rsid w:val="002462AB"/>
    <w:rsid w:val="00283353"/>
    <w:rsid w:val="002F56E3"/>
    <w:rsid w:val="00346499"/>
    <w:rsid w:val="00367345"/>
    <w:rsid w:val="00507DAD"/>
    <w:rsid w:val="00542C42"/>
    <w:rsid w:val="00577DF5"/>
    <w:rsid w:val="00596EFF"/>
    <w:rsid w:val="0065237C"/>
    <w:rsid w:val="007F4B9F"/>
    <w:rsid w:val="00801B6A"/>
    <w:rsid w:val="00834494"/>
    <w:rsid w:val="008B1906"/>
    <w:rsid w:val="008C5889"/>
    <w:rsid w:val="00986F50"/>
    <w:rsid w:val="00A50EC3"/>
    <w:rsid w:val="00A770DB"/>
    <w:rsid w:val="00A81ABE"/>
    <w:rsid w:val="00A858D0"/>
    <w:rsid w:val="00B1285E"/>
    <w:rsid w:val="00B2546B"/>
    <w:rsid w:val="00C242CC"/>
    <w:rsid w:val="00C32663"/>
    <w:rsid w:val="00C63428"/>
    <w:rsid w:val="00CE7212"/>
    <w:rsid w:val="00D037A3"/>
    <w:rsid w:val="00D109F2"/>
    <w:rsid w:val="00D672B1"/>
    <w:rsid w:val="00DD6642"/>
    <w:rsid w:val="00E74B67"/>
    <w:rsid w:val="00E76ED2"/>
    <w:rsid w:val="00EA006D"/>
    <w:rsid w:val="00F215EB"/>
    <w:rsid w:val="00F23C16"/>
    <w:rsid w:val="00F61969"/>
    <w:rsid w:val="00FA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1597"/>
  <w15:chartTrackingRefBased/>
  <w15:docId w15:val="{73D9E89A-F10B-4D73-B35B-F8C3F9FB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353"/>
    <w:rPr>
      <w:color w:val="0563C1" w:themeColor="hyperlink"/>
      <w:u w:val="single"/>
    </w:rPr>
  </w:style>
  <w:style w:type="paragraph" w:styleId="a4">
    <w:name w:val="List Paragraph"/>
    <w:basedOn w:val="a"/>
    <w:uiPriority w:val="34"/>
    <w:qFormat/>
    <w:rsid w:val="00FA3AEF"/>
    <w:pPr>
      <w:ind w:left="720"/>
      <w:contextualSpacing/>
    </w:pPr>
  </w:style>
  <w:style w:type="paragraph" w:styleId="a5">
    <w:name w:val="header"/>
    <w:basedOn w:val="a"/>
    <w:link w:val="a6"/>
    <w:uiPriority w:val="99"/>
    <w:unhideWhenUsed/>
    <w:rsid w:val="00C634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3428"/>
  </w:style>
  <w:style w:type="paragraph" w:styleId="a7">
    <w:name w:val="footer"/>
    <w:basedOn w:val="a"/>
    <w:link w:val="a8"/>
    <w:uiPriority w:val="99"/>
    <w:unhideWhenUsed/>
    <w:rsid w:val="00C634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3428"/>
  </w:style>
  <w:style w:type="paragraph" w:styleId="a9">
    <w:name w:val="Normal (Web)"/>
    <w:basedOn w:val="a"/>
    <w:uiPriority w:val="99"/>
    <w:semiHidden/>
    <w:unhideWhenUsed/>
    <w:rsid w:val="00C63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3428"/>
  </w:style>
  <w:style w:type="character" w:styleId="aa">
    <w:name w:val="Strong"/>
    <w:basedOn w:val="a0"/>
    <w:uiPriority w:val="22"/>
    <w:qFormat/>
    <w:rsid w:val="00F61969"/>
    <w:rPr>
      <w:b/>
      <w:bCs/>
    </w:rPr>
  </w:style>
  <w:style w:type="paragraph" w:styleId="ab">
    <w:name w:val="Balloon Text"/>
    <w:basedOn w:val="a"/>
    <w:link w:val="ac"/>
    <w:uiPriority w:val="99"/>
    <w:semiHidden/>
    <w:unhideWhenUsed/>
    <w:rsid w:val="001714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71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2946">
      <w:bodyDiv w:val="1"/>
      <w:marLeft w:val="0"/>
      <w:marRight w:val="0"/>
      <w:marTop w:val="0"/>
      <w:marBottom w:val="0"/>
      <w:divBdr>
        <w:top w:val="none" w:sz="0" w:space="0" w:color="auto"/>
        <w:left w:val="none" w:sz="0" w:space="0" w:color="auto"/>
        <w:bottom w:val="none" w:sz="0" w:space="0" w:color="auto"/>
        <w:right w:val="none" w:sz="0" w:space="0" w:color="auto"/>
      </w:divBdr>
      <w:divsChild>
        <w:div w:id="410784896">
          <w:blockQuote w:val="1"/>
          <w:marLeft w:val="375"/>
          <w:marRight w:val="0"/>
          <w:marTop w:val="150"/>
          <w:marBottom w:val="150"/>
          <w:divBdr>
            <w:top w:val="single" w:sz="12" w:space="6" w:color="EA4F8D"/>
            <w:left w:val="single" w:sz="48" w:space="8" w:color="EA4F8D"/>
            <w:bottom w:val="single" w:sz="12" w:space="6" w:color="EA4F8D"/>
            <w:right w:val="single" w:sz="12" w:space="8" w:color="EA4F8D"/>
          </w:divBdr>
        </w:div>
      </w:divsChild>
    </w:div>
    <w:div w:id="423653080">
      <w:bodyDiv w:val="1"/>
      <w:marLeft w:val="0"/>
      <w:marRight w:val="0"/>
      <w:marTop w:val="0"/>
      <w:marBottom w:val="0"/>
      <w:divBdr>
        <w:top w:val="none" w:sz="0" w:space="0" w:color="auto"/>
        <w:left w:val="none" w:sz="0" w:space="0" w:color="auto"/>
        <w:bottom w:val="none" w:sz="0" w:space="0" w:color="auto"/>
        <w:right w:val="none" w:sz="0" w:space="0" w:color="auto"/>
      </w:divBdr>
      <w:divsChild>
        <w:div w:id="141966538">
          <w:marLeft w:val="0"/>
          <w:marRight w:val="0"/>
          <w:marTop w:val="0"/>
          <w:marBottom w:val="0"/>
          <w:divBdr>
            <w:top w:val="none" w:sz="0" w:space="0" w:color="auto"/>
            <w:left w:val="none" w:sz="0" w:space="0" w:color="auto"/>
            <w:bottom w:val="none" w:sz="0" w:space="0" w:color="auto"/>
            <w:right w:val="none" w:sz="0" w:space="0" w:color="auto"/>
          </w:divBdr>
          <w:divsChild>
            <w:div w:id="173345411">
              <w:marLeft w:val="0"/>
              <w:marRight w:val="0"/>
              <w:marTop w:val="0"/>
              <w:marBottom w:val="0"/>
              <w:divBdr>
                <w:top w:val="none" w:sz="0" w:space="0" w:color="auto"/>
                <w:left w:val="none" w:sz="0" w:space="0" w:color="auto"/>
                <w:bottom w:val="none" w:sz="0" w:space="0" w:color="auto"/>
                <w:right w:val="none" w:sz="0" w:space="0" w:color="auto"/>
              </w:divBdr>
              <w:divsChild>
                <w:div w:id="1258371713">
                  <w:marLeft w:val="0"/>
                  <w:marRight w:val="0"/>
                  <w:marTop w:val="300"/>
                  <w:marBottom w:val="300"/>
                  <w:divBdr>
                    <w:top w:val="none" w:sz="0" w:space="0" w:color="auto"/>
                    <w:left w:val="none" w:sz="0" w:space="0" w:color="auto"/>
                    <w:bottom w:val="none" w:sz="0" w:space="0" w:color="auto"/>
                    <w:right w:val="none" w:sz="0" w:space="0" w:color="auto"/>
                  </w:divBdr>
                </w:div>
                <w:div w:id="258029668">
                  <w:marLeft w:val="0"/>
                  <w:marRight w:val="0"/>
                  <w:marTop w:val="300"/>
                  <w:marBottom w:val="300"/>
                  <w:divBdr>
                    <w:top w:val="none" w:sz="0" w:space="0" w:color="auto"/>
                    <w:left w:val="none" w:sz="0" w:space="0" w:color="auto"/>
                    <w:bottom w:val="none" w:sz="0" w:space="0" w:color="auto"/>
                    <w:right w:val="none" w:sz="0" w:space="0" w:color="auto"/>
                  </w:divBdr>
                </w:div>
                <w:div w:id="97484762">
                  <w:marLeft w:val="0"/>
                  <w:marRight w:val="0"/>
                  <w:marTop w:val="300"/>
                  <w:marBottom w:val="300"/>
                  <w:divBdr>
                    <w:top w:val="none" w:sz="0" w:space="0" w:color="auto"/>
                    <w:left w:val="none" w:sz="0" w:space="0" w:color="auto"/>
                    <w:bottom w:val="none" w:sz="0" w:space="0" w:color="auto"/>
                    <w:right w:val="none" w:sz="0" w:space="0" w:color="auto"/>
                  </w:divBdr>
                </w:div>
                <w:div w:id="117452650">
                  <w:marLeft w:val="0"/>
                  <w:marRight w:val="0"/>
                  <w:marTop w:val="300"/>
                  <w:marBottom w:val="300"/>
                  <w:divBdr>
                    <w:top w:val="none" w:sz="0" w:space="0" w:color="auto"/>
                    <w:left w:val="none" w:sz="0" w:space="0" w:color="auto"/>
                    <w:bottom w:val="none" w:sz="0" w:space="0" w:color="auto"/>
                    <w:right w:val="none" w:sz="0" w:space="0" w:color="auto"/>
                  </w:divBdr>
                </w:div>
              </w:divsChild>
            </w:div>
            <w:div w:id="135995084">
              <w:marLeft w:val="299"/>
              <w:marRight w:val="0"/>
              <w:marTop w:val="0"/>
              <w:marBottom w:val="0"/>
              <w:divBdr>
                <w:top w:val="none" w:sz="0" w:space="0" w:color="auto"/>
                <w:left w:val="none" w:sz="0" w:space="0" w:color="auto"/>
                <w:bottom w:val="none" w:sz="0" w:space="0" w:color="auto"/>
                <w:right w:val="none" w:sz="0" w:space="0" w:color="auto"/>
              </w:divBdr>
              <w:divsChild>
                <w:div w:id="836117220">
                  <w:marLeft w:val="0"/>
                  <w:marRight w:val="0"/>
                  <w:marTop w:val="300"/>
                  <w:marBottom w:val="300"/>
                  <w:divBdr>
                    <w:top w:val="none" w:sz="0" w:space="0" w:color="auto"/>
                    <w:left w:val="none" w:sz="0" w:space="0" w:color="auto"/>
                    <w:bottom w:val="none" w:sz="0" w:space="0" w:color="auto"/>
                    <w:right w:val="none" w:sz="0" w:space="0" w:color="auto"/>
                  </w:divBdr>
                </w:div>
                <w:div w:id="4475051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43814954">
      <w:bodyDiv w:val="1"/>
      <w:marLeft w:val="0"/>
      <w:marRight w:val="0"/>
      <w:marTop w:val="0"/>
      <w:marBottom w:val="0"/>
      <w:divBdr>
        <w:top w:val="none" w:sz="0" w:space="0" w:color="auto"/>
        <w:left w:val="none" w:sz="0" w:space="0" w:color="auto"/>
        <w:bottom w:val="none" w:sz="0" w:space="0" w:color="auto"/>
        <w:right w:val="none" w:sz="0" w:space="0" w:color="auto"/>
      </w:divBdr>
    </w:div>
    <w:div w:id="870416269">
      <w:bodyDiv w:val="1"/>
      <w:marLeft w:val="0"/>
      <w:marRight w:val="0"/>
      <w:marTop w:val="0"/>
      <w:marBottom w:val="0"/>
      <w:divBdr>
        <w:top w:val="none" w:sz="0" w:space="0" w:color="auto"/>
        <w:left w:val="none" w:sz="0" w:space="0" w:color="auto"/>
        <w:bottom w:val="none" w:sz="0" w:space="0" w:color="auto"/>
        <w:right w:val="none" w:sz="0" w:space="0" w:color="auto"/>
      </w:divBdr>
    </w:div>
    <w:div w:id="873076979">
      <w:bodyDiv w:val="1"/>
      <w:marLeft w:val="0"/>
      <w:marRight w:val="0"/>
      <w:marTop w:val="0"/>
      <w:marBottom w:val="0"/>
      <w:divBdr>
        <w:top w:val="none" w:sz="0" w:space="0" w:color="auto"/>
        <w:left w:val="none" w:sz="0" w:space="0" w:color="auto"/>
        <w:bottom w:val="none" w:sz="0" w:space="0" w:color="auto"/>
        <w:right w:val="none" w:sz="0" w:space="0" w:color="auto"/>
      </w:divBdr>
    </w:div>
    <w:div w:id="959610405">
      <w:bodyDiv w:val="1"/>
      <w:marLeft w:val="0"/>
      <w:marRight w:val="0"/>
      <w:marTop w:val="0"/>
      <w:marBottom w:val="0"/>
      <w:divBdr>
        <w:top w:val="none" w:sz="0" w:space="0" w:color="auto"/>
        <w:left w:val="none" w:sz="0" w:space="0" w:color="auto"/>
        <w:bottom w:val="none" w:sz="0" w:space="0" w:color="auto"/>
        <w:right w:val="none" w:sz="0" w:space="0" w:color="auto"/>
      </w:divBdr>
    </w:div>
    <w:div w:id="1714115096">
      <w:bodyDiv w:val="1"/>
      <w:marLeft w:val="0"/>
      <w:marRight w:val="0"/>
      <w:marTop w:val="0"/>
      <w:marBottom w:val="0"/>
      <w:divBdr>
        <w:top w:val="none" w:sz="0" w:space="0" w:color="auto"/>
        <w:left w:val="none" w:sz="0" w:space="0" w:color="auto"/>
        <w:bottom w:val="none" w:sz="0" w:space="0" w:color="auto"/>
        <w:right w:val="none" w:sz="0" w:space="0" w:color="auto"/>
      </w:divBdr>
    </w:div>
    <w:div w:id="19385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6</Pages>
  <Words>2263</Words>
  <Characters>12902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Руссу</dc:creator>
  <cp:keywords/>
  <dc:description/>
  <cp:lastModifiedBy>Грицик</cp:lastModifiedBy>
  <cp:revision>20</cp:revision>
  <cp:lastPrinted>2021-11-07T21:34:00Z</cp:lastPrinted>
  <dcterms:created xsi:type="dcterms:W3CDTF">2017-02-03T02:15:00Z</dcterms:created>
  <dcterms:modified xsi:type="dcterms:W3CDTF">2022-10-02T03:42:00Z</dcterms:modified>
</cp:coreProperties>
</file>