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338" w:rsidRPr="00774A51" w:rsidRDefault="00711A8B" w:rsidP="00871E12">
      <w:pPr>
        <w:spacing w:after="0"/>
        <w:ind w:left="-567" w:firstLine="567"/>
        <w:jc w:val="center"/>
        <w:rPr>
          <w:rFonts w:ascii="Times New Roman" w:hAnsi="Times New Roman" w:cs="Times New Roman"/>
          <w:b/>
          <w:sz w:val="26"/>
          <w:szCs w:val="26"/>
        </w:rPr>
      </w:pPr>
      <w:bookmarkStart w:id="0" w:name="_GoBack"/>
      <w:r w:rsidRPr="00774A51">
        <w:rPr>
          <w:rFonts w:ascii="Times New Roman" w:hAnsi="Times New Roman" w:cs="Times New Roman"/>
          <w:b/>
          <w:sz w:val="26"/>
          <w:szCs w:val="26"/>
        </w:rPr>
        <w:t xml:space="preserve"> </w:t>
      </w:r>
      <w:r w:rsidR="00F12338" w:rsidRPr="00774A51">
        <w:rPr>
          <w:rFonts w:ascii="Times New Roman" w:hAnsi="Times New Roman" w:cs="Times New Roman"/>
          <w:b/>
          <w:sz w:val="26"/>
          <w:szCs w:val="26"/>
        </w:rPr>
        <w:t>«Игры</w:t>
      </w:r>
      <w:r w:rsidR="00FC1F98">
        <w:rPr>
          <w:rFonts w:ascii="Times New Roman" w:hAnsi="Times New Roman" w:cs="Times New Roman"/>
          <w:b/>
          <w:sz w:val="26"/>
          <w:szCs w:val="26"/>
        </w:rPr>
        <w:t xml:space="preserve"> и упражнения</w:t>
      </w:r>
      <w:r w:rsidR="00F12338" w:rsidRPr="00774A51">
        <w:rPr>
          <w:rFonts w:ascii="Times New Roman" w:hAnsi="Times New Roman" w:cs="Times New Roman"/>
          <w:b/>
          <w:sz w:val="26"/>
          <w:szCs w:val="26"/>
        </w:rPr>
        <w:t xml:space="preserve"> на развитие</w:t>
      </w:r>
      <w:r w:rsidR="00FC1F98">
        <w:rPr>
          <w:rFonts w:ascii="Times New Roman" w:hAnsi="Times New Roman" w:cs="Times New Roman"/>
          <w:b/>
          <w:sz w:val="26"/>
          <w:szCs w:val="26"/>
        </w:rPr>
        <w:t xml:space="preserve"> психических</w:t>
      </w:r>
      <w:r w:rsidR="00F12338" w:rsidRPr="00774A51">
        <w:rPr>
          <w:rFonts w:ascii="Times New Roman" w:hAnsi="Times New Roman" w:cs="Times New Roman"/>
          <w:b/>
          <w:sz w:val="26"/>
          <w:szCs w:val="26"/>
        </w:rPr>
        <w:t xml:space="preserve"> процессов у детей ЗПР»</w:t>
      </w:r>
    </w:p>
    <w:bookmarkEnd w:id="0"/>
    <w:p w:rsidR="00F12338" w:rsidRPr="00774A51" w:rsidRDefault="00F12338" w:rsidP="00871E12">
      <w:pPr>
        <w:spacing w:after="0"/>
        <w:ind w:left="-567" w:firstLine="567"/>
        <w:rPr>
          <w:rFonts w:ascii="Times New Roman" w:hAnsi="Times New Roman" w:cs="Times New Roman"/>
          <w:sz w:val="26"/>
          <w:szCs w:val="26"/>
        </w:rPr>
      </w:pP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sz w:val="26"/>
          <w:szCs w:val="26"/>
        </w:rPr>
        <w:t xml:space="preserve">Поступление в школу – важнейшее событие в жизни ребенка. Для того, чтобы ребенок успешно осваивал учебную деятельность у него должны быть развиты к моменту поступления в школу все виды памяти. </w:t>
      </w:r>
      <w:r w:rsidR="00871E12" w:rsidRPr="00774A51">
        <w:rPr>
          <w:rFonts w:ascii="Times New Roman" w:hAnsi="Times New Roman" w:cs="Times New Roman"/>
          <w:sz w:val="26"/>
          <w:szCs w:val="26"/>
        </w:rPr>
        <w:t>К сожалению,</w:t>
      </w:r>
      <w:r w:rsidRPr="00774A51">
        <w:rPr>
          <w:rFonts w:ascii="Times New Roman" w:hAnsi="Times New Roman" w:cs="Times New Roman"/>
          <w:sz w:val="26"/>
          <w:szCs w:val="26"/>
        </w:rPr>
        <w:t xml:space="preserve"> у детей с задержкой психического развития очень часто наблюдаются проблемы с произвольным запоминанием. Поэтому перед родителями встает вопрос – «Что делать если ре</w:t>
      </w:r>
      <w:r w:rsidR="00871E12">
        <w:rPr>
          <w:rFonts w:ascii="Times New Roman" w:hAnsi="Times New Roman" w:cs="Times New Roman"/>
          <w:sz w:val="26"/>
          <w:szCs w:val="26"/>
        </w:rPr>
        <w:t>бенок не может ничего запомнить</w:t>
      </w:r>
      <w:r w:rsidRPr="00774A51">
        <w:rPr>
          <w:rFonts w:ascii="Times New Roman" w:hAnsi="Times New Roman" w:cs="Times New Roman"/>
          <w:sz w:val="26"/>
          <w:szCs w:val="26"/>
        </w:rPr>
        <w:t xml:space="preserve">?» Ответ – играть. </w:t>
      </w: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Память</w:t>
      </w:r>
      <w:r w:rsidRPr="00774A51">
        <w:rPr>
          <w:rFonts w:ascii="Times New Roman" w:hAnsi="Times New Roman" w:cs="Times New Roman"/>
          <w:sz w:val="26"/>
          <w:szCs w:val="26"/>
        </w:rPr>
        <w:t xml:space="preserve"> – один из важнейших психологических процессов, с помощью которого ребенок познает окружающий мир. Чтобы понимать особенности памяти у детей с диагнозом ЗПР, нелишним будет знать ее структуру и основные процессы. Итак, память может быть: образной (зрительная, слуховая, осязательная, обонятельная); </w:t>
      </w: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sz w:val="26"/>
          <w:szCs w:val="26"/>
        </w:rPr>
        <w:t>У детей с задержкой психического развития отмечают особенности как произвольной, так и непроизвольной памяти, причем и долговременной, и кратковременной: недостаточная прочность запоминания; кратковременная память преобладает над долговременной, поэтому требуется постоянное подкреп</w:t>
      </w:r>
      <w:r w:rsidR="00871E12">
        <w:rPr>
          <w:rFonts w:ascii="Times New Roman" w:hAnsi="Times New Roman" w:cs="Times New Roman"/>
          <w:sz w:val="26"/>
          <w:szCs w:val="26"/>
        </w:rPr>
        <w:t>ление и многократное повторение</w:t>
      </w:r>
      <w:r w:rsidRPr="00774A51">
        <w:rPr>
          <w:rFonts w:ascii="Times New Roman" w:hAnsi="Times New Roman" w:cs="Times New Roman"/>
          <w:sz w:val="26"/>
          <w:szCs w:val="26"/>
        </w:rPr>
        <w:t xml:space="preserve">; хуже развита вербальная память, лучше зрительная; страдает способность к логическому запоминанию. непроизвольная память менее продуктивная, чем у сверстников; недостаточный объем и слабое запоминание. Именно эти особенности отражаются на способности детей с ЗПР запоминать материал, причем как словесный, так и наглядный. В школе это становится одной из причин снижения успеваемости. </w:t>
      </w: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sz w:val="26"/>
          <w:szCs w:val="26"/>
        </w:rPr>
        <w:t xml:space="preserve">Главная причина сбоев в развитии памяти у детей с задержкой психического развития — это дефицит познавательной активности и отсутствие цели. А чтобы запоминание носило продуктивный характер, оно должно быть целенаправленным. Ниже приведены игры, направленные на развитие памяти, в которые можно играть с ребенком дома </w:t>
      </w: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Внимание.</w:t>
      </w:r>
      <w:r w:rsidRPr="00774A51">
        <w:rPr>
          <w:rFonts w:ascii="Times New Roman" w:hAnsi="Times New Roman" w:cs="Times New Roman"/>
          <w:sz w:val="26"/>
          <w:szCs w:val="26"/>
        </w:rPr>
        <w:t xml:space="preserve"> Уровень развития внимания во многом определяет успешность обучения ребенка в школе. Ребенок может долго на чем-то удерживать свое внимание, пока не угаснет интерес. Внимание и интерес неразделимы. Поэтому игры и упражнения по развитию внимания должны быть непременно интересны для ребенка. Но в дальнейшем, обучаясь в школе, ему придется выполнять ряд заданий, предполагающих удержание внимания волевым усилием. Поэтому для будущих первоклассников очень важно развитие произвольного внимания, которое развивается постепенно, по мере развития отдельных его свойств (объема, концентрации, распределения, переключения, устойчивости). </w:t>
      </w: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Восприятие.</w:t>
      </w:r>
      <w:r w:rsidRPr="00774A51">
        <w:rPr>
          <w:rFonts w:ascii="Times New Roman" w:hAnsi="Times New Roman" w:cs="Times New Roman"/>
          <w:sz w:val="26"/>
          <w:szCs w:val="26"/>
        </w:rPr>
        <w:t xml:space="preserve"> Сенсорное развитие в дошкольном возрасте – одно из направлений умственного развития. Быстрое выделение информативных свойств в предмете способствует его эффективному опознанию. Восприятие сочетается с практическими действиями, они как бы помогают друг другу. Неоценима роль восприятия в овладении ребенком навыками письма, чтения, счета. </w:t>
      </w: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lastRenderedPageBreak/>
        <w:t>Мышление.</w:t>
      </w:r>
      <w:r w:rsidRPr="00774A51">
        <w:rPr>
          <w:rFonts w:ascii="Times New Roman" w:hAnsi="Times New Roman" w:cs="Times New Roman"/>
          <w:sz w:val="26"/>
          <w:szCs w:val="26"/>
        </w:rPr>
        <w:t xml:space="preserve"> Мышление ребенка в возрасте 5-6 лет находится «в плену» его житейского опыта: он не может установить связи и отношения предметов логическим путем. Умение мыслить подразумевает: выделение существенных признаков предмета; синтезирование различных признаков в целое представление о предмете; сравнение предметов и выявление различий в них и т.д. </w:t>
      </w:r>
    </w:p>
    <w:p w:rsidR="00711A8B" w:rsidRDefault="00711A8B" w:rsidP="00871E12">
      <w:pPr>
        <w:spacing w:after="0"/>
        <w:ind w:left="-567" w:firstLine="567"/>
        <w:jc w:val="center"/>
        <w:rPr>
          <w:rFonts w:ascii="Times New Roman" w:hAnsi="Times New Roman" w:cs="Times New Roman"/>
          <w:b/>
          <w:sz w:val="26"/>
          <w:szCs w:val="26"/>
        </w:rPr>
      </w:pPr>
    </w:p>
    <w:p w:rsidR="00F12338" w:rsidRPr="00774A51" w:rsidRDefault="00F12338" w:rsidP="00871E12">
      <w:pPr>
        <w:spacing w:after="0"/>
        <w:ind w:left="-567" w:firstLine="567"/>
        <w:jc w:val="center"/>
        <w:rPr>
          <w:rFonts w:ascii="Times New Roman" w:hAnsi="Times New Roman" w:cs="Times New Roman"/>
          <w:sz w:val="26"/>
          <w:szCs w:val="26"/>
        </w:rPr>
      </w:pPr>
      <w:r w:rsidRPr="00774A51">
        <w:rPr>
          <w:rFonts w:ascii="Times New Roman" w:hAnsi="Times New Roman" w:cs="Times New Roman"/>
          <w:b/>
          <w:sz w:val="26"/>
          <w:szCs w:val="26"/>
        </w:rPr>
        <w:t>ИГРЫ И УПРАЖНЕНИЯ ПО КОРРЕКЦИИ И РАЗВИТИЮ ВНИМАНИЯ</w:t>
      </w:r>
    </w:p>
    <w:p w:rsidR="00F12338" w:rsidRPr="00871E12" w:rsidRDefault="00F12338" w:rsidP="00871E12">
      <w:pPr>
        <w:spacing w:after="0"/>
        <w:ind w:left="-567" w:firstLine="567"/>
        <w:jc w:val="both"/>
        <w:rPr>
          <w:rFonts w:ascii="Times New Roman" w:hAnsi="Times New Roman" w:cs="Times New Roman"/>
          <w:b/>
          <w:color w:val="FF0000"/>
          <w:sz w:val="26"/>
          <w:szCs w:val="26"/>
        </w:rPr>
      </w:pPr>
      <w:r w:rsidRPr="00871E12">
        <w:rPr>
          <w:rFonts w:ascii="Times New Roman" w:hAnsi="Times New Roman" w:cs="Times New Roman"/>
          <w:b/>
          <w:color w:val="FF0000"/>
          <w:sz w:val="26"/>
          <w:szCs w:val="26"/>
        </w:rPr>
        <w:t xml:space="preserve">1. «Яблоко» </w:t>
      </w: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Цель:</w:t>
      </w:r>
      <w:r w:rsidRPr="00774A51">
        <w:rPr>
          <w:rFonts w:ascii="Times New Roman" w:hAnsi="Times New Roman" w:cs="Times New Roman"/>
          <w:sz w:val="26"/>
          <w:szCs w:val="26"/>
        </w:rPr>
        <w:t xml:space="preserve"> обучение способности: концентрировать внимание; уметь сосредоточиваться на зрительной информации; находить отличительные признаки похожих предметов. </w:t>
      </w:r>
    </w:p>
    <w:p w:rsidR="00F12338"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три похожих яблока. </w:t>
      </w:r>
    </w:p>
    <w:p w:rsidR="00774A51" w:rsidRPr="00774A51"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игры</w:t>
      </w:r>
      <w:r w:rsidRPr="00774A51">
        <w:rPr>
          <w:rFonts w:ascii="Times New Roman" w:hAnsi="Times New Roman" w:cs="Times New Roman"/>
          <w:b/>
          <w:sz w:val="26"/>
          <w:szCs w:val="26"/>
        </w:rPr>
        <w:t>.</w:t>
      </w:r>
      <w:r w:rsidRPr="00774A51">
        <w:rPr>
          <w:rFonts w:ascii="Times New Roman" w:hAnsi="Times New Roman" w:cs="Times New Roman"/>
          <w:sz w:val="26"/>
          <w:szCs w:val="26"/>
        </w:rPr>
        <w:t xml:space="preserve"> Воспитатель: «Когда люди собирают урожай? </w:t>
      </w:r>
      <w:r w:rsidRPr="00774A51">
        <w:rPr>
          <w:rFonts w:ascii="Times New Roman" w:hAnsi="Times New Roman" w:cs="Times New Roman"/>
          <w:i/>
          <w:sz w:val="26"/>
          <w:szCs w:val="26"/>
        </w:rPr>
        <w:t>(Осенью.)</w:t>
      </w:r>
      <w:r w:rsidRPr="00774A51">
        <w:rPr>
          <w:rFonts w:ascii="Times New Roman" w:hAnsi="Times New Roman" w:cs="Times New Roman"/>
          <w:sz w:val="26"/>
          <w:szCs w:val="26"/>
        </w:rPr>
        <w:t xml:space="preserve"> А какое сейчас время года? </w:t>
      </w:r>
      <w:r w:rsidRPr="00774A51">
        <w:rPr>
          <w:rFonts w:ascii="Times New Roman" w:hAnsi="Times New Roman" w:cs="Times New Roman"/>
          <w:i/>
          <w:sz w:val="26"/>
          <w:szCs w:val="26"/>
        </w:rPr>
        <w:t>(Осень.)</w:t>
      </w:r>
      <w:r w:rsidRPr="00774A51">
        <w:rPr>
          <w:rFonts w:ascii="Times New Roman" w:hAnsi="Times New Roman" w:cs="Times New Roman"/>
          <w:sz w:val="26"/>
          <w:szCs w:val="26"/>
        </w:rPr>
        <w:t xml:space="preserve"> Вот яблоко. Постарайся внимательно рассмотреть его, запомнить его цвет, пятна, прожилки. Потом я возьму твое яблоко, перемешаю его с другими, а ты должен будешь найти свое яблоко». На изучение яблока ребенку дается 3 мин. После этого воспитатель перемешивает яблоки. Затем ребенок ищет свое яблоко. После того как ребенок найдет свое яблоко, воспитатель дарит его ребенку. </w:t>
      </w:r>
    </w:p>
    <w:p w:rsidR="00774A51" w:rsidRPr="00871E12" w:rsidRDefault="00F12338" w:rsidP="00871E12">
      <w:pPr>
        <w:spacing w:after="0"/>
        <w:ind w:left="-567" w:firstLine="567"/>
        <w:jc w:val="both"/>
        <w:rPr>
          <w:rFonts w:ascii="Times New Roman" w:hAnsi="Times New Roman" w:cs="Times New Roman"/>
          <w:b/>
          <w:color w:val="FF0000"/>
          <w:sz w:val="26"/>
          <w:szCs w:val="26"/>
        </w:rPr>
      </w:pPr>
      <w:r w:rsidRPr="00871E12">
        <w:rPr>
          <w:rFonts w:ascii="Times New Roman" w:hAnsi="Times New Roman" w:cs="Times New Roman"/>
          <w:b/>
          <w:color w:val="FF0000"/>
          <w:sz w:val="26"/>
          <w:szCs w:val="26"/>
        </w:rPr>
        <w:t xml:space="preserve">2. «Хлопни в ладоши» </w:t>
      </w:r>
    </w:p>
    <w:p w:rsidR="00774A51" w:rsidRP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Цель:</w:t>
      </w:r>
      <w:r w:rsidRPr="00774A51">
        <w:rPr>
          <w:rFonts w:ascii="Times New Roman" w:hAnsi="Times New Roman" w:cs="Times New Roman"/>
          <w:sz w:val="26"/>
          <w:szCs w:val="26"/>
        </w:rPr>
        <w:t xml:space="preserve"> обучение способности к переключению внимания. </w:t>
      </w:r>
    </w:p>
    <w:p w:rsidR="00774A51" w:rsidRPr="00774A51"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Воспитатель говорит ребенку: «Сейчас я буду называть разные слова. Когда я назову какое-нибудь животное – хлопни в ладоши». Слова: стол, книга</w:t>
      </w:r>
      <w:r w:rsidRPr="00774A51">
        <w:rPr>
          <w:rFonts w:ascii="Times New Roman" w:hAnsi="Times New Roman" w:cs="Times New Roman"/>
          <w:i/>
          <w:sz w:val="26"/>
          <w:szCs w:val="26"/>
        </w:rPr>
        <w:t>, лошадь</w:t>
      </w:r>
      <w:r w:rsidRPr="00774A51">
        <w:rPr>
          <w:rFonts w:ascii="Times New Roman" w:hAnsi="Times New Roman" w:cs="Times New Roman"/>
          <w:sz w:val="26"/>
          <w:szCs w:val="26"/>
        </w:rPr>
        <w:t xml:space="preserve">, стул, дверь, виноград, </w:t>
      </w:r>
      <w:r w:rsidRPr="00774A51">
        <w:rPr>
          <w:rFonts w:ascii="Times New Roman" w:hAnsi="Times New Roman" w:cs="Times New Roman"/>
          <w:i/>
          <w:sz w:val="26"/>
          <w:szCs w:val="26"/>
        </w:rPr>
        <w:t>собака,</w:t>
      </w:r>
      <w:r w:rsidRPr="00774A51">
        <w:rPr>
          <w:rFonts w:ascii="Times New Roman" w:hAnsi="Times New Roman" w:cs="Times New Roman"/>
          <w:sz w:val="26"/>
          <w:szCs w:val="26"/>
        </w:rPr>
        <w:t xml:space="preserve"> ножницы, книга, туфли, карандаш, мяч, окно, </w:t>
      </w:r>
      <w:r w:rsidRPr="00774A51">
        <w:rPr>
          <w:rFonts w:ascii="Times New Roman" w:hAnsi="Times New Roman" w:cs="Times New Roman"/>
          <w:i/>
          <w:sz w:val="26"/>
          <w:szCs w:val="26"/>
        </w:rPr>
        <w:t>кошка,</w:t>
      </w:r>
      <w:r w:rsidRPr="00774A51">
        <w:rPr>
          <w:rFonts w:ascii="Times New Roman" w:hAnsi="Times New Roman" w:cs="Times New Roman"/>
          <w:sz w:val="26"/>
          <w:szCs w:val="26"/>
        </w:rPr>
        <w:t xml:space="preserve"> сапоги, </w:t>
      </w:r>
      <w:r w:rsidRPr="00774A51">
        <w:rPr>
          <w:rFonts w:ascii="Times New Roman" w:hAnsi="Times New Roman" w:cs="Times New Roman"/>
          <w:i/>
          <w:sz w:val="26"/>
          <w:szCs w:val="26"/>
        </w:rPr>
        <w:t>коза,</w:t>
      </w:r>
      <w:r w:rsidRPr="00774A51">
        <w:rPr>
          <w:rFonts w:ascii="Times New Roman" w:hAnsi="Times New Roman" w:cs="Times New Roman"/>
          <w:sz w:val="26"/>
          <w:szCs w:val="26"/>
        </w:rPr>
        <w:t xml:space="preserve"> стекло, дом, дорога, яблоко, дерево, ковер, </w:t>
      </w:r>
      <w:r w:rsidRPr="00774A51">
        <w:rPr>
          <w:rFonts w:ascii="Times New Roman" w:hAnsi="Times New Roman" w:cs="Times New Roman"/>
          <w:i/>
          <w:sz w:val="26"/>
          <w:szCs w:val="26"/>
        </w:rPr>
        <w:t>лев</w:t>
      </w:r>
      <w:r w:rsidRPr="00774A51">
        <w:rPr>
          <w:rFonts w:ascii="Times New Roman" w:hAnsi="Times New Roman" w:cs="Times New Roman"/>
          <w:sz w:val="26"/>
          <w:szCs w:val="26"/>
        </w:rPr>
        <w:t xml:space="preserve">, стена, крыша, арбуз, санки, снег, </w:t>
      </w:r>
      <w:r w:rsidRPr="00774A51">
        <w:rPr>
          <w:rFonts w:ascii="Times New Roman" w:hAnsi="Times New Roman" w:cs="Times New Roman"/>
          <w:i/>
          <w:sz w:val="26"/>
          <w:szCs w:val="26"/>
        </w:rPr>
        <w:t>тигр</w:t>
      </w:r>
      <w:r w:rsidRPr="00774A51">
        <w:rPr>
          <w:rFonts w:ascii="Times New Roman" w:hAnsi="Times New Roman" w:cs="Times New Roman"/>
          <w:sz w:val="26"/>
          <w:szCs w:val="26"/>
        </w:rPr>
        <w:t xml:space="preserve">, кровать, тетрадь, вилка, лед, елка, </w:t>
      </w:r>
      <w:r w:rsidRPr="00774A51">
        <w:rPr>
          <w:rFonts w:ascii="Times New Roman" w:hAnsi="Times New Roman" w:cs="Times New Roman"/>
          <w:i/>
          <w:sz w:val="26"/>
          <w:szCs w:val="26"/>
        </w:rPr>
        <w:t>заяц, волк,</w:t>
      </w:r>
      <w:r w:rsidRPr="00774A51">
        <w:rPr>
          <w:rFonts w:ascii="Times New Roman" w:hAnsi="Times New Roman" w:cs="Times New Roman"/>
          <w:sz w:val="26"/>
          <w:szCs w:val="26"/>
        </w:rPr>
        <w:t xml:space="preserve"> галстук, лимон, </w:t>
      </w:r>
      <w:r w:rsidRPr="00774A51">
        <w:rPr>
          <w:rFonts w:ascii="Times New Roman" w:hAnsi="Times New Roman" w:cs="Times New Roman"/>
          <w:i/>
          <w:sz w:val="26"/>
          <w:szCs w:val="26"/>
        </w:rPr>
        <w:t>медведь,</w:t>
      </w:r>
      <w:r w:rsidRPr="00774A51">
        <w:rPr>
          <w:rFonts w:ascii="Times New Roman" w:hAnsi="Times New Roman" w:cs="Times New Roman"/>
          <w:sz w:val="26"/>
          <w:szCs w:val="26"/>
        </w:rPr>
        <w:t xml:space="preserve"> дыня, чайник, тарелка, полка, масло, пальто, </w:t>
      </w:r>
      <w:r w:rsidRPr="00774A51">
        <w:rPr>
          <w:rFonts w:ascii="Times New Roman" w:hAnsi="Times New Roman" w:cs="Times New Roman"/>
          <w:i/>
          <w:sz w:val="26"/>
          <w:szCs w:val="26"/>
        </w:rPr>
        <w:t>белка</w:t>
      </w:r>
      <w:r w:rsidRPr="00774A51">
        <w:rPr>
          <w:rFonts w:ascii="Times New Roman" w:hAnsi="Times New Roman" w:cs="Times New Roman"/>
          <w:sz w:val="26"/>
          <w:szCs w:val="26"/>
        </w:rPr>
        <w:t xml:space="preserve">. </w:t>
      </w:r>
    </w:p>
    <w:p w:rsidR="00774A51" w:rsidRPr="00871E12" w:rsidRDefault="00F12338" w:rsidP="00871E12">
      <w:pPr>
        <w:spacing w:after="0"/>
        <w:ind w:left="-567" w:firstLine="567"/>
        <w:jc w:val="both"/>
        <w:rPr>
          <w:rFonts w:ascii="Times New Roman" w:hAnsi="Times New Roman" w:cs="Times New Roman"/>
          <w:b/>
          <w:color w:val="FF0000"/>
          <w:sz w:val="26"/>
          <w:szCs w:val="26"/>
        </w:rPr>
      </w:pPr>
      <w:r w:rsidRPr="00871E12">
        <w:rPr>
          <w:rFonts w:ascii="Times New Roman" w:hAnsi="Times New Roman" w:cs="Times New Roman"/>
          <w:b/>
          <w:color w:val="FF0000"/>
          <w:sz w:val="26"/>
          <w:szCs w:val="26"/>
        </w:rPr>
        <w:t xml:space="preserve">3. «Зачеркни букву» </w:t>
      </w:r>
    </w:p>
    <w:p w:rsid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Цель:</w:t>
      </w:r>
      <w:r w:rsidRPr="00774A51">
        <w:rPr>
          <w:rFonts w:ascii="Times New Roman" w:hAnsi="Times New Roman" w:cs="Times New Roman"/>
          <w:sz w:val="26"/>
          <w:szCs w:val="26"/>
        </w:rPr>
        <w:t xml:space="preserve"> обучение способности концентрации, объема, переключения, устойчивости внимания. Дидактический материал: вырезка из газеты или журнала с достаточно большим шрифтом. Карандаш. </w:t>
      </w:r>
    </w:p>
    <w:p w:rsidR="00774A51"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b/>
          <w:sz w:val="26"/>
          <w:szCs w:val="26"/>
        </w:rPr>
        <w:t>.</w:t>
      </w:r>
      <w:r w:rsidRPr="00774A51">
        <w:rPr>
          <w:rFonts w:ascii="Times New Roman" w:hAnsi="Times New Roman" w:cs="Times New Roman"/>
          <w:sz w:val="26"/>
          <w:szCs w:val="26"/>
        </w:rPr>
        <w:t xml:space="preserve"> Ребенку предлагается газетная вырезка. Воспитатель обращается к нему: «На этом листочке написано много разных букв. Ты должен искать одну и ту же букву и зачеркивать ее карандашом. Какую букву ты хочешь вычеркивать?» </w:t>
      </w:r>
    </w:p>
    <w:p w:rsidR="00774A51" w:rsidRPr="00871E12" w:rsidRDefault="00F12338" w:rsidP="00871E12">
      <w:pPr>
        <w:spacing w:after="0"/>
        <w:ind w:left="-567" w:firstLine="567"/>
        <w:jc w:val="both"/>
        <w:rPr>
          <w:rFonts w:ascii="Times New Roman" w:hAnsi="Times New Roman" w:cs="Times New Roman"/>
          <w:b/>
          <w:color w:val="FF0000"/>
          <w:sz w:val="26"/>
          <w:szCs w:val="26"/>
        </w:rPr>
      </w:pPr>
      <w:r w:rsidRPr="00871E12">
        <w:rPr>
          <w:rFonts w:ascii="Times New Roman" w:hAnsi="Times New Roman" w:cs="Times New Roman"/>
          <w:b/>
          <w:color w:val="FF0000"/>
          <w:sz w:val="26"/>
          <w:szCs w:val="26"/>
        </w:rPr>
        <w:t xml:space="preserve">4. «Портрет» </w:t>
      </w:r>
    </w:p>
    <w:p w:rsid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Цель:</w:t>
      </w:r>
      <w:r w:rsidRPr="00774A51">
        <w:rPr>
          <w:rFonts w:ascii="Times New Roman" w:hAnsi="Times New Roman" w:cs="Times New Roman"/>
          <w:sz w:val="26"/>
          <w:szCs w:val="26"/>
        </w:rPr>
        <w:t xml:space="preserve"> обучение способности концентрировать внимание; уметь сосредоточиваться на зрительной информации; уметь смотреть и видеть; уметь рисовать портрет в своем сознании. </w:t>
      </w:r>
    </w:p>
    <w:p w:rsid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кукла, </w:t>
      </w:r>
    </w:p>
    <w:p w:rsidR="00774A51"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b/>
          <w:sz w:val="26"/>
          <w:szCs w:val="26"/>
        </w:rPr>
        <w:t>.</w:t>
      </w:r>
      <w:r w:rsidRPr="00774A51">
        <w:rPr>
          <w:rFonts w:ascii="Times New Roman" w:hAnsi="Times New Roman" w:cs="Times New Roman"/>
          <w:sz w:val="26"/>
          <w:szCs w:val="26"/>
        </w:rPr>
        <w:t xml:space="preserve"> Ребенку предлагается кукла. Он должен рассмотреть лицо куклы, внимательно изучить его, а затем назвать как можно больше характерных деталей. </w:t>
      </w:r>
    </w:p>
    <w:p w:rsidR="00774A51" w:rsidRPr="00871E12" w:rsidRDefault="00F12338" w:rsidP="00871E12">
      <w:pPr>
        <w:spacing w:after="0"/>
        <w:ind w:left="-567" w:firstLine="567"/>
        <w:jc w:val="both"/>
        <w:rPr>
          <w:rFonts w:ascii="Times New Roman" w:hAnsi="Times New Roman" w:cs="Times New Roman"/>
          <w:b/>
          <w:color w:val="FF0000"/>
          <w:sz w:val="26"/>
          <w:szCs w:val="26"/>
        </w:rPr>
      </w:pPr>
      <w:r w:rsidRPr="00871E12">
        <w:rPr>
          <w:rFonts w:ascii="Times New Roman" w:hAnsi="Times New Roman" w:cs="Times New Roman"/>
          <w:b/>
          <w:color w:val="FF0000"/>
          <w:sz w:val="26"/>
          <w:szCs w:val="26"/>
        </w:rPr>
        <w:lastRenderedPageBreak/>
        <w:t xml:space="preserve">5. «Слушай музыку» </w:t>
      </w:r>
    </w:p>
    <w:p w:rsid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активного внимания. </w:t>
      </w:r>
    </w:p>
    <w:p w:rsid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магнитофон, аудиозапись с веселой мелодией. </w:t>
      </w:r>
    </w:p>
    <w:p w:rsidR="00774A51"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Воспитатель: «Сегодня у нас будет интересная игра. Пока звучит музыка, ты можешь бегать, прыгать, танцевать. Как только музыка прекратится, ты должен остановиться и не двигаться, пока музыка не зазвучит вновь». </w:t>
      </w:r>
    </w:p>
    <w:p w:rsidR="00774A51" w:rsidRPr="00871E12" w:rsidRDefault="00F12338" w:rsidP="00871E12">
      <w:pPr>
        <w:spacing w:after="0"/>
        <w:ind w:left="-567" w:firstLine="567"/>
        <w:jc w:val="both"/>
        <w:rPr>
          <w:rFonts w:ascii="Times New Roman" w:hAnsi="Times New Roman" w:cs="Times New Roman"/>
          <w:b/>
          <w:color w:val="FF0000"/>
          <w:sz w:val="26"/>
          <w:szCs w:val="26"/>
        </w:rPr>
      </w:pPr>
      <w:r w:rsidRPr="00871E12">
        <w:rPr>
          <w:rFonts w:ascii="Times New Roman" w:hAnsi="Times New Roman" w:cs="Times New Roman"/>
          <w:b/>
          <w:color w:val="FF0000"/>
          <w:sz w:val="26"/>
          <w:szCs w:val="26"/>
        </w:rPr>
        <w:t xml:space="preserve">6. «Ушки на макушке» </w:t>
      </w:r>
    </w:p>
    <w:p w:rsidR="00774A51"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b/>
          <w:sz w:val="26"/>
          <w:szCs w:val="26"/>
        </w:rPr>
        <w:t>Цель:</w:t>
      </w:r>
      <w:r w:rsidRPr="00774A51">
        <w:rPr>
          <w:rFonts w:ascii="Times New Roman" w:hAnsi="Times New Roman" w:cs="Times New Roman"/>
          <w:sz w:val="26"/>
          <w:szCs w:val="26"/>
        </w:rPr>
        <w:t xml:space="preserve"> обучение способности концентрировать внимание на слуховых сигналах; умению слушать и слышать.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В абсолютно тихой комнате попросить детей сфокусироваться на звуках, которые им удается услышать (шум за окном, скрип форточки и т.п.). Ребенок должен перечислить все услышанные звуки. </w:t>
      </w:r>
    </w:p>
    <w:p w:rsidR="00711A8B" w:rsidRDefault="00711A8B" w:rsidP="00871E12">
      <w:pPr>
        <w:spacing w:after="0"/>
        <w:ind w:left="-567" w:firstLine="567"/>
        <w:jc w:val="both"/>
        <w:rPr>
          <w:rFonts w:ascii="Times New Roman" w:hAnsi="Times New Roman" w:cs="Times New Roman"/>
          <w:b/>
          <w:sz w:val="26"/>
          <w:szCs w:val="26"/>
        </w:rPr>
      </w:pPr>
    </w:p>
    <w:p w:rsidR="00A13470" w:rsidRPr="00A13470" w:rsidRDefault="00F12338" w:rsidP="00711A8B">
      <w:pPr>
        <w:spacing w:after="0"/>
        <w:ind w:left="-567" w:firstLine="567"/>
        <w:jc w:val="center"/>
        <w:rPr>
          <w:rFonts w:ascii="Times New Roman" w:hAnsi="Times New Roman" w:cs="Times New Roman"/>
          <w:b/>
          <w:sz w:val="26"/>
          <w:szCs w:val="26"/>
        </w:rPr>
      </w:pPr>
      <w:r w:rsidRPr="00A13470">
        <w:rPr>
          <w:rFonts w:ascii="Times New Roman" w:hAnsi="Times New Roman" w:cs="Times New Roman"/>
          <w:b/>
          <w:sz w:val="26"/>
          <w:szCs w:val="26"/>
        </w:rPr>
        <w:t>ИГРЫ И УПРАЖНЕНИЯ ПО КОРРЕКЦИИ И РАЗВИТИЮ ПАМЯТИ</w:t>
      </w:r>
    </w:p>
    <w:p w:rsidR="00A13470" w:rsidRPr="00871E12" w:rsidRDefault="00F12338" w:rsidP="00871E12">
      <w:pPr>
        <w:spacing w:after="0"/>
        <w:ind w:left="-567" w:firstLine="567"/>
        <w:jc w:val="both"/>
        <w:rPr>
          <w:rFonts w:ascii="Times New Roman" w:hAnsi="Times New Roman" w:cs="Times New Roman"/>
          <w:b/>
          <w:color w:val="1F497D" w:themeColor="text2"/>
          <w:sz w:val="26"/>
          <w:szCs w:val="26"/>
        </w:rPr>
      </w:pPr>
      <w:r w:rsidRPr="00871E12">
        <w:rPr>
          <w:rFonts w:ascii="Times New Roman" w:hAnsi="Times New Roman" w:cs="Times New Roman"/>
          <w:b/>
          <w:color w:val="1F497D" w:themeColor="text2"/>
          <w:sz w:val="26"/>
          <w:szCs w:val="26"/>
        </w:rPr>
        <w:t>1. «Запомни картинки»</w:t>
      </w:r>
    </w:p>
    <w:p w:rsidR="00A13470"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sz w:val="26"/>
          <w:szCs w:val="26"/>
        </w:rPr>
        <w:t xml:space="preserve"> </w:t>
      </w: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зрительной памяти.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пять картинок с изображениями знакомых предметов: стула, куклы, яблока, кастрюли, тарелки.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Ребенок рассматривает пять картинок и запоминает, что на них нарисовано. Затем картинки переворачивают. Воспитатель показывает на перевернутую картинку, а ребенок должен вспомнить и назвать предмет, изображенный на ней. </w:t>
      </w:r>
    </w:p>
    <w:p w:rsidR="00A13470" w:rsidRPr="00871E12" w:rsidRDefault="00F12338" w:rsidP="00871E12">
      <w:pPr>
        <w:spacing w:after="0"/>
        <w:ind w:left="-567" w:firstLine="567"/>
        <w:jc w:val="both"/>
        <w:rPr>
          <w:rFonts w:ascii="Times New Roman" w:hAnsi="Times New Roman" w:cs="Times New Roman"/>
          <w:b/>
          <w:color w:val="1F497D" w:themeColor="text2"/>
          <w:sz w:val="26"/>
          <w:szCs w:val="26"/>
        </w:rPr>
      </w:pPr>
      <w:r w:rsidRPr="00871E12">
        <w:rPr>
          <w:rFonts w:ascii="Times New Roman" w:hAnsi="Times New Roman" w:cs="Times New Roman"/>
          <w:b/>
          <w:color w:val="1F497D" w:themeColor="text2"/>
          <w:sz w:val="26"/>
          <w:szCs w:val="26"/>
        </w:rPr>
        <w:t xml:space="preserve">2. «У оленя дом большой»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умения использовать мнемонические приемы для запоминания текста.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A13470">
        <w:rPr>
          <w:rFonts w:ascii="Times New Roman" w:hAnsi="Times New Roman" w:cs="Times New Roman"/>
          <w:i/>
          <w:sz w:val="26"/>
          <w:szCs w:val="26"/>
        </w:rPr>
        <w:t>.</w:t>
      </w:r>
      <w:r w:rsidRPr="00774A51">
        <w:rPr>
          <w:rFonts w:ascii="Times New Roman" w:hAnsi="Times New Roman" w:cs="Times New Roman"/>
          <w:sz w:val="26"/>
          <w:szCs w:val="26"/>
        </w:rPr>
        <w:t xml:space="preserve"> Ребенок знакомится с игрой. Воспитатель, проговаривая текст игры, сопровождает его движениями. </w:t>
      </w:r>
    </w:p>
    <w:p w:rsidR="00A13470" w:rsidRDefault="00F12338" w:rsidP="00871E12">
      <w:pPr>
        <w:spacing w:after="0" w:line="240" w:lineRule="auto"/>
        <w:ind w:left="-567" w:firstLine="567"/>
        <w:jc w:val="center"/>
        <w:rPr>
          <w:rFonts w:ascii="Times New Roman" w:hAnsi="Times New Roman" w:cs="Times New Roman"/>
          <w:sz w:val="26"/>
          <w:szCs w:val="26"/>
        </w:rPr>
      </w:pPr>
      <w:r w:rsidRPr="00774A51">
        <w:rPr>
          <w:rFonts w:ascii="Times New Roman" w:hAnsi="Times New Roman" w:cs="Times New Roman"/>
          <w:sz w:val="26"/>
          <w:szCs w:val="26"/>
        </w:rPr>
        <w:t>У оленя дом большой,</w:t>
      </w:r>
    </w:p>
    <w:p w:rsidR="00A13470" w:rsidRPr="00A13470" w:rsidRDefault="00F12338" w:rsidP="00871E12">
      <w:pPr>
        <w:spacing w:after="0" w:line="240" w:lineRule="auto"/>
        <w:ind w:left="-567" w:firstLine="567"/>
        <w:jc w:val="center"/>
        <w:rPr>
          <w:rFonts w:ascii="Times New Roman" w:hAnsi="Times New Roman" w:cs="Times New Roman"/>
          <w:i/>
          <w:sz w:val="26"/>
          <w:szCs w:val="26"/>
        </w:rPr>
      </w:pPr>
      <w:r w:rsidRPr="00A13470">
        <w:rPr>
          <w:rFonts w:ascii="Times New Roman" w:hAnsi="Times New Roman" w:cs="Times New Roman"/>
          <w:i/>
          <w:sz w:val="26"/>
          <w:szCs w:val="26"/>
        </w:rPr>
        <w:t>Дети скрещивают руки над головой, изображая крышу.</w:t>
      </w:r>
    </w:p>
    <w:p w:rsidR="00A13470" w:rsidRDefault="00F12338" w:rsidP="00871E12">
      <w:pPr>
        <w:spacing w:after="0" w:line="240" w:lineRule="auto"/>
        <w:ind w:left="-567" w:firstLine="567"/>
        <w:jc w:val="center"/>
        <w:rPr>
          <w:rFonts w:ascii="Times New Roman" w:hAnsi="Times New Roman" w:cs="Times New Roman"/>
          <w:sz w:val="26"/>
          <w:szCs w:val="26"/>
        </w:rPr>
      </w:pPr>
      <w:r w:rsidRPr="00774A51">
        <w:rPr>
          <w:rFonts w:ascii="Times New Roman" w:hAnsi="Times New Roman" w:cs="Times New Roman"/>
          <w:sz w:val="26"/>
          <w:szCs w:val="26"/>
        </w:rPr>
        <w:t>Он глядит в свое окошко.</w:t>
      </w:r>
    </w:p>
    <w:p w:rsidR="00A13470" w:rsidRPr="00A13470" w:rsidRDefault="00F12338" w:rsidP="00871E12">
      <w:pPr>
        <w:spacing w:after="0" w:line="240" w:lineRule="auto"/>
        <w:ind w:left="-567" w:firstLine="567"/>
        <w:jc w:val="center"/>
        <w:rPr>
          <w:rFonts w:ascii="Times New Roman" w:hAnsi="Times New Roman" w:cs="Times New Roman"/>
          <w:i/>
          <w:sz w:val="26"/>
          <w:szCs w:val="26"/>
        </w:rPr>
      </w:pPr>
      <w:r w:rsidRPr="00A13470">
        <w:rPr>
          <w:rFonts w:ascii="Times New Roman" w:hAnsi="Times New Roman" w:cs="Times New Roman"/>
          <w:i/>
          <w:sz w:val="26"/>
          <w:szCs w:val="26"/>
        </w:rPr>
        <w:t>Руки перед лицом изображают окно.</w:t>
      </w:r>
    </w:p>
    <w:p w:rsidR="00A13470" w:rsidRDefault="00F12338" w:rsidP="00871E12">
      <w:pPr>
        <w:spacing w:after="0" w:line="240" w:lineRule="auto"/>
        <w:ind w:left="-567" w:firstLine="567"/>
        <w:jc w:val="center"/>
        <w:rPr>
          <w:rFonts w:ascii="Times New Roman" w:hAnsi="Times New Roman" w:cs="Times New Roman"/>
          <w:sz w:val="26"/>
          <w:szCs w:val="26"/>
        </w:rPr>
      </w:pPr>
      <w:r w:rsidRPr="00774A51">
        <w:rPr>
          <w:rFonts w:ascii="Times New Roman" w:hAnsi="Times New Roman" w:cs="Times New Roman"/>
          <w:sz w:val="26"/>
          <w:szCs w:val="26"/>
        </w:rPr>
        <w:t>Заяц по лесу бежит,</w:t>
      </w:r>
    </w:p>
    <w:p w:rsidR="00A13470" w:rsidRPr="00A13470" w:rsidRDefault="00F12338" w:rsidP="00871E12">
      <w:pPr>
        <w:spacing w:after="0" w:line="240" w:lineRule="auto"/>
        <w:ind w:left="-567" w:firstLine="567"/>
        <w:jc w:val="center"/>
        <w:rPr>
          <w:rFonts w:ascii="Times New Roman" w:hAnsi="Times New Roman" w:cs="Times New Roman"/>
          <w:i/>
          <w:sz w:val="26"/>
          <w:szCs w:val="26"/>
        </w:rPr>
      </w:pPr>
      <w:r w:rsidRPr="00A13470">
        <w:rPr>
          <w:rFonts w:ascii="Times New Roman" w:hAnsi="Times New Roman" w:cs="Times New Roman"/>
          <w:i/>
          <w:sz w:val="26"/>
          <w:szCs w:val="26"/>
        </w:rPr>
        <w:t>Производят движение руками, как при беге.</w:t>
      </w:r>
    </w:p>
    <w:p w:rsidR="00A13470" w:rsidRDefault="00F12338" w:rsidP="00871E12">
      <w:pPr>
        <w:spacing w:after="0" w:line="240" w:lineRule="auto"/>
        <w:ind w:left="-567" w:firstLine="567"/>
        <w:jc w:val="center"/>
        <w:rPr>
          <w:rFonts w:ascii="Times New Roman" w:hAnsi="Times New Roman" w:cs="Times New Roman"/>
          <w:sz w:val="26"/>
          <w:szCs w:val="26"/>
        </w:rPr>
      </w:pPr>
      <w:r w:rsidRPr="00774A51">
        <w:rPr>
          <w:rFonts w:ascii="Times New Roman" w:hAnsi="Times New Roman" w:cs="Times New Roman"/>
          <w:sz w:val="26"/>
          <w:szCs w:val="26"/>
        </w:rPr>
        <w:t>В дверь к нему стучит:</w:t>
      </w:r>
    </w:p>
    <w:p w:rsidR="00A13470" w:rsidRPr="00A13470" w:rsidRDefault="00F12338" w:rsidP="00871E12">
      <w:pPr>
        <w:spacing w:after="0" w:line="240" w:lineRule="auto"/>
        <w:ind w:left="-567" w:firstLine="567"/>
        <w:jc w:val="center"/>
        <w:rPr>
          <w:rFonts w:ascii="Times New Roman" w:hAnsi="Times New Roman" w:cs="Times New Roman"/>
          <w:i/>
          <w:sz w:val="26"/>
          <w:szCs w:val="26"/>
        </w:rPr>
      </w:pPr>
      <w:r w:rsidRPr="00A13470">
        <w:rPr>
          <w:rFonts w:ascii="Times New Roman" w:hAnsi="Times New Roman" w:cs="Times New Roman"/>
          <w:i/>
          <w:sz w:val="26"/>
          <w:szCs w:val="26"/>
        </w:rPr>
        <w:t>Кулачком имитируют стук в дверь.</w:t>
      </w:r>
    </w:p>
    <w:p w:rsidR="00A13470" w:rsidRDefault="00F12338" w:rsidP="00871E12">
      <w:pPr>
        <w:spacing w:after="0" w:line="240" w:lineRule="auto"/>
        <w:ind w:left="-567" w:firstLine="567"/>
        <w:jc w:val="center"/>
        <w:rPr>
          <w:rFonts w:ascii="Times New Roman" w:hAnsi="Times New Roman" w:cs="Times New Roman"/>
          <w:sz w:val="26"/>
          <w:szCs w:val="26"/>
        </w:rPr>
      </w:pPr>
      <w:r w:rsidRPr="00774A51">
        <w:rPr>
          <w:rFonts w:ascii="Times New Roman" w:hAnsi="Times New Roman" w:cs="Times New Roman"/>
          <w:sz w:val="26"/>
          <w:szCs w:val="26"/>
        </w:rPr>
        <w:t>Стук-стук. - Дверь открой!</w:t>
      </w:r>
    </w:p>
    <w:p w:rsidR="00A13470" w:rsidRDefault="00F12338" w:rsidP="00871E12">
      <w:pPr>
        <w:spacing w:after="0" w:line="240" w:lineRule="auto"/>
        <w:ind w:left="-567" w:firstLine="567"/>
        <w:jc w:val="center"/>
        <w:rPr>
          <w:rFonts w:ascii="Times New Roman" w:hAnsi="Times New Roman" w:cs="Times New Roman"/>
          <w:sz w:val="26"/>
          <w:szCs w:val="26"/>
        </w:rPr>
      </w:pPr>
      <w:r w:rsidRPr="00774A51">
        <w:rPr>
          <w:rFonts w:ascii="Times New Roman" w:hAnsi="Times New Roman" w:cs="Times New Roman"/>
          <w:sz w:val="26"/>
          <w:szCs w:val="26"/>
        </w:rPr>
        <w:t>Там в лесу охотник злой!</w:t>
      </w:r>
    </w:p>
    <w:p w:rsidR="00A13470" w:rsidRPr="00A13470" w:rsidRDefault="00F12338" w:rsidP="00871E12">
      <w:pPr>
        <w:spacing w:after="0" w:line="240" w:lineRule="auto"/>
        <w:ind w:left="-567" w:firstLine="567"/>
        <w:jc w:val="center"/>
        <w:rPr>
          <w:rFonts w:ascii="Times New Roman" w:hAnsi="Times New Roman" w:cs="Times New Roman"/>
          <w:i/>
          <w:sz w:val="26"/>
          <w:szCs w:val="26"/>
        </w:rPr>
      </w:pPr>
      <w:r w:rsidRPr="00A13470">
        <w:rPr>
          <w:rFonts w:ascii="Times New Roman" w:hAnsi="Times New Roman" w:cs="Times New Roman"/>
          <w:i/>
          <w:sz w:val="26"/>
          <w:szCs w:val="26"/>
        </w:rPr>
        <w:t>Большим пальцем через плечо показывают, что сзади охотник.</w:t>
      </w:r>
    </w:p>
    <w:p w:rsidR="00A13470" w:rsidRDefault="00F12338" w:rsidP="00871E12">
      <w:pPr>
        <w:spacing w:after="0" w:line="240" w:lineRule="auto"/>
        <w:ind w:left="-567" w:firstLine="567"/>
        <w:jc w:val="center"/>
        <w:rPr>
          <w:rFonts w:ascii="Times New Roman" w:hAnsi="Times New Roman" w:cs="Times New Roman"/>
          <w:sz w:val="26"/>
          <w:szCs w:val="26"/>
        </w:rPr>
      </w:pPr>
      <w:r w:rsidRPr="00774A51">
        <w:rPr>
          <w:rFonts w:ascii="Times New Roman" w:hAnsi="Times New Roman" w:cs="Times New Roman"/>
          <w:sz w:val="26"/>
          <w:szCs w:val="26"/>
        </w:rPr>
        <w:t>- Заяц, заяц, забегай!</w:t>
      </w:r>
    </w:p>
    <w:p w:rsidR="00A13470" w:rsidRDefault="00F12338" w:rsidP="00871E12">
      <w:pPr>
        <w:spacing w:after="0" w:line="240" w:lineRule="auto"/>
        <w:ind w:left="-567" w:firstLine="567"/>
        <w:jc w:val="center"/>
        <w:rPr>
          <w:rFonts w:ascii="Times New Roman" w:hAnsi="Times New Roman" w:cs="Times New Roman"/>
          <w:sz w:val="26"/>
          <w:szCs w:val="26"/>
        </w:rPr>
      </w:pPr>
      <w:r w:rsidRPr="00774A51">
        <w:rPr>
          <w:rFonts w:ascii="Times New Roman" w:hAnsi="Times New Roman" w:cs="Times New Roman"/>
          <w:sz w:val="26"/>
          <w:szCs w:val="26"/>
        </w:rPr>
        <w:t>Лапу подавай!</w:t>
      </w:r>
    </w:p>
    <w:p w:rsidR="00A13470" w:rsidRPr="00A13470" w:rsidRDefault="00F12338" w:rsidP="00871E12">
      <w:pPr>
        <w:spacing w:after="0" w:line="240" w:lineRule="auto"/>
        <w:ind w:left="-567" w:firstLine="567"/>
        <w:jc w:val="center"/>
        <w:rPr>
          <w:rFonts w:ascii="Times New Roman" w:hAnsi="Times New Roman" w:cs="Times New Roman"/>
          <w:i/>
          <w:sz w:val="26"/>
          <w:szCs w:val="26"/>
        </w:rPr>
      </w:pPr>
      <w:r w:rsidRPr="00A13470">
        <w:rPr>
          <w:rFonts w:ascii="Times New Roman" w:hAnsi="Times New Roman" w:cs="Times New Roman"/>
          <w:i/>
          <w:sz w:val="26"/>
          <w:szCs w:val="26"/>
        </w:rPr>
        <w:t>Вытягивают руки вперед.</w:t>
      </w:r>
    </w:p>
    <w:p w:rsidR="00A13470" w:rsidRPr="00A13470" w:rsidRDefault="00F12338" w:rsidP="00871E12">
      <w:pPr>
        <w:spacing w:after="0" w:line="240" w:lineRule="auto"/>
        <w:ind w:left="-567" w:firstLine="567"/>
        <w:jc w:val="center"/>
        <w:rPr>
          <w:rFonts w:ascii="Times New Roman" w:hAnsi="Times New Roman" w:cs="Times New Roman"/>
          <w:sz w:val="26"/>
          <w:szCs w:val="26"/>
          <w:u w:val="single"/>
        </w:rPr>
      </w:pPr>
      <w:r w:rsidRPr="00A13470">
        <w:rPr>
          <w:rFonts w:ascii="Times New Roman" w:hAnsi="Times New Roman" w:cs="Times New Roman"/>
          <w:sz w:val="26"/>
          <w:szCs w:val="26"/>
          <w:u w:val="single"/>
        </w:rPr>
        <w:t>Повторить 3-4 раза в медленном темпе.</w:t>
      </w:r>
    </w:p>
    <w:p w:rsidR="00A13470" w:rsidRPr="00871E12" w:rsidRDefault="00F12338" w:rsidP="00871E12">
      <w:pPr>
        <w:spacing w:after="0"/>
        <w:ind w:left="-567" w:firstLine="567"/>
        <w:jc w:val="both"/>
        <w:rPr>
          <w:rFonts w:ascii="Times New Roman" w:hAnsi="Times New Roman" w:cs="Times New Roman"/>
          <w:b/>
          <w:color w:val="1F497D" w:themeColor="text2"/>
          <w:sz w:val="26"/>
          <w:szCs w:val="26"/>
        </w:rPr>
      </w:pPr>
      <w:r w:rsidRPr="00871E12">
        <w:rPr>
          <w:rFonts w:ascii="Times New Roman" w:hAnsi="Times New Roman" w:cs="Times New Roman"/>
          <w:b/>
          <w:color w:val="1F497D" w:themeColor="text2"/>
          <w:sz w:val="26"/>
          <w:szCs w:val="26"/>
        </w:rPr>
        <w:t xml:space="preserve">3. «Каскад слов»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объема кратковременной слуховой памяти.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lastRenderedPageBreak/>
        <w:t>Описание задания.</w:t>
      </w:r>
      <w:r w:rsidRPr="00774A51">
        <w:rPr>
          <w:rFonts w:ascii="Times New Roman" w:hAnsi="Times New Roman" w:cs="Times New Roman"/>
          <w:sz w:val="26"/>
          <w:szCs w:val="26"/>
        </w:rPr>
        <w:t xml:space="preserve"> Воспитатель просит ребенка повторять слова. Начинать нужно с одного слова, затем назвать два. Ребенок должен их повторить в той же последовательности. Затем воспитатель называет три слова и т.д. 1) огонь; 2) дом, молоко; 3) конь, гриб, игла; 4) петух, солнце, асфальт, тетрадь; 5) крыша, пень, вода, свеча, школа; 6) карандаш, машина, брат, мел, птица, хлеб; 7) орел, игра, дуб, телефон, стакан, пальто, сын; 8) гора, ворона, часы, стол, снег, картина, сосна, мел; 9) мяч, яблоко, шапка, морковка, стул, бабочка, метро, цыпленок, носки; 10) грузовик, камень, ягоды, портфель, санки, молоток, лавочка, скатерть, арбуз, памятник. </w:t>
      </w:r>
    </w:p>
    <w:p w:rsidR="00A13470" w:rsidRDefault="00F12338" w:rsidP="00871E12">
      <w:pPr>
        <w:spacing w:after="0"/>
        <w:ind w:left="-567" w:firstLine="567"/>
        <w:jc w:val="both"/>
        <w:rPr>
          <w:rFonts w:ascii="Times New Roman" w:hAnsi="Times New Roman" w:cs="Times New Roman"/>
          <w:sz w:val="26"/>
          <w:szCs w:val="26"/>
        </w:rPr>
      </w:pPr>
      <w:r w:rsidRPr="00774A51">
        <w:rPr>
          <w:rFonts w:ascii="Times New Roman" w:hAnsi="Times New Roman" w:cs="Times New Roman"/>
          <w:sz w:val="26"/>
          <w:szCs w:val="26"/>
        </w:rPr>
        <w:t xml:space="preserve">Если ребенок не справляется со словесным рядом, нужно повторить ряд еще 2-3 раза. </w:t>
      </w:r>
    </w:p>
    <w:p w:rsidR="00A13470" w:rsidRPr="00871E12" w:rsidRDefault="00F12338" w:rsidP="00871E12">
      <w:pPr>
        <w:spacing w:after="0"/>
        <w:ind w:left="-567" w:firstLine="567"/>
        <w:jc w:val="both"/>
        <w:rPr>
          <w:rFonts w:ascii="Times New Roman" w:hAnsi="Times New Roman" w:cs="Times New Roman"/>
          <w:b/>
          <w:color w:val="1F497D" w:themeColor="text2"/>
          <w:sz w:val="26"/>
          <w:szCs w:val="26"/>
        </w:rPr>
      </w:pPr>
      <w:r w:rsidRPr="00871E12">
        <w:rPr>
          <w:rFonts w:ascii="Times New Roman" w:hAnsi="Times New Roman" w:cs="Times New Roman"/>
          <w:b/>
          <w:color w:val="1F497D" w:themeColor="text2"/>
          <w:sz w:val="26"/>
          <w:szCs w:val="26"/>
        </w:rPr>
        <w:t xml:space="preserve">4. «Что изменилось?»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обучение навыкам запоминания образа, ситуации.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одна картинка с изображением, например, ванной комнаты. Другая – с изображением той же ванной комнаты, но предметы на ней переставлены и находятся в другом порядке.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A13470">
        <w:rPr>
          <w:rFonts w:ascii="Times New Roman" w:hAnsi="Times New Roman" w:cs="Times New Roman"/>
          <w:i/>
          <w:sz w:val="26"/>
          <w:szCs w:val="26"/>
        </w:rPr>
        <w:t>.</w:t>
      </w:r>
      <w:r w:rsidRPr="00774A51">
        <w:rPr>
          <w:rFonts w:ascii="Times New Roman" w:hAnsi="Times New Roman" w:cs="Times New Roman"/>
          <w:sz w:val="26"/>
          <w:szCs w:val="26"/>
        </w:rPr>
        <w:t xml:space="preserve"> Ребенку предлагают рассмотреть первую картинку и запомнить расположение предметов. Затем предлагают другую картинку. Ребенок должен назвать предметы, которые изменили местонахождение. </w:t>
      </w:r>
    </w:p>
    <w:p w:rsidR="00A13470" w:rsidRPr="00871E12" w:rsidRDefault="00F12338" w:rsidP="00871E12">
      <w:pPr>
        <w:spacing w:after="0"/>
        <w:ind w:left="-567" w:firstLine="567"/>
        <w:jc w:val="both"/>
        <w:rPr>
          <w:rFonts w:ascii="Times New Roman" w:hAnsi="Times New Roman" w:cs="Times New Roman"/>
          <w:b/>
          <w:color w:val="1F497D" w:themeColor="text2"/>
          <w:sz w:val="26"/>
          <w:szCs w:val="26"/>
        </w:rPr>
      </w:pPr>
      <w:r w:rsidRPr="00871E12">
        <w:rPr>
          <w:rFonts w:ascii="Times New Roman" w:hAnsi="Times New Roman" w:cs="Times New Roman"/>
          <w:b/>
          <w:color w:val="1F497D" w:themeColor="text2"/>
          <w:sz w:val="26"/>
          <w:szCs w:val="26"/>
        </w:rPr>
        <w:t xml:space="preserve">5. «Спрячь игрушки»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целенаправленного запоминания и припоминания.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три игрушки.</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Воспитатель просит ребенка спрятать три игрушки. При этом ставит ребенку условие, что на следующий день он должен будет вспомнить, куда положил игрушки и найти их. </w:t>
      </w:r>
    </w:p>
    <w:p w:rsidR="00A13470" w:rsidRPr="00871E12" w:rsidRDefault="00F12338" w:rsidP="00871E12">
      <w:pPr>
        <w:spacing w:after="0"/>
        <w:ind w:left="-567" w:firstLine="567"/>
        <w:jc w:val="both"/>
        <w:rPr>
          <w:rFonts w:ascii="Times New Roman" w:hAnsi="Times New Roman" w:cs="Times New Roman"/>
          <w:b/>
          <w:color w:val="1F497D" w:themeColor="text2"/>
          <w:sz w:val="26"/>
          <w:szCs w:val="26"/>
        </w:rPr>
      </w:pPr>
      <w:r w:rsidRPr="00871E12">
        <w:rPr>
          <w:rFonts w:ascii="Times New Roman" w:hAnsi="Times New Roman" w:cs="Times New Roman"/>
          <w:b/>
          <w:color w:val="1F497D" w:themeColor="text2"/>
          <w:sz w:val="26"/>
          <w:szCs w:val="26"/>
        </w:rPr>
        <w:t xml:space="preserve">6. «Запомни и покажи»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преднамеренного запоминания и припоминания, долговременной памяти. </w:t>
      </w:r>
    </w:p>
    <w:p w:rsidR="00A13470" w:rsidRDefault="00FC1F98" w:rsidP="00871E12">
      <w:pPr>
        <w:spacing w:after="0"/>
        <w:ind w:left="-567" w:firstLine="567"/>
        <w:jc w:val="both"/>
        <w:rPr>
          <w:rFonts w:ascii="Times New Roman" w:hAnsi="Times New Roman" w:cs="Times New Roman"/>
          <w:sz w:val="26"/>
          <w:szCs w:val="26"/>
        </w:rPr>
      </w:pPr>
      <w:r>
        <w:rPr>
          <w:noProof/>
          <w:lang w:eastAsia="ru-RU"/>
        </w:rPr>
        <w:drawing>
          <wp:anchor distT="0" distB="0" distL="114300" distR="114300" simplePos="0" relativeHeight="251662336" behindDoc="0" locked="0" layoutInCell="1" allowOverlap="1">
            <wp:simplePos x="0" y="0"/>
            <wp:positionH relativeFrom="column">
              <wp:posOffset>-375285</wp:posOffset>
            </wp:positionH>
            <wp:positionV relativeFrom="paragraph">
              <wp:posOffset>13970</wp:posOffset>
            </wp:positionV>
            <wp:extent cx="2600325" cy="1635125"/>
            <wp:effectExtent l="0" t="0" r="9525" b="317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0262" t="19107" r="32977" b="17395"/>
                    <a:stretch/>
                  </pic:blipFill>
                  <pic:spPr bwMode="auto">
                    <a:xfrm>
                      <a:off x="0" y="0"/>
                      <a:ext cx="2600325"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338" w:rsidRPr="00A13470">
        <w:rPr>
          <w:rFonts w:ascii="Times New Roman" w:hAnsi="Times New Roman" w:cs="Times New Roman"/>
          <w:b/>
          <w:sz w:val="26"/>
          <w:szCs w:val="26"/>
        </w:rPr>
        <w:t>Дидактический материал:</w:t>
      </w:r>
      <w:r w:rsidR="00F12338" w:rsidRPr="00774A51">
        <w:rPr>
          <w:rFonts w:ascii="Times New Roman" w:hAnsi="Times New Roman" w:cs="Times New Roman"/>
          <w:sz w:val="26"/>
          <w:szCs w:val="26"/>
        </w:rPr>
        <w:t xml:space="preserve"> (Таблица рис. 2)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В течение 5 с. показывается таблицу с изображением четырех фигур, затем таблица с изображением девяти фигур. Ребенок должен показать во второй таблице фигуры из первой. При этом первая таблица закрывается.</w:t>
      </w:r>
    </w:p>
    <w:p w:rsidR="00711A8B" w:rsidRDefault="00711A8B" w:rsidP="00711A8B">
      <w:pPr>
        <w:spacing w:after="0"/>
        <w:ind w:left="-567" w:firstLine="567"/>
        <w:jc w:val="center"/>
        <w:rPr>
          <w:rFonts w:ascii="Times New Roman" w:hAnsi="Times New Roman" w:cs="Times New Roman"/>
          <w:b/>
          <w:sz w:val="26"/>
          <w:szCs w:val="26"/>
        </w:rPr>
      </w:pPr>
    </w:p>
    <w:p w:rsidR="00A13470" w:rsidRPr="00A13470" w:rsidRDefault="00F12338" w:rsidP="00711A8B">
      <w:pPr>
        <w:spacing w:after="0"/>
        <w:ind w:left="-567" w:firstLine="567"/>
        <w:jc w:val="center"/>
        <w:rPr>
          <w:rFonts w:ascii="Times New Roman" w:hAnsi="Times New Roman" w:cs="Times New Roman"/>
          <w:b/>
          <w:sz w:val="26"/>
          <w:szCs w:val="26"/>
        </w:rPr>
      </w:pPr>
      <w:r w:rsidRPr="00A13470">
        <w:rPr>
          <w:rFonts w:ascii="Times New Roman" w:hAnsi="Times New Roman" w:cs="Times New Roman"/>
          <w:b/>
          <w:sz w:val="26"/>
          <w:szCs w:val="26"/>
        </w:rPr>
        <w:t>ИГРЫ И УПРАЖНЕНИЯ ПО КОРРЕКЦИИ И РАЗВИТИЮ ВОСПРИЯТИЯ</w:t>
      </w:r>
    </w:p>
    <w:p w:rsidR="00A13470" w:rsidRPr="00871E12" w:rsidRDefault="00F12338" w:rsidP="00871E12">
      <w:pPr>
        <w:spacing w:after="0"/>
        <w:ind w:left="-567" w:firstLine="567"/>
        <w:jc w:val="both"/>
        <w:rPr>
          <w:rFonts w:ascii="Times New Roman" w:hAnsi="Times New Roman" w:cs="Times New Roman"/>
          <w:b/>
          <w:color w:val="118D17"/>
          <w:sz w:val="26"/>
          <w:szCs w:val="26"/>
        </w:rPr>
      </w:pPr>
      <w:r w:rsidRPr="00871E12">
        <w:rPr>
          <w:rFonts w:ascii="Times New Roman" w:hAnsi="Times New Roman" w:cs="Times New Roman"/>
          <w:b/>
          <w:color w:val="118D17"/>
          <w:sz w:val="26"/>
          <w:szCs w:val="26"/>
        </w:rPr>
        <w:t xml:space="preserve">1. «Пирамидка»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улучшение качества деятельности зрительного анализатора; развитие цветоразличения.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пирамидка, состоящая из колец разных цветов.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Ребенку предлагается назвать и показать на пирамидке все известные ему цвета. Далее воспитатель поочередно показывает и называет цвета на </w:t>
      </w:r>
      <w:r w:rsidRPr="00774A51">
        <w:rPr>
          <w:rFonts w:ascii="Times New Roman" w:hAnsi="Times New Roman" w:cs="Times New Roman"/>
          <w:sz w:val="26"/>
          <w:szCs w:val="26"/>
        </w:rPr>
        <w:lastRenderedPageBreak/>
        <w:t xml:space="preserve">пирамидке. Потом это же проделывает ребенок. Затем воспитатель просит ребенка показать цвет: красный, зеленый, желтый и т.д. </w:t>
      </w:r>
    </w:p>
    <w:p w:rsidR="00A13470" w:rsidRPr="00871E12" w:rsidRDefault="00F12338" w:rsidP="00871E12">
      <w:pPr>
        <w:spacing w:after="0"/>
        <w:ind w:left="-567" w:firstLine="567"/>
        <w:jc w:val="both"/>
        <w:rPr>
          <w:rFonts w:ascii="Times New Roman" w:hAnsi="Times New Roman" w:cs="Times New Roman"/>
          <w:b/>
          <w:color w:val="118D17"/>
          <w:sz w:val="26"/>
          <w:szCs w:val="26"/>
        </w:rPr>
      </w:pPr>
      <w:r w:rsidRPr="00871E12">
        <w:rPr>
          <w:rFonts w:ascii="Times New Roman" w:hAnsi="Times New Roman" w:cs="Times New Roman"/>
          <w:b/>
          <w:color w:val="118D17"/>
          <w:sz w:val="26"/>
          <w:szCs w:val="26"/>
        </w:rPr>
        <w:t xml:space="preserve">2. «Актер»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обучение способности объединять все свойства объекта, воспринимаемые зрением, слухом, тактильными ощущениями.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Воспитатель рассказывает детям сказку: «Однажды я шла по лесу и увидела, что вдоль лесного ручья растут елки и березы. Заглянула я под куст и нашла большой гриб. Испугавшись меня, вылетела из гнезда птичка, метнулся в сторону заяц, неслышно пробирался к своему логову волк». Прослушав сказку, ребенок должен изобразить позой, жестом, движением, мимикой то, о чем рассказывалось в сказке. </w:t>
      </w:r>
    </w:p>
    <w:p w:rsidR="00A13470" w:rsidRPr="00871E12" w:rsidRDefault="00F12338" w:rsidP="00871E12">
      <w:pPr>
        <w:spacing w:after="0"/>
        <w:ind w:left="-567" w:firstLine="567"/>
        <w:jc w:val="both"/>
        <w:rPr>
          <w:rFonts w:ascii="Times New Roman" w:hAnsi="Times New Roman" w:cs="Times New Roman"/>
          <w:b/>
          <w:color w:val="118D17"/>
          <w:sz w:val="26"/>
          <w:szCs w:val="26"/>
        </w:rPr>
      </w:pPr>
      <w:r w:rsidRPr="00871E12">
        <w:rPr>
          <w:rFonts w:ascii="Times New Roman" w:hAnsi="Times New Roman" w:cs="Times New Roman"/>
          <w:b/>
          <w:color w:val="118D17"/>
          <w:sz w:val="26"/>
          <w:szCs w:val="26"/>
        </w:rPr>
        <w:t xml:space="preserve">3. «Дорисуй фигуры»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целостности восприятия. </w:t>
      </w:r>
    </w:p>
    <w:p w:rsidR="00A13470" w:rsidRDefault="00FC1F98" w:rsidP="00871E12">
      <w:pPr>
        <w:spacing w:after="0"/>
        <w:ind w:left="-567" w:firstLine="567"/>
        <w:jc w:val="both"/>
        <w:rPr>
          <w:rFonts w:ascii="Times New Roman" w:hAnsi="Times New Roman" w:cs="Times New Roman"/>
          <w:sz w:val="26"/>
          <w:szCs w:val="26"/>
        </w:rPr>
      </w:pPr>
      <w:r>
        <w:rPr>
          <w:noProof/>
          <w:lang w:eastAsia="ru-RU"/>
        </w:rPr>
        <w:drawing>
          <wp:anchor distT="0" distB="0" distL="114300" distR="114300" simplePos="0" relativeHeight="251661312" behindDoc="0" locked="0" layoutInCell="1" allowOverlap="1">
            <wp:simplePos x="0" y="0"/>
            <wp:positionH relativeFrom="column">
              <wp:posOffset>-308610</wp:posOffset>
            </wp:positionH>
            <wp:positionV relativeFrom="paragraph">
              <wp:posOffset>391795</wp:posOffset>
            </wp:positionV>
            <wp:extent cx="2586355" cy="186690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9781" t="17110" r="37787" b="15589"/>
                    <a:stretch/>
                  </pic:blipFill>
                  <pic:spPr bwMode="auto">
                    <a:xfrm>
                      <a:off x="0" y="0"/>
                      <a:ext cx="258635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338" w:rsidRPr="00A13470">
        <w:rPr>
          <w:rFonts w:ascii="Times New Roman" w:hAnsi="Times New Roman" w:cs="Times New Roman"/>
          <w:b/>
          <w:sz w:val="26"/>
          <w:szCs w:val="26"/>
        </w:rPr>
        <w:t>Дидактический материал:</w:t>
      </w:r>
      <w:r w:rsidR="00F12338" w:rsidRPr="00774A51">
        <w:rPr>
          <w:rFonts w:ascii="Times New Roman" w:hAnsi="Times New Roman" w:cs="Times New Roman"/>
          <w:sz w:val="26"/>
          <w:szCs w:val="26"/>
        </w:rPr>
        <w:t xml:space="preserve"> лист с изображением недорисованных геометрических фигур (Рис 3). </w:t>
      </w:r>
    </w:p>
    <w:p w:rsidR="00FC1F98" w:rsidRDefault="00FC1F98" w:rsidP="00871E12">
      <w:pPr>
        <w:spacing w:after="0"/>
        <w:ind w:left="-567" w:firstLine="567"/>
        <w:jc w:val="both"/>
        <w:rPr>
          <w:rFonts w:ascii="Times New Roman" w:hAnsi="Times New Roman" w:cs="Times New Roman"/>
          <w:b/>
          <w:i/>
          <w:sz w:val="26"/>
          <w:szCs w:val="26"/>
        </w:rPr>
      </w:pP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Ребенку объясняют, что художник забыл дорисовать геометрические фигуры, поэтому они «дырявые». Ему предлагают дорисовать фигуры, чтобы они стали целыми. «Определи звуки» Цель: развитие фонематического восприятия. Дидактический материал: картинки с изображением шубы, петуха, ножа, цыпленка, самолета, машины, туфель, яблока, ложки, лимона. Описание задания. Воспитатель произносит какое-либо слово и просит ребенка показать на картинке предмет, название которого начинается с того же звука: шар – шуба, петух – пуговица, нож – ночь, цветы – цыпленок, самолет – сапоги, машина – молоко, туфли – трава, яблоко – ягода, ложка – лампа, лошадь – лимон. </w:t>
      </w:r>
    </w:p>
    <w:p w:rsidR="00A13470" w:rsidRPr="00871E12" w:rsidRDefault="00A13470" w:rsidP="00871E12">
      <w:pPr>
        <w:spacing w:after="0"/>
        <w:ind w:left="-567" w:firstLine="567"/>
        <w:jc w:val="both"/>
        <w:rPr>
          <w:rFonts w:ascii="Times New Roman" w:hAnsi="Times New Roman" w:cs="Times New Roman"/>
          <w:b/>
          <w:color w:val="118D17"/>
          <w:sz w:val="26"/>
          <w:szCs w:val="26"/>
        </w:rPr>
      </w:pPr>
      <w:r w:rsidRPr="00871E12">
        <w:rPr>
          <w:rFonts w:ascii="Times New Roman" w:hAnsi="Times New Roman" w:cs="Times New Roman"/>
          <w:b/>
          <w:color w:val="118D17"/>
          <w:sz w:val="26"/>
          <w:szCs w:val="26"/>
        </w:rPr>
        <w:t xml:space="preserve">4. </w:t>
      </w:r>
      <w:r w:rsidR="00F12338" w:rsidRPr="00871E12">
        <w:rPr>
          <w:rFonts w:ascii="Times New Roman" w:hAnsi="Times New Roman" w:cs="Times New Roman"/>
          <w:b/>
          <w:color w:val="118D17"/>
          <w:sz w:val="26"/>
          <w:szCs w:val="26"/>
        </w:rPr>
        <w:t xml:space="preserve">«Точки» </w:t>
      </w:r>
    </w:p>
    <w:p w:rsidR="00A13470" w:rsidRDefault="00711A8B" w:rsidP="00871E12">
      <w:pPr>
        <w:spacing w:after="0"/>
        <w:ind w:left="-567"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6192" behindDoc="0" locked="0" layoutInCell="1" allowOverlap="1">
            <wp:simplePos x="0" y="0"/>
            <wp:positionH relativeFrom="column">
              <wp:posOffset>-384810</wp:posOffset>
            </wp:positionH>
            <wp:positionV relativeFrom="paragraph">
              <wp:posOffset>257175</wp:posOffset>
            </wp:positionV>
            <wp:extent cx="1371600" cy="19126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912620"/>
                    </a:xfrm>
                    <a:prstGeom prst="rect">
                      <a:avLst/>
                    </a:prstGeom>
                    <a:noFill/>
                  </pic:spPr>
                </pic:pic>
              </a:graphicData>
            </a:graphic>
            <wp14:sizeRelH relativeFrom="page">
              <wp14:pctWidth>0</wp14:pctWidth>
            </wp14:sizeRelH>
            <wp14:sizeRelV relativeFrom="page">
              <wp14:pctHeight>0</wp14:pctHeight>
            </wp14:sizeRelV>
          </wp:anchor>
        </w:drawing>
      </w:r>
      <w:r w:rsidR="00F12338" w:rsidRPr="00A13470">
        <w:rPr>
          <w:rFonts w:ascii="Times New Roman" w:hAnsi="Times New Roman" w:cs="Times New Roman"/>
          <w:b/>
          <w:sz w:val="26"/>
          <w:szCs w:val="26"/>
        </w:rPr>
        <w:t>Цель</w:t>
      </w:r>
      <w:r w:rsidR="00F12338" w:rsidRPr="00774A51">
        <w:rPr>
          <w:rFonts w:ascii="Times New Roman" w:hAnsi="Times New Roman" w:cs="Times New Roman"/>
          <w:sz w:val="26"/>
          <w:szCs w:val="26"/>
        </w:rPr>
        <w:t xml:space="preserve">: развитие ориентирования в пространстве.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лист с заданием, на котором нарисован зайчик (в нижнем левом углу листа) и Домик (в верхнем правом углу листа), между зайчиком и домиком нарисовано большое число точек (рис 5). </w:t>
      </w:r>
    </w:p>
    <w:p w:rsidR="00711A8B" w:rsidRDefault="00711A8B" w:rsidP="00871E12">
      <w:pPr>
        <w:spacing w:after="0"/>
        <w:ind w:left="-567" w:firstLine="567"/>
        <w:jc w:val="both"/>
        <w:rPr>
          <w:rFonts w:ascii="Times New Roman" w:hAnsi="Times New Roman" w:cs="Times New Roman"/>
          <w:sz w:val="26"/>
          <w:szCs w:val="26"/>
        </w:rPr>
      </w:pP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Воспитатель говорит ребенку: «Зайчик заблудился и не может найти дорогу к своему дому. Ты хочешь помочь ему? Тогда, соединяя точки, нарисуй дорожку от зайчика к его дому», </w:t>
      </w:r>
    </w:p>
    <w:p w:rsidR="00711A8B" w:rsidRDefault="00711A8B" w:rsidP="00871E12">
      <w:pPr>
        <w:spacing w:after="0"/>
        <w:ind w:left="-567" w:firstLine="567"/>
        <w:jc w:val="both"/>
        <w:rPr>
          <w:rFonts w:ascii="Times New Roman" w:hAnsi="Times New Roman" w:cs="Times New Roman"/>
          <w:b/>
          <w:sz w:val="26"/>
          <w:szCs w:val="26"/>
        </w:rPr>
      </w:pPr>
    </w:p>
    <w:p w:rsidR="00A13470" w:rsidRPr="00A13470" w:rsidRDefault="00F12338" w:rsidP="00711A8B">
      <w:pPr>
        <w:spacing w:after="0"/>
        <w:ind w:left="-567" w:firstLine="567"/>
        <w:jc w:val="center"/>
        <w:rPr>
          <w:rFonts w:ascii="Times New Roman" w:hAnsi="Times New Roman" w:cs="Times New Roman"/>
          <w:b/>
          <w:sz w:val="26"/>
          <w:szCs w:val="26"/>
        </w:rPr>
      </w:pPr>
      <w:r w:rsidRPr="00A13470">
        <w:rPr>
          <w:rFonts w:ascii="Times New Roman" w:hAnsi="Times New Roman" w:cs="Times New Roman"/>
          <w:b/>
          <w:sz w:val="26"/>
          <w:szCs w:val="26"/>
        </w:rPr>
        <w:t>ИГРЫ И УПРАЖНЕНИЯ ПО КОРРЕКЦИИ И РАЗВИТИЮ МЫШЛЕНИЯ</w:t>
      </w:r>
    </w:p>
    <w:p w:rsidR="00A13470" w:rsidRPr="00871E12" w:rsidRDefault="00A13470" w:rsidP="00871E12">
      <w:pPr>
        <w:spacing w:after="0"/>
        <w:ind w:left="-567" w:firstLine="567"/>
        <w:jc w:val="both"/>
        <w:rPr>
          <w:rFonts w:ascii="Times New Roman" w:hAnsi="Times New Roman" w:cs="Times New Roman"/>
          <w:b/>
          <w:color w:val="E36C0A" w:themeColor="accent6" w:themeShade="BF"/>
          <w:sz w:val="26"/>
          <w:szCs w:val="26"/>
        </w:rPr>
      </w:pPr>
      <w:r w:rsidRPr="00871E12">
        <w:rPr>
          <w:rFonts w:ascii="Times New Roman" w:hAnsi="Times New Roman" w:cs="Times New Roman"/>
          <w:b/>
          <w:color w:val="E36C0A" w:themeColor="accent6" w:themeShade="BF"/>
          <w:sz w:val="26"/>
          <w:szCs w:val="26"/>
        </w:rPr>
        <w:t xml:space="preserve">1. </w:t>
      </w:r>
      <w:r w:rsidR="00F12338" w:rsidRPr="00871E12">
        <w:rPr>
          <w:rFonts w:ascii="Times New Roman" w:hAnsi="Times New Roman" w:cs="Times New Roman"/>
          <w:b/>
          <w:color w:val="E36C0A" w:themeColor="accent6" w:themeShade="BF"/>
          <w:sz w:val="26"/>
          <w:szCs w:val="26"/>
        </w:rPr>
        <w:t xml:space="preserve">«Чего не хватает?»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lastRenderedPageBreak/>
        <w:t>Цель:</w:t>
      </w:r>
      <w:r w:rsidRPr="00774A51">
        <w:rPr>
          <w:rFonts w:ascii="Times New Roman" w:hAnsi="Times New Roman" w:cs="Times New Roman"/>
          <w:sz w:val="26"/>
          <w:szCs w:val="26"/>
        </w:rPr>
        <w:t xml:space="preserve"> развитие способности на основе зрительного и мыслительного анализа устанавливать закономерность в изображении.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карточка с заданием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Воспитатель предлагает ребенку рассмотреть карточку и сказать, какая фигура должна быть в пустой клеточке. </w:t>
      </w:r>
    </w:p>
    <w:p w:rsidR="00A13470" w:rsidRPr="00871E12" w:rsidRDefault="00A13470" w:rsidP="00871E12">
      <w:pPr>
        <w:spacing w:after="0"/>
        <w:ind w:left="-567" w:firstLine="567"/>
        <w:jc w:val="both"/>
        <w:rPr>
          <w:rFonts w:ascii="Times New Roman" w:hAnsi="Times New Roman" w:cs="Times New Roman"/>
          <w:b/>
          <w:color w:val="E36C0A" w:themeColor="accent6" w:themeShade="BF"/>
          <w:sz w:val="26"/>
          <w:szCs w:val="26"/>
        </w:rPr>
      </w:pPr>
      <w:r w:rsidRPr="00871E12">
        <w:rPr>
          <w:rFonts w:ascii="Times New Roman" w:hAnsi="Times New Roman" w:cs="Times New Roman"/>
          <w:b/>
          <w:color w:val="E36C0A" w:themeColor="accent6" w:themeShade="BF"/>
          <w:sz w:val="26"/>
          <w:szCs w:val="26"/>
        </w:rPr>
        <w:t xml:space="preserve">2. </w:t>
      </w:r>
      <w:r w:rsidR="00F12338" w:rsidRPr="00871E12">
        <w:rPr>
          <w:rFonts w:ascii="Times New Roman" w:hAnsi="Times New Roman" w:cs="Times New Roman"/>
          <w:b/>
          <w:color w:val="E36C0A" w:themeColor="accent6" w:themeShade="BF"/>
          <w:sz w:val="26"/>
          <w:szCs w:val="26"/>
        </w:rPr>
        <w:t xml:space="preserve">«Сыщик»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умения декодировать информацию. </w:t>
      </w:r>
    </w:p>
    <w:p w:rsidR="00A13470" w:rsidRDefault="00F12338" w:rsidP="00871E12">
      <w:pPr>
        <w:spacing w:after="0"/>
        <w:ind w:left="-567" w:firstLine="567"/>
        <w:jc w:val="both"/>
        <w:rPr>
          <w:rFonts w:ascii="Times New Roman" w:hAnsi="Times New Roman" w:cs="Times New Roman"/>
          <w:sz w:val="26"/>
          <w:szCs w:val="26"/>
        </w:rPr>
      </w:pPr>
      <w:r w:rsidRPr="00A13470">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схема кабинета психолога, на которой отмечены стол, стул, шкаф, окно, дверь, диван; крестиком отмечено место, где спрятана игрушка. </w:t>
      </w:r>
    </w:p>
    <w:p w:rsidR="00A13470"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i/>
          <w:sz w:val="26"/>
          <w:szCs w:val="26"/>
        </w:rPr>
        <w:t>Описание задания</w:t>
      </w:r>
      <w:r w:rsidRPr="00A13470">
        <w:rPr>
          <w:rFonts w:ascii="Times New Roman" w:hAnsi="Times New Roman" w:cs="Times New Roman"/>
          <w:b/>
          <w:sz w:val="26"/>
          <w:szCs w:val="26"/>
        </w:rPr>
        <w:t>.</w:t>
      </w:r>
      <w:r w:rsidRPr="00774A51">
        <w:rPr>
          <w:rFonts w:ascii="Times New Roman" w:hAnsi="Times New Roman" w:cs="Times New Roman"/>
          <w:sz w:val="26"/>
          <w:szCs w:val="26"/>
        </w:rPr>
        <w:t xml:space="preserve"> Воспитатель говорит ребенку: «На листочке нарисован план моего кабинета. Вот нарисован стол, рядом стул, этот прямоугольник – диван, это – дверь, это – шкаф, это – окно. А вот здесь, где стоит крестик, спрятана игрушка. Попробуй по плану найти ее». </w:t>
      </w:r>
    </w:p>
    <w:p w:rsidR="00871E12" w:rsidRPr="00871E12" w:rsidRDefault="00871E12" w:rsidP="00871E12">
      <w:pPr>
        <w:spacing w:after="0"/>
        <w:ind w:left="-567" w:firstLine="567"/>
        <w:jc w:val="both"/>
        <w:rPr>
          <w:rFonts w:ascii="Times New Roman" w:hAnsi="Times New Roman" w:cs="Times New Roman"/>
          <w:b/>
          <w:color w:val="E36C0A" w:themeColor="accent6" w:themeShade="BF"/>
          <w:sz w:val="26"/>
          <w:szCs w:val="26"/>
        </w:rPr>
      </w:pPr>
      <w:r w:rsidRPr="00871E12">
        <w:rPr>
          <w:rFonts w:ascii="Times New Roman" w:hAnsi="Times New Roman" w:cs="Times New Roman"/>
          <w:b/>
          <w:color w:val="E36C0A" w:themeColor="accent6" w:themeShade="BF"/>
          <w:sz w:val="26"/>
          <w:szCs w:val="26"/>
        </w:rPr>
        <w:t xml:space="preserve">3. </w:t>
      </w:r>
      <w:r w:rsidR="00F12338" w:rsidRPr="00871E12">
        <w:rPr>
          <w:rFonts w:ascii="Times New Roman" w:hAnsi="Times New Roman" w:cs="Times New Roman"/>
          <w:b/>
          <w:color w:val="E36C0A" w:themeColor="accent6" w:themeShade="BF"/>
          <w:sz w:val="26"/>
          <w:szCs w:val="26"/>
        </w:rPr>
        <w:t xml:space="preserve">«Сравнение предметов»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способности выделять черты сходства и различия по существенным признакам; развитие мыслительных операций.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Для сравнения ребенку предлагаются следующие пары слов: муха и бабочка, стол и стул, книга и тетрадь, вода и молоко, собака и белка. Ребенок должен представить себе то, что он будет сравнивать. Воспитатель задает ребенку вопросы; «Ты видел бабочку? А видел муху?» После коротких вопросов о каждом слове из пары ребенку предлагают их сравнить. Снова воспитатель задает вопросы: «Похожи бабочка и муха или нет? Чем похожи? А чем они отличаются друг от друга?» </w:t>
      </w:r>
    </w:p>
    <w:p w:rsidR="00871E12" w:rsidRPr="00871E12" w:rsidRDefault="00871E12" w:rsidP="00871E12">
      <w:pPr>
        <w:spacing w:after="0"/>
        <w:ind w:left="-567" w:firstLine="567"/>
        <w:jc w:val="both"/>
        <w:rPr>
          <w:rFonts w:ascii="Times New Roman" w:hAnsi="Times New Roman" w:cs="Times New Roman"/>
          <w:b/>
          <w:color w:val="E36C0A" w:themeColor="accent6" w:themeShade="BF"/>
          <w:sz w:val="26"/>
          <w:szCs w:val="26"/>
        </w:rPr>
      </w:pPr>
      <w:r w:rsidRPr="00871E12">
        <w:rPr>
          <w:rFonts w:ascii="Times New Roman" w:hAnsi="Times New Roman" w:cs="Times New Roman"/>
          <w:b/>
          <w:color w:val="E36C0A" w:themeColor="accent6" w:themeShade="BF"/>
          <w:sz w:val="26"/>
          <w:szCs w:val="26"/>
        </w:rPr>
        <w:t xml:space="preserve">4. </w:t>
      </w:r>
      <w:r w:rsidR="00F12338" w:rsidRPr="00871E12">
        <w:rPr>
          <w:rFonts w:ascii="Times New Roman" w:hAnsi="Times New Roman" w:cs="Times New Roman"/>
          <w:b/>
          <w:color w:val="E36C0A" w:themeColor="accent6" w:themeShade="BF"/>
          <w:sz w:val="26"/>
          <w:szCs w:val="26"/>
        </w:rPr>
        <w:t xml:space="preserve">«Четвертый лишний»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умения классифицировать предметы по существенным признакам и обобщать.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пять карточек, на каждой карточке изображены четыре предмета; три предмета связаны между собой каким-либо общим признаком, а четвертый — лишний. Варианты карточек: 1) сапог, тарелка, тапок, ботинок; 2) вилка, тарелка, яблоко, кастрюля; 3) яблоко, груша, виноград, огурец; 4) помидор, морковь, машина, картофель; 5) шапка, машина, самолет, поезд.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Ребенку поочередно показывают карточки. Психолог говорит: «Посмотри на эти предметы; их — четыре, три предмета как-то связаны между собой, что-то у них есть общее, похожее, а четвертый — лишний, его нужно убрать. Покажи и назови этот предмет». Если ребенок затрудняется с ответом, психолог должен объяснить правильный ответ на примере первой карточки. (Сапог, тапок, ботинок — это обувь, а тарелка — это не обувь, а посуда.) </w:t>
      </w:r>
    </w:p>
    <w:p w:rsidR="00871E12" w:rsidRPr="00871E12" w:rsidRDefault="00871E12" w:rsidP="00871E12">
      <w:pPr>
        <w:spacing w:after="0"/>
        <w:ind w:left="-567" w:firstLine="567"/>
        <w:jc w:val="both"/>
        <w:rPr>
          <w:rFonts w:ascii="Times New Roman" w:hAnsi="Times New Roman" w:cs="Times New Roman"/>
          <w:b/>
          <w:color w:val="E36C0A" w:themeColor="accent6" w:themeShade="BF"/>
          <w:sz w:val="26"/>
          <w:szCs w:val="26"/>
        </w:rPr>
      </w:pPr>
      <w:r w:rsidRPr="00871E12">
        <w:rPr>
          <w:rFonts w:ascii="Times New Roman" w:hAnsi="Times New Roman" w:cs="Times New Roman"/>
          <w:b/>
          <w:color w:val="E36C0A" w:themeColor="accent6" w:themeShade="BF"/>
          <w:sz w:val="26"/>
          <w:szCs w:val="26"/>
        </w:rPr>
        <w:t xml:space="preserve">5. </w:t>
      </w:r>
      <w:r w:rsidR="00F12338" w:rsidRPr="00871E12">
        <w:rPr>
          <w:rFonts w:ascii="Times New Roman" w:hAnsi="Times New Roman" w:cs="Times New Roman"/>
          <w:b/>
          <w:color w:val="E36C0A" w:themeColor="accent6" w:themeShade="BF"/>
          <w:sz w:val="26"/>
          <w:szCs w:val="26"/>
        </w:rPr>
        <w:t xml:space="preserve">«Сложи узор»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способности к анализу и самоанализу, умения решать нестандартные задачи, интеллектуальных способностей.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sz w:val="26"/>
          <w:szCs w:val="26"/>
        </w:rPr>
        <w:t>Дидактический материал</w:t>
      </w:r>
      <w:r w:rsidRPr="00774A51">
        <w:rPr>
          <w:rFonts w:ascii="Times New Roman" w:hAnsi="Times New Roman" w:cs="Times New Roman"/>
          <w:sz w:val="26"/>
          <w:szCs w:val="26"/>
        </w:rPr>
        <w:t xml:space="preserve">: кубики Б.П. Никитина «Сложи узор».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i/>
          <w:sz w:val="26"/>
          <w:szCs w:val="26"/>
        </w:rPr>
        <w:t>Описание задания</w:t>
      </w:r>
      <w:r w:rsidRPr="00774A51">
        <w:rPr>
          <w:rFonts w:ascii="Times New Roman" w:hAnsi="Times New Roman" w:cs="Times New Roman"/>
          <w:sz w:val="26"/>
          <w:szCs w:val="26"/>
        </w:rPr>
        <w:t xml:space="preserve">. Ребенку предлагаются поочередно три первые картинки с нарисованным на них узором. Он должен из кубиков выложить такой же узор. </w:t>
      </w:r>
    </w:p>
    <w:p w:rsidR="00871E12" w:rsidRPr="00871E12" w:rsidRDefault="00871E12" w:rsidP="00871E12">
      <w:pPr>
        <w:spacing w:after="0"/>
        <w:ind w:left="-567" w:firstLine="567"/>
        <w:jc w:val="both"/>
        <w:rPr>
          <w:rFonts w:ascii="Times New Roman" w:hAnsi="Times New Roman" w:cs="Times New Roman"/>
          <w:b/>
          <w:color w:val="E36C0A" w:themeColor="accent6" w:themeShade="BF"/>
          <w:sz w:val="26"/>
          <w:szCs w:val="26"/>
        </w:rPr>
      </w:pPr>
      <w:r w:rsidRPr="00871E12">
        <w:rPr>
          <w:rFonts w:ascii="Times New Roman" w:hAnsi="Times New Roman" w:cs="Times New Roman"/>
          <w:b/>
          <w:color w:val="E36C0A" w:themeColor="accent6" w:themeShade="BF"/>
          <w:sz w:val="26"/>
          <w:szCs w:val="26"/>
        </w:rPr>
        <w:lastRenderedPageBreak/>
        <w:t xml:space="preserve">6. </w:t>
      </w:r>
      <w:r w:rsidR="00F12338" w:rsidRPr="00871E12">
        <w:rPr>
          <w:rFonts w:ascii="Times New Roman" w:hAnsi="Times New Roman" w:cs="Times New Roman"/>
          <w:b/>
          <w:color w:val="E36C0A" w:themeColor="accent6" w:themeShade="BF"/>
          <w:sz w:val="26"/>
          <w:szCs w:val="26"/>
        </w:rPr>
        <w:t xml:space="preserve">«Найди лишнее слово» </w:t>
      </w:r>
    </w:p>
    <w:p w:rsidR="00871E12"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sz w:val="26"/>
          <w:szCs w:val="26"/>
        </w:rPr>
        <w:t>Цель:</w:t>
      </w:r>
      <w:r w:rsidRPr="00774A51">
        <w:rPr>
          <w:rFonts w:ascii="Times New Roman" w:hAnsi="Times New Roman" w:cs="Times New Roman"/>
          <w:sz w:val="26"/>
          <w:szCs w:val="26"/>
        </w:rPr>
        <w:t xml:space="preserve"> развитие мыслительных процессов обобщения, отвлечения, выделения существенных признаков. </w:t>
      </w:r>
    </w:p>
    <w:p w:rsidR="008E1594" w:rsidRPr="00774A51" w:rsidRDefault="00F12338" w:rsidP="00871E12">
      <w:pPr>
        <w:spacing w:after="0"/>
        <w:ind w:left="-567" w:firstLine="567"/>
        <w:jc w:val="both"/>
        <w:rPr>
          <w:rFonts w:ascii="Times New Roman" w:hAnsi="Times New Roman" w:cs="Times New Roman"/>
          <w:sz w:val="26"/>
          <w:szCs w:val="26"/>
        </w:rPr>
      </w:pPr>
      <w:r w:rsidRPr="00871E12">
        <w:rPr>
          <w:rFonts w:ascii="Times New Roman" w:hAnsi="Times New Roman" w:cs="Times New Roman"/>
          <w:b/>
          <w:sz w:val="26"/>
          <w:szCs w:val="26"/>
        </w:rPr>
        <w:t>Описание задания</w:t>
      </w:r>
      <w:r w:rsidRPr="00774A51">
        <w:rPr>
          <w:rFonts w:ascii="Times New Roman" w:hAnsi="Times New Roman" w:cs="Times New Roman"/>
          <w:sz w:val="26"/>
          <w:szCs w:val="26"/>
        </w:rPr>
        <w:t>. Ребенку читают серию, состоящую из четырех слов. Три слова объединены по общему для них признаку, а одно отличается от них и должно быть исключено. Варианты серий слов: 1) храбрый, злой, смелый, отважный; 2) яблоко, слива, огурец, груша; 3) ложка, тарелка, кастрюля, сумка; 4) платье, свитер, шапка, рубашка; 5) береза, дуб, сосна, земляника; 6) мыло, мочалка, шампунь, веник</w:t>
      </w:r>
    </w:p>
    <w:sectPr w:rsidR="008E1594" w:rsidRPr="00774A51" w:rsidSect="00FC1F98">
      <w:pgSz w:w="11906" w:h="16838"/>
      <w:pgMar w:top="1134" w:right="850" w:bottom="1134" w:left="1701" w:header="708" w:footer="708" w:gutter="0"/>
      <w:pgBorders w:offsetFrom="page">
        <w:top w:val="threeDEngrave" w:sz="24" w:space="24" w:color="4F81BD" w:themeColor="accent1"/>
        <w:left w:val="threeDEngrave" w:sz="24" w:space="24" w:color="4F81BD" w:themeColor="accent1"/>
        <w:bottom w:val="threeDEmboss" w:sz="24" w:space="24" w:color="4F81BD" w:themeColor="accent1"/>
        <w:right w:val="threeDEmboss" w:sz="24"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5834A6"/>
    <w:multiLevelType w:val="hybridMultilevel"/>
    <w:tmpl w:val="3F82E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04"/>
    <w:rsid w:val="00315442"/>
    <w:rsid w:val="00530804"/>
    <w:rsid w:val="00711A8B"/>
    <w:rsid w:val="00774A51"/>
    <w:rsid w:val="00871E12"/>
    <w:rsid w:val="008E1594"/>
    <w:rsid w:val="00A13470"/>
    <w:rsid w:val="00F12338"/>
    <w:rsid w:val="00FC1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83367C6-5DC3-435F-9C0D-CF13ACBFE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4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7</Pages>
  <Words>2183</Words>
  <Characters>12444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karinka1566@gmail.com</dc:creator>
  <cp:keywords/>
  <dc:description/>
  <cp:lastModifiedBy>психолог</cp:lastModifiedBy>
  <cp:revision>4</cp:revision>
  <dcterms:created xsi:type="dcterms:W3CDTF">2024-01-31T17:04:00Z</dcterms:created>
  <dcterms:modified xsi:type="dcterms:W3CDTF">2024-01-27T17:04:00Z</dcterms:modified>
</cp:coreProperties>
</file>