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EA" w:rsidRDefault="003E05EA" w:rsidP="003E05EA">
      <w:pPr>
        <w:ind w:left="-1080"/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left:0;text-align:left;margin-left:99pt;margin-top:-56.7pt;width:396pt;height:272.7pt;z-index:2" adj="8714" fillcolor="gray" strokeweight="1pt">
            <v:fill r:id="rId5" o:title="Частый вертикальный" color2="yellow" type="pattern"/>
            <v:shadow on="t" opacity="52429f" offset="3pt"/>
            <v:textpath style="font-family:&quot;Arial&quot;;font-size:20pt;v-text-kern:t" trim="t" fitpath="t" xscale="f" string="От улыбки станет всем светлей, &#10;или  юмор  и воспитание&#10;                        &#10;"/>
            <w10:wrap type="square" side="left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ИЗО (рисование) Тема : «Умелые ручки»." style="position:absolute;left:0;text-align:left;margin-left:-54pt;margin-top:-18pt;width:155.55pt;height:152.65pt;z-index:1">
            <v:imagedata r:id="rId6" r:href="rId7"/>
            <w10:wrap type="square"/>
          </v:shape>
        </w:pict>
      </w:r>
      <w:r w:rsidRPr="001E4FBD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</w:p>
    <w:p w:rsidR="003E05EA" w:rsidRDefault="003E05EA" w:rsidP="003E05EA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1E4FB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1E4FBD"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3E05EA" w:rsidRDefault="003E05EA" w:rsidP="003E05EA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05EA" w:rsidRDefault="003E05EA" w:rsidP="003E05EA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05EA" w:rsidRDefault="003E05EA" w:rsidP="003E05EA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05EA" w:rsidRDefault="003E05EA" w:rsidP="003E05EA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05EA" w:rsidRDefault="003E05EA" w:rsidP="003E05EA">
      <w:pPr>
        <w:rPr>
          <w:rFonts w:ascii="Times New Roman" w:hAnsi="Times New Roman"/>
          <w:sz w:val="20"/>
          <w:szCs w:val="20"/>
          <w:lang w:eastAsia="ru-RU"/>
        </w:rPr>
      </w:pPr>
    </w:p>
    <w:p w:rsidR="007F48A1" w:rsidRDefault="003E05EA" w:rsidP="0007504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1E4FBD">
        <w:rPr>
          <w:rFonts w:ascii="Times New Roman" w:hAnsi="Times New Roman"/>
          <w:sz w:val="28"/>
          <w:szCs w:val="28"/>
          <w:lang w:eastAsia="ru-RU"/>
        </w:rPr>
        <w:t>Задумывались ли вы, насколько было бы легче растить ребенка, если бы родители не воспринимали его “промахи” (ка</w:t>
      </w:r>
      <w:r w:rsidR="0007504C">
        <w:rPr>
          <w:rFonts w:ascii="Times New Roman" w:hAnsi="Times New Roman"/>
          <w:sz w:val="28"/>
          <w:szCs w:val="28"/>
          <w:lang w:eastAsia="ru-RU"/>
        </w:rPr>
        <w:t xml:space="preserve">призы, временные нарушения сна, непослушание…) как </w:t>
      </w:r>
      <w:r w:rsidRPr="001E4FBD">
        <w:rPr>
          <w:rFonts w:ascii="Times New Roman" w:hAnsi="Times New Roman"/>
          <w:sz w:val="28"/>
          <w:szCs w:val="28"/>
          <w:lang w:eastAsia="ru-RU"/>
        </w:rPr>
        <w:t>трагедию?</w:t>
      </w:r>
    </w:p>
    <w:p w:rsidR="003E05EA" w:rsidRDefault="003E05EA" w:rsidP="0007504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BD">
        <w:rPr>
          <w:rFonts w:ascii="Times New Roman" w:hAnsi="Times New Roman"/>
          <w:sz w:val="28"/>
          <w:szCs w:val="28"/>
          <w:lang w:eastAsia="ru-RU"/>
        </w:rPr>
        <w:br/>
        <w:t>Людям, имеющим чувство юмора, живется легче. Ведь юмор –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</w:t>
      </w:r>
      <w:r w:rsidRPr="001E4FBD">
        <w:rPr>
          <w:rFonts w:ascii="Times New Roman" w:hAnsi="Times New Roman"/>
          <w:sz w:val="28"/>
          <w:szCs w:val="28"/>
          <w:lang w:eastAsia="ru-RU"/>
        </w:rPr>
        <w:t xml:space="preserve"> возможность отстраниться, посмотреть на происходящее как бы со стороны и увидеть не только негативное, но и позитивное. Юмор позволяет снять психологическое напряжение, “разрядиться” (малыш нарисовал на обоях некую фигуру, мама, обладающая чувством юмора, способна увидеть в этом и положительный момент – сынок старался, тщательно вырисовывал руки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E4FBD">
        <w:rPr>
          <w:rFonts w:ascii="Times New Roman" w:hAnsi="Times New Roman"/>
          <w:sz w:val="28"/>
          <w:szCs w:val="28"/>
          <w:lang w:eastAsia="ru-RU"/>
        </w:rPr>
        <w:t xml:space="preserve">-ноги, в конце концов, можно оформить рамочку для первого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E4FBD">
        <w:rPr>
          <w:rFonts w:ascii="Times New Roman" w:hAnsi="Times New Roman"/>
          <w:sz w:val="28"/>
          <w:szCs w:val="28"/>
          <w:lang w:eastAsia="ru-RU"/>
        </w:rPr>
        <w:t>шедевра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E4FBD">
        <w:rPr>
          <w:rFonts w:ascii="Times New Roman" w:hAnsi="Times New Roman"/>
          <w:sz w:val="28"/>
          <w:szCs w:val="28"/>
          <w:lang w:eastAsia="ru-RU"/>
        </w:rPr>
        <w:t xml:space="preserve"> прямо на стене).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3E05EA">
        <w:rPr>
          <w:noProof/>
          <w:lang w:eastAsia="ru-RU"/>
        </w:rPr>
        <w:t xml:space="preserve"> </w:t>
      </w:r>
      <w:r>
        <w:rPr>
          <w:noProof/>
        </w:rPr>
        <w:pict>
          <v:shape id="Рисунок 10" o:spid="_x0000_s1028" type="#_x0000_t75" alt="http://im1-tub-ru.yandex.net/i?id=153514150-68-72&amp;n=21" style="position:absolute;left:0;text-align:left;margin-left:295.95pt;margin-top:176.25pt;width:170.25pt;height:112.5pt;z-index:3;visibility:visible;mso-position-horizontal-relative:text;mso-position-vertical-relative:text">
            <v:imagedata r:id="rId8" o:title=""/>
            <w10:wrap type="square"/>
          </v:shape>
        </w:pict>
      </w:r>
    </w:p>
    <w:p w:rsidR="003E05EA" w:rsidRDefault="003E05EA" w:rsidP="0007504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BD">
        <w:rPr>
          <w:rFonts w:ascii="Times New Roman" w:hAnsi="Times New Roman"/>
          <w:sz w:val="28"/>
          <w:szCs w:val="28"/>
          <w:lang w:eastAsia="ru-RU"/>
        </w:rPr>
        <w:t xml:space="preserve"> Человек, обладающий чувством юмора, вместо того, чтобы сердиться, заниматься “самоедством”, просто посмеется над комичностью сложившейся ситуации, и быстрее сможет найти решение проблемы, потому что не распыляется на негативные эмоции. </w:t>
      </w:r>
    </w:p>
    <w:p w:rsidR="007F48A1" w:rsidRDefault="003E05EA" w:rsidP="0007504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BD">
        <w:rPr>
          <w:rFonts w:ascii="Times New Roman" w:hAnsi="Times New Roman"/>
          <w:sz w:val="28"/>
          <w:szCs w:val="28"/>
          <w:lang w:eastAsia="ru-RU"/>
        </w:rPr>
        <w:br/>
      </w:r>
      <w:r w:rsidRPr="001E4FBD">
        <w:rPr>
          <w:rFonts w:ascii="Times New Roman" w:hAnsi="Times New Roman"/>
          <w:sz w:val="28"/>
          <w:szCs w:val="28"/>
          <w:lang w:eastAsia="ru-RU"/>
        </w:rPr>
        <w:br/>
      </w:r>
      <w:r w:rsidRPr="001E4FBD">
        <w:rPr>
          <w:rFonts w:ascii="Times New Roman" w:hAnsi="Times New Roman"/>
          <w:b/>
          <w:bCs/>
          <w:sz w:val="28"/>
          <w:szCs w:val="28"/>
          <w:lang w:eastAsia="ru-RU"/>
        </w:rPr>
        <w:t>Пример.</w:t>
      </w:r>
      <w:r w:rsidRPr="001E4FBD">
        <w:rPr>
          <w:rFonts w:ascii="Times New Roman" w:hAnsi="Times New Roman"/>
          <w:sz w:val="28"/>
          <w:szCs w:val="28"/>
          <w:lang w:eastAsia="ru-RU"/>
        </w:rPr>
        <w:t xml:space="preserve"> Малыш бежал по дорожке, толкая перед собой тачку, и вдруг упал. С кем не бывает? Как поступит тревожная мама? Подбежит к ребенку, начнет причитать об испачканных брючках, о том, какой он неуклюжий. Реакция малыша – рев или игнорирование маминых слов. А как отреагирует на такую мелкую неприятность мама-оптимистка? Она, конечно же, поможет малышу подняться, говоря при этом, что ничего страшного не случилось, улыбнется, поцелует. Реакция малыша – спокойно побежит дальше, уверенный в доброжелательности окружающего мира (такая уверенность просто необходима маленьким </w:t>
      </w:r>
      <w:r w:rsidR="007F48A1">
        <w:rPr>
          <w:rFonts w:ascii="Times New Roman" w:hAnsi="Times New Roman"/>
          <w:sz w:val="28"/>
          <w:szCs w:val="28"/>
          <w:lang w:eastAsia="ru-RU"/>
        </w:rPr>
        <w:t>детям для полноценного развития</w:t>
      </w:r>
      <w:r w:rsidRPr="001E4FB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D2F29" w:rsidRDefault="008D2F29" w:rsidP="0007504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>
        <w:rPr>
          <w:noProof/>
        </w:rPr>
        <w:pict>
          <v:shape id="Рисунок 51" o:spid="_x0000_s1029" type="#_x0000_t75" alt="http://im7-tub-ru.yandex.net/i?id=60195754-50-72&amp;n=21" style="position:absolute;left:0;text-align:left;margin-left:10.2pt;margin-top:-.4pt;width:178.5pt;height:112.5pt;z-index:4;visibility:visible;mso-position-horizontal-relative:text;mso-position-vertical-relative:text">
            <v:imagedata r:id="rId9" o:title=""/>
            <w10:wrap type="squar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E05EA" w:rsidRPr="001E4FBD">
        <w:rPr>
          <w:rFonts w:ascii="Times New Roman" w:hAnsi="Times New Roman"/>
          <w:sz w:val="28"/>
          <w:szCs w:val="28"/>
          <w:lang w:eastAsia="ru-RU"/>
        </w:rPr>
        <w:t>Оптимистами не рождаются, ими становятся. Конечно, есть особенности характера, которые “мешают” положительному восприятию окружающей действительности, например, темперамент меланхолика. Но такие люди еще больше нуждаются в постоянно положительной “подпитке”. В ваших силах вырастить своего ребенка оптимистом!</w:t>
      </w:r>
      <w:r w:rsidR="003E05EA" w:rsidRPr="001E4FBD">
        <w:rPr>
          <w:rFonts w:ascii="Times New Roman" w:hAnsi="Times New Roman"/>
          <w:sz w:val="28"/>
          <w:szCs w:val="28"/>
          <w:lang w:eastAsia="ru-RU"/>
        </w:rPr>
        <w:br/>
      </w:r>
      <w:r w:rsidR="003E05EA" w:rsidRPr="001E4FBD">
        <w:rPr>
          <w:rFonts w:ascii="Times New Roman" w:hAnsi="Times New Roman"/>
          <w:sz w:val="28"/>
          <w:szCs w:val="28"/>
          <w:lang w:eastAsia="ru-RU"/>
        </w:rPr>
        <w:br/>
        <w:t xml:space="preserve">В каком возрасте ребенок начинает понимать смешное? Сразу после рождения малыш способен повторять мимику взрослого – хмуриться, улыбаться, удивленно поднимать брови. Но это еще неосознанная реакция, так же, как улыбка после кормления, во сне, такая улыбка “говорит” - мне хорошо, тепло и сухо. Примерно в 3 месяца у новорожденного появляется “комплекс оживления” - он начинает “строить глазки”, улыбаться при виде знакомого лица или игрушки, активно двигать ручками и ножками при виде знакомого взрослого. Именно период младенчества является одним из самых важных в формировании позитивного отношения к миру, жизнерадостности, закладывается будущее психическое развитие. </w:t>
      </w:r>
    </w:p>
    <w:p w:rsidR="008D2F29" w:rsidRDefault="008D2F29" w:rsidP="0007504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5AC9" w:rsidRDefault="003E05EA" w:rsidP="0007504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BD">
        <w:rPr>
          <w:rFonts w:ascii="Times New Roman" w:hAnsi="Times New Roman"/>
          <w:sz w:val="28"/>
          <w:szCs w:val="28"/>
          <w:lang w:eastAsia="ru-RU"/>
        </w:rPr>
        <w:t xml:space="preserve">Что нужно для этого? Отвечать на взгляд и улыбку малыша, реагировать на его плач, доброжелательно с ним разговаривать, не бояться лишний раз взять на руки, немаловажную роль играет и кормление грудным молоком. Как правило, родители интуитивно чувствуют потребности своего младенца, выполняя эти несложные правила, и уже к 5-6 месяцам малыш начинает заливисто хохотать, “заигрывать” с близкими людьми (особенно мамой), понимает, когда с ним играют, шутят и реагирует улыбкой. Обычно ребенок налаживает контакт с окружающими людьми с помощью улыбки, ожидая в ответ доброжелательное отношение и тоже улыбку. </w:t>
      </w:r>
      <w:r w:rsidR="008D2F29">
        <w:rPr>
          <w:noProof/>
        </w:rPr>
        <w:pict>
          <v:shape id="Рисунок 3" o:spid="_x0000_s1030" type="#_x0000_t75" alt="Девочка-припевочка" style="position:absolute;left:0;text-align:left;margin-left:313.95pt;margin-top:127.6pt;width:153.75pt;height:153.75pt;z-index:5;visibility:visible;mso-position-horizontal-relative:text;mso-position-vertical-relative:text">
            <v:imagedata r:id="rId10" o:title=""/>
            <o:lock v:ext="edit" cropping="t"/>
            <w10:wrap type="square"/>
          </v:shape>
        </w:pict>
      </w:r>
      <w:r w:rsidRPr="001E4FBD">
        <w:rPr>
          <w:rFonts w:ascii="Times New Roman" w:hAnsi="Times New Roman"/>
          <w:sz w:val="28"/>
          <w:szCs w:val="28"/>
          <w:lang w:eastAsia="ru-RU"/>
        </w:rPr>
        <w:br/>
      </w:r>
      <w:r w:rsidRPr="001E4FBD">
        <w:rPr>
          <w:rFonts w:ascii="Times New Roman" w:hAnsi="Times New Roman"/>
          <w:sz w:val="28"/>
          <w:szCs w:val="28"/>
          <w:lang w:eastAsia="ru-RU"/>
        </w:rPr>
        <w:br/>
        <w:t xml:space="preserve">Так постепенно, по мере роста и развития, закладывается основа его мироощущения, чувство юмора. И уже к 1,5-2 годам малыш начинает понимать простые шутки, смеяться над смешными картинками в книжке. Но гротескно-юмористические, фантастические образы ему еще недоступны. К 6-7 годам возникает более сложное понимание юмора, попытки шутить (пока не всегда смешно). </w:t>
      </w:r>
      <w:r w:rsidRPr="001E4FBD">
        <w:rPr>
          <w:rFonts w:ascii="Times New Roman" w:hAnsi="Times New Roman"/>
          <w:sz w:val="28"/>
          <w:szCs w:val="28"/>
          <w:lang w:eastAsia="ru-RU"/>
        </w:rPr>
        <w:br/>
      </w:r>
      <w:r w:rsidRPr="001E4FBD">
        <w:rPr>
          <w:rFonts w:ascii="Times New Roman" w:hAnsi="Times New Roman"/>
          <w:sz w:val="28"/>
          <w:szCs w:val="28"/>
          <w:lang w:eastAsia="ru-RU"/>
        </w:rPr>
        <w:br/>
        <w:t xml:space="preserve">Непосредственное эмоциональное общение ребенка со взрослыми является ключевым моментом психического развития во весь период детства. Дети очень тонко реагируют на окружающую эмоциональную атмосферу, на внимание (и невнимание) к ним, на взаимоотношения между взрослыми, на их отношение к ним. </w:t>
      </w:r>
    </w:p>
    <w:p w:rsidR="003E05EA" w:rsidRPr="003E05EA" w:rsidRDefault="003E05EA" w:rsidP="0007504C">
      <w:pPr>
        <w:jc w:val="both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1E4F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Дети отличаются феноменальной способностью радоваться жизни, но если не поддерживать ее с младенчества, ребенок замкнется в себе, он будет улыбаться все реже, становится апатичным, не проявляет интереса к окружающему. Далее возникают более серьезные проблемы: ребенок не стремится общаться, у него возникают страхи, навязчивые состояния, склонность к неврозам, вредные привычки и другие нарушения психического развития. </w:t>
      </w:r>
      <w:r w:rsidRPr="001E4FBD">
        <w:rPr>
          <w:rFonts w:ascii="Times New Roman" w:hAnsi="Times New Roman"/>
          <w:sz w:val="28"/>
          <w:szCs w:val="28"/>
          <w:lang w:eastAsia="ru-RU"/>
        </w:rPr>
        <w:br/>
      </w:r>
      <w:r w:rsidRPr="001E4FBD">
        <w:rPr>
          <w:rFonts w:ascii="Times New Roman" w:hAnsi="Times New Roman"/>
          <w:sz w:val="28"/>
          <w:szCs w:val="28"/>
          <w:lang w:eastAsia="ru-RU"/>
        </w:rPr>
        <w:br/>
        <w:t xml:space="preserve">Исходя из всего перечисленного выше, предлагаю несколько коротких и простых советов: </w:t>
      </w:r>
    </w:p>
    <w:p w:rsidR="003E05EA" w:rsidRPr="001E4FBD" w:rsidRDefault="003E05EA" w:rsidP="0007504C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BD">
        <w:rPr>
          <w:rFonts w:ascii="Times New Roman" w:hAnsi="Times New Roman"/>
          <w:sz w:val="28"/>
          <w:szCs w:val="28"/>
          <w:lang w:eastAsia="ru-RU"/>
        </w:rPr>
        <w:t xml:space="preserve">Улыбайтесь своему малышу! </w:t>
      </w:r>
    </w:p>
    <w:p w:rsidR="003E05EA" w:rsidRPr="001E4FBD" w:rsidRDefault="003E05EA" w:rsidP="0007504C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BD">
        <w:rPr>
          <w:rFonts w:ascii="Times New Roman" w:hAnsi="Times New Roman"/>
          <w:sz w:val="28"/>
          <w:szCs w:val="28"/>
          <w:lang w:eastAsia="ru-RU"/>
        </w:rPr>
        <w:t xml:space="preserve">Старайтесь быть оптимистом. </w:t>
      </w:r>
    </w:p>
    <w:p w:rsidR="003E05EA" w:rsidRDefault="003E05EA" w:rsidP="0007504C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BD">
        <w:rPr>
          <w:rFonts w:ascii="Times New Roman" w:hAnsi="Times New Roman"/>
          <w:sz w:val="28"/>
          <w:szCs w:val="28"/>
          <w:lang w:eastAsia="ru-RU"/>
        </w:rPr>
        <w:t>Не паникуйте – все детские проблемы решаемы.</w:t>
      </w:r>
    </w:p>
    <w:p w:rsidR="0007504C" w:rsidRDefault="0007504C" w:rsidP="0007504C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04C" w:rsidRPr="001E4FBD" w:rsidRDefault="0007504C" w:rsidP="0007504C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pict>
          <v:shape id="_x0000_i1025" type="#_x0000_t75" style="width:354.75pt;height:291pt">
            <v:imagedata r:id="rId11" r:href="rId12"/>
          </v:shape>
        </w:pict>
      </w:r>
    </w:p>
    <w:p w:rsidR="00EE4E5E" w:rsidRDefault="00EE4E5E"/>
    <w:p w:rsidR="0007504C" w:rsidRDefault="0007504C"/>
    <w:p w:rsidR="0007504C" w:rsidRDefault="0007504C">
      <w:r>
        <w:t xml:space="preserve">                                                                       </w:t>
      </w:r>
    </w:p>
    <w:sectPr w:rsidR="0007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387"/>
    <w:multiLevelType w:val="multilevel"/>
    <w:tmpl w:val="7226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5EA"/>
    <w:rsid w:val="0007504C"/>
    <w:rsid w:val="00136D93"/>
    <w:rsid w:val="00235AC9"/>
    <w:rsid w:val="00244ECF"/>
    <w:rsid w:val="003513D7"/>
    <w:rsid w:val="003E05EA"/>
    <w:rsid w:val="0044495D"/>
    <w:rsid w:val="0071719D"/>
    <w:rsid w:val="007F48A1"/>
    <w:rsid w:val="00811D7E"/>
    <w:rsid w:val="008D2F29"/>
    <w:rsid w:val="00AC0919"/>
    <w:rsid w:val="00E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5EA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doshkolnik.ru/images/stories/0003/solnyshko0.jpg" TargetMode="External"/><Relationship Id="rId12" Type="http://schemas.openxmlformats.org/officeDocument/2006/relationships/image" Target="http://raduga-ural.ru/userimages/akchii_dop/zdorovie-deti_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MoBIL GROUP</Company>
  <LinksUpToDate>false</LinksUpToDate>
  <CharactersWithSpaces>4658</CharactersWithSpaces>
  <SharedDoc>false</SharedDoc>
  <HLinks>
    <vt:vector size="6" baseType="variant">
      <vt:variant>
        <vt:i4>3866666</vt:i4>
      </vt:variant>
      <vt:variant>
        <vt:i4>-1</vt:i4>
      </vt:variant>
      <vt:variant>
        <vt:i4>1026</vt:i4>
      </vt:variant>
      <vt:variant>
        <vt:i4>1</vt:i4>
      </vt:variant>
      <vt:variant>
        <vt:lpwstr>http://doshkolnik.ru/images/stories/0003/solnyshko0.jpg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Богачева</dc:creator>
  <cp:lastModifiedBy>user</cp:lastModifiedBy>
  <cp:revision>2</cp:revision>
  <dcterms:created xsi:type="dcterms:W3CDTF">2022-11-07T02:11:00Z</dcterms:created>
  <dcterms:modified xsi:type="dcterms:W3CDTF">2022-11-07T02:11:00Z</dcterms:modified>
</cp:coreProperties>
</file>