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67" w:rsidRPr="00CF6167" w:rsidRDefault="00CF6167" w:rsidP="00CF6167">
      <w:pPr>
        <w:shd w:val="clear" w:color="auto" w:fill="E1E6D4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aps/>
          <w:color w:val="008C46"/>
          <w:sz w:val="28"/>
          <w:szCs w:val="28"/>
          <w:lang w:eastAsia="ru-RU"/>
        </w:rPr>
      </w:pPr>
      <w:r w:rsidRPr="00CF6167">
        <w:rPr>
          <w:rFonts w:eastAsia="Times New Roman" w:cstheme="minorHAnsi"/>
          <w:b/>
          <w:bCs/>
          <w:caps/>
          <w:color w:val="008C46"/>
          <w:sz w:val="28"/>
          <w:szCs w:val="28"/>
          <w:lang w:eastAsia="ru-RU"/>
        </w:rPr>
        <w:t>КОНСУЛЬТАЦИЯ ДЛЯ РОДИТЕЛЕЙ</w:t>
      </w:r>
    </w:p>
    <w:p w:rsidR="00CF6167" w:rsidRPr="00CF6167" w:rsidRDefault="00CF6167" w:rsidP="00CF6167">
      <w:pPr>
        <w:shd w:val="clear" w:color="auto" w:fill="E1E6D4"/>
        <w:spacing w:before="187" w:after="337" w:line="240" w:lineRule="auto"/>
        <w:ind w:right="1646"/>
        <w:rPr>
          <w:rFonts w:eastAsia="Times New Roman" w:cstheme="minorHAnsi"/>
          <w:b/>
          <w:bCs/>
          <w:color w:val="24433B"/>
          <w:sz w:val="28"/>
          <w:szCs w:val="28"/>
          <w:lang w:eastAsia="ru-RU"/>
        </w:rPr>
      </w:pPr>
      <w:r w:rsidRPr="00CF6167">
        <w:rPr>
          <w:rFonts w:eastAsia="Times New Roman" w:cstheme="minorHAnsi"/>
          <w:b/>
          <w:bCs/>
          <w:color w:val="24433B"/>
          <w:sz w:val="28"/>
          <w:szCs w:val="28"/>
          <w:lang w:eastAsia="ru-RU"/>
        </w:rPr>
        <w:t>Памятка по полиомиелиту</w:t>
      </w:r>
    </w:p>
    <w:p w:rsidR="00CF6167" w:rsidRPr="00CF6167" w:rsidRDefault="00CF6167" w:rsidP="00CF6167">
      <w:pPr>
        <w:shd w:val="clear" w:color="auto" w:fill="E1E6D4"/>
        <w:spacing w:after="374" w:line="240" w:lineRule="auto"/>
        <w:ind w:left="281" w:right="2057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CF6167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Внимание! Информация для родителей в связи регистрацией случаев </w:t>
      </w:r>
      <w:proofErr w:type="spellStart"/>
      <w:r w:rsidRPr="00CF6167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вакциноассоциированного</w:t>
      </w:r>
      <w:proofErr w:type="spellEnd"/>
      <w:r w:rsidRPr="00CF6167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паралитического полиомиелита.</w:t>
      </w:r>
    </w:p>
    <w:p w:rsidR="00CF6167" w:rsidRPr="00CF6167" w:rsidRDefault="00CF6167" w:rsidP="00CF6167">
      <w:pPr>
        <w:shd w:val="clear" w:color="auto" w:fill="E1E6D4"/>
        <w:spacing w:before="94" w:after="187" w:line="240" w:lineRule="auto"/>
        <w:ind w:firstLine="281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F61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 2002 году Российская Федерация, как часть Европейского региона, объявлена территорией свободной от полиомиелита. В России и Калининградской области с 1997 года отсутствует циркуляция дикого вируса полиомиелита, однако в последние годы из-за увеличения числа </w:t>
      </w:r>
      <w:proofErr w:type="spellStart"/>
      <w:r w:rsidRPr="00CF6167">
        <w:rPr>
          <w:rFonts w:eastAsia="Times New Roman" w:cstheme="minorHAnsi"/>
          <w:color w:val="000000"/>
          <w:sz w:val="28"/>
          <w:szCs w:val="28"/>
          <w:lang w:eastAsia="ru-RU"/>
        </w:rPr>
        <w:t>непривитых</w:t>
      </w:r>
      <w:proofErr w:type="spellEnd"/>
      <w:r w:rsidRPr="00CF61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против полиомиелита детей стали регистрироваться случаи </w:t>
      </w:r>
      <w:proofErr w:type="spellStart"/>
      <w:r w:rsidRPr="00CF6167">
        <w:rPr>
          <w:rFonts w:eastAsia="Times New Roman" w:cstheme="minorHAnsi"/>
          <w:color w:val="000000"/>
          <w:sz w:val="28"/>
          <w:szCs w:val="28"/>
          <w:lang w:eastAsia="ru-RU"/>
        </w:rPr>
        <w:t>вакциноассоциированного</w:t>
      </w:r>
      <w:proofErr w:type="spellEnd"/>
      <w:r w:rsidRPr="00CF61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паралитического полиомиелита.</w:t>
      </w:r>
    </w:p>
    <w:p w:rsidR="00CF6167" w:rsidRPr="00CF6167" w:rsidRDefault="00CF6167" w:rsidP="00CF6167">
      <w:pPr>
        <w:shd w:val="clear" w:color="auto" w:fill="E1E6D4"/>
        <w:spacing w:before="94" w:after="187" w:line="240" w:lineRule="auto"/>
        <w:ind w:firstLine="281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CF6167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Вакциноассоциированный</w:t>
      </w:r>
      <w:proofErr w:type="spellEnd"/>
      <w:r w:rsidRPr="00CF6167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 паралитический полиомиелит (ВАПП)</w:t>
      </w:r>
      <w:r w:rsidRPr="00CF6167">
        <w:rPr>
          <w:rFonts w:eastAsia="Times New Roman" w:cstheme="minorHAnsi"/>
          <w:color w:val="000000"/>
          <w:sz w:val="28"/>
          <w:szCs w:val="28"/>
          <w:lang w:eastAsia="ru-RU"/>
        </w:rPr>
        <w:t> – это полиомиелит, вызываемый вакцинными вирусами, которые выделяются из кишечника привитого ребенка в течение 1-2 месяцев после проведенной вакцинации оральной полиомиелитной вакциной.</w:t>
      </w:r>
    </w:p>
    <w:p w:rsidR="00CF6167" w:rsidRPr="00CF6167" w:rsidRDefault="00CF6167" w:rsidP="00CF6167">
      <w:pPr>
        <w:shd w:val="clear" w:color="auto" w:fill="E1E6D4"/>
        <w:spacing w:before="94" w:after="187" w:line="240" w:lineRule="auto"/>
        <w:ind w:firstLine="281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F6167">
        <w:rPr>
          <w:rFonts w:eastAsia="Times New Roman" w:cstheme="minorHAnsi"/>
          <w:color w:val="000000"/>
          <w:sz w:val="28"/>
          <w:szCs w:val="28"/>
          <w:lang w:eastAsia="ru-RU"/>
        </w:rPr>
        <w:t>Если в дошкольном учреждении проведена вакцинация оральной полиомиелитной вакциной, то в окружающую среду в течение этого времени поступает значительное количество вакцинных вирусов. Даже при идеальном соблюдении санитарных правил избежать вирусного обсеменения предметов окружающей среды очень трудно, что создает условия для их циркуляции и возможности инфицирования не привитых детей.</w:t>
      </w:r>
    </w:p>
    <w:p w:rsidR="00CF6167" w:rsidRPr="00CF6167" w:rsidRDefault="00CF6167" w:rsidP="00CF6167">
      <w:pPr>
        <w:shd w:val="clear" w:color="auto" w:fill="E1E6D4"/>
        <w:spacing w:before="94" w:after="187" w:line="240" w:lineRule="auto"/>
        <w:ind w:firstLine="281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CF6167">
        <w:rPr>
          <w:rFonts w:eastAsia="Times New Roman" w:cstheme="minorHAnsi"/>
          <w:color w:val="000000"/>
          <w:sz w:val="28"/>
          <w:szCs w:val="28"/>
          <w:lang w:eastAsia="ru-RU"/>
        </w:rPr>
        <w:t>Вакциноассоциированный</w:t>
      </w:r>
      <w:proofErr w:type="spellEnd"/>
      <w:r w:rsidRPr="00CF61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паралитический полиомиелит возникает у не привитых детей (преимущественно детей с нарушением состояния иммунитета) при их тесном контакте с детьми, недавно (до 2 месяцев) вакцинированными живой оральной полиомиелитной вакциной.</w:t>
      </w:r>
    </w:p>
    <w:p w:rsidR="00CF6167" w:rsidRPr="00CF6167" w:rsidRDefault="00CF6167" w:rsidP="00CF6167">
      <w:pPr>
        <w:shd w:val="clear" w:color="auto" w:fill="E1E6D4"/>
        <w:spacing w:before="94" w:after="187" w:line="240" w:lineRule="auto"/>
        <w:ind w:firstLine="281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F6167">
        <w:rPr>
          <w:rFonts w:eastAsia="Times New Roman" w:cstheme="minorHAnsi"/>
          <w:color w:val="000000"/>
          <w:sz w:val="28"/>
          <w:szCs w:val="28"/>
          <w:lang w:eastAsia="ru-RU"/>
        </w:rPr>
        <w:t>В соответствии с требованием ПОСТАНОВЛЕНИЯ от 28 января 2021 г. N 4 ОБ УТВЕРЖДЕНИИ САНИТАРНЫХ ПРАВИЛ И НОРМ САНПИН 3.3686-21 «САНИТАРНО-ЭПИДЕМИОЛОГИЧЕСКИЕ ТРЕБОВАНИЯ ПО ПРОФИЛАКТИКЕ ИНФЕКЦИОННЫХ БОЛЕЗНЕЙ».</w:t>
      </w:r>
    </w:p>
    <w:p w:rsidR="00CF6167" w:rsidRPr="00CF6167" w:rsidRDefault="00CF6167" w:rsidP="00CF6167">
      <w:pPr>
        <w:shd w:val="clear" w:color="auto" w:fill="E1E6D4"/>
        <w:spacing w:before="94" w:after="187" w:line="240" w:lineRule="auto"/>
        <w:ind w:firstLine="281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F6167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Несоблюдение данного требования создает угрозу жизни или здоровью ребенка, не прошедшего иммунизацию против полиомиелита.</w:t>
      </w:r>
    </w:p>
    <w:p w:rsidR="00CF6167" w:rsidRPr="00CF6167" w:rsidRDefault="00CF6167" w:rsidP="00CF6167">
      <w:pPr>
        <w:shd w:val="clear" w:color="auto" w:fill="E1E6D4"/>
        <w:spacing w:before="94" w:after="187" w:line="240" w:lineRule="auto"/>
        <w:ind w:firstLine="281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F6167">
        <w:rPr>
          <w:rFonts w:eastAsia="Times New Roman" w:cstheme="minorHAnsi"/>
          <w:color w:val="000000"/>
          <w:sz w:val="28"/>
          <w:szCs w:val="28"/>
          <w:lang w:eastAsia="ru-RU"/>
        </w:rPr>
        <w:t>В России в рамках национального календаря профилактических прививок проводится иммунизация против полиомиелита в 3 и 4,5 месяца инактивированной вакциной, в 6 месяцев - живой оральной полиомиелитной вакциной (ОПВ).</w:t>
      </w:r>
    </w:p>
    <w:p w:rsidR="00CF6167" w:rsidRPr="00CF6167" w:rsidRDefault="00CF6167" w:rsidP="00CF6167">
      <w:pPr>
        <w:shd w:val="clear" w:color="auto" w:fill="E1E6D4"/>
        <w:spacing w:before="94" w:after="187" w:line="240" w:lineRule="auto"/>
        <w:ind w:firstLine="281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F6167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В возрасте </w:t>
      </w:r>
      <w:r w:rsidRPr="00CF6167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18, 20 месяцев и 6 лет</w:t>
      </w:r>
      <w:r w:rsidRPr="00CF6167">
        <w:rPr>
          <w:rFonts w:eastAsia="Times New Roman" w:cstheme="minorHAnsi"/>
          <w:color w:val="000000"/>
          <w:sz w:val="28"/>
          <w:szCs w:val="28"/>
          <w:lang w:eastAsia="ru-RU"/>
        </w:rPr>
        <w:t> также проводится ревакцинация против полиомиелита живой вакциной.</w:t>
      </w:r>
    </w:p>
    <w:p w:rsidR="00CF6167" w:rsidRPr="00CF6167" w:rsidRDefault="00CF6167" w:rsidP="00CF6167">
      <w:pPr>
        <w:shd w:val="clear" w:color="auto" w:fill="E1E6D4"/>
        <w:spacing w:before="94" w:after="187" w:line="240" w:lineRule="auto"/>
        <w:ind w:firstLine="281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F6167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Предупреждаем родителей: </w:t>
      </w:r>
      <w:r w:rsidRPr="00CF6167">
        <w:rPr>
          <w:rFonts w:eastAsia="Times New Roman" w:cstheme="minorHAnsi"/>
          <w:color w:val="000000"/>
          <w:sz w:val="28"/>
          <w:szCs w:val="28"/>
          <w:lang w:eastAsia="ru-RU"/>
        </w:rPr>
        <w:t>при проведении прививок против полиомиелита в организованном детском коллективе живой оральной вакциной, </w:t>
      </w:r>
      <w:r w:rsidRPr="00CF6167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существует риск заражения не привитых детей </w:t>
      </w:r>
      <w:proofErr w:type="spellStart"/>
      <w:r w:rsidRPr="00CF6167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вакциноассоциированным</w:t>
      </w:r>
      <w:proofErr w:type="spellEnd"/>
      <w:r w:rsidRPr="00CF6167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 паралитическим полиомиелитом.</w:t>
      </w:r>
    </w:p>
    <w:p w:rsidR="00CF6167" w:rsidRPr="00CF6167" w:rsidRDefault="00CF6167" w:rsidP="00CF6167">
      <w:pPr>
        <w:shd w:val="clear" w:color="auto" w:fill="E1E6D4"/>
        <w:spacing w:before="94" w:after="187" w:line="240" w:lineRule="auto"/>
        <w:ind w:firstLine="281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F61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Родители детей, не привитых против полиомиелита должны быть предупреждены медицинским персоналом о риске </w:t>
      </w:r>
      <w:proofErr w:type="gramStart"/>
      <w:r w:rsidRPr="00CF6167">
        <w:rPr>
          <w:rFonts w:eastAsia="Times New Roman" w:cstheme="minorHAnsi"/>
          <w:color w:val="000000"/>
          <w:sz w:val="28"/>
          <w:szCs w:val="28"/>
          <w:lang w:eastAsia="ru-RU"/>
        </w:rPr>
        <w:t>заражения</w:t>
      </w:r>
      <w:proofErr w:type="gramEnd"/>
      <w:r w:rsidRPr="00CF61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не привитого ребенка и необходимости либо его прививки, либо – разобщения с детьми, недавно привитыми на срок до 60 дней.</w:t>
      </w:r>
    </w:p>
    <w:p w:rsidR="003262DD" w:rsidRPr="00CF6167" w:rsidRDefault="003262DD">
      <w:pPr>
        <w:rPr>
          <w:rFonts w:cstheme="minorHAnsi"/>
          <w:sz w:val="28"/>
          <w:szCs w:val="28"/>
        </w:rPr>
      </w:pPr>
    </w:p>
    <w:sectPr w:rsidR="003262DD" w:rsidRPr="00CF6167" w:rsidSect="00326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6167"/>
    <w:rsid w:val="003043FA"/>
    <w:rsid w:val="003262DD"/>
    <w:rsid w:val="00CF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DD"/>
  </w:style>
  <w:style w:type="paragraph" w:styleId="2">
    <w:name w:val="heading 2"/>
    <w:basedOn w:val="a"/>
    <w:link w:val="20"/>
    <w:uiPriority w:val="9"/>
    <w:qFormat/>
    <w:rsid w:val="00CF61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61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1">
    <w:name w:val="h1"/>
    <w:basedOn w:val="a"/>
    <w:rsid w:val="00CF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7">
    <w:name w:val="h7"/>
    <w:basedOn w:val="a"/>
    <w:rsid w:val="00CF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2023-12-18T03:55:00Z</dcterms:created>
  <dcterms:modified xsi:type="dcterms:W3CDTF">2023-12-18T03:56:00Z</dcterms:modified>
</cp:coreProperties>
</file>